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E80B8" w14:textId="7482C3BF" w:rsidR="008B1537" w:rsidRDefault="008B1537" w:rsidP="008B15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b/>
          <w:bCs/>
          <w:sz w:val="52"/>
          <w:szCs w:val="52"/>
        </w:rPr>
      </w:pPr>
    </w:p>
    <w:p w14:paraId="579C6C53" w14:textId="77777777" w:rsidR="00737F14" w:rsidRDefault="00737F14" w:rsidP="008B15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b/>
          <w:bCs/>
          <w:sz w:val="52"/>
          <w:szCs w:val="52"/>
        </w:rPr>
      </w:pPr>
    </w:p>
    <w:p w14:paraId="2DECC5A6" w14:textId="77777777" w:rsidR="008B1537" w:rsidRDefault="008B1537" w:rsidP="008B15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b/>
          <w:bCs/>
          <w:sz w:val="52"/>
          <w:szCs w:val="52"/>
        </w:rPr>
      </w:pPr>
    </w:p>
    <w:p w14:paraId="6F672A9F" w14:textId="77777777" w:rsidR="008B1537" w:rsidRDefault="008B1537" w:rsidP="008B15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b/>
          <w:bCs/>
          <w:sz w:val="52"/>
          <w:szCs w:val="52"/>
        </w:rPr>
      </w:pPr>
    </w:p>
    <w:p w14:paraId="63DB143D" w14:textId="77777777" w:rsidR="008B1537" w:rsidRPr="007E119F" w:rsidRDefault="008B1537" w:rsidP="008B15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b/>
          <w:bCs/>
          <w:sz w:val="32"/>
          <w:szCs w:val="32"/>
          <w:cs/>
        </w:rPr>
      </w:pPr>
    </w:p>
    <w:p w14:paraId="66A45960" w14:textId="77777777" w:rsidR="008B1537" w:rsidRDefault="008B1537" w:rsidP="008B15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b/>
          <w:bCs/>
          <w:sz w:val="52"/>
          <w:szCs w:val="52"/>
        </w:rPr>
      </w:pPr>
    </w:p>
    <w:p w14:paraId="4A05A352" w14:textId="77777777" w:rsidR="008B1537" w:rsidRPr="00DF23E9" w:rsidRDefault="008B1537" w:rsidP="008B15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b/>
          <w:bCs/>
          <w:sz w:val="52"/>
          <w:szCs w:val="52"/>
          <w:cs/>
        </w:rPr>
      </w:pPr>
      <w:r w:rsidRPr="00D31193">
        <w:rPr>
          <w:rFonts w:ascii="Angsana New" w:hAnsi="Angsana New"/>
          <w:b/>
          <w:bCs/>
          <w:sz w:val="52"/>
          <w:szCs w:val="52"/>
          <w:cs/>
        </w:rPr>
        <w:t xml:space="preserve">บริษัท </w:t>
      </w:r>
      <w:bookmarkStart w:id="0" w:name="SubTitle"/>
      <w:r>
        <w:rPr>
          <w:rFonts w:ascii="Angsana New" w:hAnsi="Angsana New" w:hint="cs"/>
          <w:b/>
          <w:bCs/>
          <w:sz w:val="52"/>
          <w:szCs w:val="52"/>
          <w:cs/>
        </w:rPr>
        <w:t>ไทยเรยอน</w:t>
      </w:r>
      <w:r w:rsidRPr="00D31193">
        <w:rPr>
          <w:rFonts w:ascii="Angsana New" w:hAnsi="Angsana New"/>
          <w:b/>
          <w:bCs/>
          <w:sz w:val="52"/>
          <w:szCs w:val="52"/>
        </w:rPr>
        <w:t xml:space="preserve"> </w:t>
      </w:r>
      <w:r w:rsidRPr="00D31193">
        <w:rPr>
          <w:rFonts w:ascii="Angsana New" w:hAnsi="Angsana New"/>
          <w:b/>
          <w:bCs/>
          <w:sz w:val="52"/>
          <w:szCs w:val="52"/>
          <w:cs/>
        </w:rPr>
        <w:t>จำกัด (มหาชน)</w:t>
      </w:r>
    </w:p>
    <w:p w14:paraId="55576CC2" w14:textId="77777777" w:rsidR="008B1537" w:rsidRPr="00D31193" w:rsidRDefault="008B1537" w:rsidP="008B15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sz w:val="52"/>
          <w:szCs w:val="52"/>
        </w:rPr>
      </w:pPr>
    </w:p>
    <w:bookmarkEnd w:id="0"/>
    <w:p w14:paraId="15F444DE" w14:textId="61174B3F" w:rsidR="008B1537" w:rsidRPr="00D31193" w:rsidRDefault="008B1537" w:rsidP="008B1537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D31193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งบการ</w:t>
      </w:r>
      <w:r w:rsidRPr="00D31193">
        <w:rPr>
          <w:rFonts w:ascii="Angsana New" w:hAnsi="Angsana New" w:cs="Angsana New"/>
          <w:b w:val="0"/>
          <w:bCs w:val="0"/>
          <w:sz w:val="32"/>
          <w:szCs w:val="32"/>
          <w:cs/>
        </w:rPr>
        <w:t>เงิน</w:t>
      </w:r>
      <w:r w:rsidRPr="00D31193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สำหรับปีสิ้นสุดวันที่ </w:t>
      </w:r>
      <w:r w:rsidRPr="00D31193">
        <w:rPr>
          <w:rFonts w:ascii="Angsana New" w:hAnsi="Angsana New" w:cs="Angsana New"/>
          <w:b w:val="0"/>
          <w:bCs w:val="0"/>
          <w:sz w:val="32"/>
          <w:szCs w:val="32"/>
        </w:rPr>
        <w:t xml:space="preserve">31 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มีนาคม</w:t>
      </w:r>
      <w:r w:rsidRPr="00D31193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</w:t>
      </w:r>
      <w:r w:rsidRPr="00D31193">
        <w:rPr>
          <w:rFonts w:ascii="Angsana New" w:hAnsi="Angsana New" w:cs="Angsana New"/>
          <w:b w:val="0"/>
          <w:bCs w:val="0"/>
          <w:sz w:val="32"/>
          <w:szCs w:val="32"/>
        </w:rPr>
        <w:t>256</w:t>
      </w:r>
      <w:r w:rsidR="00BA4A11">
        <w:rPr>
          <w:rFonts w:ascii="Angsana New" w:hAnsi="Angsana New" w:cs="Angsana New"/>
          <w:b w:val="0"/>
          <w:bCs w:val="0"/>
          <w:sz w:val="32"/>
          <w:szCs w:val="32"/>
        </w:rPr>
        <w:t>6</w:t>
      </w:r>
    </w:p>
    <w:p w14:paraId="5702ABD3" w14:textId="77777777" w:rsidR="008B1537" w:rsidRPr="00D31193" w:rsidRDefault="008B1537" w:rsidP="008B1537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b w:val="0"/>
          <w:bCs w:val="0"/>
          <w:sz w:val="32"/>
          <w:szCs w:val="32"/>
          <w:cs/>
          <w:lang w:val="th-TH"/>
        </w:rPr>
      </w:pPr>
      <w:r w:rsidRPr="00D31193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1C8699D1" w14:textId="77777777" w:rsidR="008B1537" w:rsidRPr="00D31193" w:rsidRDefault="008B1537" w:rsidP="008B1537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  <w:sectPr w:rsidR="008B1537" w:rsidRPr="00D31193" w:rsidSect="00BD00C0">
          <w:headerReference w:type="default" r:id="rId10"/>
          <w:pgSz w:w="11909" w:h="16834" w:code="9"/>
          <w:pgMar w:top="691" w:right="1152" w:bottom="576" w:left="1152" w:header="720" w:footer="720" w:gutter="0"/>
          <w:pgNumType w:start="0"/>
          <w:cols w:space="720"/>
          <w:docGrid w:linePitch="360"/>
        </w:sectPr>
      </w:pPr>
      <w:r w:rsidRPr="00D31193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</w:t>
      </w:r>
      <w:r w:rsidRPr="00D31193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ของ</w:t>
      </w:r>
      <w:r w:rsidRPr="00D31193">
        <w:rPr>
          <w:rFonts w:ascii="Angsana New" w:hAnsi="Angsana New" w:cs="Angsana New"/>
          <w:b w:val="0"/>
          <w:bCs w:val="0"/>
          <w:sz w:val="32"/>
          <w:szCs w:val="32"/>
          <w:cs/>
        </w:rPr>
        <w:t>ผู้สอบบัญชีรับอนุญาต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8"/>
        <w:gridCol w:w="270"/>
        <w:gridCol w:w="7920"/>
      </w:tblGrid>
      <w:tr w:rsidR="00562CEB" w:rsidRPr="003500FB" w14:paraId="5CD8932C" w14:textId="77777777" w:rsidTr="00D96407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1A6461C7" w14:textId="5ED51830" w:rsidR="00562CEB" w:rsidRPr="003500FB" w:rsidRDefault="00562CEB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3500FB">
              <w:rPr>
                <w:rFonts w:ascii="Angsana New" w:hAnsi="Angsana New" w:cs="Angsana New"/>
                <w:sz w:val="30"/>
                <w:szCs w:val="30"/>
                <w:cs/>
              </w:rPr>
              <w:lastRenderedPageBreak/>
              <w:t>หมายเหตุ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807E1DE" w14:textId="77777777" w:rsidR="00562CEB" w:rsidRPr="003500FB" w:rsidRDefault="00562CEB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14:paraId="0170BB92" w14:textId="77777777" w:rsidR="00562CEB" w:rsidRPr="003500FB" w:rsidRDefault="00562CEB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3500FB">
              <w:rPr>
                <w:rFonts w:ascii="Angsana New" w:hAnsi="Angsana New" w:cs="Angsana New"/>
                <w:sz w:val="30"/>
                <w:szCs w:val="30"/>
                <w:cs/>
              </w:rPr>
              <w:t>สารบัญ</w:t>
            </w:r>
          </w:p>
        </w:tc>
      </w:tr>
      <w:tr w:rsidR="00562CEB" w:rsidRPr="003500FB" w14:paraId="6DE9C6B9" w14:textId="77777777" w:rsidTr="00D964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1278" w:type="dxa"/>
          </w:tcPr>
          <w:p w14:paraId="7B92F598" w14:textId="77777777" w:rsidR="00562CEB" w:rsidRPr="00FE0776" w:rsidRDefault="00562CEB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270" w:type="dxa"/>
          </w:tcPr>
          <w:p w14:paraId="4FE4C220" w14:textId="77777777" w:rsidR="00562CEB" w:rsidRPr="00FE0776" w:rsidRDefault="00562CEB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15F833D9" w14:textId="77777777" w:rsidR="00562CEB" w:rsidRPr="00FE0776" w:rsidRDefault="00562CEB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</w:tr>
      <w:tr w:rsidR="00562CEB" w:rsidRPr="003500FB" w14:paraId="5FFBFA9D" w14:textId="77777777" w:rsidTr="00D964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C799E91" w14:textId="4DC7E54A" w:rsidR="00562CEB" w:rsidRPr="00FE0776" w:rsidRDefault="00447B28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20C50827" w14:textId="77777777" w:rsidR="00562CEB" w:rsidRPr="00FE0776" w:rsidRDefault="00562CEB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41D69416" w14:textId="77777777" w:rsidR="00562CEB" w:rsidRPr="00FE0776" w:rsidRDefault="00562CEB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ข้อมูลทั่วไป</w:t>
            </w:r>
          </w:p>
        </w:tc>
      </w:tr>
      <w:tr w:rsidR="00562CEB" w:rsidRPr="003500FB" w14:paraId="41EF5B3F" w14:textId="77777777" w:rsidTr="00D964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0CA4514" w14:textId="0AA7C2B0" w:rsidR="00562CEB" w:rsidRPr="00FE0776" w:rsidRDefault="004D4DA4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4AC90D9F" w14:textId="77777777" w:rsidR="00562CEB" w:rsidRPr="00FE0776" w:rsidRDefault="00562CEB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1E1C622F" w14:textId="26CE092C" w:rsidR="00562CEB" w:rsidRPr="00FE0776" w:rsidRDefault="00562CEB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เกณฑ์การจัดทำงบการเงิน</w:t>
            </w:r>
          </w:p>
        </w:tc>
      </w:tr>
      <w:tr w:rsidR="00D96407" w:rsidRPr="003500FB" w14:paraId="401A9E18" w14:textId="77777777" w:rsidTr="00D964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68C663E" w14:textId="78F9E4C9" w:rsidR="00D96407" w:rsidRPr="00D96407" w:rsidRDefault="00D96407" w:rsidP="00D9640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233B10A6" w14:textId="77777777" w:rsidR="00D96407" w:rsidRPr="00FE0776" w:rsidRDefault="00D96407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2BFA65A8" w14:textId="4895A5BC" w:rsidR="00D96407" w:rsidRPr="00FE0776" w:rsidRDefault="00D96407" w:rsidP="00465B9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นโยบายการบัญชีที่สำคัญ</w:t>
            </w:r>
          </w:p>
        </w:tc>
      </w:tr>
      <w:tr w:rsidR="00D96407" w:rsidRPr="003500FB" w14:paraId="215DBDD3" w14:textId="77777777" w:rsidTr="00D964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82FE42C" w14:textId="7623C08D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14:paraId="40514393" w14:textId="77777777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089A4535" w14:textId="614DE9BC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บุคคลหรือกิจการที่เกี่ยวข้องกัน</w:t>
            </w:r>
          </w:p>
        </w:tc>
      </w:tr>
      <w:tr w:rsidR="00D96407" w:rsidRPr="003500FB" w14:paraId="7AAEC537" w14:textId="77777777" w:rsidTr="00D964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4480AA4" w14:textId="6D8B8C4E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7ACCF7E3" w14:textId="77777777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244EB627" w14:textId="5E99B847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</w:tr>
      <w:tr w:rsidR="00D96407" w:rsidRPr="003500FB" w14:paraId="72109D20" w14:textId="77777777" w:rsidTr="00D964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1DD0C106" w14:textId="1999824B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6</w:t>
            </w:r>
          </w:p>
        </w:tc>
        <w:tc>
          <w:tcPr>
            <w:tcW w:w="270" w:type="dxa"/>
            <w:shd w:val="clear" w:color="auto" w:fill="auto"/>
          </w:tcPr>
          <w:p w14:paraId="6C89C856" w14:textId="77777777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7CD77E2E" w14:textId="470B9C48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สินทรัพย์ทางการเงินหมุนเวียน</w:t>
            </w:r>
          </w:p>
        </w:tc>
      </w:tr>
      <w:tr w:rsidR="00D96407" w:rsidRPr="003500FB" w14:paraId="64EC02ED" w14:textId="77777777" w:rsidTr="00D964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0268BC8E" w14:textId="70854423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14:paraId="071644AB" w14:textId="77777777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7C55069F" w14:textId="6EDC2136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ลูกหนี้การค้าและลูกหนี้หมุนเวียนอื่น</w:t>
            </w:r>
          </w:p>
        </w:tc>
      </w:tr>
      <w:tr w:rsidR="00D96407" w:rsidRPr="003500FB" w14:paraId="66DF218E" w14:textId="77777777" w:rsidTr="00D964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1278" w:type="dxa"/>
            <w:shd w:val="clear" w:color="auto" w:fill="auto"/>
          </w:tcPr>
          <w:p w14:paraId="4D3934DC" w14:textId="1EB84916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8</w:t>
            </w:r>
          </w:p>
        </w:tc>
        <w:tc>
          <w:tcPr>
            <w:tcW w:w="270" w:type="dxa"/>
            <w:shd w:val="clear" w:color="auto" w:fill="auto"/>
          </w:tcPr>
          <w:p w14:paraId="26ADB1F1" w14:textId="77777777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7090321B" w14:textId="40696341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สินค้าคงเหลือ</w:t>
            </w:r>
          </w:p>
        </w:tc>
      </w:tr>
      <w:tr w:rsidR="00D96407" w:rsidRPr="003500FB" w14:paraId="6A3D90D1" w14:textId="77777777" w:rsidTr="00D964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1278" w:type="dxa"/>
            <w:shd w:val="clear" w:color="auto" w:fill="auto"/>
          </w:tcPr>
          <w:p w14:paraId="19172638" w14:textId="2C1AF4F8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9</w:t>
            </w:r>
          </w:p>
        </w:tc>
        <w:tc>
          <w:tcPr>
            <w:tcW w:w="270" w:type="dxa"/>
            <w:shd w:val="clear" w:color="auto" w:fill="auto"/>
          </w:tcPr>
          <w:p w14:paraId="2821FFD2" w14:textId="77777777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3B5FEE16" w14:textId="11018ABF" w:rsidR="00D96407" w:rsidRPr="00775C75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775C75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สินทรัพย์ทางการเงินไม่หมุนเวียนอื่น</w:t>
            </w:r>
          </w:p>
        </w:tc>
      </w:tr>
      <w:tr w:rsidR="00D96407" w:rsidRPr="003500FB" w14:paraId="35178F5A" w14:textId="77777777" w:rsidTr="00D964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1278" w:type="dxa"/>
            <w:shd w:val="clear" w:color="auto" w:fill="auto"/>
          </w:tcPr>
          <w:p w14:paraId="56E97F10" w14:textId="7FB0F0B9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</w:t>
            </w: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0</w:t>
            </w:r>
          </w:p>
        </w:tc>
        <w:tc>
          <w:tcPr>
            <w:tcW w:w="270" w:type="dxa"/>
            <w:shd w:val="clear" w:color="auto" w:fill="auto"/>
          </w:tcPr>
          <w:p w14:paraId="56BC5A2F" w14:textId="77777777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12DCA0F5" w14:textId="00955A61" w:rsidR="00D96407" w:rsidRPr="00FE0776" w:rsidRDefault="00D96407" w:rsidP="00FE3B17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FE0776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เงินลงทุนในบริษัทร่วมและการร่วมค้า</w:t>
            </w:r>
          </w:p>
        </w:tc>
      </w:tr>
      <w:tr w:rsidR="00D96407" w:rsidRPr="003500FB" w14:paraId="34FA891A" w14:textId="77777777" w:rsidTr="00D964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1278" w:type="dxa"/>
          </w:tcPr>
          <w:p w14:paraId="63E339F3" w14:textId="75272D95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</w:t>
            </w: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1F32F958" w14:textId="77777777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01946530" w14:textId="4F8A149D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ที่ดิน อาคารและอุปกรณ์</w:t>
            </w:r>
          </w:p>
        </w:tc>
      </w:tr>
      <w:tr w:rsidR="00D96407" w:rsidRPr="003500FB" w14:paraId="07427ADC" w14:textId="77777777" w:rsidTr="00D964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A6A79CD" w14:textId="31ACF8D4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</w:t>
            </w: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31CF53CD" w14:textId="77777777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bottom"/>
          </w:tcPr>
          <w:p w14:paraId="79CEA2A5" w14:textId="4A384EB4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เจ้าหนี้การค้าและเจ้าหนี้หมุนเวียนอื่น</w:t>
            </w:r>
          </w:p>
        </w:tc>
      </w:tr>
      <w:tr w:rsidR="00D96407" w:rsidRPr="003500FB" w14:paraId="6B045CF8" w14:textId="77777777" w:rsidTr="00D964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C6FFCCD" w14:textId="12A6E5E1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</w:t>
            </w: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0F4204C4" w14:textId="77777777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bottom"/>
          </w:tcPr>
          <w:p w14:paraId="72BD80D5" w14:textId="78F043DA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หนี้สินที่มีภาระดอกเบี้ย</w:t>
            </w:r>
          </w:p>
        </w:tc>
      </w:tr>
      <w:tr w:rsidR="00D96407" w:rsidRPr="003500FB" w14:paraId="5D1B7347" w14:textId="77777777" w:rsidTr="00D964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16F7E06" w14:textId="199211C1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</w:t>
            </w: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14:paraId="4D425D42" w14:textId="77777777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060085D8" w14:textId="0DE730A1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</w:tr>
      <w:tr w:rsidR="00D96407" w:rsidRPr="003500FB" w14:paraId="02313E3E" w14:textId="77777777" w:rsidTr="00D964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CA9F439" w14:textId="4126C25F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</w:t>
            </w: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7F0B180D" w14:textId="77777777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67A6B9C2" w14:textId="34236D07" w:rsidR="00D96407" w:rsidRPr="00775C75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775C75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ทุนสำรองตามกฎหมาย</w:t>
            </w:r>
          </w:p>
        </w:tc>
      </w:tr>
      <w:tr w:rsidR="00D96407" w:rsidRPr="003500FB" w14:paraId="4C36C09C" w14:textId="77777777" w:rsidTr="00D964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5D3EEB5" w14:textId="7B3CA59B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</w:t>
            </w: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5E799D26" w14:textId="77777777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7A8E9D55" w14:textId="76643D32" w:rsidR="00D96407" w:rsidRPr="00FE0776" w:rsidRDefault="00D96407" w:rsidP="00FE3B17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FE0776">
              <w:rPr>
                <w:rFonts w:asciiTheme="majorBidi" w:hAnsiTheme="majorBidi" w:cstheme="majorBidi"/>
                <w:sz w:val="30"/>
                <w:szCs w:val="30"/>
                <w:cs/>
              </w:rPr>
              <w:t>ส่วนงานดำเนินงานและการจำแนกรายได้</w:t>
            </w:r>
          </w:p>
        </w:tc>
      </w:tr>
      <w:tr w:rsidR="00D96407" w:rsidRPr="003500FB" w14:paraId="461529CA" w14:textId="77777777" w:rsidTr="00D964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07AA7CD6" w14:textId="7B59D213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</w:t>
            </w: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14:paraId="3283E1B4" w14:textId="77777777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08768691" w14:textId="28F40E70" w:rsidR="00D96407" w:rsidRPr="00775C75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  <w:lang w:val="en-GB"/>
              </w:rPr>
            </w:pPr>
            <w:r w:rsidRPr="00775C75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ค่าใช้จ่ายผลประโยชน์ของพนักงาน</w:t>
            </w:r>
          </w:p>
        </w:tc>
      </w:tr>
      <w:tr w:rsidR="00D96407" w:rsidRPr="004C6CAC" w14:paraId="456F0AAD" w14:textId="77777777" w:rsidTr="00D964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467FF760" w14:textId="21567775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</w:t>
            </w: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8</w:t>
            </w:r>
          </w:p>
        </w:tc>
        <w:tc>
          <w:tcPr>
            <w:tcW w:w="270" w:type="dxa"/>
            <w:shd w:val="clear" w:color="auto" w:fill="auto"/>
          </w:tcPr>
          <w:p w14:paraId="3641E9EE" w14:textId="77777777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19B810F3" w14:textId="0155234F" w:rsidR="00D96407" w:rsidRPr="00FE0776" w:rsidRDefault="00D96407" w:rsidP="00FE3B17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E0776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ค่าใช้จ่ายตามลักษณะ</w:t>
            </w:r>
          </w:p>
        </w:tc>
      </w:tr>
      <w:tr w:rsidR="00D96407" w:rsidRPr="00F850AE" w14:paraId="02051632" w14:textId="77777777" w:rsidTr="00D964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27CA0D41" w14:textId="19074628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19</w:t>
            </w:r>
          </w:p>
        </w:tc>
        <w:tc>
          <w:tcPr>
            <w:tcW w:w="270" w:type="dxa"/>
            <w:shd w:val="clear" w:color="auto" w:fill="auto"/>
          </w:tcPr>
          <w:p w14:paraId="0D6B3E79" w14:textId="77777777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664862D9" w14:textId="7C92A8C4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ภาษีเงินได้</w:t>
            </w:r>
          </w:p>
        </w:tc>
      </w:tr>
      <w:tr w:rsidR="00D96407" w:rsidRPr="00F850AE" w14:paraId="08EE76CE" w14:textId="77777777" w:rsidTr="00D964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18313D34" w14:textId="7700DA63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2</w:t>
            </w: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0</w:t>
            </w:r>
          </w:p>
        </w:tc>
        <w:tc>
          <w:tcPr>
            <w:tcW w:w="270" w:type="dxa"/>
            <w:shd w:val="clear" w:color="auto" w:fill="auto"/>
          </w:tcPr>
          <w:p w14:paraId="3405C0D8" w14:textId="77777777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5BC3FDDA" w14:textId="3526AB5F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  <w:lang w:val="th-TH"/>
              </w:rPr>
              <w:t>สิทธิประโยชน์จากการส่งเสริมการลงทุน</w:t>
            </w:r>
          </w:p>
        </w:tc>
      </w:tr>
      <w:tr w:rsidR="00D96407" w:rsidRPr="00F850AE" w14:paraId="6426054C" w14:textId="77777777" w:rsidTr="00D964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0E1A0A50" w14:textId="4A9A21ED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2</w:t>
            </w: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180A686C" w14:textId="77777777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6254A40A" w14:textId="00233ED7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คดีความ</w:t>
            </w:r>
          </w:p>
        </w:tc>
      </w:tr>
      <w:tr w:rsidR="00D96407" w:rsidRPr="00F850AE" w14:paraId="7E643137" w14:textId="77777777" w:rsidTr="00D964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3F5071D0" w14:textId="24BB08D4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2</w:t>
            </w: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2</w:t>
            </w:r>
          </w:p>
        </w:tc>
        <w:tc>
          <w:tcPr>
            <w:tcW w:w="270" w:type="dxa"/>
            <w:shd w:val="clear" w:color="auto" w:fill="auto"/>
          </w:tcPr>
          <w:p w14:paraId="0C2AFC27" w14:textId="77777777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6818117F" w14:textId="05B5DFE2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กำไรต่อหุ้น</w:t>
            </w:r>
          </w:p>
        </w:tc>
      </w:tr>
      <w:tr w:rsidR="00D96407" w:rsidRPr="00F850AE" w14:paraId="21B20053" w14:textId="77777777" w:rsidTr="00D964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64C10363" w14:textId="5AD3838A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2</w:t>
            </w: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3</w:t>
            </w:r>
          </w:p>
        </w:tc>
        <w:tc>
          <w:tcPr>
            <w:tcW w:w="270" w:type="dxa"/>
            <w:shd w:val="clear" w:color="auto" w:fill="auto"/>
          </w:tcPr>
          <w:p w14:paraId="5BABE945" w14:textId="77777777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6D20E304" w14:textId="7ECFEC97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เงินปันผล</w:t>
            </w:r>
          </w:p>
        </w:tc>
      </w:tr>
      <w:tr w:rsidR="00D96407" w:rsidRPr="00F850AE" w14:paraId="4EBC699D" w14:textId="77777777" w:rsidTr="00D964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44C32AF9" w14:textId="74F82B5E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2</w:t>
            </w: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0E545C7D" w14:textId="77777777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556CEC91" w14:textId="47E17FBE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เครื่องมือทางการเงิน</w:t>
            </w:r>
          </w:p>
        </w:tc>
      </w:tr>
      <w:tr w:rsidR="00D96407" w:rsidRPr="00F850AE" w14:paraId="0B70FB15" w14:textId="77777777" w:rsidTr="00D964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2D2C9E4D" w14:textId="268638DF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2</w:t>
            </w: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5</w:t>
            </w:r>
          </w:p>
        </w:tc>
        <w:tc>
          <w:tcPr>
            <w:tcW w:w="270" w:type="dxa"/>
            <w:shd w:val="clear" w:color="auto" w:fill="auto"/>
          </w:tcPr>
          <w:p w14:paraId="23C1C9E3" w14:textId="77777777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5C6AE21B" w14:textId="31D37AA2" w:rsidR="00D96407" w:rsidRPr="00775C75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775C75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การบริหารจัดการทุน</w:t>
            </w:r>
          </w:p>
        </w:tc>
      </w:tr>
      <w:tr w:rsidR="00D96407" w:rsidRPr="00F850AE" w14:paraId="31DD7DCA" w14:textId="77777777" w:rsidTr="00D964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085CFCDE" w14:textId="66BA548F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FE0776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2</w:t>
            </w: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6</w:t>
            </w:r>
          </w:p>
        </w:tc>
        <w:tc>
          <w:tcPr>
            <w:tcW w:w="270" w:type="dxa"/>
            <w:shd w:val="clear" w:color="auto" w:fill="auto"/>
          </w:tcPr>
          <w:p w14:paraId="725D98E0" w14:textId="77777777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0BBECD7A" w14:textId="30791AEB" w:rsidR="00D96407" w:rsidRPr="00FE0776" w:rsidRDefault="00D96407" w:rsidP="00FE3B17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FE07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ภาระผูกพันกับบุคคลหรือกิจการที่ไม่เกี่ยวข้องกัน  </w:t>
            </w:r>
          </w:p>
        </w:tc>
      </w:tr>
      <w:tr w:rsidR="00D96407" w:rsidRPr="00F850AE" w14:paraId="2B03B187" w14:textId="77777777" w:rsidTr="00D964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192F7844" w14:textId="49CB24F2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4D257FED" w14:textId="77777777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32A97BEB" w14:textId="1C60D4A9" w:rsidR="00D96407" w:rsidRPr="00FE0776" w:rsidRDefault="00D96407" w:rsidP="00FE3B17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D96407" w:rsidRPr="00F850AE" w14:paraId="5B7BE902" w14:textId="77777777" w:rsidTr="00D964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489C1571" w14:textId="5A575189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26EF5C1B" w14:textId="77777777" w:rsidR="00D96407" w:rsidRPr="00FE0776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47AD394C" w14:textId="62DFDDD1" w:rsidR="00D96407" w:rsidRPr="004D6767" w:rsidRDefault="00D96407" w:rsidP="00FE3B17">
            <w:pPr>
              <w:pStyle w:val="index"/>
              <w:tabs>
                <w:tab w:val="clear" w:pos="1134"/>
                <w:tab w:val="num" w:pos="1080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</w:p>
        </w:tc>
      </w:tr>
      <w:tr w:rsidR="00D96407" w:rsidRPr="00F850AE" w14:paraId="71E84B17" w14:textId="77777777" w:rsidTr="00D964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05AF90C7" w14:textId="0849B1F2" w:rsidR="00D96407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B51D099" w14:textId="77777777" w:rsidR="00D96407" w:rsidRPr="003500FB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4CBC6129" w14:textId="77777777" w:rsidR="00D96407" w:rsidRDefault="00D96407" w:rsidP="00FE3B17">
            <w:pPr>
              <w:pStyle w:val="index"/>
              <w:tabs>
                <w:tab w:val="clear" w:pos="1134"/>
                <w:tab w:val="num" w:pos="1080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</w:tr>
      <w:tr w:rsidR="00D96407" w:rsidRPr="00F850AE" w14:paraId="09C944BF" w14:textId="77777777" w:rsidTr="00D964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460F2D8F" w14:textId="54924FAA" w:rsidR="00D96407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4F53A2A9" w14:textId="77777777" w:rsidR="00D96407" w:rsidRPr="003500FB" w:rsidRDefault="00D96407" w:rsidP="00FE3B1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569413D2" w14:textId="79780C40" w:rsidR="00D96407" w:rsidRPr="00891863" w:rsidRDefault="00D96407" w:rsidP="00FE3B17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</w:tr>
    </w:tbl>
    <w:p w14:paraId="1CEB81E4" w14:textId="77777777" w:rsidR="00C6624B" w:rsidRDefault="00C662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4C9D18B2" w14:textId="37FA6B19" w:rsidR="00562CEB" w:rsidRPr="00591916" w:rsidRDefault="00562CEB" w:rsidP="007A33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50"/>
        <w:rPr>
          <w:rFonts w:ascii="Angsana New" w:hAnsi="Angsana New"/>
          <w:sz w:val="30"/>
          <w:szCs w:val="30"/>
        </w:rPr>
      </w:pPr>
      <w:r w:rsidRPr="00591916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</w:t>
      </w:r>
      <w:r w:rsidR="0044621D">
        <w:rPr>
          <w:rFonts w:ascii="Angsana New" w:hAnsi="Angsana New" w:hint="cs"/>
          <w:sz w:val="30"/>
          <w:szCs w:val="30"/>
          <w:cs/>
        </w:rPr>
        <w:t>ิน</w:t>
      </w:r>
      <w:r w:rsidRPr="00591916">
        <w:rPr>
          <w:rFonts w:ascii="Angsana New" w:hAnsi="Angsana New"/>
          <w:sz w:val="30"/>
          <w:szCs w:val="30"/>
          <w:cs/>
        </w:rPr>
        <w:t>นี้</w:t>
      </w:r>
    </w:p>
    <w:p w14:paraId="41C93A15" w14:textId="77777777" w:rsidR="00562CEB" w:rsidRPr="00A64C64" w:rsidRDefault="00562CEB" w:rsidP="00562C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="Angsana New" w:hAnsi="Angsana New"/>
          <w:sz w:val="20"/>
          <w:szCs w:val="20"/>
        </w:rPr>
      </w:pPr>
    </w:p>
    <w:p w14:paraId="5FC6142A" w14:textId="46B9C232" w:rsidR="00562CEB" w:rsidRPr="00591916" w:rsidRDefault="00562CEB" w:rsidP="00562C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50"/>
        <w:rPr>
          <w:rFonts w:ascii="Angsana New" w:hAnsi="Angsana New"/>
          <w:sz w:val="30"/>
          <w:szCs w:val="30"/>
        </w:rPr>
      </w:pPr>
      <w:r w:rsidRPr="00591916">
        <w:rPr>
          <w:rFonts w:ascii="Angsana New" w:hAnsi="Angsana New"/>
          <w:sz w:val="30"/>
          <w:szCs w:val="30"/>
          <w:cs/>
        </w:rPr>
        <w:t>งบการเงินนี้ได้รับอนุมัติให้ออกงบการเงินจากคณะกรรมการ</w:t>
      </w:r>
      <w:r w:rsidRPr="0073211B">
        <w:rPr>
          <w:rFonts w:ascii="Angsana New" w:hAnsi="Angsana New"/>
          <w:sz w:val="30"/>
          <w:szCs w:val="30"/>
          <w:cs/>
        </w:rPr>
        <w:t>เมื่อ</w:t>
      </w:r>
      <w:r w:rsidRPr="009444EB">
        <w:rPr>
          <w:rFonts w:ascii="Angsana New" w:hAnsi="Angsana New"/>
          <w:sz w:val="30"/>
          <w:szCs w:val="30"/>
          <w:cs/>
        </w:rPr>
        <w:t>วันที่</w:t>
      </w:r>
      <w:r w:rsidR="00A8312D">
        <w:rPr>
          <w:rFonts w:ascii="Angsana New" w:hAnsi="Angsana New"/>
          <w:sz w:val="30"/>
          <w:szCs w:val="30"/>
        </w:rPr>
        <w:t xml:space="preserve"> </w:t>
      </w:r>
      <w:r w:rsidR="00A8312D" w:rsidRPr="00E137E7">
        <w:rPr>
          <w:rFonts w:ascii="Angsana New" w:hAnsi="Angsana New"/>
          <w:sz w:val="30"/>
          <w:szCs w:val="30"/>
        </w:rPr>
        <w:t>2</w:t>
      </w:r>
      <w:r w:rsidR="00385D6D" w:rsidRPr="00E137E7">
        <w:rPr>
          <w:rFonts w:ascii="Angsana New" w:hAnsi="Angsana New"/>
          <w:sz w:val="30"/>
          <w:szCs w:val="30"/>
        </w:rPr>
        <w:t>9</w:t>
      </w:r>
      <w:r w:rsidR="0073211B" w:rsidRPr="009444EB">
        <w:rPr>
          <w:rFonts w:ascii="Angsana New" w:hAnsi="Angsana New" w:hint="cs"/>
          <w:sz w:val="30"/>
          <w:szCs w:val="30"/>
          <w:cs/>
        </w:rPr>
        <w:t xml:space="preserve"> </w:t>
      </w:r>
      <w:r w:rsidR="0044621D" w:rsidRPr="009444EB">
        <w:rPr>
          <w:rFonts w:ascii="Angsana New" w:hAnsi="Angsana New" w:hint="cs"/>
          <w:sz w:val="30"/>
          <w:szCs w:val="30"/>
          <w:cs/>
        </w:rPr>
        <w:t>พฤษภาคม</w:t>
      </w:r>
      <w:r w:rsidRPr="009444EB">
        <w:rPr>
          <w:rFonts w:ascii="Angsana New" w:hAnsi="Angsana New"/>
          <w:sz w:val="30"/>
          <w:szCs w:val="30"/>
          <w:cs/>
        </w:rPr>
        <w:t xml:space="preserve"> </w:t>
      </w:r>
      <w:r w:rsidR="004D4DA4" w:rsidRPr="009444EB">
        <w:rPr>
          <w:rFonts w:ascii="Angsana New" w:hAnsi="Angsana New"/>
          <w:sz w:val="30"/>
          <w:szCs w:val="30"/>
        </w:rPr>
        <w:t>256</w:t>
      </w:r>
      <w:r w:rsidR="00A02556">
        <w:rPr>
          <w:rFonts w:ascii="Angsana New" w:hAnsi="Angsana New"/>
          <w:sz w:val="30"/>
          <w:szCs w:val="30"/>
        </w:rPr>
        <w:t>6</w:t>
      </w:r>
    </w:p>
    <w:p w14:paraId="4D00759C" w14:textId="77777777" w:rsidR="00562CEB" w:rsidRPr="00A64C64" w:rsidRDefault="00562CEB" w:rsidP="002F44C5">
      <w:pPr>
        <w:rPr>
          <w:rFonts w:ascii="Angsana New" w:hAnsi="Angsana New"/>
          <w:sz w:val="20"/>
          <w:szCs w:val="20"/>
        </w:rPr>
      </w:pPr>
    </w:p>
    <w:p w14:paraId="25ACC029" w14:textId="77777777" w:rsidR="00562CEB" w:rsidRPr="00591916" w:rsidRDefault="00562CEB" w:rsidP="002F44C5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sz w:val="30"/>
          <w:szCs w:val="30"/>
        </w:rPr>
      </w:pPr>
      <w:r w:rsidRPr="00591916">
        <w:rPr>
          <w:rFonts w:ascii="Angsana New" w:hAnsi="Angsana New"/>
          <w:b/>
          <w:bCs/>
          <w:sz w:val="30"/>
          <w:szCs w:val="30"/>
          <w:cs/>
          <w:lang w:val="th-TH"/>
        </w:rPr>
        <w:t>ข้อมูลทั่วไป</w:t>
      </w:r>
    </w:p>
    <w:p w14:paraId="6F549A3E" w14:textId="77777777" w:rsidR="00562CEB" w:rsidRPr="00A64C64" w:rsidRDefault="00562CEB" w:rsidP="002F44C5">
      <w:pPr>
        <w:pStyle w:val="a0"/>
        <w:tabs>
          <w:tab w:val="clear" w:pos="360"/>
          <w:tab w:val="clear" w:pos="720"/>
          <w:tab w:val="clear" w:pos="1080"/>
          <w:tab w:val="left" w:pos="540"/>
        </w:tabs>
        <w:jc w:val="both"/>
        <w:rPr>
          <w:rFonts w:ascii="Angsana New" w:hAnsi="Angsana New" w:cs="Angsana New"/>
          <w:sz w:val="20"/>
          <w:szCs w:val="20"/>
          <w:cs/>
        </w:rPr>
      </w:pPr>
    </w:p>
    <w:p w14:paraId="1BAE22F4" w14:textId="5BA4F260" w:rsidR="000E58B4" w:rsidRPr="00591916" w:rsidRDefault="000E58B4" w:rsidP="002F44C5">
      <w:pPr>
        <w:tabs>
          <w:tab w:val="clear" w:pos="454"/>
          <w:tab w:val="clear" w:pos="907"/>
          <w:tab w:val="left" w:pos="540"/>
          <w:tab w:val="left" w:pos="900"/>
        </w:tabs>
        <w:ind w:left="530"/>
        <w:jc w:val="thaiDistribute"/>
        <w:rPr>
          <w:rFonts w:ascii="Angsana New" w:hAnsi="Angsana New"/>
          <w:spacing w:val="-3"/>
          <w:sz w:val="30"/>
          <w:szCs w:val="30"/>
        </w:rPr>
      </w:pPr>
      <w:r w:rsidRPr="00591916">
        <w:rPr>
          <w:rFonts w:ascii="Angsana New" w:hAnsi="Angsana New"/>
          <w:spacing w:val="-6"/>
          <w:sz w:val="30"/>
          <w:szCs w:val="30"/>
          <w:cs/>
        </w:rPr>
        <w:t>บริษัท ไทยเรยอน จำกัด (มหาชน) (</w:t>
      </w:r>
      <w:r w:rsidRPr="00591916">
        <w:rPr>
          <w:rFonts w:ascii="Angsana New" w:hAnsi="Angsana New"/>
          <w:spacing w:val="-6"/>
          <w:sz w:val="30"/>
          <w:szCs w:val="30"/>
        </w:rPr>
        <w:t>“</w:t>
      </w:r>
      <w:r w:rsidRPr="00591916">
        <w:rPr>
          <w:rFonts w:ascii="Angsana New" w:hAnsi="Angsana New"/>
          <w:spacing w:val="-6"/>
          <w:sz w:val="30"/>
          <w:szCs w:val="30"/>
          <w:cs/>
        </w:rPr>
        <w:t>บริษัท</w:t>
      </w:r>
      <w:r w:rsidRPr="00591916">
        <w:rPr>
          <w:rFonts w:ascii="Angsana New" w:hAnsi="Angsana New"/>
          <w:spacing w:val="-6"/>
          <w:sz w:val="30"/>
          <w:szCs w:val="30"/>
        </w:rPr>
        <w:t>”</w:t>
      </w:r>
      <w:r w:rsidRPr="00591916">
        <w:rPr>
          <w:rFonts w:ascii="Angsana New" w:hAnsi="Angsana New"/>
          <w:spacing w:val="-6"/>
          <w:sz w:val="30"/>
          <w:szCs w:val="30"/>
          <w:cs/>
        </w:rPr>
        <w:t>) เป็นบริษัทมหาชนซึ่งจัดตั้งและมีภูมิลำเนาในประเทศไทย</w:t>
      </w:r>
      <w:r w:rsidRPr="00591916">
        <w:rPr>
          <w:rFonts w:ascii="Angsana New" w:hAnsi="Angsana New"/>
          <w:sz w:val="30"/>
          <w:szCs w:val="30"/>
          <w:cs/>
        </w:rPr>
        <w:t xml:space="preserve"> บริษัทดำเนินธุรกิจหลักในการผลิตเส้นใยประดิษฐ์เรยอนและเกลือโซเดียมซัลเฟตจำหน่าย </w:t>
      </w:r>
      <w:r w:rsidRPr="00591916">
        <w:rPr>
          <w:rFonts w:ascii="Angsana New" w:hAnsi="Angsana New"/>
          <w:spacing w:val="-3"/>
          <w:sz w:val="30"/>
          <w:szCs w:val="30"/>
          <w:cs/>
        </w:rPr>
        <w:t xml:space="preserve">ทั้งภายในประเทศและต่างประเทศ </w:t>
      </w:r>
      <w:r w:rsidR="007F2182">
        <w:rPr>
          <w:rFonts w:ascii="Angsana New" w:hAnsi="Angsana New"/>
          <w:spacing w:val="-3"/>
          <w:sz w:val="30"/>
          <w:szCs w:val="30"/>
          <w:cs/>
        </w:rPr>
        <w:br/>
      </w:r>
      <w:r w:rsidRPr="00591916">
        <w:rPr>
          <w:rFonts w:ascii="Angsana New" w:hAnsi="Angsana New"/>
          <w:spacing w:val="-3"/>
          <w:sz w:val="30"/>
          <w:szCs w:val="30"/>
          <w:cs/>
        </w:rPr>
        <w:t>ที่อยู่ตามที่จดทะเบียนของสำนักงาน</w:t>
      </w:r>
      <w:r w:rsidR="00CB1BCF">
        <w:rPr>
          <w:rFonts w:ascii="Angsana New" w:hAnsi="Angsana New" w:hint="cs"/>
          <w:spacing w:val="-3"/>
          <w:sz w:val="30"/>
          <w:szCs w:val="30"/>
          <w:cs/>
        </w:rPr>
        <w:t>ใหญ่</w:t>
      </w:r>
      <w:r w:rsidRPr="00591916">
        <w:rPr>
          <w:rFonts w:ascii="Angsana New" w:hAnsi="Angsana New"/>
          <w:spacing w:val="-3"/>
          <w:sz w:val="30"/>
          <w:szCs w:val="30"/>
          <w:cs/>
        </w:rPr>
        <w:t>และโรงงานของบริษัทมีดังนี้</w:t>
      </w:r>
    </w:p>
    <w:p w14:paraId="027FA9CF" w14:textId="77777777" w:rsidR="002F44C5" w:rsidRPr="00A64C64" w:rsidRDefault="002F44C5" w:rsidP="002F44C5">
      <w:pPr>
        <w:tabs>
          <w:tab w:val="clear" w:pos="454"/>
          <w:tab w:val="clear" w:pos="907"/>
          <w:tab w:val="left" w:pos="540"/>
          <w:tab w:val="left" w:pos="900"/>
        </w:tabs>
        <w:ind w:left="530"/>
        <w:jc w:val="thaiDistribute"/>
        <w:rPr>
          <w:rFonts w:ascii="Angsana New" w:hAnsi="Angsana New"/>
          <w:b/>
          <w:bCs/>
          <w:sz w:val="20"/>
          <w:szCs w:val="20"/>
        </w:rPr>
      </w:pPr>
    </w:p>
    <w:p w14:paraId="76A22264" w14:textId="755BF894" w:rsidR="000E58B4" w:rsidRPr="00591916" w:rsidRDefault="000E58B4" w:rsidP="00CB1BCF">
      <w:pPr>
        <w:tabs>
          <w:tab w:val="clear" w:pos="227"/>
          <w:tab w:val="clear" w:pos="454"/>
          <w:tab w:val="clear" w:pos="1644"/>
          <w:tab w:val="clear" w:pos="1871"/>
          <w:tab w:val="left" w:pos="540"/>
          <w:tab w:val="left" w:pos="630"/>
          <w:tab w:val="left" w:pos="810"/>
          <w:tab w:val="left" w:pos="1800"/>
        </w:tabs>
        <w:ind w:left="1890" w:right="-72" w:hanging="1890"/>
        <w:jc w:val="thaiDistribute"/>
        <w:rPr>
          <w:rFonts w:ascii="Angsana New" w:hAnsi="Angsana New"/>
          <w:sz w:val="30"/>
          <w:szCs w:val="30"/>
        </w:rPr>
      </w:pPr>
      <w:r w:rsidRPr="00591916">
        <w:rPr>
          <w:rFonts w:ascii="Angsana New" w:hAnsi="Angsana New"/>
          <w:sz w:val="30"/>
          <w:szCs w:val="30"/>
          <w:cs/>
        </w:rPr>
        <w:tab/>
        <w:t>สำนักงาน</w:t>
      </w:r>
      <w:r w:rsidR="00CB1BCF">
        <w:rPr>
          <w:rFonts w:ascii="Angsana New" w:hAnsi="Angsana New" w:hint="cs"/>
          <w:sz w:val="30"/>
          <w:szCs w:val="30"/>
          <w:cs/>
        </w:rPr>
        <w:t>ใหญ่</w:t>
      </w:r>
      <w:r w:rsidRPr="00591916">
        <w:rPr>
          <w:rFonts w:ascii="Angsana New" w:hAnsi="Angsana New"/>
          <w:sz w:val="30"/>
          <w:szCs w:val="30"/>
          <w:cs/>
        </w:rPr>
        <w:tab/>
      </w:r>
      <w:r w:rsidR="00CB1BCF">
        <w:rPr>
          <w:rFonts w:ascii="Angsana New" w:hAnsi="Angsana New" w:hint="cs"/>
          <w:sz w:val="30"/>
          <w:szCs w:val="30"/>
          <w:cs/>
        </w:rPr>
        <w:t xml:space="preserve">  </w:t>
      </w:r>
      <w:r w:rsidR="004D4DA4" w:rsidRPr="004D4DA4">
        <w:rPr>
          <w:rFonts w:ascii="Angsana New" w:hAnsi="Angsana New"/>
          <w:sz w:val="30"/>
          <w:szCs w:val="30"/>
        </w:rPr>
        <w:t>888</w:t>
      </w:r>
      <w:r w:rsidRPr="00591916">
        <w:rPr>
          <w:rFonts w:ascii="Angsana New" w:hAnsi="Angsana New"/>
          <w:sz w:val="30"/>
          <w:szCs w:val="30"/>
        </w:rPr>
        <w:t>/</w:t>
      </w:r>
      <w:r w:rsidR="00447B28" w:rsidRPr="00447B28">
        <w:rPr>
          <w:rFonts w:ascii="Angsana New" w:hAnsi="Angsana New"/>
          <w:sz w:val="30"/>
          <w:szCs w:val="30"/>
        </w:rPr>
        <w:t>1</w:t>
      </w:r>
      <w:r w:rsidR="004D4DA4" w:rsidRPr="004D4DA4">
        <w:rPr>
          <w:rFonts w:ascii="Angsana New" w:hAnsi="Angsana New"/>
          <w:sz w:val="30"/>
          <w:szCs w:val="30"/>
        </w:rPr>
        <w:t>60</w:t>
      </w:r>
      <w:r w:rsidRPr="00591916">
        <w:rPr>
          <w:rFonts w:ascii="Angsana New" w:hAnsi="Angsana New"/>
          <w:sz w:val="30"/>
          <w:szCs w:val="30"/>
        </w:rPr>
        <w:t>-</w:t>
      </w:r>
      <w:r w:rsidR="00447B28" w:rsidRPr="00447B28">
        <w:rPr>
          <w:rFonts w:ascii="Angsana New" w:hAnsi="Angsana New"/>
          <w:sz w:val="30"/>
          <w:szCs w:val="30"/>
        </w:rPr>
        <w:t>1</w:t>
      </w:r>
      <w:r w:rsidRPr="00591916">
        <w:rPr>
          <w:rFonts w:ascii="Angsana New" w:hAnsi="Angsana New"/>
          <w:sz w:val="30"/>
          <w:szCs w:val="30"/>
          <w:cs/>
        </w:rPr>
        <w:t xml:space="preserve"> อาคารมหาทุนพลาซ่า ชั้น </w:t>
      </w:r>
      <w:r w:rsidR="00447B28" w:rsidRPr="00447B28">
        <w:rPr>
          <w:rFonts w:ascii="Angsana New" w:hAnsi="Angsana New"/>
          <w:sz w:val="30"/>
          <w:szCs w:val="30"/>
        </w:rPr>
        <w:t>1</w:t>
      </w:r>
      <w:r w:rsidR="004D4DA4" w:rsidRPr="004D4DA4">
        <w:rPr>
          <w:rFonts w:ascii="Angsana New" w:hAnsi="Angsana New"/>
          <w:sz w:val="30"/>
          <w:szCs w:val="30"/>
        </w:rPr>
        <w:t>6</w:t>
      </w:r>
      <w:r w:rsidRPr="00591916">
        <w:rPr>
          <w:rFonts w:ascii="Angsana New" w:hAnsi="Angsana New"/>
          <w:sz w:val="30"/>
          <w:szCs w:val="30"/>
          <w:cs/>
        </w:rPr>
        <w:t xml:space="preserve"> ถนนเพลินจิต แขวงลุมพินี เขตปทุมวัน กรุงเทพมหานคร</w:t>
      </w:r>
    </w:p>
    <w:p w14:paraId="450E5F60" w14:textId="40C485FC" w:rsidR="000E58B4" w:rsidRPr="00591916" w:rsidRDefault="000E58B4" w:rsidP="002F44C5">
      <w:pPr>
        <w:tabs>
          <w:tab w:val="clear" w:pos="227"/>
          <w:tab w:val="clear" w:pos="454"/>
          <w:tab w:val="clear" w:pos="1644"/>
          <w:tab w:val="clear" w:pos="1871"/>
          <w:tab w:val="left" w:pos="540"/>
          <w:tab w:val="left" w:pos="630"/>
          <w:tab w:val="left" w:pos="720"/>
          <w:tab w:val="left" w:pos="1800"/>
          <w:tab w:val="left" w:pos="1890"/>
        </w:tabs>
        <w:ind w:left="1890" w:hanging="1890"/>
        <w:jc w:val="thaiDistribute"/>
        <w:rPr>
          <w:rFonts w:ascii="Angsana New" w:hAnsi="Angsana New"/>
          <w:sz w:val="30"/>
          <w:szCs w:val="30"/>
        </w:rPr>
      </w:pPr>
      <w:r w:rsidRPr="00591916">
        <w:rPr>
          <w:rFonts w:ascii="Angsana New" w:hAnsi="Angsana New"/>
          <w:sz w:val="30"/>
          <w:szCs w:val="30"/>
          <w:cs/>
        </w:rPr>
        <w:tab/>
        <w:t xml:space="preserve">โรงงาน </w:t>
      </w:r>
      <w:r w:rsidR="00447B28" w:rsidRPr="00447B28">
        <w:rPr>
          <w:rFonts w:ascii="Angsana New" w:hAnsi="Angsana New"/>
          <w:sz w:val="30"/>
          <w:szCs w:val="30"/>
        </w:rPr>
        <w:t>1</w:t>
      </w:r>
      <w:r w:rsidR="002F44C5" w:rsidRPr="00591916">
        <w:rPr>
          <w:rFonts w:ascii="Angsana New" w:hAnsi="Angsana New"/>
          <w:sz w:val="30"/>
          <w:szCs w:val="30"/>
        </w:rPr>
        <w:t xml:space="preserve"> </w:t>
      </w:r>
      <w:r w:rsidRPr="00591916">
        <w:rPr>
          <w:rFonts w:ascii="Angsana New" w:hAnsi="Angsana New"/>
          <w:sz w:val="30"/>
          <w:szCs w:val="30"/>
          <w:cs/>
        </w:rPr>
        <w:tab/>
      </w:r>
      <w:r w:rsidR="00CB1BCF">
        <w:rPr>
          <w:rFonts w:ascii="Angsana New" w:hAnsi="Angsana New" w:hint="cs"/>
          <w:sz w:val="30"/>
          <w:szCs w:val="30"/>
          <w:cs/>
        </w:rPr>
        <w:t xml:space="preserve">  </w:t>
      </w:r>
      <w:r w:rsidR="00447B28" w:rsidRPr="00447B28">
        <w:rPr>
          <w:rFonts w:ascii="Angsana New" w:hAnsi="Angsana New"/>
          <w:sz w:val="30"/>
          <w:szCs w:val="30"/>
        </w:rPr>
        <w:t>3</w:t>
      </w:r>
      <w:r w:rsidR="004D4DA4" w:rsidRPr="004D4DA4">
        <w:rPr>
          <w:rFonts w:ascii="Angsana New" w:hAnsi="Angsana New"/>
          <w:sz w:val="30"/>
          <w:szCs w:val="30"/>
        </w:rPr>
        <w:t>6</w:t>
      </w:r>
      <w:r w:rsidRPr="00591916">
        <w:rPr>
          <w:rFonts w:ascii="Angsana New" w:hAnsi="Angsana New"/>
          <w:sz w:val="30"/>
          <w:szCs w:val="30"/>
          <w:cs/>
        </w:rPr>
        <w:t xml:space="preserve"> หมู่ที่ </w:t>
      </w:r>
      <w:r w:rsidR="004D4DA4" w:rsidRPr="004D4DA4">
        <w:rPr>
          <w:rFonts w:ascii="Angsana New" w:hAnsi="Angsana New"/>
          <w:sz w:val="30"/>
          <w:szCs w:val="30"/>
        </w:rPr>
        <w:t>2</w:t>
      </w:r>
      <w:r w:rsidRPr="00591916">
        <w:rPr>
          <w:rFonts w:ascii="Angsana New" w:hAnsi="Angsana New"/>
          <w:sz w:val="30"/>
          <w:szCs w:val="30"/>
          <w:cs/>
        </w:rPr>
        <w:t xml:space="preserve"> ถนนอยุธยา-อ่างทอง ตำบลโพสะ อำเภอเมือง จังหวัดอ่างทอง</w:t>
      </w:r>
    </w:p>
    <w:p w14:paraId="536DB8D2" w14:textId="2AEB41E8" w:rsidR="007D4552" w:rsidRPr="00591916" w:rsidRDefault="000E58B4" w:rsidP="002F44C5">
      <w:pPr>
        <w:tabs>
          <w:tab w:val="clear" w:pos="227"/>
          <w:tab w:val="clear" w:pos="454"/>
          <w:tab w:val="clear" w:pos="1644"/>
          <w:tab w:val="clear" w:pos="1871"/>
          <w:tab w:val="left" w:pos="540"/>
          <w:tab w:val="left" w:pos="630"/>
          <w:tab w:val="left" w:pos="1800"/>
          <w:tab w:val="left" w:pos="1890"/>
        </w:tabs>
        <w:ind w:left="1890" w:hanging="1890"/>
        <w:jc w:val="thaiDistribute"/>
        <w:rPr>
          <w:rFonts w:ascii="Angsana New" w:hAnsi="Angsana New"/>
          <w:sz w:val="30"/>
          <w:szCs w:val="30"/>
        </w:rPr>
      </w:pPr>
      <w:r w:rsidRPr="00591916">
        <w:rPr>
          <w:rFonts w:ascii="Angsana New" w:hAnsi="Angsana New"/>
          <w:sz w:val="30"/>
          <w:szCs w:val="30"/>
          <w:cs/>
        </w:rPr>
        <w:tab/>
        <w:t xml:space="preserve">โรงงาน </w:t>
      </w:r>
      <w:r w:rsidR="004D4DA4" w:rsidRPr="004D4DA4">
        <w:rPr>
          <w:rFonts w:ascii="Angsana New" w:hAnsi="Angsana New"/>
          <w:sz w:val="30"/>
          <w:szCs w:val="30"/>
        </w:rPr>
        <w:t>2</w:t>
      </w:r>
      <w:r w:rsidR="002F44C5" w:rsidRPr="00591916">
        <w:rPr>
          <w:rFonts w:ascii="Angsana New" w:hAnsi="Angsana New"/>
          <w:sz w:val="30"/>
          <w:szCs w:val="30"/>
        </w:rPr>
        <w:t xml:space="preserve"> </w:t>
      </w:r>
      <w:r w:rsidRPr="00591916">
        <w:rPr>
          <w:rFonts w:ascii="Angsana New" w:hAnsi="Angsana New"/>
          <w:sz w:val="30"/>
          <w:szCs w:val="30"/>
          <w:cs/>
        </w:rPr>
        <w:tab/>
      </w:r>
      <w:r w:rsidR="00CB1BCF">
        <w:rPr>
          <w:rFonts w:ascii="Angsana New" w:hAnsi="Angsana New" w:hint="cs"/>
          <w:sz w:val="30"/>
          <w:szCs w:val="30"/>
          <w:cs/>
        </w:rPr>
        <w:t xml:space="preserve">  </w:t>
      </w:r>
      <w:r w:rsidR="00447B28" w:rsidRPr="00447B28">
        <w:rPr>
          <w:rFonts w:ascii="Angsana New" w:hAnsi="Angsana New"/>
          <w:sz w:val="30"/>
          <w:szCs w:val="30"/>
        </w:rPr>
        <w:t>1</w:t>
      </w:r>
      <w:r w:rsidR="004D4DA4" w:rsidRPr="004D4DA4">
        <w:rPr>
          <w:rFonts w:ascii="Angsana New" w:hAnsi="Angsana New"/>
          <w:sz w:val="30"/>
          <w:szCs w:val="30"/>
        </w:rPr>
        <w:t>9</w:t>
      </w:r>
      <w:r w:rsidRPr="00591916">
        <w:rPr>
          <w:rFonts w:ascii="Angsana New" w:hAnsi="Angsana New"/>
          <w:sz w:val="30"/>
          <w:szCs w:val="30"/>
          <w:cs/>
        </w:rPr>
        <w:t xml:space="preserve"> หมู่ที่ </w:t>
      </w:r>
      <w:r w:rsidR="004D4DA4" w:rsidRPr="004D4DA4">
        <w:rPr>
          <w:rFonts w:ascii="Angsana New" w:hAnsi="Angsana New"/>
          <w:sz w:val="30"/>
          <w:szCs w:val="30"/>
        </w:rPr>
        <w:t>7</w:t>
      </w:r>
      <w:r w:rsidRPr="00591916">
        <w:rPr>
          <w:rFonts w:ascii="Angsana New" w:hAnsi="Angsana New"/>
          <w:sz w:val="30"/>
          <w:szCs w:val="30"/>
          <w:cs/>
        </w:rPr>
        <w:t xml:space="preserve"> ถนนหนองปลากะดี่ ตำบลหนองปลาหมอ อำเภอหนองแค จังหวัดสระบุรี</w:t>
      </w:r>
    </w:p>
    <w:p w14:paraId="33582D0D" w14:textId="77777777" w:rsidR="00A70958" w:rsidRPr="00A64C64" w:rsidRDefault="00A70958" w:rsidP="002F44C5">
      <w:pPr>
        <w:tabs>
          <w:tab w:val="clear" w:pos="227"/>
          <w:tab w:val="clear" w:pos="454"/>
          <w:tab w:val="clear" w:pos="1644"/>
          <w:tab w:val="clear" w:pos="1871"/>
          <w:tab w:val="left" w:pos="540"/>
          <w:tab w:val="left" w:pos="630"/>
          <w:tab w:val="left" w:pos="1800"/>
          <w:tab w:val="left" w:pos="1890"/>
        </w:tabs>
        <w:ind w:left="1890" w:hanging="1890"/>
        <w:rPr>
          <w:rFonts w:ascii="Angsana New" w:hAnsi="Angsana New"/>
          <w:sz w:val="20"/>
          <w:szCs w:val="20"/>
        </w:rPr>
      </w:pPr>
    </w:p>
    <w:p w14:paraId="58C5209D" w14:textId="158CDED3" w:rsidR="00562CEB" w:rsidRPr="00591916" w:rsidRDefault="00562CEB" w:rsidP="002F44C5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591916">
        <w:rPr>
          <w:rFonts w:ascii="Angsana New" w:hAnsi="Angsana New"/>
          <w:b/>
          <w:bCs/>
          <w:sz w:val="30"/>
          <w:szCs w:val="30"/>
          <w:cs/>
          <w:lang w:val="th-TH"/>
        </w:rPr>
        <w:t>เกณฑ์การจัดทำงบการเงิน</w:t>
      </w:r>
    </w:p>
    <w:p w14:paraId="1D811F86" w14:textId="77777777" w:rsidR="00562CEB" w:rsidRPr="00A64C64" w:rsidRDefault="00562CEB" w:rsidP="002F44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20"/>
          <w:szCs w:val="20"/>
        </w:rPr>
      </w:pPr>
    </w:p>
    <w:p w14:paraId="7DBFA4E6" w14:textId="0B268BD3" w:rsidR="005B21C1" w:rsidRDefault="009D3B3A" w:rsidP="009D3B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9D3B3A">
        <w:rPr>
          <w:rFonts w:ascii="Angsana New" w:hAnsi="Angsana New"/>
          <w:sz w:val="30"/>
          <w:szCs w:val="30"/>
          <w:cs/>
        </w:rPr>
        <w:t>งบการเงินนี้จัดทำขึ้นตามมาตรฐานการรายงานทางการเงิน รวมถึงแนวปฏิบัติทางการบัญชีที่ประกาศใช้โดย</w:t>
      </w:r>
      <w:r w:rsidRPr="009D3B3A">
        <w:rPr>
          <w:rFonts w:ascii="Angsana New" w:hAnsi="Angsana New"/>
          <w:sz w:val="30"/>
          <w:szCs w:val="30"/>
        </w:rPr>
        <w:t xml:space="preserve">                       </w:t>
      </w:r>
      <w:r w:rsidRPr="009D3B3A">
        <w:rPr>
          <w:rFonts w:ascii="Angsana New" w:hAnsi="Angsana New"/>
          <w:sz w:val="30"/>
          <w:szCs w:val="30"/>
          <w:cs/>
        </w:rPr>
        <w:t>สภาวิชาชีพบัญชีฯ กฎระเบียบและประกาศคณะกรรมการกำกับหลักทรัพย์และตลาดหลักทรัพย์ที่เกี่ยวข้อง</w:t>
      </w:r>
      <w:r>
        <w:rPr>
          <w:rFonts w:ascii="Angsana New" w:hAnsi="Angsana New"/>
          <w:sz w:val="30"/>
          <w:szCs w:val="30"/>
        </w:rPr>
        <w:br/>
      </w:r>
      <w:r w:rsidRPr="009D3B3A">
        <w:rPr>
          <w:rFonts w:ascii="Angsana New" w:hAnsi="Angsana New"/>
          <w:sz w:val="30"/>
          <w:szCs w:val="30"/>
          <w:cs/>
        </w:rPr>
        <w:t>งบการเงินนี้นำเสนอเป็นเงินบาทซึ่งเป็นสกุลเงินที่ใช้ในการดำเนินงานของบริษัท</w:t>
      </w:r>
      <w:r w:rsidRPr="009D3B3A">
        <w:rPr>
          <w:rFonts w:ascii="Angsana New" w:hAnsi="Angsana New" w:hint="cs"/>
          <w:sz w:val="30"/>
          <w:szCs w:val="30"/>
          <w:cs/>
        </w:rPr>
        <w:t xml:space="preserve"> </w:t>
      </w:r>
      <w:r w:rsidRPr="009D3B3A">
        <w:rPr>
          <w:rFonts w:ascii="Angsana New" w:hAnsi="Angsana New"/>
          <w:sz w:val="30"/>
          <w:szCs w:val="30"/>
          <w:cs/>
        </w:rPr>
        <w:t>นโยบายการบัญชีที่</w:t>
      </w:r>
      <w:r w:rsidRPr="009D3B3A">
        <w:rPr>
          <w:rFonts w:ascii="Angsana New" w:hAnsi="Angsana New" w:hint="cs"/>
          <w:sz w:val="30"/>
          <w:szCs w:val="30"/>
          <w:cs/>
        </w:rPr>
        <w:t>เปิดเผยใน</w:t>
      </w:r>
      <w:r w:rsidRPr="00532808">
        <w:rPr>
          <w:rFonts w:ascii="Angsana New" w:hAnsi="Angsana New" w:hint="cs"/>
          <w:sz w:val="30"/>
          <w:szCs w:val="30"/>
          <w:cs/>
        </w:rPr>
        <w:t>หมายเหตุ</w:t>
      </w:r>
      <w:r w:rsidR="00532808" w:rsidRPr="00532808">
        <w:rPr>
          <w:rFonts w:ascii="Angsana New" w:hAnsi="Angsana New" w:hint="cs"/>
          <w:sz w:val="30"/>
          <w:szCs w:val="30"/>
          <w:cs/>
        </w:rPr>
        <w:t xml:space="preserve">ข้อ </w:t>
      </w:r>
      <w:r w:rsidR="00532808" w:rsidRPr="00532808">
        <w:rPr>
          <w:rFonts w:ascii="Angsana New" w:hAnsi="Angsana New"/>
          <w:sz w:val="30"/>
          <w:szCs w:val="30"/>
        </w:rPr>
        <w:t>3</w:t>
      </w:r>
      <w:r w:rsidR="00532808">
        <w:rPr>
          <w:rFonts w:ascii="Angsana New" w:hAnsi="Angsana New"/>
          <w:sz w:val="30"/>
          <w:szCs w:val="30"/>
        </w:rPr>
        <w:t xml:space="preserve"> </w:t>
      </w:r>
      <w:r w:rsidRPr="009D3B3A">
        <w:rPr>
          <w:rFonts w:ascii="Angsana New" w:hAnsi="Angsana New"/>
          <w:sz w:val="30"/>
          <w:szCs w:val="30"/>
          <w:cs/>
        </w:rPr>
        <w:t>ได้ถือปฏิบัติโดยสม่ำเสมอสำหรับงบการเงินทุกรอบระยะเวลาที่รายงาน</w:t>
      </w:r>
    </w:p>
    <w:p w14:paraId="29721D01" w14:textId="19CF7A5F" w:rsidR="009D3B3A" w:rsidRDefault="009D3B3A" w:rsidP="009D3B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47963B2B" w14:textId="395A5AD4" w:rsidR="009D3B3A" w:rsidRPr="00632752" w:rsidRDefault="009D3B3A" w:rsidP="009D3B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9D3B3A">
        <w:rPr>
          <w:rFonts w:ascii="Angsana New" w:hAnsi="Angsana New"/>
          <w:sz w:val="30"/>
          <w:szCs w:val="30"/>
          <w:cs/>
        </w:rPr>
        <w:t>งบการเงิน</w:t>
      </w:r>
      <w:r>
        <w:rPr>
          <w:rFonts w:ascii="Angsana New" w:hAnsi="Angsana New" w:hint="cs"/>
          <w:sz w:val="30"/>
          <w:szCs w:val="30"/>
          <w:cs/>
        </w:rPr>
        <w:t>ที่ใช้วิธีส่วนได้เสีย</w:t>
      </w:r>
      <w:r w:rsidRPr="009D3B3A">
        <w:rPr>
          <w:rFonts w:ascii="Angsana New" w:hAnsi="Angsana New"/>
          <w:sz w:val="30"/>
          <w:szCs w:val="30"/>
          <w:cs/>
        </w:rPr>
        <w:t>ประกอบด้วยงบการเงินของบริษัทและส่วนได้เสียของบริษัทในบริษัทร่วมและการร่วมค้า</w:t>
      </w:r>
      <w:r w:rsidRPr="009D3B3A">
        <w:rPr>
          <w:rFonts w:ascii="Angsana New" w:hAnsi="Angsana New" w:hint="cs"/>
          <w:sz w:val="30"/>
          <w:szCs w:val="30"/>
          <w:cs/>
        </w:rPr>
        <w:t xml:space="preserve"> </w:t>
      </w:r>
      <w:r w:rsidRPr="009D3B3A">
        <w:rPr>
          <w:rFonts w:ascii="Angsana New" w:hAnsi="Angsana New"/>
          <w:sz w:val="30"/>
          <w:szCs w:val="30"/>
          <w:cs/>
        </w:rPr>
        <w:t>ในการจัดทำงบการเงินให้เป็นไปตามมาตรฐานการรายงานทางการเงิน ผู้บริหารใช้วิจารณญาณ</w:t>
      </w:r>
      <w:r w:rsidRPr="009D3B3A">
        <w:rPr>
          <w:rFonts w:ascii="Angsana New" w:hAnsi="Angsana New"/>
          <w:sz w:val="30"/>
          <w:szCs w:val="30"/>
        </w:rPr>
        <w:t xml:space="preserve"> </w:t>
      </w:r>
      <w:r w:rsidRPr="009D3B3A">
        <w:rPr>
          <w:rFonts w:ascii="Angsana New" w:hAnsi="Angsana New"/>
          <w:sz w:val="30"/>
          <w:szCs w:val="30"/>
          <w:cs/>
        </w:rPr>
        <w:t>การประมาณการและข้อสมมติหลายประการ ซึ่งมีผลกระทบต่อการปฏิบัติตามนโยบายการบัญชีขอ</w:t>
      </w:r>
      <w:r w:rsidR="000E3A6B">
        <w:rPr>
          <w:rFonts w:ascii="Angsana New" w:hAnsi="Angsana New" w:hint="cs"/>
          <w:sz w:val="30"/>
          <w:szCs w:val="30"/>
          <w:cs/>
        </w:rPr>
        <w:t>ง</w:t>
      </w:r>
      <w:r w:rsidRPr="009D3B3A">
        <w:rPr>
          <w:rFonts w:ascii="Angsana New" w:hAnsi="Angsana New"/>
          <w:sz w:val="30"/>
          <w:szCs w:val="30"/>
          <w:cs/>
        </w:rPr>
        <w:t>บริษัท ทั้งนี้ ผลที่เกิดขึ้นจริงอาจแตกต่างจากที่ประมาณการไว้ ประมาณการและข้อสมมติที่ใช้ในการจัดทำงบการเงินซึ่งเปิดเผยใน</w:t>
      </w:r>
      <w:r w:rsidRPr="00532808">
        <w:rPr>
          <w:rFonts w:ascii="Angsana New" w:hAnsi="Angsana New"/>
          <w:sz w:val="30"/>
          <w:szCs w:val="30"/>
          <w:cs/>
        </w:rPr>
        <w:t>หมายเหตุ</w:t>
      </w:r>
      <w:r w:rsidR="00532808" w:rsidRPr="00532808">
        <w:rPr>
          <w:rFonts w:ascii="Angsana New" w:hAnsi="Angsana New" w:hint="cs"/>
          <w:sz w:val="30"/>
          <w:szCs w:val="30"/>
          <w:cs/>
        </w:rPr>
        <w:t xml:space="preserve">ข้อ </w:t>
      </w:r>
      <w:r w:rsidR="00532808" w:rsidRPr="00532808">
        <w:rPr>
          <w:rFonts w:ascii="Angsana New" w:hAnsi="Angsana New"/>
          <w:sz w:val="30"/>
          <w:szCs w:val="30"/>
        </w:rPr>
        <w:t xml:space="preserve">3 </w:t>
      </w:r>
      <w:r w:rsidRPr="00532808">
        <w:rPr>
          <w:rFonts w:ascii="Angsana New" w:hAnsi="Angsana New"/>
          <w:sz w:val="30"/>
          <w:szCs w:val="30"/>
          <w:cs/>
        </w:rPr>
        <w:t>จะได้รับ</w:t>
      </w:r>
      <w:r w:rsidRPr="009D3B3A">
        <w:rPr>
          <w:rFonts w:ascii="Angsana New" w:hAnsi="Angsana New"/>
          <w:sz w:val="30"/>
          <w:szCs w:val="30"/>
          <w:cs/>
        </w:rPr>
        <w:t>การทบทวนอย่างต่อเนื่อง การปรับประมาณการทางบัญชีจะบันทึกโดยวิธีเปลี่ยนทันทีเป็นต้น</w:t>
      </w:r>
      <w:r w:rsidRPr="009D3B3A">
        <w:rPr>
          <w:rFonts w:ascii="Angsana New" w:hAnsi="Angsana New" w:hint="cs"/>
          <w:sz w:val="30"/>
          <w:szCs w:val="30"/>
          <w:cs/>
        </w:rPr>
        <w:t>ไป</w:t>
      </w:r>
    </w:p>
    <w:p w14:paraId="0FA1F0E5" w14:textId="52A33A96" w:rsidR="005B21C1" w:rsidRPr="00BE2783" w:rsidRDefault="005B21C1" w:rsidP="005B21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8"/>
          <w:szCs w:val="28"/>
        </w:rPr>
      </w:pPr>
    </w:p>
    <w:p w14:paraId="105CBD69" w14:textId="77777777" w:rsidR="00BE2783" w:rsidRDefault="00BE27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MS Mincho" w:hAnsi="Angsana New"/>
          <w:i/>
          <w:iCs/>
          <w:sz w:val="30"/>
          <w:szCs w:val="30"/>
          <w:cs/>
          <w:lang w:val="en-GB"/>
        </w:rPr>
      </w:pPr>
      <w:r>
        <w:rPr>
          <w:rFonts w:ascii="Angsana New" w:eastAsia="MS Mincho" w:hAnsi="Angsana New"/>
          <w:i/>
          <w:iCs/>
          <w:sz w:val="30"/>
          <w:szCs w:val="30"/>
          <w:cs/>
          <w:lang w:val="en-GB"/>
        </w:rPr>
        <w:br w:type="page"/>
      </w:r>
    </w:p>
    <w:p w14:paraId="0CD9AB51" w14:textId="5E2B5334" w:rsidR="00F14808" w:rsidRDefault="009C5A2C" w:rsidP="003115F4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632752"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นโยบายการบัญชีที่สำคัญ</w:t>
      </w:r>
    </w:p>
    <w:p w14:paraId="3F23E0A3" w14:textId="77777777" w:rsidR="003115F4" w:rsidRPr="004D6767" w:rsidRDefault="003115F4" w:rsidP="003115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24"/>
          <w:szCs w:val="24"/>
          <w:lang w:val="th-TH"/>
        </w:rPr>
      </w:pPr>
    </w:p>
    <w:p w14:paraId="5629D17F" w14:textId="3E78B382" w:rsidR="00F14808" w:rsidRPr="00313D7C" w:rsidRDefault="00F14808" w:rsidP="008B1537">
      <w:pPr>
        <w:pStyle w:val="Heading8"/>
        <w:numPr>
          <w:ilvl w:val="1"/>
          <w:numId w:val="19"/>
        </w:numPr>
        <w:spacing w:line="240" w:lineRule="atLeast"/>
        <w:ind w:left="540" w:right="63" w:hanging="540"/>
        <w:jc w:val="both"/>
        <w:rPr>
          <w:rFonts w:ascii="Angsana New" w:eastAsia="Times New Roman" w:hAnsi="Angsana New" w:cs="Angsana New"/>
          <w:b/>
          <w:bCs/>
          <w:i/>
          <w:iCs/>
          <w:sz w:val="30"/>
          <w:szCs w:val="30"/>
          <w:cs/>
          <w:lang w:val="en-US"/>
        </w:rPr>
      </w:pPr>
      <w:r w:rsidRPr="00313D7C">
        <w:rPr>
          <w:rFonts w:ascii="Angsana New" w:eastAsia="Times New Roman" w:hAnsi="Angsana New" w:cs="Angsana New" w:hint="cs"/>
          <w:b/>
          <w:bCs/>
          <w:i/>
          <w:iCs/>
          <w:sz w:val="30"/>
          <w:szCs w:val="30"/>
          <w:cs/>
          <w:lang w:val="en-US"/>
        </w:rPr>
        <w:t>เกณฑ์</w:t>
      </w:r>
      <w:r w:rsidR="00874435" w:rsidRPr="00313D7C">
        <w:rPr>
          <w:rFonts w:ascii="Angsana New" w:eastAsia="Times New Roman" w:hAnsi="Angsana New" w:cs="Angsana New" w:hint="cs"/>
          <w:b/>
          <w:bCs/>
          <w:i/>
          <w:iCs/>
          <w:sz w:val="30"/>
          <w:szCs w:val="30"/>
          <w:cs/>
          <w:lang w:val="en-US"/>
        </w:rPr>
        <w:t>การบัญชีของเงินลงทุนในบริษัทร่วมและการร่วมค้า</w:t>
      </w:r>
    </w:p>
    <w:p w14:paraId="1D56CD1B" w14:textId="77777777" w:rsidR="00F14808" w:rsidRPr="004D6767" w:rsidRDefault="00F14808" w:rsidP="00F148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="Angsana New" w:hAnsi="Angsana New"/>
          <w:sz w:val="24"/>
          <w:szCs w:val="24"/>
        </w:rPr>
      </w:pPr>
    </w:p>
    <w:p w14:paraId="61DF8306" w14:textId="58262D50" w:rsidR="00F14808" w:rsidRPr="00A92F91" w:rsidRDefault="00A92F91" w:rsidP="00F148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7" w:right="58"/>
        <w:jc w:val="thaiDistribute"/>
        <w:rPr>
          <w:rFonts w:ascii="Angsana New" w:eastAsia="Times New Roman" w:hAnsi="Angsana New"/>
          <w:sz w:val="30"/>
          <w:szCs w:val="30"/>
        </w:rPr>
      </w:pPr>
      <w:r w:rsidRPr="00D2420A">
        <w:rPr>
          <w:rFonts w:ascii="Angsana New" w:eastAsia="Times New Roman" w:hAnsi="Angsana New" w:hint="cs"/>
          <w:sz w:val="30"/>
          <w:szCs w:val="30"/>
          <w:cs/>
        </w:rPr>
        <w:t>งบ</w:t>
      </w:r>
      <w:r w:rsidRPr="00932053">
        <w:rPr>
          <w:rFonts w:ascii="Angsana New" w:eastAsia="Times New Roman" w:hAnsi="Angsana New" w:hint="cs"/>
          <w:sz w:val="30"/>
          <w:szCs w:val="30"/>
          <w:cs/>
        </w:rPr>
        <w:t>การเงิน</w:t>
      </w:r>
      <w:r w:rsidR="00932053" w:rsidRPr="00932053">
        <w:rPr>
          <w:rFonts w:ascii="Angsana New" w:eastAsia="Times New Roman" w:hAnsi="Angsana New" w:hint="cs"/>
          <w:sz w:val="30"/>
          <w:szCs w:val="30"/>
          <w:cs/>
        </w:rPr>
        <w:t>ที่</w:t>
      </w:r>
      <w:r w:rsidR="00932053" w:rsidRPr="00932053">
        <w:rPr>
          <w:rFonts w:ascii="Angsana New" w:hAnsi="Angsana New" w:hint="cs"/>
          <w:sz w:val="30"/>
          <w:szCs w:val="30"/>
          <w:cs/>
        </w:rPr>
        <w:t>แสดงเงินลงทุนตามวิธีส่วนได้เสีย</w:t>
      </w:r>
      <w:r w:rsidRPr="00932053">
        <w:rPr>
          <w:rFonts w:ascii="Angsana New" w:eastAsia="Times New Roman" w:hAnsi="Angsana New" w:hint="cs"/>
          <w:sz w:val="30"/>
          <w:szCs w:val="30"/>
          <w:cs/>
        </w:rPr>
        <w:t>ประกอบด้วย</w:t>
      </w:r>
      <w:r w:rsidRPr="00D2420A">
        <w:rPr>
          <w:rFonts w:ascii="Angsana New" w:eastAsia="Times New Roman" w:hAnsi="Angsana New" w:hint="cs"/>
          <w:sz w:val="30"/>
          <w:szCs w:val="30"/>
          <w:cs/>
        </w:rPr>
        <w:t>ส่วนได้เสียของบริษัทร่วมและการร่วมค้า</w:t>
      </w:r>
    </w:p>
    <w:p w14:paraId="733A4105" w14:textId="1C591FCA" w:rsidR="00584478" w:rsidRPr="004D6767" w:rsidRDefault="0058447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Times New Roman" w:hAnsi="Angsana New"/>
          <w:i/>
          <w:iCs/>
          <w:sz w:val="24"/>
          <w:szCs w:val="24"/>
        </w:rPr>
      </w:pPr>
    </w:p>
    <w:p w14:paraId="7346C918" w14:textId="33034B1E" w:rsidR="002F0E01" w:rsidRPr="00632752" w:rsidRDefault="002F0E01" w:rsidP="002F0E01">
      <w:pPr>
        <w:pStyle w:val="BodyText"/>
        <w:spacing w:after="0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632752">
        <w:rPr>
          <w:rFonts w:ascii="Angsana New" w:eastAsia="Times New Roman" w:hAnsi="Angsana New" w:hint="cs"/>
          <w:sz w:val="30"/>
          <w:szCs w:val="30"/>
          <w:cs/>
        </w:rPr>
        <w:t>บริษัทร่วมเป็นกิจการที่</w:t>
      </w:r>
      <w:r w:rsidR="0069293D">
        <w:rPr>
          <w:rFonts w:ascii="Angsana New" w:eastAsia="Times New Roman" w:hAnsi="Angsana New" w:hint="cs"/>
          <w:sz w:val="30"/>
          <w:szCs w:val="30"/>
          <w:cs/>
        </w:rPr>
        <w:t>บริษัท</w:t>
      </w:r>
      <w:r w:rsidRPr="00632752">
        <w:rPr>
          <w:rFonts w:ascii="Angsana New" w:eastAsia="Times New Roman" w:hAnsi="Angsana New" w:hint="cs"/>
          <w:sz w:val="30"/>
          <w:szCs w:val="30"/>
          <w:cs/>
        </w:rPr>
        <w:t>มีอิทธิพลอย่างมีนัยสำคัญโดยมีอำนาจเข้าไปมีส่วนร่วมในการตัดสินใจเกี่ยวกับนโยบายทางการเงินและการดำเนินงานแต่ไม่ถึงระดับที่จะควบคุมหรือควบคุม</w:t>
      </w:r>
      <w:r w:rsidR="000734F8">
        <w:rPr>
          <w:rFonts w:ascii="Angsana New" w:eastAsia="Times New Roman" w:hAnsi="Angsana New" w:hint="cs"/>
          <w:sz w:val="30"/>
          <w:szCs w:val="30"/>
          <w:cs/>
        </w:rPr>
        <w:t>ร่วม</w:t>
      </w:r>
      <w:r w:rsidRPr="00632752">
        <w:rPr>
          <w:rFonts w:ascii="Angsana New" w:eastAsia="Times New Roman" w:hAnsi="Angsana New" w:hint="cs"/>
          <w:sz w:val="30"/>
          <w:szCs w:val="30"/>
          <w:cs/>
        </w:rPr>
        <w:t>ในนโยบายดังกล่าว การร่วมค้าเป็นการร่วมการงานที่</w:t>
      </w:r>
      <w:r w:rsidR="0069293D">
        <w:rPr>
          <w:rFonts w:ascii="Angsana New" w:eastAsia="Times New Roman" w:hAnsi="Angsana New" w:hint="cs"/>
          <w:sz w:val="30"/>
          <w:szCs w:val="30"/>
          <w:cs/>
        </w:rPr>
        <w:t>บริษัท</w:t>
      </w:r>
      <w:r w:rsidRPr="00632752">
        <w:rPr>
          <w:rFonts w:ascii="Angsana New" w:eastAsia="Times New Roman" w:hAnsi="Angsana New" w:hint="cs"/>
          <w:sz w:val="30"/>
          <w:szCs w:val="30"/>
          <w:cs/>
        </w:rPr>
        <w:t>มีการควบคุมร่วมในการงานนั้น โดยมีสิทธิในสินทรัพย์สุทธิของการร่วมการงานนั้นมากกว่าการมีสิทธิในสินทรัพย์และภาระผูกพันในหนี้สินที่เกี่ยวข้องกับการร่วมการงานนั้น</w:t>
      </w:r>
    </w:p>
    <w:p w14:paraId="697CFFB0" w14:textId="77777777" w:rsidR="002F0E01" w:rsidRPr="004D6767" w:rsidRDefault="002F0E01" w:rsidP="002F0E01">
      <w:pPr>
        <w:pStyle w:val="BodyText2"/>
        <w:spacing w:line="240" w:lineRule="atLeast"/>
        <w:ind w:left="540" w:right="47"/>
        <w:jc w:val="thaiDistribute"/>
        <w:rPr>
          <w:rFonts w:eastAsia="Times New Roman"/>
          <w:i/>
          <w:iCs/>
          <w:sz w:val="24"/>
          <w:szCs w:val="24"/>
          <w:cs/>
          <w:lang w:val="en-US"/>
        </w:rPr>
      </w:pPr>
    </w:p>
    <w:p w14:paraId="6AEEFAAA" w14:textId="2B52F63C" w:rsidR="00570012" w:rsidRDefault="0069293D" w:rsidP="00D37EBC">
      <w:pPr>
        <w:pStyle w:val="BodyText"/>
        <w:spacing w:after="0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>
        <w:rPr>
          <w:rFonts w:ascii="Angsana New" w:eastAsia="Times New Roman" w:hAnsi="Angsana New" w:hint="cs"/>
          <w:sz w:val="30"/>
          <w:szCs w:val="30"/>
          <w:cs/>
        </w:rPr>
        <w:t>บริษัท</w:t>
      </w:r>
      <w:r w:rsidR="002F0E01" w:rsidRPr="00632752">
        <w:rPr>
          <w:rFonts w:ascii="Angsana New" w:eastAsia="Times New Roman" w:hAnsi="Angsana New" w:hint="cs"/>
          <w:sz w:val="30"/>
          <w:szCs w:val="30"/>
          <w:cs/>
        </w:rPr>
        <w:t>รับรู้เงินลงทุนในบริษัทร่วม</w:t>
      </w:r>
      <w:r w:rsidR="002F0E01" w:rsidRPr="00E651ED">
        <w:rPr>
          <w:rFonts w:ascii="Angsana New" w:eastAsia="Times New Roman" w:hAnsi="Angsana New" w:hint="cs"/>
          <w:sz w:val="30"/>
          <w:szCs w:val="30"/>
          <w:cs/>
        </w:rPr>
        <w:t>และการร่วมค้า</w:t>
      </w:r>
      <w:r w:rsidR="002F0E01" w:rsidRPr="00632752">
        <w:rPr>
          <w:rFonts w:ascii="Angsana New" w:eastAsia="Times New Roman" w:hAnsi="Angsana New" w:hint="cs"/>
          <w:sz w:val="30"/>
          <w:szCs w:val="30"/>
          <w:cs/>
        </w:rPr>
        <w:t xml:space="preserve">ตามวิธีส่วนได้เสีย โดยรับรู้รายการเมื่อเริ่มแรกด้วยราคาทุนซึ่งรวมถึงต้นทุนการทำรายการ ภายหลังการรับรู้รายการเริ่มแรก </w:t>
      </w:r>
      <w:r w:rsidR="00570012" w:rsidRPr="00A553A2">
        <w:rPr>
          <w:rFonts w:asciiTheme="majorBidi" w:hAnsiTheme="majorBidi" w:cstheme="majorBidi" w:hint="cs"/>
          <w:sz w:val="30"/>
          <w:szCs w:val="30"/>
          <w:cs/>
        </w:rPr>
        <w:t>เงินปันผลรับ</w:t>
      </w:r>
      <w:r w:rsidR="00570012" w:rsidRPr="004A3EC7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="002F0E01" w:rsidRPr="00632752">
        <w:rPr>
          <w:rFonts w:ascii="Angsana New" w:eastAsia="Times New Roman" w:hAnsi="Angsana New" w:hint="cs"/>
          <w:sz w:val="30"/>
          <w:szCs w:val="30"/>
          <w:cs/>
        </w:rPr>
        <w:t>ส่วนแบ่งกำไรหรือขาดทุนและกำไรขาดทุนเบ็ดเสร็จอื่นของเงินลงทุนที่บันทึกตามวิธีส่วนได้เสียของ</w:t>
      </w:r>
      <w:r>
        <w:rPr>
          <w:rFonts w:ascii="Angsana New" w:eastAsia="Times New Roman" w:hAnsi="Angsana New" w:hint="cs"/>
          <w:sz w:val="30"/>
          <w:szCs w:val="30"/>
          <w:cs/>
        </w:rPr>
        <w:t>บริษัท</w:t>
      </w:r>
      <w:r w:rsidR="002F0E01" w:rsidRPr="00632752">
        <w:rPr>
          <w:rFonts w:ascii="Angsana New" w:eastAsia="Times New Roman" w:hAnsi="Angsana New" w:hint="cs"/>
          <w:sz w:val="30"/>
          <w:szCs w:val="30"/>
          <w:cs/>
        </w:rPr>
        <w:t xml:space="preserve"> จะถูกบันทึกในงบการเงิน</w:t>
      </w:r>
      <w:r w:rsidR="000734F8" w:rsidRPr="00932053">
        <w:rPr>
          <w:rFonts w:ascii="Angsana New" w:eastAsia="Times New Roman" w:hAnsi="Angsana New" w:hint="cs"/>
          <w:sz w:val="30"/>
          <w:szCs w:val="30"/>
          <w:cs/>
        </w:rPr>
        <w:t>ที่</w:t>
      </w:r>
      <w:r w:rsidR="000734F8" w:rsidRPr="00932053">
        <w:rPr>
          <w:rFonts w:ascii="Angsana New" w:hAnsi="Angsana New" w:hint="cs"/>
          <w:sz w:val="30"/>
          <w:szCs w:val="30"/>
          <w:cs/>
        </w:rPr>
        <w:t>แสดงเงินลงทุนตามวิธีส่วนได้เสีย</w:t>
      </w:r>
      <w:r w:rsidR="002F0E01" w:rsidRPr="000734F8">
        <w:rPr>
          <w:rFonts w:ascii="Angsana New" w:eastAsia="Times New Roman" w:hAnsi="Angsana New" w:hint="cs"/>
          <w:sz w:val="30"/>
          <w:szCs w:val="30"/>
          <w:cs/>
        </w:rPr>
        <w:t>จนถึงวั</w:t>
      </w:r>
      <w:r w:rsidR="002F0E01" w:rsidRPr="00632752">
        <w:rPr>
          <w:rFonts w:ascii="Angsana New" w:eastAsia="Times New Roman" w:hAnsi="Angsana New" w:hint="cs"/>
          <w:sz w:val="30"/>
          <w:szCs w:val="30"/>
          <w:cs/>
        </w:rPr>
        <w:t>นที่ความมีอิทธิพลอย่างมีนัยสำคัญ</w:t>
      </w:r>
      <w:r w:rsidR="00037499" w:rsidRPr="00632752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="002F0E01" w:rsidRPr="00632752">
        <w:rPr>
          <w:rFonts w:ascii="Angsana New" w:eastAsia="Times New Roman" w:hAnsi="Angsana New" w:hint="cs"/>
          <w:sz w:val="30"/>
          <w:szCs w:val="30"/>
          <w:cs/>
        </w:rPr>
        <w:t>หรือการควบคุมร่วมสิ้นสุดลง</w:t>
      </w:r>
    </w:p>
    <w:p w14:paraId="28BD1591" w14:textId="77777777" w:rsidR="00D37EBC" w:rsidRPr="004D6767" w:rsidRDefault="00D37EBC" w:rsidP="00D37EBC">
      <w:pPr>
        <w:pStyle w:val="BodyText"/>
        <w:spacing w:after="0"/>
        <w:ind w:left="540"/>
        <w:jc w:val="thaiDistribute"/>
        <w:rPr>
          <w:rFonts w:ascii="Angsana New" w:eastAsia="Times New Roman" w:hAnsi="Angsana New"/>
          <w:sz w:val="24"/>
          <w:szCs w:val="24"/>
          <w:cs/>
        </w:rPr>
      </w:pPr>
    </w:p>
    <w:p w14:paraId="00396981" w14:textId="7EC72D1C" w:rsidR="00570012" w:rsidRPr="00ED5A81" w:rsidRDefault="00570012" w:rsidP="00ED5A81">
      <w:pPr>
        <w:pStyle w:val="BodyText"/>
        <w:spacing w:after="0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ED5A81">
        <w:rPr>
          <w:rFonts w:ascii="Angsana New" w:eastAsia="Times New Roman" w:hAnsi="Angsana New"/>
          <w:sz w:val="30"/>
          <w:szCs w:val="30"/>
          <w:cs/>
        </w:rPr>
        <w:t>กำไรที่ยังไม่เกิดขึ้นจริงซึ่งเป็นผลมาจากรายการกับบริษัทร่วมและการร่วมค้า</w:t>
      </w:r>
      <w:r w:rsidRPr="00ED5A81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Pr="00ED5A81">
        <w:rPr>
          <w:rFonts w:ascii="Angsana New" w:eastAsia="Times New Roman" w:hAnsi="Angsana New"/>
          <w:sz w:val="30"/>
          <w:szCs w:val="30"/>
          <w:cs/>
        </w:rPr>
        <w:t>ถูกตัดรายการกับเงินลงทุนเท่าที่บริษัทมีส่วนได้เสียในกิจการที่ถูกลงทุนนั้น ขาดทุนที่ยังไม่เกิดขึ้นจริงถูกตัดรายการในลักษณะเดียวกับกำไรที่ยังไม่เกิดขึ้นจริง แต่เท่าที่เมื่อไม่มีหลักฐานการด้อยค่าเกิดขึ้น</w:t>
      </w:r>
    </w:p>
    <w:p w14:paraId="56B59364" w14:textId="77777777" w:rsidR="00D37EBC" w:rsidRPr="004D6767" w:rsidRDefault="00D37EBC" w:rsidP="00D37E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right="58"/>
        <w:jc w:val="thaiDistribute"/>
        <w:rPr>
          <w:rFonts w:ascii="Angsana New" w:eastAsia="Times New Roman" w:hAnsi="Angsana New"/>
          <w:sz w:val="24"/>
          <w:szCs w:val="24"/>
        </w:rPr>
      </w:pPr>
    </w:p>
    <w:p w14:paraId="6C454674" w14:textId="2A1BA92D" w:rsidR="00037499" w:rsidRDefault="00037499" w:rsidP="008B1537">
      <w:pPr>
        <w:pStyle w:val="Heading8"/>
        <w:numPr>
          <w:ilvl w:val="1"/>
          <w:numId w:val="19"/>
        </w:numPr>
        <w:ind w:right="0"/>
        <w:jc w:val="both"/>
        <w:rPr>
          <w:rFonts w:ascii="Angsana New" w:eastAsia="Times New Roman" w:hAnsi="Angsana New" w:cs="Angsana New"/>
          <w:b/>
          <w:bCs/>
          <w:i/>
          <w:iCs/>
          <w:sz w:val="30"/>
          <w:szCs w:val="30"/>
          <w:lang w:val="en-US"/>
        </w:rPr>
      </w:pPr>
      <w:r w:rsidRPr="00C06410">
        <w:rPr>
          <w:rFonts w:ascii="Angsana New" w:eastAsia="Times New Roman" w:hAnsi="Angsana New" w:cs="Angsana New" w:hint="cs"/>
          <w:b/>
          <w:bCs/>
          <w:i/>
          <w:iCs/>
          <w:sz w:val="30"/>
          <w:szCs w:val="30"/>
          <w:cs/>
          <w:lang w:val="en-US"/>
        </w:rPr>
        <w:t>เงินลงทุนในบริษัทร่วม</w:t>
      </w:r>
      <w:r w:rsidR="00E651ED" w:rsidRPr="00C06410">
        <w:rPr>
          <w:rFonts w:ascii="Angsana New" w:eastAsia="Times New Roman" w:hAnsi="Angsana New" w:cs="Angsana New"/>
          <w:b/>
          <w:bCs/>
          <w:i/>
          <w:iCs/>
          <w:sz w:val="30"/>
          <w:szCs w:val="30"/>
          <w:cs/>
          <w:lang w:val="en-US"/>
        </w:rPr>
        <w:t>และการร่วมค้า</w:t>
      </w:r>
    </w:p>
    <w:p w14:paraId="0235E43D" w14:textId="77777777" w:rsidR="00474A67" w:rsidRPr="004D6767" w:rsidRDefault="00474A67" w:rsidP="00474A67">
      <w:pPr>
        <w:rPr>
          <w:sz w:val="24"/>
          <w:szCs w:val="24"/>
        </w:rPr>
      </w:pPr>
    </w:p>
    <w:p w14:paraId="3BBFBFEE" w14:textId="4552D192" w:rsidR="0028726F" w:rsidRPr="00ED5A81" w:rsidRDefault="00570012" w:rsidP="004D2C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ED5A81">
        <w:rPr>
          <w:rFonts w:ascii="Angsana New" w:eastAsia="Times New Roman" w:hAnsi="Angsana New"/>
          <w:sz w:val="30"/>
          <w:szCs w:val="30"/>
          <w:cs/>
        </w:rPr>
        <w:t>เงินลงทุนในบริษัทร่วมและการร่วมค้าในงบการเงินเฉพาะกิจการวัดมูลค่าด้วยราคาทุนหักค่าเผื่อการด้อยค่า</w:t>
      </w:r>
      <w:r w:rsidR="00D37EBC" w:rsidRPr="00ED5A81">
        <w:rPr>
          <w:rFonts w:ascii="Angsana New" w:eastAsia="Times New Roman" w:hAnsi="Angsana New"/>
          <w:sz w:val="30"/>
          <w:szCs w:val="30"/>
        </w:rPr>
        <w:t xml:space="preserve"> </w:t>
      </w:r>
      <w:r w:rsidRPr="00ED5A81">
        <w:rPr>
          <w:rFonts w:ascii="Angsana New" w:eastAsia="Times New Roman" w:hAnsi="Angsana New"/>
          <w:sz w:val="30"/>
          <w:szCs w:val="30"/>
          <w:cs/>
        </w:rPr>
        <w:t>เงินปันผลรับบันทึกในกำไรหรือขาดทุนในวันที่บริษัทมีสิทธิได้รับเงินปันผล</w:t>
      </w:r>
      <w:r w:rsidR="00D37EBC" w:rsidRPr="00ED5A81">
        <w:rPr>
          <w:rFonts w:ascii="Angsana New" w:eastAsia="Times New Roman" w:hAnsi="Angsana New"/>
          <w:sz w:val="30"/>
          <w:szCs w:val="30"/>
        </w:rPr>
        <w:t xml:space="preserve"> </w:t>
      </w:r>
      <w:r w:rsidRPr="00ED5A81">
        <w:rPr>
          <w:rFonts w:ascii="Angsana New" w:eastAsia="Times New Roman" w:hAnsi="Angsana New"/>
          <w:sz w:val="30"/>
          <w:szCs w:val="30"/>
          <w:cs/>
        </w:rPr>
        <w:t xml:space="preserve">กรณีที่บริษัทจำหน่ายเงินลงทุนบางส่วนต้นทุนเงินลงทุนคำนวณโดยวิธีถัวเฉลี่ยถ่วงน้ำหนัก กำไรขาดทุนจากการขายเงินลงทุนบันทึกในกำไรหรือขาดทุน </w:t>
      </w:r>
      <w:r w:rsidR="0028726F" w:rsidRPr="00C06410">
        <w:rPr>
          <w:rFonts w:ascii="Angsana New" w:eastAsia="Times New Roman" w:hAnsi="Angsana New"/>
          <w:sz w:val="30"/>
          <w:szCs w:val="30"/>
          <w:cs/>
        </w:rPr>
        <w:t xml:space="preserve"> </w:t>
      </w:r>
    </w:p>
    <w:p w14:paraId="5324417E" w14:textId="30F16008" w:rsidR="00B772A4" w:rsidRPr="004D6767" w:rsidRDefault="00B772A4" w:rsidP="00E418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eastAsia="Times New Roman" w:hAnsi="Angsana New"/>
          <w:sz w:val="24"/>
          <w:szCs w:val="24"/>
        </w:rPr>
      </w:pPr>
    </w:p>
    <w:p w14:paraId="3CE016E4" w14:textId="63A610EB" w:rsidR="00B772A4" w:rsidRDefault="00B772A4" w:rsidP="008B1537">
      <w:pPr>
        <w:pStyle w:val="Heading8"/>
        <w:numPr>
          <w:ilvl w:val="1"/>
          <w:numId w:val="19"/>
        </w:numPr>
        <w:ind w:right="0"/>
        <w:jc w:val="both"/>
        <w:rPr>
          <w:rFonts w:ascii="Angsana New" w:eastAsia="Times New Roman" w:hAnsi="Angsana New" w:cs="Angsana New"/>
          <w:b/>
          <w:bCs/>
          <w:i/>
          <w:iCs/>
          <w:sz w:val="30"/>
          <w:szCs w:val="30"/>
          <w:lang w:val="en-US"/>
        </w:rPr>
      </w:pPr>
      <w:r w:rsidRPr="00632752">
        <w:rPr>
          <w:rFonts w:ascii="Angsana New" w:eastAsia="Times New Roman" w:hAnsi="Angsana New" w:cs="Angsana New" w:hint="cs"/>
          <w:b/>
          <w:bCs/>
          <w:i/>
          <w:iCs/>
          <w:sz w:val="30"/>
          <w:szCs w:val="30"/>
          <w:cs/>
          <w:lang w:val="en-US"/>
        </w:rPr>
        <w:t>เงินตราต่างประเทศ</w:t>
      </w:r>
    </w:p>
    <w:p w14:paraId="1DD54FB0" w14:textId="1B5EDE8B" w:rsidR="004938DA" w:rsidRPr="004D6767" w:rsidRDefault="004938DA" w:rsidP="004938DA">
      <w:pPr>
        <w:rPr>
          <w:rFonts w:asciiTheme="majorBidi" w:hAnsiTheme="majorBidi" w:cstheme="majorBidi"/>
          <w:sz w:val="24"/>
          <w:szCs w:val="24"/>
        </w:rPr>
      </w:pPr>
    </w:p>
    <w:p w14:paraId="7DEBBFB3" w14:textId="77777777" w:rsidR="00D161B7" w:rsidRDefault="00060133" w:rsidP="00D37EBC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eastAsia="Times New Roman"/>
          <w:lang w:val="en-US"/>
        </w:rPr>
      </w:pPr>
      <w:r w:rsidRPr="00632752">
        <w:rPr>
          <w:rFonts w:eastAsia="Times New Roman" w:hint="cs"/>
          <w:cs/>
          <w:lang w:val="en-US"/>
        </w:rPr>
        <w:t>รายการบัญชีที่เป็นเงินตราต่างประเทศ</w:t>
      </w:r>
      <w:r w:rsidR="0028726F" w:rsidRPr="0028726F">
        <w:rPr>
          <w:rFonts w:eastAsia="Times New Roman" w:hint="cs"/>
          <w:cs/>
          <w:lang w:val="en-US"/>
        </w:rPr>
        <w:t xml:space="preserve">รวมถึงสินทรัพย์และหนี้สินที่ไม่เป็นตัวเงินซึ่งเกิดจากรายการบัญชีที่เป็นเงินตราต่างประเทศ </w:t>
      </w:r>
      <w:r w:rsidRPr="00632752">
        <w:rPr>
          <w:rFonts w:eastAsia="Times New Roman" w:hint="cs"/>
          <w:cs/>
          <w:lang w:val="en-US"/>
        </w:rPr>
        <w:t>แปลงค่าเป็นสกุลเงินที่ใช้ในการดำเนินงานของ</w:t>
      </w:r>
      <w:r w:rsidR="0069293D">
        <w:rPr>
          <w:rFonts w:eastAsia="Times New Roman" w:hint="cs"/>
          <w:cs/>
          <w:lang w:val="en-US"/>
        </w:rPr>
        <w:t>บริษัท</w:t>
      </w:r>
      <w:r w:rsidRPr="00632752">
        <w:rPr>
          <w:rFonts w:eastAsia="Times New Roman" w:hint="cs"/>
          <w:lang w:val="en-US"/>
        </w:rPr>
        <w:t xml:space="preserve"> </w:t>
      </w:r>
      <w:r w:rsidRPr="00632752">
        <w:rPr>
          <w:rFonts w:eastAsia="Times New Roman" w:hint="cs"/>
          <w:cs/>
          <w:lang w:val="en-US"/>
        </w:rPr>
        <w:t xml:space="preserve">โดยใช้อัตราแลกเปลี่ยน ณ วันที่เกิดรายการ สำหรับสินทรัพย์และหนี้สินที่เป็นตัวเงินและเป็นเงินตราต่างประเทศแปลงค่าโดยใช้อัตราแลกเปลี่ยน </w:t>
      </w:r>
      <w:r w:rsidR="00D37EBC">
        <w:rPr>
          <w:rFonts w:eastAsia="Times New Roman"/>
          <w:lang w:val="en-US"/>
        </w:rPr>
        <w:t xml:space="preserve">     </w:t>
      </w:r>
      <w:r w:rsidRPr="00632752">
        <w:rPr>
          <w:rFonts w:eastAsia="Times New Roman" w:hint="cs"/>
          <w:cs/>
          <w:lang w:val="en-US"/>
        </w:rPr>
        <w:t xml:space="preserve">ณ วันที่รายงาน  </w:t>
      </w:r>
    </w:p>
    <w:p w14:paraId="1C287736" w14:textId="77777777" w:rsidR="00D161B7" w:rsidRDefault="00D161B7" w:rsidP="00D37EBC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eastAsia="Times New Roman"/>
          <w:lang w:val="en-US"/>
        </w:rPr>
      </w:pPr>
    </w:p>
    <w:p w14:paraId="3A9D3456" w14:textId="4BA5367F" w:rsidR="00060133" w:rsidRPr="007D5FDF" w:rsidRDefault="00060133" w:rsidP="00D37EBC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eastAsia="Times New Roman"/>
          <w:lang w:val="en-US"/>
        </w:rPr>
      </w:pPr>
      <w:r w:rsidRPr="00632752">
        <w:rPr>
          <w:rFonts w:eastAsia="Times New Roman" w:hint="cs"/>
          <w:cs/>
          <w:lang w:val="en-US"/>
        </w:rPr>
        <w:lastRenderedPageBreak/>
        <w:t>สินทรัพย์และหนี้สินที่ไม่เป็นตัวเงินซึ่งเกิดจากรายการบัญชีที่เป็นเงินตราต่างประเทศซึ่งแสดงด้วยมูลค่ายุติธรรม แปลงค่า</w:t>
      </w:r>
      <w:r w:rsidRPr="007D5FDF">
        <w:rPr>
          <w:rFonts w:eastAsia="Times New Roman" w:hint="cs"/>
          <w:cs/>
          <w:lang w:val="en-US"/>
        </w:rPr>
        <w:t>โดยใช้อัตราแลกเปลี่ยน ณ วันที่มีการวัดมูลค่ายุติธรรม</w:t>
      </w:r>
      <w:r w:rsidRPr="007D5FDF">
        <w:rPr>
          <w:rFonts w:eastAsia="Times New Roman" w:hint="cs"/>
          <w:lang w:val="en-US"/>
        </w:rPr>
        <w:t xml:space="preserve">  </w:t>
      </w:r>
    </w:p>
    <w:p w14:paraId="283F733B" w14:textId="77777777" w:rsidR="00D161B7" w:rsidRDefault="00D161B7" w:rsidP="00D161B7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eastAsia="Times New Roman"/>
          <w:lang w:val="en-US"/>
        </w:rPr>
      </w:pPr>
    </w:p>
    <w:p w14:paraId="61A2F777" w14:textId="15242F83" w:rsidR="003517F0" w:rsidRPr="007D5FDF" w:rsidRDefault="003517F0" w:rsidP="00D161B7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eastAsia="Times New Roman"/>
          <w:lang w:val="en-US"/>
        </w:rPr>
      </w:pPr>
      <w:r w:rsidRPr="007D5FDF">
        <w:rPr>
          <w:rFonts w:eastAsia="Times New Roman" w:hint="cs"/>
          <w:cs/>
          <w:lang w:val="en-US"/>
        </w:rPr>
        <w:t>ผลต่างของอัตราแลกเปลี่ยนที่เกิดขึ้นจากการแปลงค่าให้รับรู้เป็นกำไรหรือขาดทุนในงวดบัญชีนั้น แต่ผลต่างของอัตราแลกเปลี่ยนที่เกิดขึ้นจากการแปลงค่า</w:t>
      </w:r>
      <w:r w:rsidR="007D5FDF" w:rsidRPr="007D5FDF">
        <w:rPr>
          <w:rFonts w:eastAsia="Times New Roman" w:hint="cs"/>
          <w:cs/>
          <w:lang w:val="en-US"/>
        </w:rPr>
        <w:t>ของเงินลงทุนในตราสารทุน</w:t>
      </w:r>
      <w:r w:rsidR="004864D0">
        <w:rPr>
          <w:rFonts w:eastAsia="Times New Roman" w:hint="cs"/>
          <w:cs/>
          <w:lang w:val="en-US"/>
        </w:rPr>
        <w:t>ที่กำหนดให้วัดมูลค่ายุติธรรมผ่าน</w:t>
      </w:r>
      <w:r w:rsidRPr="007D5FDF">
        <w:rPr>
          <w:rFonts w:eastAsia="Times New Roman" w:hint="cs"/>
          <w:cs/>
          <w:lang w:val="en-US"/>
        </w:rPr>
        <w:t>กำไรขาดทุนเบ็ดเสร็จอื่น (เว้นแต่การด้อยค่า ผลต่างจากอัตราแลกเปลี่ยนที่เคยรับรู้เข้ากำไรขาดทุนเบ็ดเสร็จอื่นจะถูกจัดประเภทใหม่ไปเข้ากำไรหรือขาดทุน)</w:t>
      </w:r>
    </w:p>
    <w:p w14:paraId="7CE0C311" w14:textId="77777777" w:rsidR="00501F5D" w:rsidRPr="00632752" w:rsidRDefault="00501F5D" w:rsidP="00501F5D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eastAsia="Times New Roman"/>
          <w:lang w:val="en-US"/>
        </w:rPr>
      </w:pPr>
    </w:p>
    <w:p w14:paraId="76210F02" w14:textId="747871E0" w:rsidR="00163075" w:rsidRDefault="00163075" w:rsidP="00163075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eastAsia="Times New Roman"/>
          <w:i/>
          <w:iCs/>
          <w:lang w:val="en-US"/>
        </w:rPr>
      </w:pPr>
      <w:r w:rsidRPr="00632752">
        <w:rPr>
          <w:rFonts w:eastAsia="Times New Roman" w:hint="cs"/>
          <w:i/>
          <w:iCs/>
          <w:cs/>
          <w:lang w:val="en-US"/>
        </w:rPr>
        <w:t xml:space="preserve">หน่วยงานในต่างประเทศ  </w:t>
      </w:r>
    </w:p>
    <w:p w14:paraId="4BB59E94" w14:textId="77777777" w:rsidR="005B0CE3" w:rsidRPr="004D6767" w:rsidRDefault="005B0CE3" w:rsidP="00163075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eastAsia="Times New Roman"/>
          <w:lang w:val="en-US"/>
        </w:rPr>
      </w:pPr>
    </w:p>
    <w:p w14:paraId="3D6130D9" w14:textId="7B327D3D" w:rsidR="006C6048" w:rsidRPr="000B3707" w:rsidRDefault="00163075" w:rsidP="001C4F43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eastAsia="Times New Roman"/>
          <w:cs/>
          <w:lang w:val="en-US"/>
        </w:rPr>
      </w:pPr>
      <w:r w:rsidRPr="00632752">
        <w:rPr>
          <w:rFonts w:eastAsia="Times New Roman" w:hint="cs"/>
          <w:cs/>
          <w:lang w:val="en-US"/>
        </w:rPr>
        <w:t>สินทรัพย์และหนี้สินของหน่วยงานในต่างประเทศ แปลงค่าเป็นเงินบาทโดยใช้อัตราแลกเปลี่ยน ณ วันที่รายงาน</w:t>
      </w:r>
      <w:r w:rsidR="000B3707" w:rsidRPr="006C6048">
        <w:rPr>
          <w:rFonts w:asciiTheme="majorBidi" w:hAnsiTheme="majorBidi" w:cstheme="majorBidi"/>
          <w:cs/>
        </w:rPr>
        <w:t>รายได้และค่าใช้จ่ายของหน่วยงานในต่างประเทศแปลงค่าเป็นเงินบาทโดยใช้อัตราแลกเปลี่ยน</w:t>
      </w:r>
      <w:r w:rsidR="006C6048" w:rsidRPr="006C6048">
        <w:rPr>
          <w:rFonts w:asciiTheme="majorBidi" w:hAnsiTheme="majorBidi" w:cstheme="majorBidi" w:hint="cs"/>
          <w:cs/>
        </w:rPr>
        <w:t>ถัวเฉลี่ยของงวด</w:t>
      </w:r>
    </w:p>
    <w:p w14:paraId="6410B745" w14:textId="77777777" w:rsidR="000B3707" w:rsidRPr="004D6767" w:rsidRDefault="000B3707" w:rsidP="00163075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eastAsia="Times New Roman"/>
          <w:lang w:val="en-US"/>
        </w:rPr>
      </w:pPr>
    </w:p>
    <w:p w14:paraId="5A231352" w14:textId="406AC1A3" w:rsidR="00D33F81" w:rsidRPr="00FB732F" w:rsidRDefault="00D33F81" w:rsidP="00FB732F">
      <w:pPr>
        <w:tabs>
          <w:tab w:val="clear" w:pos="227"/>
          <w:tab w:val="clear" w:pos="454"/>
          <w:tab w:val="left" w:pos="540"/>
        </w:tabs>
        <w:ind w:left="547"/>
        <w:jc w:val="thaiDistribute"/>
        <w:rPr>
          <w:rFonts w:asciiTheme="majorBidi" w:eastAsia="Times New Roman" w:hAnsiTheme="majorBidi" w:cstheme="majorBidi"/>
          <w:sz w:val="30"/>
          <w:szCs w:val="30"/>
        </w:rPr>
      </w:pPr>
      <w:r w:rsidRPr="00FB732F">
        <w:rPr>
          <w:rFonts w:eastAsia="Times New Roman"/>
          <w:sz w:val="30"/>
          <w:szCs w:val="30"/>
          <w:cs/>
        </w:rPr>
        <w:t>ผลต่างจากอัตราแลกเปลี่ยนที่เกิดจากการแปลงค่าบันทึกในกำไรขาดทุนเบ็ดเสร็จอื่น และแสดงเป็น</w:t>
      </w:r>
      <w:r w:rsidRPr="00FB732F">
        <w:rPr>
          <w:rFonts w:ascii="Angsana New" w:eastAsia="Times New Roman" w:hAnsi="Angsana New"/>
          <w:sz w:val="30"/>
          <w:szCs w:val="30"/>
          <w:cs/>
        </w:rPr>
        <w:t>รายการ</w:t>
      </w:r>
      <w:r w:rsidRPr="00FB732F">
        <w:rPr>
          <w:rFonts w:eastAsia="Times New Roman"/>
          <w:sz w:val="30"/>
          <w:szCs w:val="30"/>
          <w:cs/>
        </w:rPr>
        <w:t xml:space="preserve">ผลต่างจากอัตราแลกเปลี่ยนในส่วนของผู้ถือหุ้น จนกว่ามีการจำหน่ายเงินลงทุนนั้นออกไป </w:t>
      </w:r>
    </w:p>
    <w:p w14:paraId="0EA9046A" w14:textId="77777777" w:rsidR="00D33F81" w:rsidRPr="004D6767" w:rsidRDefault="00D33F81" w:rsidP="00D33F81">
      <w:pPr>
        <w:tabs>
          <w:tab w:val="clear" w:pos="227"/>
          <w:tab w:val="clear" w:pos="454"/>
          <w:tab w:val="left" w:pos="540"/>
        </w:tabs>
        <w:ind w:left="540"/>
        <w:jc w:val="both"/>
        <w:rPr>
          <w:rFonts w:asciiTheme="majorBidi" w:hAnsiTheme="majorBidi" w:cstheme="majorBidi"/>
          <w:sz w:val="30"/>
          <w:szCs w:val="30"/>
          <w:cs/>
        </w:rPr>
      </w:pPr>
    </w:p>
    <w:p w14:paraId="7D66A19D" w14:textId="1B7767F8" w:rsidR="000734F8" w:rsidRDefault="00D33F81" w:rsidP="007F2182">
      <w:pPr>
        <w:pStyle w:val="BodyText"/>
        <w:shd w:val="clear" w:color="auto" w:fill="FFFFFF"/>
        <w:spacing w:after="0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5078A">
        <w:rPr>
          <w:rFonts w:ascii="Angsana New" w:eastAsia="Times New Roman" w:hAnsi="Angsana New"/>
          <w:sz w:val="30"/>
          <w:szCs w:val="30"/>
          <w:cs/>
        </w:rPr>
        <w:t>เมื่อหน่วยงานต่างประเทศถูกจำหน่ายส่วนได้เสียทั้งหมดหรือเพียงบางส่วนที่ทำให้สูญเสียการควบคุม</w:t>
      </w:r>
      <w:r w:rsidR="001C4F43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Pr="0055078A">
        <w:rPr>
          <w:rFonts w:ascii="Angsana New" w:eastAsia="Times New Roman" w:hAnsi="Angsana New"/>
          <w:sz w:val="30"/>
          <w:szCs w:val="30"/>
          <w:cs/>
        </w:rPr>
        <w:t>ความมีอิทธิพลอย่างมีสาระสำคัญหรือการควบคุมร่วมกัน</w:t>
      </w:r>
      <w:r w:rsidR="00887733">
        <w:rPr>
          <w:rFonts w:ascii="Angsana New" w:eastAsia="Times New Roman" w:hAnsi="Angsana New" w:hint="cs"/>
          <w:sz w:val="30"/>
          <w:szCs w:val="30"/>
          <w:cs/>
        </w:rPr>
        <w:t>จะหายไป</w:t>
      </w:r>
      <w:r w:rsidRPr="0055078A">
        <w:rPr>
          <w:rFonts w:ascii="Angsana New" w:eastAsia="Times New Roman" w:hAnsi="Angsana New"/>
          <w:sz w:val="30"/>
          <w:szCs w:val="30"/>
          <w:cs/>
        </w:rPr>
        <w:t xml:space="preserve"> ผลสะสมของผลต่างจากอัตราแลกเปลี่ยนที่เกี่ยวข้องกับหน่วยงานต่างประเทศนั้นต้องถูกจัดประเภทเป็นกำไรหรือขาดทุนโดยเป็นส่วนหนึ่งของกำไรขาดทุนจากการจำหน่าย หากบริษัทจำหน่ายเงินลงทุนในบริษัทร่วมหรือการร่วมค้าเพียงบางส่วนโดยที่บริษัทยังคงมีอิทธิพล</w:t>
      </w:r>
      <w:r w:rsidRPr="0055078A">
        <w:rPr>
          <w:rFonts w:ascii="Angsana New" w:eastAsia="Times New Roman" w:hAnsi="Angsana New"/>
          <w:sz w:val="30"/>
          <w:szCs w:val="30"/>
        </w:rPr>
        <w:t xml:space="preserve"> </w:t>
      </w:r>
      <w:r w:rsidRPr="0055078A">
        <w:rPr>
          <w:rFonts w:ascii="Angsana New" w:eastAsia="Times New Roman" w:hAnsi="Angsana New"/>
          <w:sz w:val="30"/>
          <w:szCs w:val="30"/>
          <w:cs/>
        </w:rPr>
        <w:t>หรือการควบคุมร่วมที่มีสาระสำคัญอยู่ บริษัทต้องจัดประเภทยอดสะสมบางส่วนที่เกี่ยวข้องเป็นกำไรหรือขาดทุน</w:t>
      </w:r>
    </w:p>
    <w:p w14:paraId="0B6D5F65" w14:textId="77777777" w:rsidR="007F2182" w:rsidRPr="004D6767" w:rsidRDefault="007F2182" w:rsidP="0055078A">
      <w:pPr>
        <w:tabs>
          <w:tab w:val="clear" w:pos="227"/>
          <w:tab w:val="clear" w:pos="454"/>
          <w:tab w:val="left" w:pos="540"/>
        </w:tabs>
        <w:ind w:left="540"/>
        <w:jc w:val="both"/>
        <w:rPr>
          <w:rFonts w:asciiTheme="majorBidi" w:hAnsiTheme="majorBidi" w:cstheme="majorBidi"/>
          <w:sz w:val="30"/>
          <w:szCs w:val="30"/>
          <w:cs/>
        </w:rPr>
      </w:pPr>
    </w:p>
    <w:p w14:paraId="609F9022" w14:textId="6799246F" w:rsidR="000C036F" w:rsidRPr="00632752" w:rsidRDefault="000C036F" w:rsidP="008B1537">
      <w:pPr>
        <w:pStyle w:val="Heading8"/>
        <w:numPr>
          <w:ilvl w:val="1"/>
          <w:numId w:val="19"/>
        </w:numPr>
        <w:ind w:right="0"/>
        <w:jc w:val="both"/>
        <w:rPr>
          <w:rFonts w:ascii="Angsana New" w:eastAsia="Times New Roman" w:hAnsi="Angsana New" w:cs="Angsana New"/>
          <w:b/>
          <w:bCs/>
          <w:i/>
          <w:iCs/>
          <w:sz w:val="30"/>
          <w:szCs w:val="30"/>
          <w:lang w:val="en-US"/>
        </w:rPr>
      </w:pPr>
      <w:r w:rsidRPr="00632752">
        <w:rPr>
          <w:rFonts w:ascii="Angsana New" w:eastAsia="Times New Roman" w:hAnsi="Angsana New" w:cs="Angsana New" w:hint="cs"/>
          <w:b/>
          <w:bCs/>
          <w:i/>
          <w:iCs/>
          <w:sz w:val="30"/>
          <w:szCs w:val="30"/>
          <w:cs/>
          <w:lang w:val="en-US"/>
        </w:rPr>
        <w:t>เครื่องมือทางการเงิน</w:t>
      </w:r>
    </w:p>
    <w:p w14:paraId="76ED141F" w14:textId="77777777" w:rsidR="00584478" w:rsidRPr="004D6767" w:rsidRDefault="00584478" w:rsidP="003115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Times New Roman" w:hAnsi="Angsana New"/>
          <w:sz w:val="30"/>
          <w:szCs w:val="30"/>
        </w:rPr>
      </w:pPr>
    </w:p>
    <w:p w14:paraId="239B840C" w14:textId="5A936A0C" w:rsidR="00D33F81" w:rsidRDefault="00D33F81" w:rsidP="00396957">
      <w:pPr>
        <w:pStyle w:val="BodyText"/>
        <w:shd w:val="clear" w:color="auto" w:fill="FFFFFF"/>
        <w:tabs>
          <w:tab w:val="clear" w:pos="227"/>
          <w:tab w:val="clear" w:pos="454"/>
          <w:tab w:val="clear" w:pos="680"/>
        </w:tabs>
        <w:spacing w:after="0" w:line="240" w:lineRule="auto"/>
        <w:ind w:left="450"/>
        <w:jc w:val="thaiDistribute"/>
        <w:rPr>
          <w:rFonts w:ascii="Angsana New" w:eastAsia="Times New Roman" w:hAnsi="Angsana New"/>
          <w:i/>
          <w:iCs/>
          <w:sz w:val="30"/>
          <w:szCs w:val="30"/>
        </w:rPr>
      </w:pPr>
      <w:r w:rsidRPr="004864D0">
        <w:rPr>
          <w:rFonts w:ascii="Angsana New" w:eastAsia="Times New Roman" w:hAnsi="Angsana New"/>
          <w:i/>
          <w:iCs/>
          <w:sz w:val="30"/>
          <w:szCs w:val="30"/>
        </w:rPr>
        <w:t>(</w:t>
      </w:r>
      <w:r w:rsidRPr="004864D0">
        <w:rPr>
          <w:rFonts w:ascii="Angsana New" w:eastAsia="Times New Roman" w:hAnsi="Angsana New"/>
          <w:i/>
          <w:iCs/>
          <w:sz w:val="30"/>
          <w:szCs w:val="30"/>
          <w:cs/>
        </w:rPr>
        <w:t>ง</w:t>
      </w:r>
      <w:r w:rsidRPr="004864D0">
        <w:rPr>
          <w:rFonts w:ascii="Angsana New" w:eastAsia="Times New Roman" w:hAnsi="Angsana New"/>
          <w:i/>
          <w:iCs/>
          <w:sz w:val="30"/>
          <w:szCs w:val="30"/>
        </w:rPr>
        <w:t>.1)</w:t>
      </w:r>
      <w:r w:rsidRPr="00382667">
        <w:rPr>
          <w:rFonts w:ascii="Angsana New" w:eastAsia="Times New Roman" w:hAnsi="Angsana New"/>
          <w:i/>
          <w:iCs/>
          <w:sz w:val="30"/>
          <w:szCs w:val="30"/>
        </w:rPr>
        <w:t xml:space="preserve"> </w:t>
      </w:r>
      <w:r w:rsidRPr="00382667">
        <w:rPr>
          <w:rFonts w:ascii="Angsana New" w:eastAsia="Times New Roman" w:hAnsi="Angsana New"/>
          <w:i/>
          <w:iCs/>
          <w:sz w:val="30"/>
          <w:szCs w:val="30"/>
          <w:cs/>
        </w:rPr>
        <w:t xml:space="preserve">การจัดประเภทและการวัดมูลค่า </w:t>
      </w:r>
    </w:p>
    <w:p w14:paraId="64583469" w14:textId="77777777" w:rsidR="00D2420A" w:rsidRPr="004D6767" w:rsidRDefault="00D2420A" w:rsidP="00D33F81">
      <w:pPr>
        <w:pStyle w:val="BodyText"/>
        <w:shd w:val="clear" w:color="auto" w:fill="FFFFFF"/>
        <w:tabs>
          <w:tab w:val="clear" w:pos="227"/>
          <w:tab w:val="clear" w:pos="454"/>
          <w:tab w:val="clear" w:pos="680"/>
        </w:tabs>
        <w:spacing w:after="0"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</w:p>
    <w:p w14:paraId="202594CE" w14:textId="6CE4B314" w:rsidR="00D33F81" w:rsidRPr="00D33F81" w:rsidRDefault="00D33F81" w:rsidP="00316278">
      <w:pPr>
        <w:pStyle w:val="BodyText"/>
        <w:shd w:val="clear" w:color="auto" w:fill="FFFFFF"/>
        <w:spacing w:after="0" w:line="240" w:lineRule="auto"/>
        <w:ind w:left="900"/>
        <w:jc w:val="thaiDistribute"/>
        <w:rPr>
          <w:rFonts w:ascii="Angsana New" w:eastAsia="Times New Roman" w:hAnsi="Angsana New"/>
          <w:sz w:val="30"/>
          <w:szCs w:val="30"/>
        </w:rPr>
      </w:pPr>
      <w:r w:rsidRPr="00D33F81">
        <w:rPr>
          <w:rFonts w:ascii="Angsana New" w:eastAsia="Times New Roman" w:hAnsi="Angsana New"/>
          <w:sz w:val="30"/>
          <w:szCs w:val="30"/>
          <w:cs/>
        </w:rPr>
        <w:t>ตราสารหนี้ที่</w:t>
      </w:r>
      <w:r w:rsidR="00316278">
        <w:rPr>
          <w:rFonts w:ascii="Angsana New" w:eastAsia="Times New Roman" w:hAnsi="Angsana New" w:hint="cs"/>
          <w:sz w:val="30"/>
          <w:szCs w:val="30"/>
          <w:cs/>
        </w:rPr>
        <w:t>ออกโดย</w:t>
      </w:r>
      <w:r w:rsidRPr="00D33F81">
        <w:rPr>
          <w:rFonts w:ascii="Angsana New" w:eastAsia="Times New Roman" w:hAnsi="Angsana New"/>
          <w:sz w:val="30"/>
          <w:szCs w:val="30"/>
          <w:cs/>
        </w:rPr>
        <w:t>บริษัทรับรู้รายการเมื่อเริ่มแรกเมื่อมีการออกตราสารหนี้</w:t>
      </w:r>
      <w:r w:rsidRPr="00D33F81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Pr="00D33F81">
        <w:rPr>
          <w:rFonts w:ascii="Angsana New" w:eastAsia="Times New Roman" w:hAnsi="Angsana New"/>
          <w:sz w:val="30"/>
          <w:szCs w:val="30"/>
          <w:cs/>
        </w:rPr>
        <w:t xml:space="preserve">สินทรัพย์ทางการเงินและหนี้สินทางการเงิน (นอกเหนือจากลูกหนี้การค้า </w:t>
      </w:r>
      <w:r w:rsidRPr="00D2420A">
        <w:rPr>
          <w:rFonts w:ascii="Angsana New" w:eastAsia="Times New Roman" w:hAnsi="Angsana New"/>
          <w:sz w:val="30"/>
          <w:szCs w:val="30"/>
          <w:cs/>
        </w:rPr>
        <w:t>(ดูหมายเหตุข้อ</w:t>
      </w:r>
      <w:r w:rsidR="00F90B60">
        <w:rPr>
          <w:rFonts w:ascii="Angsana New" w:eastAsia="Times New Roman" w:hAnsi="Angsana New"/>
          <w:sz w:val="30"/>
          <w:szCs w:val="30"/>
        </w:rPr>
        <w:t xml:space="preserve"> 3</w:t>
      </w:r>
      <w:r w:rsidRPr="00D2420A">
        <w:rPr>
          <w:rFonts w:ascii="Angsana New" w:eastAsia="Times New Roman" w:hAnsi="Angsana New"/>
          <w:sz w:val="30"/>
          <w:szCs w:val="30"/>
          <w:cs/>
        </w:rPr>
        <w:t>(ฉ))) รับรู้รายการ</w:t>
      </w:r>
      <w:r w:rsidRPr="00D33F81">
        <w:rPr>
          <w:rFonts w:ascii="Angsana New" w:eastAsia="Times New Roman" w:hAnsi="Angsana New"/>
          <w:sz w:val="30"/>
          <w:szCs w:val="30"/>
          <w:cs/>
        </w:rPr>
        <w:t>เมื่อเริ่มแรกเมื่อบริษัทเป็นคู่สัญญาตามข้อกำหนดของเครื่องมือทางการเงินนั้น และวัดมูลค่า</w:t>
      </w:r>
      <w:r w:rsidR="00316278" w:rsidRPr="00316278">
        <w:rPr>
          <w:rFonts w:ascii="Angsana New" w:eastAsia="Times New Roman" w:hAnsi="Angsana New" w:hint="cs"/>
          <w:sz w:val="30"/>
          <w:szCs w:val="30"/>
          <w:cs/>
        </w:rPr>
        <w:t>เมื่อเริ่มแรก</w:t>
      </w:r>
      <w:r w:rsidRPr="00D33F81">
        <w:rPr>
          <w:rFonts w:ascii="Angsana New" w:eastAsia="Times New Roman" w:hAnsi="Angsana New"/>
          <w:sz w:val="30"/>
          <w:szCs w:val="30"/>
          <w:cs/>
        </w:rPr>
        <w:t>ด้วยมูลค่ายุติธรรม</w:t>
      </w:r>
      <w:r w:rsidR="00316278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="00316278" w:rsidRPr="00316278">
        <w:rPr>
          <w:rFonts w:ascii="Angsana New" w:eastAsia="Times New Roman" w:hAnsi="Angsana New" w:hint="cs"/>
          <w:sz w:val="30"/>
          <w:szCs w:val="30"/>
          <w:cs/>
        </w:rPr>
        <w:t>ทั้งนี้</w:t>
      </w:r>
      <w:r w:rsidR="00316278" w:rsidRPr="00316278">
        <w:rPr>
          <w:rFonts w:ascii="Angsana New" w:eastAsia="Times New Roman" w:hAnsi="Angsana New"/>
          <w:sz w:val="30"/>
          <w:szCs w:val="30"/>
          <w:cs/>
        </w:rPr>
        <w:t xml:space="preserve"> </w:t>
      </w:r>
      <w:r w:rsidR="00316278" w:rsidRPr="00316278">
        <w:rPr>
          <w:rFonts w:ascii="Angsana New" w:eastAsia="Times New Roman" w:hAnsi="Angsana New" w:hint="cs"/>
          <w:sz w:val="30"/>
          <w:szCs w:val="30"/>
          <w:cs/>
        </w:rPr>
        <w:t>สินทรัพย์ทางการเงินที่ไม่ได้วัดมูลค่าด้วยมูลค่ายุติธรรมผ่านกำไรหรือขาดทุนจะรวมหรือหักต้นทุนการทำรายการที่เกี่ยวข้องโดยตรงกับการได้มา</w:t>
      </w:r>
      <w:r w:rsidRPr="00D33F81">
        <w:rPr>
          <w:rFonts w:ascii="Angsana New" w:eastAsia="Times New Roman" w:hAnsi="Angsana New"/>
          <w:sz w:val="30"/>
          <w:szCs w:val="30"/>
          <w:cs/>
        </w:rPr>
        <w:t xml:space="preserve">หรือการออกตราสารนั้นบันทึกในกำไรหรือขาดทุน </w:t>
      </w:r>
    </w:p>
    <w:p w14:paraId="744D7379" w14:textId="54FD3223" w:rsidR="00F018E6" w:rsidRPr="004D6767" w:rsidRDefault="00D33F81" w:rsidP="00F018E6">
      <w:pPr>
        <w:tabs>
          <w:tab w:val="left" w:pos="1440"/>
        </w:tabs>
        <w:spacing w:line="240" w:lineRule="auto"/>
        <w:ind w:left="900"/>
        <w:jc w:val="thaiDistribute"/>
        <w:rPr>
          <w:rFonts w:ascii="Angsana New" w:eastAsia="Times New Roman" w:hAnsi="Angsana New"/>
          <w:sz w:val="30"/>
          <w:szCs w:val="30"/>
        </w:rPr>
      </w:pPr>
      <w:r w:rsidRPr="004D6767">
        <w:rPr>
          <w:rFonts w:ascii="Angsana New" w:eastAsia="Times New Roman" w:hAnsi="Angsana New"/>
          <w:sz w:val="30"/>
          <w:szCs w:val="30"/>
          <w:cs/>
        </w:rPr>
        <w:lastRenderedPageBreak/>
        <w:t xml:space="preserve">ณ วันที่รับรู้รายการเมื่อเริ่มแรก สินทรัพย์ทางการเงินจะถูกจัดประเภทรายการตามการวัดมูลค่า ได้แก่ การวัดมูลค่าด้วยราคาทุนตัดจำหน่าย มูลค่ายุติธรรมผ่านกำไรขาดทุนเบ็ดเสร็จอื่น </w:t>
      </w:r>
      <w:r w:rsidR="009C2D66" w:rsidRPr="004D6767">
        <w:rPr>
          <w:rFonts w:asciiTheme="majorBidi" w:hAnsiTheme="majorBidi" w:cstheme="majorBidi" w:hint="cs"/>
          <w:sz w:val="30"/>
          <w:szCs w:val="30"/>
          <w:cs/>
        </w:rPr>
        <w:t xml:space="preserve">หรือมูลค่ายุติธรรมผ่านกำไรหรือขาดทุน </w:t>
      </w:r>
      <w:r w:rsidRPr="004D6767">
        <w:rPr>
          <w:rFonts w:ascii="Angsana New" w:eastAsia="Times New Roman" w:hAnsi="Angsana New"/>
          <w:sz w:val="30"/>
          <w:szCs w:val="30"/>
          <w:cs/>
        </w:rPr>
        <w:t xml:space="preserve">สินทรัพย์ทางการเงินจะไม่ถูกจัดประเภทรายการใหม่ภายหลังการรับรู้รายการเมื่อเริ่มแรกเว้นแต่บริษัทมีการเปลี่ยนแปลงโมเดลธุรกิจในการบริหารสินทรัพย์ทางการเงิน ในกรณีดังกล่าวสินทรัพย์ทางการเงินที่ได้รับผลกระทบทั้งหมดจะถูกจัดประเภทรายการใหม่โดยทันทีเป็นต้นไปนับจากวันที่มีการเปลี่ยนแปลงการจัดประเภท </w:t>
      </w:r>
    </w:p>
    <w:p w14:paraId="10794EC5" w14:textId="77777777" w:rsidR="00D214C2" w:rsidRDefault="00D214C2" w:rsidP="00F018E6">
      <w:pPr>
        <w:tabs>
          <w:tab w:val="left" w:pos="1440"/>
        </w:tabs>
        <w:spacing w:line="240" w:lineRule="auto"/>
        <w:ind w:left="900"/>
        <w:jc w:val="thaiDistribute"/>
        <w:rPr>
          <w:rFonts w:ascii="Angsana New" w:eastAsia="Times New Roman" w:hAnsi="Angsana New"/>
          <w:sz w:val="30"/>
          <w:szCs w:val="30"/>
          <w:cs/>
        </w:rPr>
      </w:pPr>
    </w:p>
    <w:p w14:paraId="4C7830E0" w14:textId="51231689" w:rsidR="00C27481" w:rsidRDefault="00D33F81" w:rsidP="00C27481">
      <w:pPr>
        <w:pStyle w:val="BodyText"/>
        <w:shd w:val="clear" w:color="auto" w:fill="FFFFFF"/>
        <w:spacing w:after="0" w:line="240" w:lineRule="auto"/>
        <w:ind w:left="900"/>
        <w:jc w:val="thaiDistribute"/>
        <w:rPr>
          <w:rFonts w:ascii="Angsana New" w:eastAsia="Times New Roman" w:hAnsi="Angsana New"/>
          <w:sz w:val="30"/>
          <w:szCs w:val="30"/>
        </w:rPr>
      </w:pPr>
      <w:r w:rsidRPr="00D33F81">
        <w:rPr>
          <w:rFonts w:ascii="Angsana New" w:eastAsia="Times New Roman" w:hAnsi="Angsana New"/>
          <w:sz w:val="30"/>
          <w:szCs w:val="30"/>
          <w:cs/>
        </w:rPr>
        <w:t>ณ วันที่รับรู้รายการเมื่อเริ่มแรก หนี้สินทางการเงินจัดประเภทด้วยราคาทุนตัดจำหน่ายตามวิธีดอกเบี้ยที่แท้จริง</w:t>
      </w:r>
      <w:r w:rsidRPr="00D33F81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Pr="00D33F81">
        <w:rPr>
          <w:rFonts w:ascii="Angsana New" w:eastAsia="Times New Roman" w:hAnsi="Angsana New"/>
          <w:sz w:val="30"/>
          <w:szCs w:val="30"/>
          <w:cs/>
        </w:rPr>
        <w:t>ดอกเบี้ย</w:t>
      </w:r>
      <w:r w:rsidR="00CE471A">
        <w:rPr>
          <w:rFonts w:ascii="Angsana New" w:eastAsia="Times New Roman" w:hAnsi="Angsana New" w:hint="cs"/>
          <w:sz w:val="30"/>
          <w:szCs w:val="30"/>
          <w:cs/>
        </w:rPr>
        <w:t>จ่าย</w:t>
      </w:r>
      <w:r w:rsidR="00685122">
        <w:rPr>
          <w:rFonts w:ascii="Angsana New" w:eastAsia="Times New Roman" w:hAnsi="Angsana New"/>
          <w:sz w:val="30"/>
          <w:szCs w:val="30"/>
        </w:rPr>
        <w:t xml:space="preserve"> </w:t>
      </w:r>
      <w:r w:rsidR="00C27481" w:rsidRPr="00C27481">
        <w:rPr>
          <w:rFonts w:ascii="Angsana New" w:eastAsia="Times New Roman" w:hAnsi="Angsana New" w:hint="cs"/>
          <w:sz w:val="30"/>
          <w:szCs w:val="30"/>
          <w:cs/>
        </w:rPr>
        <w:t>กำไรและขาดทุนจากอัตราแลกเปลี่ยน</w:t>
      </w:r>
      <w:r w:rsidR="00C27481" w:rsidRPr="00C27481">
        <w:rPr>
          <w:rFonts w:ascii="Angsana New" w:eastAsia="Times New Roman" w:hAnsi="Angsana New"/>
          <w:sz w:val="30"/>
          <w:szCs w:val="30"/>
          <w:cs/>
        </w:rPr>
        <w:t xml:space="preserve"> </w:t>
      </w:r>
      <w:r w:rsidR="00C27481" w:rsidRPr="00C27481">
        <w:rPr>
          <w:rFonts w:ascii="Angsana New" w:eastAsia="Times New Roman" w:hAnsi="Angsana New" w:hint="cs"/>
          <w:sz w:val="30"/>
          <w:szCs w:val="30"/>
          <w:cs/>
        </w:rPr>
        <w:t>และกำไรหรือขาดทุนที่เกิดจากการตัดรายการออกจากบัญชีรับรู้ในกำไรหรือขาดทุน</w:t>
      </w:r>
    </w:p>
    <w:p w14:paraId="56BA5BFA" w14:textId="77777777" w:rsidR="00727379" w:rsidRDefault="00727379" w:rsidP="00727379">
      <w:pPr>
        <w:pStyle w:val="BodyText"/>
        <w:shd w:val="clear" w:color="auto" w:fill="FFFFFF"/>
        <w:spacing w:after="0" w:line="240" w:lineRule="auto"/>
        <w:ind w:left="900"/>
        <w:jc w:val="thaiDistribute"/>
        <w:rPr>
          <w:rFonts w:ascii="Angsana New" w:eastAsia="Times New Roman" w:hAnsi="Angsana New"/>
          <w:sz w:val="30"/>
          <w:szCs w:val="30"/>
        </w:rPr>
      </w:pPr>
    </w:p>
    <w:p w14:paraId="37430535" w14:textId="77777777" w:rsidR="00727379" w:rsidRDefault="00F36E8C" w:rsidP="00727379">
      <w:pPr>
        <w:pStyle w:val="BodyText"/>
        <w:shd w:val="clear" w:color="auto" w:fill="FFFFFF"/>
        <w:spacing w:after="0" w:line="240" w:lineRule="auto"/>
        <w:ind w:left="900"/>
        <w:jc w:val="thaiDistribute"/>
        <w:rPr>
          <w:rFonts w:ascii="Angsana New" w:eastAsia="Times New Roman" w:hAnsi="Angsana New"/>
          <w:sz w:val="30"/>
          <w:szCs w:val="30"/>
        </w:rPr>
      </w:pPr>
      <w:r w:rsidRPr="00F36E8C">
        <w:rPr>
          <w:rFonts w:ascii="Angsana New" w:eastAsia="Times New Roman" w:hAnsi="Angsana New"/>
          <w:sz w:val="30"/>
          <w:szCs w:val="30"/>
          <w:cs/>
        </w:rPr>
        <w:t>สินทรัพย์ทางการเงินที่วัดมูลค่าด้วยราคาทุนตัดจำหน่ายถูกวัดมูลค่าในภายหลังด้วยราคาทุนตัดจำหน่ายตามวิธี</w:t>
      </w:r>
      <w:r w:rsidR="00727379">
        <w:rPr>
          <w:rFonts w:ascii="Angsana New" w:eastAsia="Times New Roman" w:hAnsi="Angsana New" w:hint="cs"/>
          <w:sz w:val="30"/>
          <w:szCs w:val="30"/>
          <w:cs/>
        </w:rPr>
        <w:t xml:space="preserve">        </w:t>
      </w:r>
      <w:r w:rsidRPr="00F36E8C">
        <w:rPr>
          <w:rFonts w:ascii="Angsana New" w:eastAsia="Times New Roman" w:hAnsi="Angsana New"/>
          <w:sz w:val="30"/>
          <w:szCs w:val="30"/>
          <w:cs/>
        </w:rPr>
        <w:t>ดอกเบี้ยที่แท้จริง ราคาทุนตัดจำหน่ายลดลงด้วยผลขาดทุนด้านเครดิตที่คาดว่าจะเกิดขึ้น รายได้ดอกเบี้ย กำไรและขาดทุนจากอัตราแลกเปลี่ยน ผลขาดทุนด้านเครดิตที่คาดว่าจะเกิดขึ้น กำไรหรือขาดทุนที่เกิดจากการตัดรายการออกจากบัญชีรับรู้ในกำไรหรือขาดทุน</w:t>
      </w:r>
      <w:r w:rsidRPr="00F36E8C">
        <w:rPr>
          <w:rFonts w:ascii="Angsana New" w:eastAsia="Times New Roman" w:hAnsi="Angsana New"/>
          <w:sz w:val="30"/>
          <w:szCs w:val="30"/>
        </w:rPr>
        <w:t xml:space="preserve"> </w:t>
      </w:r>
    </w:p>
    <w:p w14:paraId="1EAEB1CF" w14:textId="77777777" w:rsidR="00727379" w:rsidRDefault="00727379" w:rsidP="00727379">
      <w:pPr>
        <w:pStyle w:val="BodyText"/>
        <w:shd w:val="clear" w:color="auto" w:fill="FFFFFF"/>
        <w:spacing w:after="0" w:line="240" w:lineRule="auto"/>
        <w:ind w:left="900"/>
        <w:jc w:val="thaiDistribute"/>
        <w:rPr>
          <w:rFonts w:ascii="Angsana New" w:eastAsia="Times New Roman" w:hAnsi="Angsana New"/>
          <w:sz w:val="30"/>
          <w:szCs w:val="30"/>
        </w:rPr>
      </w:pPr>
    </w:p>
    <w:p w14:paraId="2331A5D9" w14:textId="6C308885" w:rsidR="00727379" w:rsidRDefault="00F36E8C" w:rsidP="00727379">
      <w:pPr>
        <w:pStyle w:val="BodyText"/>
        <w:shd w:val="clear" w:color="auto" w:fill="FFFFFF"/>
        <w:spacing w:after="0" w:line="240" w:lineRule="auto"/>
        <w:ind w:left="900"/>
        <w:jc w:val="thaiDistribute"/>
        <w:rPr>
          <w:rFonts w:ascii="Angsana New" w:eastAsia="Times New Roman" w:hAnsi="Angsana New"/>
          <w:sz w:val="30"/>
          <w:szCs w:val="30"/>
        </w:rPr>
      </w:pPr>
      <w:r w:rsidRPr="00F36E8C">
        <w:rPr>
          <w:rFonts w:ascii="Angsana New" w:eastAsia="Times New Roman" w:hAnsi="Angsana New"/>
          <w:sz w:val="30"/>
          <w:szCs w:val="30"/>
          <w:cs/>
        </w:rPr>
        <w:t>เงินลงทุนในตราสารหนี้ที่วัดมูลค่าด้วยมูลค่ายุติธรรมผ่านกำไรขาดทุนเบ็ดเสร็จอื่นถูกวัดมูลค่าในภายหลังด้วยมูลค่ายุติธรรม รายได้ดอกเบี้ยคำนวณโดยใช้วิธีดอกเบี้ยที่แท้จริง กำไรและขาดทุนจากอัตราแลกเปลี่ยนและผลขาดทุนด้านเครดิตที่คาดว่าจะเกิดขึ้นรับรู้ในกำไรหรือขาดทุน</w:t>
      </w:r>
      <w:r w:rsidRPr="00F36E8C">
        <w:rPr>
          <w:rFonts w:ascii="Angsana New" w:eastAsia="Times New Roman" w:hAnsi="Angsana New"/>
          <w:sz w:val="30"/>
          <w:szCs w:val="30"/>
        </w:rPr>
        <w:t xml:space="preserve"> </w:t>
      </w:r>
      <w:r w:rsidRPr="00F36E8C">
        <w:rPr>
          <w:rFonts w:ascii="Angsana New" w:eastAsia="Times New Roman" w:hAnsi="Angsana New"/>
          <w:sz w:val="30"/>
          <w:szCs w:val="30"/>
          <w:cs/>
        </w:rPr>
        <w:t>กำไรและขาดทุนสุทธิอื่นรับรู้ในกำไรขาดทุนเบ็ดเสร็จอื่น เมื่อมีการตัดรายการออกจากบัญชีกำไรและขาดทุนสะสมที่รับรู้ในกำไรขาดทุนเบ็ดเสร็จอื่นจะถูกจัดประเภทรายการใหม่ไปยังกำไรหรือขาดทุน</w:t>
      </w:r>
      <w:r w:rsidRPr="00F36E8C">
        <w:rPr>
          <w:rFonts w:ascii="Angsana New" w:eastAsia="Times New Roman" w:hAnsi="Angsana New"/>
          <w:sz w:val="30"/>
          <w:szCs w:val="30"/>
        </w:rPr>
        <w:t xml:space="preserve"> </w:t>
      </w:r>
    </w:p>
    <w:p w14:paraId="1595E262" w14:textId="77777777" w:rsidR="00727379" w:rsidRDefault="00727379" w:rsidP="00727379">
      <w:pPr>
        <w:pStyle w:val="BodyText"/>
        <w:shd w:val="clear" w:color="auto" w:fill="FFFFFF"/>
        <w:spacing w:after="0" w:line="240" w:lineRule="auto"/>
        <w:ind w:left="900"/>
        <w:jc w:val="thaiDistribute"/>
        <w:rPr>
          <w:rFonts w:ascii="Angsana New" w:eastAsia="Times New Roman" w:hAnsi="Angsana New"/>
          <w:sz w:val="30"/>
          <w:szCs w:val="30"/>
        </w:rPr>
      </w:pPr>
    </w:p>
    <w:p w14:paraId="5FE25A78" w14:textId="6832FFC3" w:rsidR="00D33F81" w:rsidRPr="00F36E8C" w:rsidRDefault="00F36E8C" w:rsidP="00727379">
      <w:pPr>
        <w:pStyle w:val="BodyText"/>
        <w:shd w:val="clear" w:color="auto" w:fill="FFFFFF"/>
        <w:spacing w:after="0" w:line="240" w:lineRule="auto"/>
        <w:ind w:left="900"/>
        <w:jc w:val="thaiDistribute"/>
        <w:rPr>
          <w:rFonts w:ascii="Angsana New" w:eastAsia="Times New Roman" w:hAnsi="Angsana New"/>
          <w:sz w:val="30"/>
          <w:szCs w:val="30"/>
        </w:rPr>
      </w:pPr>
      <w:r w:rsidRPr="00F36E8C">
        <w:rPr>
          <w:rFonts w:ascii="Angsana New" w:eastAsia="Times New Roman" w:hAnsi="Angsana New"/>
          <w:sz w:val="30"/>
          <w:szCs w:val="30"/>
          <w:cs/>
        </w:rPr>
        <w:t>เงินลงทุนในตราสารทุนที่วัดมูลค่าด้วยมูลค่ายุติธรรมผ่านกำไรขาดทุนเบ็ดเสร็จอื่นถูกวัดมูลค่าในภายหลังด้วยมูลค่ายุติธรรม เงินปันผลรับรับรู้เป็นรายได้ในกำไรหรือขาดทุนในวันที่บริษัทมีสิทธิได้รับเงินปันผล เว้นแต่เงินปันผลดังกล่าวเป็นการคืนทุนของเงินลงทุน กำไรและขาดทุนสุทธิอื่นรับรู้ในกำไรขาดทุนเบ็ดเสร็จอื่นและจะไม่ถูกจัดประเภทรายการใหม่ไปยังกำไรหรือขาดทุน</w:t>
      </w:r>
    </w:p>
    <w:p w14:paraId="03F3F5B4" w14:textId="33E65150" w:rsidR="00E67F25" w:rsidRDefault="00E67F25" w:rsidP="00D33F81">
      <w:pPr>
        <w:pStyle w:val="BodyText"/>
        <w:shd w:val="clear" w:color="auto" w:fill="FFFFFF"/>
        <w:spacing w:after="0" w:line="240" w:lineRule="auto"/>
        <w:ind w:left="900"/>
        <w:jc w:val="thaiDistribute"/>
        <w:rPr>
          <w:rFonts w:ascii="Angsana New" w:eastAsia="Times New Roman" w:hAnsi="Angsana New"/>
          <w:sz w:val="30"/>
          <w:szCs w:val="30"/>
        </w:rPr>
      </w:pPr>
    </w:p>
    <w:p w14:paraId="25CA3CC9" w14:textId="5A8AB2E0" w:rsidR="004D6767" w:rsidRDefault="004D6767" w:rsidP="00D33F81">
      <w:pPr>
        <w:pStyle w:val="BodyText"/>
        <w:shd w:val="clear" w:color="auto" w:fill="FFFFFF"/>
        <w:spacing w:after="0" w:line="240" w:lineRule="auto"/>
        <w:ind w:left="900"/>
        <w:jc w:val="thaiDistribute"/>
        <w:rPr>
          <w:rFonts w:ascii="Angsana New" w:eastAsia="Times New Roman" w:hAnsi="Angsana New"/>
          <w:sz w:val="30"/>
          <w:szCs w:val="30"/>
        </w:rPr>
      </w:pPr>
    </w:p>
    <w:p w14:paraId="15FD1CA3" w14:textId="25347294" w:rsidR="004D6767" w:rsidRDefault="004D6767" w:rsidP="00D33F81">
      <w:pPr>
        <w:pStyle w:val="BodyText"/>
        <w:shd w:val="clear" w:color="auto" w:fill="FFFFFF"/>
        <w:spacing w:after="0" w:line="240" w:lineRule="auto"/>
        <w:ind w:left="900"/>
        <w:jc w:val="thaiDistribute"/>
        <w:rPr>
          <w:rFonts w:ascii="Angsana New" w:eastAsia="Times New Roman" w:hAnsi="Angsana New"/>
          <w:sz w:val="30"/>
          <w:szCs w:val="30"/>
        </w:rPr>
      </w:pPr>
    </w:p>
    <w:p w14:paraId="681C70EE" w14:textId="26253A25" w:rsidR="00D161B7" w:rsidRDefault="00D161B7" w:rsidP="00D33F81">
      <w:pPr>
        <w:pStyle w:val="BodyText"/>
        <w:shd w:val="clear" w:color="auto" w:fill="FFFFFF"/>
        <w:spacing w:after="0" w:line="240" w:lineRule="auto"/>
        <w:ind w:left="900"/>
        <w:jc w:val="thaiDistribute"/>
        <w:rPr>
          <w:rFonts w:ascii="Angsana New" w:eastAsia="Times New Roman" w:hAnsi="Angsana New"/>
          <w:sz w:val="30"/>
          <w:szCs w:val="30"/>
        </w:rPr>
      </w:pPr>
    </w:p>
    <w:p w14:paraId="7D34758E" w14:textId="77777777" w:rsidR="00D161B7" w:rsidRDefault="00D161B7" w:rsidP="00D33F81">
      <w:pPr>
        <w:pStyle w:val="BodyText"/>
        <w:shd w:val="clear" w:color="auto" w:fill="FFFFFF"/>
        <w:spacing w:after="0" w:line="240" w:lineRule="auto"/>
        <w:ind w:left="900"/>
        <w:jc w:val="thaiDistribute"/>
        <w:rPr>
          <w:rFonts w:ascii="Angsana New" w:eastAsia="Times New Roman" w:hAnsi="Angsana New"/>
          <w:sz w:val="30"/>
          <w:szCs w:val="30"/>
        </w:rPr>
      </w:pPr>
    </w:p>
    <w:p w14:paraId="53A683CC" w14:textId="77777777" w:rsidR="004D6767" w:rsidRPr="00D33F81" w:rsidRDefault="004D6767" w:rsidP="00D33F81">
      <w:pPr>
        <w:pStyle w:val="BodyText"/>
        <w:shd w:val="clear" w:color="auto" w:fill="FFFFFF"/>
        <w:spacing w:after="0" w:line="240" w:lineRule="auto"/>
        <w:ind w:left="900"/>
        <w:jc w:val="thaiDistribute"/>
        <w:rPr>
          <w:rFonts w:ascii="Angsana New" w:eastAsia="Times New Roman" w:hAnsi="Angsana New"/>
          <w:sz w:val="30"/>
          <w:szCs w:val="30"/>
        </w:rPr>
      </w:pPr>
    </w:p>
    <w:p w14:paraId="5DB70D61" w14:textId="3C6B6361" w:rsidR="00E67F25" w:rsidRDefault="00C50F96" w:rsidP="00396957">
      <w:pPr>
        <w:pStyle w:val="BodyText"/>
        <w:shd w:val="clear" w:color="auto" w:fill="FFFFFF"/>
        <w:tabs>
          <w:tab w:val="clear" w:pos="227"/>
          <w:tab w:val="clear" w:pos="454"/>
          <w:tab w:val="clear" w:pos="680"/>
        </w:tabs>
        <w:spacing w:after="0" w:line="240" w:lineRule="auto"/>
        <w:ind w:left="450"/>
        <w:jc w:val="thaiDistribute"/>
        <w:rPr>
          <w:rFonts w:ascii="Angsana New" w:eastAsia="Times New Roman" w:hAnsi="Angsana New"/>
          <w:i/>
          <w:iCs/>
          <w:sz w:val="30"/>
          <w:szCs w:val="30"/>
        </w:rPr>
      </w:pPr>
      <w:r w:rsidRPr="004864D0">
        <w:rPr>
          <w:rFonts w:ascii="Angsana New" w:eastAsia="Times New Roman" w:hAnsi="Angsana New"/>
          <w:i/>
          <w:iCs/>
          <w:sz w:val="30"/>
          <w:szCs w:val="30"/>
        </w:rPr>
        <w:lastRenderedPageBreak/>
        <w:t>(</w:t>
      </w:r>
      <w:r w:rsidRPr="004864D0">
        <w:rPr>
          <w:rFonts w:ascii="Angsana New" w:eastAsia="Times New Roman" w:hAnsi="Angsana New" w:hint="cs"/>
          <w:i/>
          <w:iCs/>
          <w:sz w:val="30"/>
          <w:szCs w:val="30"/>
          <w:cs/>
        </w:rPr>
        <w:t>ง</w:t>
      </w:r>
      <w:r w:rsidRPr="004864D0">
        <w:rPr>
          <w:rFonts w:ascii="Angsana New" w:eastAsia="Times New Roman" w:hAnsi="Angsana New"/>
          <w:i/>
          <w:iCs/>
          <w:sz w:val="30"/>
          <w:szCs w:val="30"/>
        </w:rPr>
        <w:t>.2)</w:t>
      </w:r>
      <w:r w:rsidRPr="00C50F96">
        <w:rPr>
          <w:rFonts w:ascii="Angsana New" w:eastAsia="Times New Roman" w:hAnsi="Angsana New"/>
          <w:sz w:val="30"/>
          <w:szCs w:val="30"/>
        </w:rPr>
        <w:t xml:space="preserve"> </w:t>
      </w:r>
      <w:r w:rsidRPr="00382667">
        <w:rPr>
          <w:rFonts w:ascii="Angsana New" w:eastAsia="Times New Roman" w:hAnsi="Angsana New" w:hint="cs"/>
          <w:i/>
          <w:iCs/>
          <w:sz w:val="30"/>
          <w:szCs w:val="30"/>
          <w:cs/>
        </w:rPr>
        <w:t>การตัดรายการออกจากบัญชีและการหักกลบ</w:t>
      </w:r>
    </w:p>
    <w:p w14:paraId="7ED0538E" w14:textId="77777777" w:rsidR="00727379" w:rsidRPr="00727379" w:rsidRDefault="00727379" w:rsidP="00727379">
      <w:pPr>
        <w:pStyle w:val="BodyText"/>
        <w:shd w:val="clear" w:color="auto" w:fill="FFFFFF"/>
        <w:tabs>
          <w:tab w:val="clear" w:pos="227"/>
          <w:tab w:val="clear" w:pos="454"/>
          <w:tab w:val="clear" w:pos="680"/>
        </w:tabs>
        <w:spacing w:after="0" w:line="240" w:lineRule="auto"/>
        <w:ind w:left="540"/>
        <w:jc w:val="thaiDistribute"/>
        <w:rPr>
          <w:rFonts w:ascii="Angsana New" w:eastAsia="Times New Roman" w:hAnsi="Angsana New"/>
          <w:i/>
          <w:iCs/>
          <w:sz w:val="30"/>
          <w:szCs w:val="30"/>
        </w:rPr>
      </w:pPr>
    </w:p>
    <w:p w14:paraId="383AC3A0" w14:textId="4125AEFE" w:rsidR="00C50F96" w:rsidRPr="00C50F96" w:rsidRDefault="00C50F96" w:rsidP="00C50F96">
      <w:pPr>
        <w:tabs>
          <w:tab w:val="left" w:pos="1080"/>
          <w:tab w:val="left" w:pos="1440"/>
          <w:tab w:val="left" w:pos="1530"/>
        </w:tabs>
        <w:suppressAutoHyphens/>
        <w:spacing w:line="240" w:lineRule="auto"/>
        <w:ind w:left="900"/>
        <w:jc w:val="thaiDistribute"/>
        <w:rPr>
          <w:rFonts w:ascii="Angsana New" w:eastAsia="Times New Roman" w:hAnsi="Angsana New"/>
          <w:sz w:val="30"/>
          <w:szCs w:val="30"/>
        </w:rPr>
      </w:pPr>
      <w:r w:rsidRPr="00C50F96">
        <w:rPr>
          <w:rFonts w:ascii="Angsana New" w:eastAsia="Times New Roman" w:hAnsi="Angsana New" w:hint="cs"/>
          <w:sz w:val="30"/>
          <w:szCs w:val="30"/>
          <w:cs/>
        </w:rPr>
        <w:t>บริษัท</w:t>
      </w:r>
      <w:r w:rsidRPr="00C50F96">
        <w:rPr>
          <w:rFonts w:ascii="Angsana New" w:eastAsia="Times New Roman" w:hAnsi="Angsana New"/>
          <w:sz w:val="30"/>
          <w:szCs w:val="30"/>
          <w:cs/>
        </w:rPr>
        <w:t>ตัดรายการสินทรัพย์ทางการเงินออกจากบัญชีเมื่อสิทธิตามสัญญาที่จะได้รับกระแสเงินสดจากสินทรัพย์ทางการเงินหมดอายุหรือมีการโอนสิทธิในการรับกระแสเงินสดตามสัญญาในธุรกรรมซึ่งความเสี่ยงและผลตอบแทนของความเป็นเจ้าของเกือบทั้งหมดของสินทรัพย์ทางการเงินได้ถูกโอนหรือในกรณีที่</w:t>
      </w:r>
      <w:r w:rsidRPr="00C50F96">
        <w:rPr>
          <w:rFonts w:ascii="Angsana New" w:eastAsia="Times New Roman" w:hAnsi="Angsana New" w:hint="cs"/>
          <w:sz w:val="30"/>
          <w:szCs w:val="30"/>
          <w:cs/>
        </w:rPr>
        <w:t>บริษัท</w:t>
      </w:r>
      <w:r w:rsidRPr="00C50F96">
        <w:rPr>
          <w:rFonts w:ascii="Angsana New" w:eastAsia="Times New Roman" w:hAnsi="Angsana New"/>
          <w:sz w:val="30"/>
          <w:szCs w:val="30"/>
          <w:cs/>
        </w:rPr>
        <w:t xml:space="preserve">ไม่ได้ทั้งโอนหรือคงไว้ซึ่งความเสี่ยงและผลตอบแทนของความเป็นเจ้าของเกือบทั้งหมดและไม่ได้คงไว้ซึ่งการควบคุมในสินทรัพย์ทางการเงิน </w:t>
      </w:r>
    </w:p>
    <w:p w14:paraId="416F95E9" w14:textId="77777777" w:rsidR="00C50F96" w:rsidRPr="00C50F96" w:rsidRDefault="00C50F96" w:rsidP="00D0619D">
      <w:pPr>
        <w:pStyle w:val="BodyText2"/>
        <w:tabs>
          <w:tab w:val="left" w:pos="1530"/>
        </w:tabs>
        <w:spacing w:line="240" w:lineRule="atLeast"/>
        <w:ind w:left="900" w:right="43"/>
        <w:jc w:val="thaiDistribute"/>
        <w:rPr>
          <w:rFonts w:eastAsia="Times New Roman"/>
          <w:lang w:val="en-US"/>
        </w:rPr>
      </w:pPr>
    </w:p>
    <w:p w14:paraId="7DB8E887" w14:textId="7A1C879D" w:rsidR="00C50F96" w:rsidRDefault="00C50F96" w:rsidP="001E6C7D">
      <w:pPr>
        <w:pStyle w:val="BodyText"/>
        <w:tabs>
          <w:tab w:val="left" w:pos="1530"/>
        </w:tabs>
        <w:spacing w:after="0" w:line="240" w:lineRule="auto"/>
        <w:ind w:left="900"/>
        <w:jc w:val="thaiDistribute"/>
        <w:rPr>
          <w:rFonts w:ascii="Angsana New" w:eastAsia="Times New Roman" w:hAnsi="Angsana New"/>
          <w:sz w:val="30"/>
          <w:szCs w:val="30"/>
        </w:rPr>
      </w:pPr>
      <w:r w:rsidRPr="00C50F96">
        <w:rPr>
          <w:rFonts w:ascii="Angsana New" w:eastAsia="Times New Roman" w:hAnsi="Angsana New"/>
          <w:sz w:val="30"/>
          <w:szCs w:val="30"/>
          <w:cs/>
        </w:rPr>
        <w:t xml:space="preserve">บริษัทตัดรายการหนี้สินทางการเงินออกจากบัญชีเมื่อภาระผูกพันตามสัญญาสิ้นสุดลง ยกเลิก หรือหมดอายุ บริษัทตัดรายการหนี้สินทางการเงินออกจากบัญชีหากมีการเปลี่ยนแปลงเงื่อนไขและกระแสเงินสดจากการเปลี่ยนแปลงหนี้สินมีความแตกต่างอย่างมีนัยสำคัญ โดยรับรู้หนี้สินทางการเงินใหม่ด้วยมูลค่ายุติธรรมที่สะท้อนเงื่อนไขที่เปลี่ยนแปลงแล้ว </w:t>
      </w:r>
    </w:p>
    <w:p w14:paraId="338B84C1" w14:textId="77777777" w:rsidR="00BF034B" w:rsidRPr="001E6C7D" w:rsidRDefault="00BF034B" w:rsidP="001E6C7D">
      <w:pPr>
        <w:pStyle w:val="BodyText"/>
        <w:tabs>
          <w:tab w:val="left" w:pos="1530"/>
        </w:tabs>
        <w:spacing w:after="0" w:line="240" w:lineRule="auto"/>
        <w:ind w:left="900"/>
        <w:jc w:val="thaiDistribute"/>
        <w:rPr>
          <w:rFonts w:ascii="Angsana New" w:eastAsia="Times New Roman" w:hAnsi="Angsana New"/>
          <w:sz w:val="30"/>
          <w:szCs w:val="30"/>
        </w:rPr>
      </w:pPr>
    </w:p>
    <w:p w14:paraId="39BD8173" w14:textId="4F54AAB1" w:rsidR="00C50F96" w:rsidRDefault="00C50F96" w:rsidP="00C50F96">
      <w:pPr>
        <w:pStyle w:val="BodyText"/>
        <w:tabs>
          <w:tab w:val="clear" w:pos="227"/>
          <w:tab w:val="clear" w:pos="454"/>
          <w:tab w:val="clear" w:pos="680"/>
          <w:tab w:val="clear" w:pos="907"/>
          <w:tab w:val="left" w:pos="1530"/>
        </w:tabs>
        <w:spacing w:after="0" w:line="240" w:lineRule="auto"/>
        <w:ind w:left="900"/>
        <w:jc w:val="thaiDistribute"/>
        <w:rPr>
          <w:rFonts w:ascii="Angsana New" w:eastAsia="Times New Roman" w:hAnsi="Angsana New"/>
          <w:sz w:val="30"/>
          <w:szCs w:val="30"/>
        </w:rPr>
      </w:pPr>
      <w:r w:rsidRPr="00C50F96">
        <w:rPr>
          <w:rFonts w:ascii="Angsana New" w:eastAsia="Times New Roman" w:hAnsi="Angsana New"/>
          <w:sz w:val="30"/>
          <w:szCs w:val="30"/>
          <w:cs/>
        </w:rPr>
        <w:t xml:space="preserve">ผลต่างระหว่างมูลค่าตามบัญชีที่ตัดรายการและสิ่งตอบแทนที่ได้รับหรือต้องจ่าย รับรู้ในกำไรหรือขาดทุน </w:t>
      </w:r>
    </w:p>
    <w:p w14:paraId="7E252C07" w14:textId="77777777" w:rsidR="00E72CC4" w:rsidRPr="00C50F96" w:rsidRDefault="00E72CC4" w:rsidP="00C50F96">
      <w:pPr>
        <w:pStyle w:val="BodyText"/>
        <w:tabs>
          <w:tab w:val="clear" w:pos="227"/>
          <w:tab w:val="clear" w:pos="454"/>
          <w:tab w:val="clear" w:pos="680"/>
          <w:tab w:val="clear" w:pos="907"/>
          <w:tab w:val="left" w:pos="1530"/>
        </w:tabs>
        <w:spacing w:after="0" w:line="240" w:lineRule="auto"/>
        <w:ind w:left="900"/>
        <w:jc w:val="thaiDistribute"/>
        <w:rPr>
          <w:rFonts w:ascii="Angsana New" w:eastAsia="Times New Roman" w:hAnsi="Angsana New"/>
          <w:sz w:val="30"/>
          <w:szCs w:val="30"/>
        </w:rPr>
      </w:pPr>
    </w:p>
    <w:p w14:paraId="65F00ED5" w14:textId="440C2D0D" w:rsidR="00C50F96" w:rsidRPr="00C50F96" w:rsidRDefault="00C50F96" w:rsidP="00C50F96">
      <w:pPr>
        <w:pStyle w:val="BodyText"/>
        <w:tabs>
          <w:tab w:val="left" w:pos="1530"/>
        </w:tabs>
        <w:spacing w:after="0" w:line="240" w:lineRule="auto"/>
        <w:ind w:left="900"/>
        <w:jc w:val="thaiDistribute"/>
        <w:rPr>
          <w:rFonts w:ascii="Angsana New" w:eastAsia="Times New Roman" w:hAnsi="Angsana New"/>
          <w:sz w:val="30"/>
          <w:szCs w:val="30"/>
        </w:rPr>
      </w:pPr>
      <w:r w:rsidRPr="00C50F96">
        <w:rPr>
          <w:rFonts w:ascii="Angsana New" w:eastAsia="Times New Roman" w:hAnsi="Angsana New"/>
          <w:sz w:val="30"/>
          <w:szCs w:val="30"/>
          <w:cs/>
        </w:rPr>
        <w:t xml:space="preserve">สินทรัพย์ทางการเงินและหนี้สินทางการเงินจะหักกลบกันเพื่อรายงานในงบแสดงฐานะการเงินด้วยจำนวนสุทธิก็ต่อเมื่อบริษัทมีสิทธิบังคับใช้ตามกฎหมายในการหักกลบจำนวนเงินที่รับรู้และบริษัทตั้งใจที่จะชำระด้วยจำนวนเงินสุทธิ หรือตั้งใจที่จะรับสินทรัพย์และชำระหนี้สินพร้อมกัน </w:t>
      </w:r>
    </w:p>
    <w:p w14:paraId="4575E8DB" w14:textId="229A818A" w:rsidR="00584478" w:rsidRDefault="00584478" w:rsidP="00D0619D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rPr>
          <w:rFonts w:ascii="Angsana New" w:eastAsia="Times New Roman" w:hAnsi="Angsana New"/>
          <w:sz w:val="30"/>
          <w:szCs w:val="30"/>
        </w:rPr>
      </w:pPr>
    </w:p>
    <w:p w14:paraId="5772ED7A" w14:textId="4E46BC54" w:rsidR="00C50F96" w:rsidRPr="00567B10" w:rsidRDefault="00C50F96" w:rsidP="00396957">
      <w:pPr>
        <w:pStyle w:val="BodyText"/>
        <w:shd w:val="clear" w:color="auto" w:fill="FFFFFF"/>
        <w:tabs>
          <w:tab w:val="clear" w:pos="227"/>
          <w:tab w:val="clear" w:pos="454"/>
          <w:tab w:val="clear" w:pos="680"/>
        </w:tabs>
        <w:spacing w:after="0" w:line="240" w:lineRule="auto"/>
        <w:ind w:left="450"/>
        <w:jc w:val="thaiDistribute"/>
        <w:rPr>
          <w:rFonts w:ascii="Angsana New" w:eastAsia="Times New Roman" w:hAnsi="Angsana New"/>
          <w:i/>
          <w:iCs/>
          <w:sz w:val="30"/>
          <w:szCs w:val="30"/>
        </w:rPr>
      </w:pPr>
      <w:r w:rsidRPr="00567B10">
        <w:rPr>
          <w:rFonts w:ascii="Angsana New" w:eastAsia="Times New Roman" w:hAnsi="Angsana New"/>
          <w:i/>
          <w:iCs/>
          <w:sz w:val="30"/>
          <w:szCs w:val="30"/>
        </w:rPr>
        <w:t>(</w:t>
      </w:r>
      <w:r w:rsidRPr="00567B10">
        <w:rPr>
          <w:rFonts w:ascii="Angsana New" w:eastAsia="Times New Roman" w:hAnsi="Angsana New" w:hint="cs"/>
          <w:i/>
          <w:iCs/>
          <w:sz w:val="30"/>
          <w:szCs w:val="30"/>
          <w:cs/>
        </w:rPr>
        <w:t>ง</w:t>
      </w:r>
      <w:r w:rsidRPr="00567B10">
        <w:rPr>
          <w:rFonts w:ascii="Angsana New" w:eastAsia="Times New Roman" w:hAnsi="Angsana New"/>
          <w:i/>
          <w:iCs/>
          <w:sz w:val="30"/>
          <w:szCs w:val="30"/>
        </w:rPr>
        <w:t xml:space="preserve">.3) </w:t>
      </w:r>
      <w:r w:rsidRPr="00567B10">
        <w:rPr>
          <w:rFonts w:ascii="Angsana New" w:eastAsia="Times New Roman" w:hAnsi="Angsana New" w:hint="cs"/>
          <w:i/>
          <w:iCs/>
          <w:sz w:val="30"/>
          <w:szCs w:val="30"/>
          <w:cs/>
        </w:rPr>
        <w:t>อนุพันธ์</w:t>
      </w:r>
    </w:p>
    <w:p w14:paraId="0AB3C6D9" w14:textId="77777777" w:rsidR="00364993" w:rsidRPr="00C50F96" w:rsidRDefault="00364993" w:rsidP="00C50F96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rPr>
          <w:rFonts w:ascii="Angsana New" w:eastAsia="Times New Roman" w:hAnsi="Angsana New"/>
          <w:sz w:val="30"/>
          <w:szCs w:val="30"/>
        </w:rPr>
      </w:pPr>
    </w:p>
    <w:p w14:paraId="6F0D4BF1" w14:textId="262E3C39" w:rsidR="00C50F96" w:rsidRDefault="00C50F96" w:rsidP="00C50F96">
      <w:pPr>
        <w:spacing w:line="240" w:lineRule="auto"/>
        <w:ind w:left="900" w:right="29"/>
        <w:jc w:val="thaiDistribute"/>
        <w:rPr>
          <w:rFonts w:ascii="Angsana New" w:eastAsia="Times New Roman" w:hAnsi="Angsana New"/>
          <w:sz w:val="30"/>
          <w:szCs w:val="30"/>
        </w:rPr>
      </w:pPr>
      <w:r w:rsidRPr="00C50F96">
        <w:rPr>
          <w:rFonts w:ascii="Angsana New" w:eastAsia="Times New Roman" w:hAnsi="Angsana New"/>
          <w:sz w:val="30"/>
          <w:szCs w:val="30"/>
          <w:cs/>
        </w:rPr>
        <w:t xml:space="preserve">อนุพันธ์รับรู้ด้วยมูลค่ายุติธรรม และวัดมูลค่ายุติธรรมทุกวันสิ้นรอบระยะเวลารายงาน ผลกำไรหรือขาดทุนจากการวัดมูลค่ายุติธรรมใหม่จะรับรู้ในกำไรหรือขาดทุนทันที </w:t>
      </w:r>
    </w:p>
    <w:p w14:paraId="56C91DD0" w14:textId="27D2A9AE" w:rsidR="00727379" w:rsidRDefault="00727379" w:rsidP="00C50F96">
      <w:pPr>
        <w:spacing w:line="240" w:lineRule="auto"/>
        <w:ind w:left="900" w:right="29"/>
        <w:jc w:val="thaiDistribute"/>
        <w:rPr>
          <w:rFonts w:ascii="Angsana New" w:eastAsia="Times New Roman" w:hAnsi="Angsana New"/>
          <w:sz w:val="30"/>
          <w:szCs w:val="30"/>
        </w:rPr>
      </w:pPr>
    </w:p>
    <w:p w14:paraId="27ED8A9E" w14:textId="3E306BC1" w:rsidR="00727379" w:rsidRDefault="00727379" w:rsidP="00396957">
      <w:pPr>
        <w:pStyle w:val="BodyText"/>
        <w:shd w:val="clear" w:color="auto" w:fill="FFFFFF"/>
        <w:tabs>
          <w:tab w:val="clear" w:pos="227"/>
          <w:tab w:val="clear" w:pos="454"/>
          <w:tab w:val="clear" w:pos="680"/>
        </w:tabs>
        <w:spacing w:after="0" w:line="240" w:lineRule="auto"/>
        <w:ind w:left="450"/>
        <w:jc w:val="thaiDistribute"/>
        <w:rPr>
          <w:rFonts w:ascii="Angsana New" w:eastAsia="Times New Roman" w:hAnsi="Angsana New"/>
          <w:i/>
          <w:iCs/>
          <w:sz w:val="30"/>
          <w:szCs w:val="30"/>
        </w:rPr>
      </w:pPr>
      <w:r w:rsidRPr="00567B10">
        <w:rPr>
          <w:rFonts w:ascii="Angsana New" w:eastAsia="Times New Roman" w:hAnsi="Angsana New"/>
          <w:i/>
          <w:iCs/>
          <w:sz w:val="30"/>
          <w:szCs w:val="30"/>
        </w:rPr>
        <w:t>(</w:t>
      </w:r>
      <w:r w:rsidRPr="00567B10">
        <w:rPr>
          <w:rFonts w:ascii="Angsana New" w:eastAsia="Times New Roman" w:hAnsi="Angsana New" w:hint="cs"/>
          <w:i/>
          <w:iCs/>
          <w:sz w:val="30"/>
          <w:szCs w:val="30"/>
          <w:cs/>
        </w:rPr>
        <w:t>ง</w:t>
      </w:r>
      <w:r w:rsidRPr="00567B10">
        <w:rPr>
          <w:rFonts w:ascii="Angsana New" w:eastAsia="Times New Roman" w:hAnsi="Angsana New"/>
          <w:i/>
          <w:iCs/>
          <w:sz w:val="30"/>
          <w:szCs w:val="30"/>
        </w:rPr>
        <w:t>.</w:t>
      </w:r>
      <w:r>
        <w:rPr>
          <w:rFonts w:ascii="Angsana New" w:eastAsia="Times New Roman" w:hAnsi="Angsana New"/>
          <w:i/>
          <w:iCs/>
          <w:sz w:val="30"/>
          <w:szCs w:val="30"/>
        </w:rPr>
        <w:t>4</w:t>
      </w:r>
      <w:r w:rsidRPr="00567B10">
        <w:rPr>
          <w:rFonts w:ascii="Angsana New" w:eastAsia="Times New Roman" w:hAnsi="Angsana New"/>
          <w:i/>
          <w:iCs/>
          <w:sz w:val="30"/>
          <w:szCs w:val="30"/>
        </w:rPr>
        <w:t xml:space="preserve">) </w:t>
      </w:r>
      <w:r>
        <w:rPr>
          <w:rFonts w:ascii="Angsana New" w:eastAsia="Times New Roman" w:hAnsi="Angsana New" w:hint="cs"/>
          <w:i/>
          <w:iCs/>
          <w:sz w:val="30"/>
          <w:szCs w:val="30"/>
          <w:cs/>
        </w:rPr>
        <w:t>การด้อยค่าของสินทรัพย์การเงินนอกจากลูกหนี้การค้า</w:t>
      </w:r>
    </w:p>
    <w:p w14:paraId="62A29CA2" w14:textId="135FE4AC" w:rsidR="004D54C5" w:rsidRDefault="004D54C5" w:rsidP="00727379">
      <w:pPr>
        <w:pStyle w:val="BodyText"/>
        <w:shd w:val="clear" w:color="auto" w:fill="FFFFFF"/>
        <w:tabs>
          <w:tab w:val="clear" w:pos="227"/>
          <w:tab w:val="clear" w:pos="454"/>
          <w:tab w:val="clear" w:pos="680"/>
        </w:tabs>
        <w:spacing w:after="0" w:line="240" w:lineRule="auto"/>
        <w:ind w:left="540"/>
        <w:jc w:val="thaiDistribute"/>
        <w:rPr>
          <w:rFonts w:ascii="Angsana New" w:eastAsia="Times New Roman" w:hAnsi="Angsana New"/>
          <w:i/>
          <w:iCs/>
          <w:sz w:val="30"/>
          <w:szCs w:val="30"/>
        </w:rPr>
      </w:pPr>
    </w:p>
    <w:p w14:paraId="303DC3F2" w14:textId="608EB9CD" w:rsidR="004D54C5" w:rsidRPr="004D54C5" w:rsidRDefault="004D54C5" w:rsidP="003969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eastAsia="Times New Roman" w:hAnsi="Angsana New"/>
          <w:sz w:val="30"/>
          <w:szCs w:val="30"/>
        </w:rPr>
      </w:pPr>
      <w:r w:rsidRPr="004D54C5">
        <w:rPr>
          <w:rFonts w:ascii="Angsana New" w:eastAsia="Times New Roman" w:hAnsi="Angsana New"/>
          <w:sz w:val="30"/>
          <w:szCs w:val="30"/>
          <w:cs/>
        </w:rPr>
        <w:t xml:space="preserve">บริษัทรับรู้ค่าเผื่อผลขาดทุนด้านเครดิตที่คาดว่าจะเกิดขึ้นสำหรับสินทรัพย์ทางการเงินที่วัดมูลค่าด้วยราคาทุนตัดจำหน่าย ซึ่งไม่ได้วัดมูลค่าด้วยมูลค่ายุติธรรมผ่านกำไรหรือขาดทุน </w:t>
      </w:r>
    </w:p>
    <w:p w14:paraId="4C92D848" w14:textId="5E7AD8FE" w:rsidR="004D54C5" w:rsidRDefault="004D54C5" w:rsidP="004D54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810"/>
        <w:jc w:val="both"/>
        <w:rPr>
          <w:rFonts w:ascii="Angsana New" w:eastAsia="Times New Roman" w:hAnsi="Angsana New"/>
          <w:sz w:val="30"/>
          <w:szCs w:val="30"/>
        </w:rPr>
      </w:pPr>
    </w:p>
    <w:p w14:paraId="29E37B37" w14:textId="16FAB8E3" w:rsidR="00D161B7" w:rsidRDefault="00D161B7" w:rsidP="004D54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810"/>
        <w:jc w:val="both"/>
        <w:rPr>
          <w:rFonts w:ascii="Angsana New" w:eastAsia="Times New Roman" w:hAnsi="Angsana New"/>
          <w:sz w:val="30"/>
          <w:szCs w:val="30"/>
        </w:rPr>
      </w:pPr>
    </w:p>
    <w:p w14:paraId="2B939004" w14:textId="77777777" w:rsidR="00D161B7" w:rsidRDefault="00D161B7" w:rsidP="004D54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810"/>
        <w:jc w:val="both"/>
        <w:rPr>
          <w:rFonts w:ascii="Angsana New" w:eastAsia="Times New Roman" w:hAnsi="Angsana New"/>
          <w:sz w:val="30"/>
          <w:szCs w:val="30"/>
        </w:rPr>
      </w:pPr>
    </w:p>
    <w:p w14:paraId="74FB9036" w14:textId="5B272C1E" w:rsidR="004D54C5" w:rsidRPr="004D54C5" w:rsidRDefault="004D54C5" w:rsidP="004D54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thaiDistribute"/>
        <w:rPr>
          <w:rFonts w:ascii="Angsana New" w:eastAsia="Times New Roman" w:hAnsi="Angsana New"/>
          <w:sz w:val="30"/>
          <w:szCs w:val="30"/>
        </w:rPr>
      </w:pPr>
      <w:r w:rsidRPr="004D54C5">
        <w:rPr>
          <w:rFonts w:ascii="Angsana New" w:eastAsia="Times New Roman" w:hAnsi="Angsana New"/>
          <w:sz w:val="30"/>
          <w:szCs w:val="30"/>
          <w:cs/>
        </w:rPr>
        <w:lastRenderedPageBreak/>
        <w:t xml:space="preserve">บริษัทรับรู้ผลขาดทุนด้านเครดิตที่คาดว่าจะเกิดขึ้นด้วยผลขาดทุนด้านเครดิตที่คาดว่าจะเกิดขึ้นในอีก </w:t>
      </w:r>
      <w:r w:rsidR="003012E6">
        <w:rPr>
          <w:rFonts w:ascii="Angsana New" w:eastAsia="Times New Roman" w:hAnsi="Angsana New"/>
          <w:sz w:val="30"/>
          <w:szCs w:val="30"/>
        </w:rPr>
        <w:t>12</w:t>
      </w:r>
      <w:r w:rsidRPr="004D54C5">
        <w:rPr>
          <w:rFonts w:ascii="Angsana New" w:eastAsia="Times New Roman" w:hAnsi="Angsana New"/>
          <w:sz w:val="30"/>
          <w:szCs w:val="30"/>
          <w:cs/>
        </w:rPr>
        <w:t xml:space="preserve"> เดือนข้างหน้า ยกเว้นสินทรัพย์ทางการเงินที่มีการเพิ่มขึ้นอย่างมีนัยสำคัญของความเสี่ยงด้านเครดิตนับแต่การรับรู้รายการเมื่อเริ่มแรกหรือเป็นสินทรัพย์ทางการเงินที่มีการด้อยค่าด้านเครดิต ซึ่งกรณีดังกล่าวจะวัดค่าเผื่อผลขาดทุนด้วยผลขาดทุนด้านเครดิตที่คาดว่าจะเกิดขึ้นตลอดอายุของสัญญา</w:t>
      </w:r>
    </w:p>
    <w:p w14:paraId="6905435B" w14:textId="77777777" w:rsidR="004D54C5" w:rsidRPr="004D54C5" w:rsidRDefault="004D54C5" w:rsidP="004D54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thaiDistribute"/>
        <w:rPr>
          <w:rFonts w:ascii="Angsana New" w:eastAsia="Times New Roman" w:hAnsi="Angsana New"/>
          <w:sz w:val="30"/>
          <w:szCs w:val="30"/>
        </w:rPr>
      </w:pPr>
    </w:p>
    <w:p w14:paraId="60D44A96" w14:textId="428DD490" w:rsidR="004D54C5" w:rsidRDefault="004D54C5" w:rsidP="004D54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thaiDistribute"/>
        <w:rPr>
          <w:rFonts w:ascii="Angsana New" w:eastAsia="Times New Roman" w:hAnsi="Angsana New"/>
          <w:sz w:val="30"/>
          <w:szCs w:val="30"/>
        </w:rPr>
      </w:pPr>
      <w:r w:rsidRPr="004D54C5">
        <w:rPr>
          <w:rFonts w:ascii="Angsana New" w:eastAsia="Times New Roman" w:hAnsi="Angsana New"/>
          <w:sz w:val="30"/>
          <w:szCs w:val="30"/>
          <w:cs/>
        </w:rPr>
        <w:t>ผลขาดทุนด้านเครดิตที่คาดว่าจะเกิดขึ้นเป็นการประมาณผลขาดทุนด้านเครดิตด้วยความน่าจะเป็นถ่วงน้ำหนักโดยพิจารณาถึงการคาดการณ์ในอนาคตประกอบกับประสบการณ์ในอดีต ซึ่งคำนวณโดยใช้มูลค่าปัจจุบันของจำนวนเงินที่คาดว่าจะไม่ได้รับคิดลดด้วยอัตราดอกเบี้ยที่แท้จริงของสินทรัพย์ทางการเงิน</w:t>
      </w:r>
    </w:p>
    <w:p w14:paraId="56206F3A" w14:textId="5B2C2898" w:rsidR="00EE70C1" w:rsidRDefault="00EE70C1" w:rsidP="004D54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thaiDistribute"/>
        <w:rPr>
          <w:rFonts w:ascii="Angsana New" w:eastAsia="Times New Roman" w:hAnsi="Angsana New"/>
          <w:sz w:val="30"/>
          <w:szCs w:val="30"/>
        </w:rPr>
      </w:pPr>
    </w:p>
    <w:p w14:paraId="481E3F16" w14:textId="76B2315A" w:rsidR="00400A9A" w:rsidRDefault="00400A9A" w:rsidP="004D54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thaiDistribute"/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</w:rPr>
      </w:pPr>
      <w:r w:rsidRPr="00400A9A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  <w:cs/>
        </w:rPr>
        <w:t>บริษัทพิจารณาว่าสินทรัพย์ทางการเงินมีความเสี่ยงด้านเครดิตต่ำเมื่อมีอันดับความน่าเชื่อถืออยู่ใน ‘ระดับที่น่าลงทุน’</w:t>
      </w:r>
      <w:r w:rsidRPr="00400A9A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</w:rPr>
        <w:t xml:space="preserve"> </w:t>
      </w:r>
      <w:r w:rsidRPr="00400A9A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  <w:cs/>
        </w:rPr>
        <w:t xml:space="preserve">ซึ่งเป็นการจัดอันดับที่เข้าใจในระดับสากล บริษัทจะรับรู้ผลขาดทุนด้านเครดิตที่คาดว่าจะเกิดขึ้นสำหรับสินทรัพย์ทางการเงินมีความเสี่ยงด้านเครดิตต่ำด้วยผลขาดทุนด้านเครดิตที่คาดว่าจะเกิดขึ้นในอีก </w:t>
      </w:r>
      <w:r w:rsidR="003012E6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</w:rPr>
        <w:t>12</w:t>
      </w:r>
      <w:r w:rsidRPr="00400A9A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  <w:cs/>
        </w:rPr>
        <w:t xml:space="preserve"> เดือนข้างหน้า</w:t>
      </w:r>
    </w:p>
    <w:p w14:paraId="567DE134" w14:textId="77777777" w:rsidR="00400A9A" w:rsidRPr="00400A9A" w:rsidRDefault="00400A9A" w:rsidP="004D54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thaiDistribute"/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</w:rPr>
      </w:pPr>
    </w:p>
    <w:p w14:paraId="1AB29706" w14:textId="0359EFDF" w:rsidR="00400A9A" w:rsidRPr="00400A9A" w:rsidRDefault="00400A9A" w:rsidP="004D54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thaiDistribute"/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</w:rPr>
      </w:pPr>
      <w:r w:rsidRPr="00400A9A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  <w:cs/>
        </w:rPr>
        <w:t>บริษัทพิจารณาว่าความเสี่ยงด้านเครดิตของสินทรัพย์ทางการเงินเพิ่มขึ้นอย่างมีนัยสำคัญหากเกินกำหนดชำระมากกว่า</w:t>
      </w:r>
      <w:r w:rsidR="003012E6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</w:rPr>
        <w:t xml:space="preserve"> 30</w:t>
      </w:r>
      <w:r w:rsidRPr="00400A9A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  <w:cs/>
        </w:rPr>
        <w:t xml:space="preserve"> วัน มีการเปลี่ยนแปลงของอันดับความน่าเชื่อถือที่ลดระดับลงอย่างมีนัยสำคัญ มีการดำเนินงานที่ถดถอยอย่างมีนัยสำคัญของลูกหนี้ หรือมีการเปลี่ยนแปลงหรือคาดการณ์การเปลี่ยนแปลงของเทคโนโลยี ตลาด สภาวการณ์ทางเศรษฐกิจหรือกฎหมายที่ส่งผลในทางลบอย่างมีนัยสำคัญต่อความสามารถของลูกหนี้ในการจ่ายชำระภาระผูกพันให้กับบริษัท</w:t>
      </w:r>
    </w:p>
    <w:p w14:paraId="01F408DE" w14:textId="77777777" w:rsidR="00400A9A" w:rsidRPr="00400A9A" w:rsidRDefault="00400A9A" w:rsidP="004D54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thaiDistribute"/>
        <w:rPr>
          <w:rFonts w:ascii="Angsana New" w:eastAsia="Times New Roman" w:hAnsi="Angsana New"/>
          <w:sz w:val="30"/>
          <w:szCs w:val="30"/>
        </w:rPr>
      </w:pPr>
    </w:p>
    <w:p w14:paraId="4782B674" w14:textId="7FC8DC22" w:rsidR="00EE70C1" w:rsidRPr="00EE70C1" w:rsidRDefault="00EE70C1" w:rsidP="00EE70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thaiDistribute"/>
        <w:rPr>
          <w:rFonts w:ascii="Angsana New" w:eastAsia="Times New Roman" w:hAnsi="Angsana New"/>
          <w:sz w:val="30"/>
          <w:szCs w:val="30"/>
        </w:rPr>
      </w:pPr>
      <w:r w:rsidRPr="00EE70C1">
        <w:rPr>
          <w:rFonts w:ascii="Angsana New" w:eastAsia="Times New Roman" w:hAnsi="Angsana New"/>
          <w:sz w:val="30"/>
          <w:szCs w:val="30"/>
          <w:cs/>
        </w:rPr>
        <w:t>บริษัทพิจารณาว่าสินทรัพย์ทางการเงินจะเกิดการผิดสัญญาเมื่อ</w:t>
      </w:r>
    </w:p>
    <w:p w14:paraId="7C9E6225" w14:textId="70B809C6" w:rsidR="00EE70C1" w:rsidRPr="00EE70C1" w:rsidRDefault="00EE70C1" w:rsidP="00EE70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0"/>
        </w:tabs>
        <w:spacing w:line="240" w:lineRule="auto"/>
        <w:ind w:left="990" w:hanging="180"/>
        <w:jc w:val="thaiDistribute"/>
        <w:rPr>
          <w:rFonts w:ascii="Angsana New" w:eastAsia="Times New Roman" w:hAnsi="Angsana New"/>
          <w:sz w:val="30"/>
          <w:szCs w:val="30"/>
        </w:rPr>
      </w:pPr>
      <w:r w:rsidRPr="00EE70C1">
        <w:rPr>
          <w:rFonts w:ascii="Angsana New" w:eastAsia="Times New Roman" w:hAnsi="Angsana New"/>
          <w:sz w:val="30"/>
          <w:szCs w:val="30"/>
          <w:cs/>
        </w:rPr>
        <w:t>-</w:t>
      </w:r>
      <w:r w:rsidRPr="00EE70C1">
        <w:rPr>
          <w:rFonts w:ascii="Angsana New" w:eastAsia="Times New Roman" w:hAnsi="Angsana New"/>
          <w:sz w:val="30"/>
          <w:szCs w:val="30"/>
          <w:cs/>
        </w:rPr>
        <w:tab/>
        <w:t xml:space="preserve">ผู้กู้ไม่สามารถจ่ายชำระภาระผูกพันด้านเครดิตให้แก่บริษัทได้เต็มจำนวน อีกทั้งบริษัทไม่มีสิทธิในการไล่เบี้ย เช่น การยึดหลักประกัน (หากมีการวางหลักประกัน) หรือ </w:t>
      </w:r>
    </w:p>
    <w:p w14:paraId="632815C2" w14:textId="0C1AD08A" w:rsidR="00EE70C1" w:rsidRDefault="00EE70C1" w:rsidP="00EE70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0"/>
        </w:tabs>
        <w:spacing w:line="240" w:lineRule="auto"/>
        <w:ind w:left="990" w:hanging="180"/>
        <w:jc w:val="thaiDistribute"/>
        <w:rPr>
          <w:rFonts w:ascii="Angsana New" w:eastAsia="Times New Roman" w:hAnsi="Angsana New"/>
          <w:sz w:val="30"/>
          <w:szCs w:val="30"/>
        </w:rPr>
      </w:pPr>
      <w:r w:rsidRPr="00EE70C1">
        <w:rPr>
          <w:rFonts w:ascii="Angsana New" w:eastAsia="Times New Roman" w:hAnsi="Angsana New"/>
          <w:sz w:val="30"/>
          <w:szCs w:val="30"/>
          <w:cs/>
        </w:rPr>
        <w:t>-</w:t>
      </w:r>
      <w:r w:rsidRPr="00EE70C1">
        <w:rPr>
          <w:rFonts w:ascii="Angsana New" w:eastAsia="Times New Roman" w:hAnsi="Angsana New"/>
          <w:sz w:val="30"/>
          <w:szCs w:val="30"/>
          <w:cs/>
        </w:rPr>
        <w:tab/>
        <w:t xml:space="preserve">สินทรัพย์ทางการเงินค้างชำระเกินกว่า </w:t>
      </w:r>
      <w:r w:rsidR="003012E6">
        <w:rPr>
          <w:rFonts w:ascii="Angsana New" w:eastAsia="Times New Roman" w:hAnsi="Angsana New"/>
          <w:sz w:val="30"/>
          <w:szCs w:val="30"/>
        </w:rPr>
        <w:t>90</w:t>
      </w:r>
      <w:r w:rsidRPr="00EE70C1">
        <w:rPr>
          <w:rFonts w:ascii="Angsana New" w:eastAsia="Times New Roman" w:hAnsi="Angsana New"/>
          <w:sz w:val="30"/>
          <w:szCs w:val="30"/>
          <w:cs/>
        </w:rPr>
        <w:t xml:space="preserve"> วัน</w:t>
      </w:r>
    </w:p>
    <w:p w14:paraId="1FFE686B" w14:textId="7DF886BE" w:rsidR="00663C90" w:rsidRDefault="00663C90" w:rsidP="00EE70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0"/>
        </w:tabs>
        <w:spacing w:line="240" w:lineRule="auto"/>
        <w:ind w:left="990" w:hanging="180"/>
        <w:jc w:val="thaiDistribute"/>
        <w:rPr>
          <w:rFonts w:ascii="Angsana New" w:eastAsia="Times New Roman" w:hAnsi="Angsana New"/>
          <w:sz w:val="30"/>
          <w:szCs w:val="30"/>
        </w:rPr>
      </w:pPr>
    </w:p>
    <w:p w14:paraId="65222B5C" w14:textId="201F9D25" w:rsidR="00396957" w:rsidRDefault="00663C90" w:rsidP="00396957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after="0" w:line="240" w:lineRule="auto"/>
        <w:ind w:left="360"/>
        <w:jc w:val="thaiDistribute"/>
        <w:rPr>
          <w:rFonts w:ascii="Angsana New" w:eastAsia="Times New Roman" w:hAnsi="Angsana New"/>
          <w:i/>
          <w:iCs/>
          <w:sz w:val="30"/>
          <w:szCs w:val="30"/>
        </w:rPr>
      </w:pPr>
      <w:r w:rsidRPr="00663C90">
        <w:rPr>
          <w:rFonts w:ascii="Angsana New" w:eastAsia="Times New Roman" w:hAnsi="Angsana New" w:hint="cs"/>
          <w:i/>
          <w:iCs/>
          <w:sz w:val="30"/>
          <w:szCs w:val="30"/>
          <w:cs/>
        </w:rPr>
        <w:t>(ง.</w:t>
      </w:r>
      <w:r w:rsidRPr="00663C90">
        <w:rPr>
          <w:rFonts w:ascii="Angsana New" w:eastAsia="Times New Roman" w:hAnsi="Angsana New"/>
          <w:i/>
          <w:iCs/>
          <w:sz w:val="30"/>
          <w:szCs w:val="30"/>
        </w:rPr>
        <w:t>5</w:t>
      </w:r>
      <w:r w:rsidRPr="00663C90">
        <w:rPr>
          <w:rFonts w:ascii="Angsana New" w:eastAsia="Times New Roman" w:hAnsi="Angsana New" w:hint="cs"/>
          <w:i/>
          <w:iCs/>
          <w:sz w:val="30"/>
          <w:szCs w:val="30"/>
          <w:cs/>
        </w:rPr>
        <w:t>)</w:t>
      </w:r>
      <w:r w:rsidRPr="00663C90">
        <w:rPr>
          <w:rFonts w:ascii="Angsana New" w:eastAsia="Times New Roman" w:hAnsi="Angsana New"/>
          <w:i/>
          <w:iCs/>
          <w:sz w:val="30"/>
          <w:szCs w:val="30"/>
        </w:rPr>
        <w:t xml:space="preserve"> </w:t>
      </w:r>
      <w:r w:rsidRPr="00663C90">
        <w:rPr>
          <w:rFonts w:ascii="Angsana New" w:eastAsia="Times New Roman" w:hAnsi="Angsana New"/>
          <w:i/>
          <w:iCs/>
          <w:sz w:val="30"/>
          <w:szCs w:val="30"/>
          <w:cs/>
        </w:rPr>
        <w:t xml:space="preserve">การตัดจำหน่าย </w:t>
      </w:r>
    </w:p>
    <w:p w14:paraId="77DC4F08" w14:textId="77777777" w:rsidR="00396957" w:rsidRPr="00663C90" w:rsidRDefault="00396957" w:rsidP="00396957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after="0" w:line="240" w:lineRule="auto"/>
        <w:ind w:left="540"/>
        <w:jc w:val="thaiDistribute"/>
        <w:rPr>
          <w:rFonts w:ascii="Angsana New" w:eastAsia="Times New Roman" w:hAnsi="Angsana New"/>
          <w:i/>
          <w:iCs/>
          <w:sz w:val="30"/>
          <w:szCs w:val="30"/>
        </w:rPr>
      </w:pPr>
    </w:p>
    <w:p w14:paraId="31B188DD" w14:textId="77777777" w:rsidR="00663C90" w:rsidRPr="00663C90" w:rsidRDefault="00663C90" w:rsidP="00663C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thaiDistribute"/>
        <w:rPr>
          <w:rFonts w:ascii="Angsana New" w:eastAsia="Times New Roman" w:hAnsi="Angsana New"/>
          <w:sz w:val="30"/>
          <w:szCs w:val="30"/>
        </w:rPr>
      </w:pPr>
      <w:r w:rsidRPr="00663C90">
        <w:rPr>
          <w:rFonts w:ascii="Angsana New" w:eastAsia="Times New Roman" w:hAnsi="Angsana New"/>
          <w:sz w:val="30"/>
          <w:szCs w:val="30"/>
          <w:cs/>
        </w:rPr>
        <w:t>มูลค่าตามบัญชีขั้นต้นของสินทรัพย์ทางการเงินจะถูกตัดจำหน่ายเมื่อบริษั</w:t>
      </w:r>
      <w:r w:rsidRPr="00663C90">
        <w:rPr>
          <w:rFonts w:ascii="Angsana New" w:eastAsia="Times New Roman" w:hAnsi="Angsana New" w:hint="cs"/>
          <w:sz w:val="30"/>
          <w:szCs w:val="30"/>
          <w:cs/>
        </w:rPr>
        <w:t>ท</w:t>
      </w:r>
      <w:r w:rsidRPr="00663C90">
        <w:rPr>
          <w:rFonts w:ascii="Angsana New" w:eastAsia="Times New Roman" w:hAnsi="Angsana New"/>
          <w:sz w:val="30"/>
          <w:szCs w:val="30"/>
          <w:cs/>
        </w:rPr>
        <w:t>ไม่สามารถคาดการณ์ได้อย่างสมเหตุสมผลว่าจะได้รับคืนเงิน หากมีการรับเงินคืนในภายหลังจากสินทรัพย์ที่มีการตัดจำหน่ายแล้ว จะรับรู้เป็นการกลับรายการการด้อยค่าในกำไรหรือขาดทุนในงวดที่ได้รับคืน</w:t>
      </w:r>
    </w:p>
    <w:p w14:paraId="660F151D" w14:textId="652D7B40" w:rsidR="00663C90" w:rsidRDefault="00663C90" w:rsidP="00663C90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after="0" w:line="240" w:lineRule="auto"/>
        <w:jc w:val="thaiDistribute"/>
        <w:rPr>
          <w:rFonts w:asciiTheme="majorBidi" w:hAnsiTheme="majorBidi"/>
          <w:sz w:val="28"/>
          <w:szCs w:val="28"/>
        </w:rPr>
      </w:pPr>
    </w:p>
    <w:p w14:paraId="1CDE3FDC" w14:textId="77777777" w:rsidR="00400A9A" w:rsidRDefault="00400A9A" w:rsidP="00663C90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after="0" w:line="240" w:lineRule="auto"/>
        <w:jc w:val="thaiDistribute"/>
        <w:rPr>
          <w:rFonts w:asciiTheme="majorBidi" w:hAnsiTheme="majorBidi"/>
          <w:sz w:val="28"/>
          <w:szCs w:val="28"/>
        </w:rPr>
      </w:pPr>
    </w:p>
    <w:p w14:paraId="1E84948E" w14:textId="59D0E7C1" w:rsidR="00663C90" w:rsidRDefault="00663C90" w:rsidP="00396957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  <w:tab w:val="left" w:pos="810"/>
        </w:tabs>
        <w:spacing w:after="0" w:line="240" w:lineRule="auto"/>
        <w:ind w:left="360"/>
        <w:jc w:val="thaiDistribute"/>
        <w:rPr>
          <w:rFonts w:ascii="Angsana New" w:eastAsia="Times New Roman" w:hAnsi="Angsana New"/>
          <w:i/>
          <w:iCs/>
          <w:sz w:val="30"/>
          <w:szCs w:val="30"/>
        </w:rPr>
      </w:pPr>
      <w:r w:rsidRPr="00663C90">
        <w:rPr>
          <w:rFonts w:ascii="Angsana New" w:eastAsia="Times New Roman" w:hAnsi="Angsana New" w:hint="cs"/>
          <w:i/>
          <w:iCs/>
          <w:sz w:val="30"/>
          <w:szCs w:val="30"/>
          <w:cs/>
        </w:rPr>
        <w:lastRenderedPageBreak/>
        <w:t>(ง</w:t>
      </w:r>
      <w:r w:rsidRPr="00663C90">
        <w:rPr>
          <w:rFonts w:ascii="Angsana New" w:eastAsia="Times New Roman" w:hAnsi="Angsana New"/>
          <w:i/>
          <w:iCs/>
          <w:sz w:val="30"/>
          <w:szCs w:val="30"/>
        </w:rPr>
        <w:t>.6</w:t>
      </w:r>
      <w:r w:rsidRPr="00663C90">
        <w:rPr>
          <w:rFonts w:ascii="Angsana New" w:eastAsia="Times New Roman" w:hAnsi="Angsana New" w:hint="cs"/>
          <w:i/>
          <w:iCs/>
          <w:sz w:val="30"/>
          <w:szCs w:val="30"/>
          <w:cs/>
        </w:rPr>
        <w:t>)</w:t>
      </w:r>
      <w:r>
        <w:rPr>
          <w:rFonts w:ascii="Angsana New" w:eastAsia="Times New Roman" w:hAnsi="Angsana New" w:hint="cs"/>
          <w:i/>
          <w:iCs/>
          <w:sz w:val="30"/>
          <w:szCs w:val="30"/>
          <w:cs/>
        </w:rPr>
        <w:t xml:space="preserve"> </w:t>
      </w:r>
      <w:r w:rsidRPr="00663C90">
        <w:rPr>
          <w:rFonts w:ascii="Angsana New" w:eastAsia="Times New Roman" w:hAnsi="Angsana New"/>
          <w:i/>
          <w:iCs/>
          <w:sz w:val="30"/>
          <w:szCs w:val="30"/>
          <w:cs/>
        </w:rPr>
        <w:t>ดอกเบี้ย</w:t>
      </w:r>
    </w:p>
    <w:p w14:paraId="3E57CF13" w14:textId="77777777" w:rsidR="00396957" w:rsidRPr="00663C90" w:rsidRDefault="00396957" w:rsidP="00663C90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after="0" w:line="240" w:lineRule="auto"/>
        <w:ind w:left="540"/>
        <w:jc w:val="thaiDistribute"/>
        <w:rPr>
          <w:rFonts w:ascii="Angsana New" w:eastAsia="Times New Roman" w:hAnsi="Angsana New"/>
          <w:i/>
          <w:iCs/>
          <w:sz w:val="30"/>
          <w:szCs w:val="30"/>
        </w:rPr>
      </w:pPr>
    </w:p>
    <w:p w14:paraId="425617DE" w14:textId="0F25625F" w:rsidR="00663C90" w:rsidRPr="00EE70C1" w:rsidRDefault="00663C90" w:rsidP="00663C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0"/>
        </w:tabs>
        <w:spacing w:line="240" w:lineRule="auto"/>
        <w:ind w:left="810"/>
        <w:jc w:val="thaiDistribute"/>
        <w:rPr>
          <w:rFonts w:ascii="Angsana New" w:eastAsia="Times New Roman" w:hAnsi="Angsana New"/>
          <w:sz w:val="30"/>
          <w:szCs w:val="30"/>
        </w:rPr>
      </w:pPr>
      <w:r w:rsidRPr="00663C90">
        <w:rPr>
          <w:rFonts w:ascii="Angsana New" w:eastAsia="Times New Roman" w:hAnsi="Angsana New"/>
          <w:sz w:val="30"/>
          <w:szCs w:val="30"/>
          <w:cs/>
        </w:rPr>
        <w:t>ดอกเบี้ยรับและดอกเบี้ยจ่ายรับรู้ในกำไรหรือขาดทุนด้วยวิธีดอกเบี้ยที่แท้จริง ในการคำนวณดอกเบี้ยรับและดอกเบี้ยจ่า</w:t>
      </w:r>
      <w:r w:rsidRPr="00663C90">
        <w:rPr>
          <w:rFonts w:ascii="Angsana New" w:eastAsia="Times New Roman" w:hAnsi="Angsana New" w:hint="cs"/>
          <w:sz w:val="30"/>
          <w:szCs w:val="30"/>
          <w:cs/>
        </w:rPr>
        <w:t>ย</w:t>
      </w:r>
      <w:r w:rsidRPr="00663C90">
        <w:rPr>
          <w:rFonts w:ascii="Angsana New" w:eastAsia="Times New Roman" w:hAnsi="Angsana New"/>
          <w:sz w:val="30"/>
          <w:szCs w:val="30"/>
          <w:cs/>
        </w:rPr>
        <w:t>อัตราดอกเบี้ยที่แท้จริงจะนำมาใช้กับมูลค่าตามบัญชีขั้นต้นของสินทรัพย์ (เมื่อสินทรัพย์ไม่มีการด้อยค่าด้านเครดิต) หรือราคาทุนตัดจำหน่ายของหนี้สิน</w:t>
      </w:r>
    </w:p>
    <w:p w14:paraId="1D433296" w14:textId="77777777" w:rsidR="004A3EC7" w:rsidRPr="00C50F96" w:rsidRDefault="004A3EC7" w:rsidP="004D54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Times New Roman" w:hAnsi="Angsana New"/>
          <w:sz w:val="30"/>
          <w:szCs w:val="30"/>
        </w:rPr>
      </w:pPr>
    </w:p>
    <w:p w14:paraId="0A014ACE" w14:textId="50E69A5C" w:rsidR="00AC1AE2" w:rsidRPr="00632752" w:rsidRDefault="00AC1AE2" w:rsidP="008B1537">
      <w:pPr>
        <w:pStyle w:val="Heading8"/>
        <w:numPr>
          <w:ilvl w:val="1"/>
          <w:numId w:val="19"/>
        </w:numPr>
        <w:ind w:right="0"/>
        <w:jc w:val="both"/>
        <w:rPr>
          <w:rFonts w:ascii="Angsana New" w:eastAsia="Times New Roman" w:hAnsi="Angsana New" w:cs="Angsana New"/>
          <w:b/>
          <w:bCs/>
          <w:i/>
          <w:iCs/>
          <w:sz w:val="30"/>
          <w:szCs w:val="30"/>
          <w:lang w:val="en-US"/>
        </w:rPr>
      </w:pPr>
      <w:r w:rsidRPr="00632752">
        <w:rPr>
          <w:rFonts w:ascii="Angsana New" w:eastAsia="Times New Roman" w:hAnsi="Angsana New" w:cs="Angsana New" w:hint="cs"/>
          <w:b/>
          <w:bCs/>
          <w:i/>
          <w:iCs/>
          <w:sz w:val="30"/>
          <w:szCs w:val="30"/>
          <w:cs/>
          <w:lang w:val="en-US"/>
        </w:rPr>
        <w:t>เงินสดและรายการเทียบเท่าเงินสด</w:t>
      </w:r>
    </w:p>
    <w:p w14:paraId="39BC8DC5" w14:textId="119789F3" w:rsidR="00AC1AE2" w:rsidRPr="005B0CE3" w:rsidRDefault="00AC1AE2" w:rsidP="00D061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50B734A9" w14:textId="79B31789" w:rsidR="00AC1AE2" w:rsidRDefault="00663C90" w:rsidP="00AC1A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663C90">
        <w:rPr>
          <w:rFonts w:ascii="Angsana New" w:eastAsia="Times New Roman" w:hAnsi="Angsana New"/>
          <w:sz w:val="30"/>
          <w:szCs w:val="30"/>
          <w:cs/>
        </w:rPr>
        <w:t>เงินสดและรายการเทียบเท่าเงินสดประกอบด้วย ยอดเงินสด ยอดเงินฝากธนาคารและเงินลงทุนระยะสั้นที่มีสภาพคล่องสูงซึ่งมีระยะเวลาครบกำหนดไม่เกินสามเดือนนับแต่วันที่ได้มาเป็นรายการเทียบเท่าเงินสด</w:t>
      </w:r>
    </w:p>
    <w:p w14:paraId="669AD422" w14:textId="55941865" w:rsidR="00CE08DB" w:rsidRDefault="00CE08DB" w:rsidP="00AC1A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</w:p>
    <w:p w14:paraId="12053619" w14:textId="1CF24C2E" w:rsidR="00382667" w:rsidRPr="006C6048" w:rsidRDefault="00382667" w:rsidP="008B1537">
      <w:pPr>
        <w:pStyle w:val="Heading8"/>
        <w:numPr>
          <w:ilvl w:val="1"/>
          <w:numId w:val="19"/>
        </w:numPr>
        <w:ind w:right="0"/>
        <w:jc w:val="both"/>
        <w:rPr>
          <w:rFonts w:ascii="Angsana New" w:eastAsia="Times New Roman" w:hAnsi="Angsana New" w:cs="Angsana New"/>
          <w:b/>
          <w:bCs/>
          <w:i/>
          <w:iCs/>
          <w:sz w:val="30"/>
          <w:szCs w:val="30"/>
          <w:lang w:val="en-US"/>
        </w:rPr>
      </w:pPr>
      <w:r w:rsidRPr="006C6048">
        <w:rPr>
          <w:rFonts w:ascii="Angsana New" w:eastAsia="Times New Roman" w:hAnsi="Angsana New" w:cs="Angsana New"/>
          <w:b/>
          <w:bCs/>
          <w:i/>
          <w:iCs/>
          <w:sz w:val="30"/>
          <w:szCs w:val="30"/>
          <w:cs/>
          <w:lang w:val="en-US"/>
        </w:rPr>
        <w:t>ลูกหนี้การค้า</w:t>
      </w:r>
    </w:p>
    <w:p w14:paraId="6CF92490" w14:textId="77777777" w:rsidR="00382667" w:rsidRPr="006C6048" w:rsidRDefault="00382667" w:rsidP="00382667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rPr>
          <w:rFonts w:ascii="Angsana New" w:hAnsi="Angsana New"/>
          <w:sz w:val="30"/>
          <w:szCs w:val="30"/>
          <w:cs/>
          <w:lang w:val="th-TH"/>
        </w:rPr>
      </w:pPr>
    </w:p>
    <w:p w14:paraId="2CFC8D18" w14:textId="16614FEA" w:rsidR="00382667" w:rsidRPr="006C6048" w:rsidRDefault="00382667" w:rsidP="00382667">
      <w:pPr>
        <w:ind w:left="540"/>
        <w:jc w:val="thaiDistribute"/>
        <w:rPr>
          <w:rFonts w:ascii="Angsana New" w:eastAsia="Times New Roman" w:hAnsi="Angsana New"/>
          <w:sz w:val="30"/>
          <w:szCs w:val="30"/>
          <w:cs/>
        </w:rPr>
      </w:pPr>
      <w:r w:rsidRPr="006C6048">
        <w:rPr>
          <w:rFonts w:ascii="Angsana New" w:eastAsia="Times New Roman" w:hAnsi="Angsana New"/>
          <w:sz w:val="30"/>
          <w:szCs w:val="30"/>
          <w:cs/>
        </w:rPr>
        <w:t>ลูกหนี้การค้ารับรู้เมื่อ</w:t>
      </w:r>
      <w:r w:rsidRPr="006C6048">
        <w:rPr>
          <w:rFonts w:ascii="Angsana New" w:eastAsia="Times New Roman" w:hAnsi="Angsana New" w:hint="cs"/>
          <w:sz w:val="30"/>
          <w:szCs w:val="30"/>
          <w:cs/>
        </w:rPr>
        <w:t>บริษัท</w:t>
      </w:r>
      <w:r w:rsidRPr="006C6048">
        <w:rPr>
          <w:rFonts w:ascii="Angsana New" w:eastAsia="Times New Roman" w:hAnsi="Angsana New"/>
          <w:sz w:val="30"/>
          <w:szCs w:val="30"/>
          <w:cs/>
        </w:rPr>
        <w:t xml:space="preserve">มีสิทธิที่ปราศจากเงื่อนไขในการได้รับสิ่งตอบแทนตามสัญญา </w:t>
      </w:r>
      <w:r w:rsidR="001837B7" w:rsidRPr="00B43426">
        <w:rPr>
          <w:rFonts w:ascii="Angsana New" w:eastAsia="Times New Roman" w:hAnsi="Angsana New"/>
          <w:sz w:val="30"/>
          <w:szCs w:val="30"/>
          <w:cs/>
        </w:rPr>
        <w:t>ลูกหนี้การค้า</w:t>
      </w:r>
      <w:r w:rsidR="0040420A" w:rsidRPr="00B43426">
        <w:rPr>
          <w:rFonts w:ascii="Angsana New" w:eastAsia="Times New Roman" w:hAnsi="Angsana New" w:hint="cs"/>
          <w:sz w:val="30"/>
          <w:szCs w:val="30"/>
          <w:cs/>
        </w:rPr>
        <w:t>และลูกหนี้หมุนเวียนอื่น</w:t>
      </w:r>
      <w:r w:rsidR="001837B7" w:rsidRPr="00B43426">
        <w:rPr>
          <w:rFonts w:ascii="Angsana New" w:eastAsia="Times New Roman" w:hAnsi="Angsana New"/>
          <w:sz w:val="30"/>
          <w:szCs w:val="30"/>
          <w:cs/>
        </w:rPr>
        <w:t>วัดมูลค่าด้วยราคาของรายการหักค่าเผื่อผลขาดทุนด้านเครดิตที่คาดว่าจะเกิดขึ้น หนี้สูญจะถูกตัดจำหน่ายเมื่อเกิดขึ้น</w:t>
      </w:r>
    </w:p>
    <w:p w14:paraId="24A3A30C" w14:textId="77777777" w:rsidR="00ED5A81" w:rsidRDefault="00ED5A81" w:rsidP="0040420A">
      <w:pPr>
        <w:pStyle w:val="ListParagraph"/>
        <w:spacing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</w:p>
    <w:p w14:paraId="03F20EF8" w14:textId="1548CB15" w:rsidR="0040420A" w:rsidRDefault="00382667" w:rsidP="0040420A">
      <w:pPr>
        <w:pStyle w:val="ListParagraph"/>
        <w:spacing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382667">
        <w:rPr>
          <w:rFonts w:ascii="Angsana New" w:eastAsia="Times New Roman" w:hAnsi="Angsana New" w:hint="cs"/>
          <w:sz w:val="30"/>
          <w:szCs w:val="30"/>
          <w:cs/>
        </w:rPr>
        <w:t>บริษัท</w:t>
      </w:r>
      <w:r w:rsidRPr="00382667">
        <w:rPr>
          <w:rFonts w:ascii="Angsana New" w:eastAsia="Times New Roman" w:hAnsi="Angsana New"/>
          <w:sz w:val="30"/>
          <w:szCs w:val="30"/>
          <w:cs/>
        </w:rPr>
        <w:t>ประมาณผลขาดทุนด้านเครดิตที่คาดว่าจะเกิดขึ้นตลอดอายุของสัญญา ซึ่งประมาณการโดยใช้ตารางการตั้งสำรองเพื่อหาอัตราผลขาดทุนด้านเครดิตที่คาดว่าจะเกิดขึ้น ซึ่งวิธีดังกล่าวมีการจัดกลุ่มลูกหนี้ตามความเสี่ยงด้านเครดิตที่มีลักษณะร่วมกันและตามระยะเวลาที่เกินกำหนดชำระ โดยนำข้อมูลผลขาดทุนที่เกิดขึ้นในอดีต การปรับปรุงปัจจัยที่มีความเฉพาะเจาะจงกับลูกหนี้นั้น ๆ ตลอดจนการประเมินข้อมูลสภาวการณ์เศรษฐกิจในปัจจุบันและข้อมูลคาดการณ์สภาวการณ์เศรษฐกิจทั่วไปในอนาคต ณ วันที่รายงาน</w:t>
      </w:r>
    </w:p>
    <w:p w14:paraId="23B5CB19" w14:textId="77777777" w:rsidR="0040420A" w:rsidRDefault="0040420A" w:rsidP="0040420A">
      <w:pPr>
        <w:pStyle w:val="ListParagraph"/>
        <w:spacing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</w:p>
    <w:p w14:paraId="1079FBEC" w14:textId="18404794" w:rsidR="00FD5FA7" w:rsidRPr="0040420A" w:rsidRDefault="004D6767" w:rsidP="0040420A">
      <w:pPr>
        <w:pStyle w:val="ListParagraph"/>
        <w:numPr>
          <w:ilvl w:val="1"/>
          <w:numId w:val="19"/>
        </w:numPr>
        <w:spacing w:line="240" w:lineRule="auto"/>
        <w:jc w:val="thaiDistribute"/>
        <w:rPr>
          <w:rFonts w:ascii="Angsana New" w:eastAsia="Times New Roman" w:hAnsi="Angsana New"/>
          <w:sz w:val="30"/>
          <w:szCs w:val="30"/>
        </w:rPr>
      </w:pPr>
      <w:r>
        <w:rPr>
          <w:rFonts w:ascii="Angsana New" w:eastAsia="Times New Roman" w:hAnsi="Angsana New"/>
          <w:b/>
          <w:bCs/>
          <w:i/>
          <w:iCs/>
          <w:sz w:val="30"/>
          <w:szCs w:val="30"/>
        </w:rPr>
        <w:t xml:space="preserve"> </w:t>
      </w:r>
      <w:r w:rsidR="00FD5FA7" w:rsidRPr="0040420A">
        <w:rPr>
          <w:rFonts w:ascii="Angsana New" w:eastAsia="Times New Roman" w:hAnsi="Angsana New" w:hint="cs"/>
          <w:b/>
          <w:bCs/>
          <w:i/>
          <w:iCs/>
          <w:sz w:val="30"/>
          <w:szCs w:val="30"/>
          <w:cs/>
        </w:rPr>
        <w:t>สินค้าคงเหลือ</w:t>
      </w:r>
    </w:p>
    <w:p w14:paraId="2E1DA3BC" w14:textId="77777777" w:rsidR="00FD5FA7" w:rsidRPr="005B0CE3" w:rsidRDefault="00FD5FA7" w:rsidP="00FD5FA7">
      <w:pPr>
        <w:rPr>
          <w:rFonts w:ascii="Angsana New" w:hAnsi="Angsana New"/>
          <w:sz w:val="30"/>
          <w:szCs w:val="30"/>
        </w:rPr>
      </w:pPr>
    </w:p>
    <w:p w14:paraId="346370EF" w14:textId="4A247184" w:rsidR="00FD5FA7" w:rsidRDefault="00CE08DB" w:rsidP="00CE08D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22"/>
        <w:jc w:val="thaiDistribute"/>
        <w:rPr>
          <w:rFonts w:ascii="Angsana New" w:eastAsia="Times New Roman" w:hAnsi="Angsana New"/>
          <w:sz w:val="30"/>
          <w:szCs w:val="30"/>
        </w:rPr>
      </w:pPr>
      <w:r w:rsidRPr="00CE08DB">
        <w:rPr>
          <w:rFonts w:ascii="Angsana New" w:eastAsia="Times New Roman" w:hAnsi="Angsana New"/>
          <w:sz w:val="30"/>
          <w:szCs w:val="30"/>
          <w:cs/>
        </w:rPr>
        <w:t>สินค้าคงเหลือวัดมูลค่าด้วยราคาทุนหรือมูลค่าสุทธิที่จะได้รับแล้วแต่ราคาใดจะต่ำกว่า ต้นทุนของสินค้าคำนวณโดยใช้วิธีถัวเฉลี่ยถ่วงน้ำหนัก</w:t>
      </w:r>
      <w:r w:rsidR="00685122">
        <w:rPr>
          <w:rFonts w:ascii="Angsana New" w:eastAsia="Times New Roman" w:hAnsi="Angsana New"/>
          <w:sz w:val="30"/>
          <w:szCs w:val="30"/>
        </w:rPr>
        <w:t xml:space="preserve"> </w:t>
      </w:r>
      <w:r w:rsidRPr="00CE08DB">
        <w:rPr>
          <w:rFonts w:ascii="Angsana New" w:eastAsia="Times New Roman" w:hAnsi="Angsana New"/>
          <w:sz w:val="30"/>
          <w:szCs w:val="30"/>
          <w:cs/>
        </w:rPr>
        <w:t>ราคาทุนรวมถึงต้นทุนทางตรงที่เกี่ยวข้องกับการได้มาของ</w:t>
      </w:r>
      <w:r w:rsidRPr="00CE08DB">
        <w:rPr>
          <w:rFonts w:ascii="Angsana New" w:eastAsia="Times New Roman" w:hAnsi="Angsana New" w:hint="cs"/>
          <w:sz w:val="30"/>
          <w:szCs w:val="30"/>
          <w:cs/>
        </w:rPr>
        <w:t xml:space="preserve">สินค้าคงเหลือ </w:t>
      </w:r>
      <w:r w:rsidRPr="00CE08DB">
        <w:rPr>
          <w:rFonts w:ascii="Angsana New" w:eastAsia="Times New Roman" w:hAnsi="Angsana New"/>
          <w:sz w:val="30"/>
          <w:szCs w:val="30"/>
          <w:cs/>
        </w:rPr>
        <w:t>สำหรับสินค้าสำเร็จรูปและสินค้าระหว่างผลิตที่ผลิตเอง ต้นทุนสินค้ารวมการปันส่วนของค่าโสหุ้ยการผลิตอย่างเหมาะสมโดยคำนึงถึงระดับกำลังการผลิตตามปกติ</w:t>
      </w:r>
      <w:r w:rsidRPr="00CE08DB">
        <w:rPr>
          <w:rFonts w:ascii="Angsana New" w:eastAsia="Times New Roman" w:hAnsi="Angsana New"/>
          <w:sz w:val="30"/>
          <w:szCs w:val="30"/>
        </w:rPr>
        <w:t xml:space="preserve"> </w:t>
      </w:r>
      <w:r w:rsidRPr="00CE08DB">
        <w:rPr>
          <w:rFonts w:ascii="Angsana New" w:eastAsia="Times New Roman" w:hAnsi="Angsana New"/>
          <w:sz w:val="30"/>
          <w:szCs w:val="30"/>
          <w:cs/>
        </w:rPr>
        <w:t>ทั้งนี้มูลค่าสุทธิที่จะได้รับเป็นการประมาณราคาที่จะขายได้จากการดำเนินธุรกิจปกติหักด้วย</w:t>
      </w:r>
      <w:r w:rsidRPr="00CE08DB">
        <w:rPr>
          <w:rFonts w:ascii="Angsana New" w:eastAsia="Times New Roman" w:hAnsi="Angsana New" w:hint="cs"/>
          <w:sz w:val="30"/>
          <w:szCs w:val="30"/>
          <w:cs/>
        </w:rPr>
        <w:t>ประมาณการต้นทุนในการผลิตสินค้าให้เสร็จและ</w:t>
      </w:r>
      <w:r w:rsidRPr="00CE08DB">
        <w:rPr>
          <w:rFonts w:ascii="Angsana New" w:eastAsia="Times New Roman" w:hAnsi="Angsana New"/>
          <w:sz w:val="30"/>
          <w:szCs w:val="30"/>
          <w:cs/>
        </w:rPr>
        <w:t>ค่าใช้จ่ายที่จำเป็นโดยประมาณในการขาย</w:t>
      </w:r>
    </w:p>
    <w:p w14:paraId="3A74974A" w14:textId="77777777" w:rsidR="00CE08DB" w:rsidRPr="00CE08DB" w:rsidRDefault="00CE08DB" w:rsidP="00CE08D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22"/>
        <w:jc w:val="thaiDistribute"/>
        <w:rPr>
          <w:rFonts w:ascii="Angsana New" w:eastAsia="Times New Roman" w:hAnsi="Angsana New"/>
          <w:sz w:val="30"/>
          <w:szCs w:val="30"/>
        </w:rPr>
      </w:pPr>
    </w:p>
    <w:p w14:paraId="1D64FE45" w14:textId="398A6A80" w:rsidR="00FD5FA7" w:rsidRPr="00632752" w:rsidRDefault="00FD5FA7" w:rsidP="008B1537">
      <w:pPr>
        <w:pStyle w:val="Heading8"/>
        <w:numPr>
          <w:ilvl w:val="1"/>
          <w:numId w:val="19"/>
        </w:numPr>
        <w:spacing w:line="240" w:lineRule="atLeast"/>
        <w:ind w:right="0"/>
        <w:jc w:val="thaiDistribute"/>
        <w:rPr>
          <w:rFonts w:ascii="Angsana New" w:eastAsia="Times New Roman" w:hAnsi="Angsana New" w:cs="Angsana New"/>
          <w:b/>
          <w:bCs/>
          <w:i/>
          <w:iCs/>
          <w:sz w:val="30"/>
          <w:szCs w:val="30"/>
          <w:lang w:val="en-US"/>
        </w:rPr>
      </w:pPr>
      <w:r w:rsidRPr="00632752">
        <w:rPr>
          <w:rFonts w:ascii="Angsana New" w:eastAsia="Times New Roman" w:hAnsi="Angsana New" w:cs="Angsana New" w:hint="cs"/>
          <w:b/>
          <w:bCs/>
          <w:i/>
          <w:iCs/>
          <w:sz w:val="30"/>
          <w:szCs w:val="30"/>
          <w:cs/>
          <w:lang w:val="en-US"/>
        </w:rPr>
        <w:lastRenderedPageBreak/>
        <w:t>ที่ดิน อาคารและอุปกรณ์</w:t>
      </w:r>
    </w:p>
    <w:p w14:paraId="0E248CE4" w14:textId="2B3DB8E2" w:rsidR="00FD5FA7" w:rsidRPr="005B0CE3" w:rsidRDefault="00FD5FA7" w:rsidP="00FD5FA7">
      <w:pPr>
        <w:rPr>
          <w:rFonts w:ascii="Angsana New" w:hAnsi="Angsana New"/>
          <w:sz w:val="30"/>
          <w:szCs w:val="30"/>
        </w:rPr>
      </w:pPr>
    </w:p>
    <w:p w14:paraId="13939C6C" w14:textId="3413BFE4" w:rsidR="00382667" w:rsidRPr="00987E1A" w:rsidRDefault="00382667" w:rsidP="00382667">
      <w:pPr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987E1A">
        <w:rPr>
          <w:rFonts w:ascii="Angsana New" w:eastAsia="Times New Roman" w:hAnsi="Angsana New"/>
          <w:sz w:val="30"/>
          <w:szCs w:val="30"/>
          <w:cs/>
        </w:rPr>
        <w:t xml:space="preserve">ที่ดิน อาคารและอุปกรณ์วัดมูลค่าด้วยราคาทุนหักค่าเสื่อมราคาสะสมและขาดทุนจากการด้อยค่า </w:t>
      </w:r>
    </w:p>
    <w:p w14:paraId="20E4954E" w14:textId="77777777" w:rsidR="00382667" w:rsidRPr="00987E1A" w:rsidRDefault="00382667" w:rsidP="00382667">
      <w:pPr>
        <w:tabs>
          <w:tab w:val="clear" w:pos="227"/>
          <w:tab w:val="clear" w:pos="454"/>
          <w:tab w:val="left" w:pos="540"/>
        </w:tabs>
        <w:ind w:left="540"/>
        <w:jc w:val="both"/>
        <w:rPr>
          <w:rFonts w:ascii="Angsana New" w:eastAsia="Times New Roman" w:hAnsi="Angsana New"/>
          <w:sz w:val="30"/>
          <w:szCs w:val="30"/>
        </w:rPr>
      </w:pPr>
    </w:p>
    <w:p w14:paraId="545FC713" w14:textId="7506B292" w:rsidR="00382667" w:rsidRPr="00987E1A" w:rsidRDefault="00382667" w:rsidP="00834B97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987E1A">
        <w:rPr>
          <w:rFonts w:ascii="Angsana New" w:eastAsia="Times New Roman" w:hAnsi="Angsana New"/>
          <w:sz w:val="30"/>
          <w:szCs w:val="30"/>
          <w:cs/>
        </w:rPr>
        <w:t xml:space="preserve">ราคาทุนรวมถึงต้นทุนทางตรงที่เกี่ยวข้องกับการได้มาของสินทรัพย์ </w:t>
      </w:r>
      <w:r w:rsidRPr="00987E1A">
        <w:rPr>
          <w:rFonts w:ascii="Angsana New" w:eastAsia="Times New Roman" w:hAnsi="Angsana New" w:hint="cs"/>
          <w:sz w:val="30"/>
          <w:szCs w:val="30"/>
          <w:cs/>
        </w:rPr>
        <w:t>ต้นทุนของการก่อสร้างสินทรัพย์ที่กิจการก่อสร้างเอง รวมถึงต้นทุนของวัสดุ แรงงานทางตรง</w:t>
      </w:r>
      <w:r w:rsidRPr="00987E1A">
        <w:rPr>
          <w:rFonts w:ascii="Angsana New" w:eastAsia="Times New Roman" w:hAnsi="Angsana New"/>
          <w:sz w:val="30"/>
          <w:szCs w:val="30"/>
          <w:cs/>
        </w:rPr>
        <w:t xml:space="preserve"> และต้นทุนทางตรงอื่น ๆ ที่เกี่ยวข้องกับการจัดหาสินทรัพย์เพื่อให้สินทรัพย์นั้นอยู่ในสภาพที่พร้อมจะใช้งานได้ตามความประสงค์ ต้นทุนในการรื้อถอน การขนย้าย การบูรณะสถานที่ตั้งของสินทรัพย์</w:t>
      </w:r>
      <w:r w:rsidRPr="00987E1A">
        <w:rPr>
          <w:rFonts w:ascii="Angsana New" w:eastAsia="Times New Roman" w:hAnsi="Angsana New" w:hint="cs"/>
          <w:sz w:val="30"/>
          <w:szCs w:val="30"/>
          <w:cs/>
        </w:rPr>
        <w:t>และต้นทุนการกู้ยืม</w:t>
      </w:r>
      <w:r w:rsidRPr="00987E1A">
        <w:rPr>
          <w:rFonts w:ascii="Angsana New" w:eastAsia="Times New Roman" w:hAnsi="Angsana New"/>
          <w:sz w:val="30"/>
          <w:szCs w:val="30"/>
        </w:rPr>
        <w:t xml:space="preserve"> </w:t>
      </w:r>
      <w:r w:rsidRPr="00987E1A">
        <w:rPr>
          <w:rFonts w:ascii="Angsana New" w:eastAsia="Times New Roman" w:hAnsi="Angsana New" w:hint="cs"/>
          <w:sz w:val="30"/>
          <w:szCs w:val="30"/>
          <w:cs/>
        </w:rPr>
        <w:t xml:space="preserve">สำหรับเครื่องมือที่ควบคุมโดยลิขสิทธิ์ซอฟต์แวร์ซึ่งไม่สามารถทำงานได้โดยปราศจากลิขสิทธิ์ซอฟต์แวร์นั้นให้ถือว่าลิขสิทธิ์ซอฟต์แวร์ดังกล่าวเป็นส่วนหนึ่งของอุปกรณ์ </w:t>
      </w:r>
    </w:p>
    <w:p w14:paraId="7964F39F" w14:textId="77777777" w:rsidR="00382667" w:rsidRPr="00987E1A" w:rsidRDefault="00382667" w:rsidP="00382667">
      <w:pPr>
        <w:tabs>
          <w:tab w:val="clear" w:pos="227"/>
          <w:tab w:val="clear" w:pos="454"/>
          <w:tab w:val="left" w:pos="540"/>
        </w:tabs>
        <w:ind w:left="540"/>
        <w:jc w:val="both"/>
        <w:rPr>
          <w:rFonts w:ascii="Angsana New" w:eastAsia="Times New Roman" w:hAnsi="Angsana New"/>
          <w:sz w:val="30"/>
          <w:szCs w:val="30"/>
        </w:rPr>
      </w:pPr>
    </w:p>
    <w:p w14:paraId="0C698805" w14:textId="76576964" w:rsidR="00364993" w:rsidRPr="004D6767" w:rsidRDefault="0098505E" w:rsidP="00382667">
      <w:pPr>
        <w:pStyle w:val="Default"/>
        <w:ind w:left="540"/>
        <w:jc w:val="thaiDistribute"/>
        <w:rPr>
          <w:rFonts w:ascii="Angsana New" w:eastAsia="Times New Roman" w:hAnsi="Angsana New" w:cs="Angsana New"/>
          <w:color w:val="auto"/>
          <w:sz w:val="30"/>
          <w:szCs w:val="30"/>
        </w:rPr>
      </w:pPr>
      <w:r w:rsidRPr="004D6767">
        <w:rPr>
          <w:rFonts w:asciiTheme="majorBidi" w:hAnsiTheme="majorBidi" w:cstheme="majorBidi"/>
          <w:sz w:val="30"/>
          <w:szCs w:val="30"/>
          <w:cs/>
        </w:rPr>
        <w:t>ผลต่างระหว่างสิ่งตอบแทนสุทธิที่ได้รับจากการจำหน่ายกับมูลค่าตามบัญชีของ</w:t>
      </w:r>
      <w:r w:rsidRPr="004D6767">
        <w:rPr>
          <w:rFonts w:asciiTheme="majorBidi" w:hAnsiTheme="majorBidi" w:cstheme="majorBidi"/>
          <w:color w:val="auto"/>
          <w:sz w:val="30"/>
          <w:szCs w:val="30"/>
          <w:cs/>
        </w:rPr>
        <w:t>ที่ดิน อาคาร และอุปกรณ์ รับรู้ในกำไรหรือขาดทุน</w:t>
      </w:r>
    </w:p>
    <w:p w14:paraId="06B9C1D3" w14:textId="77777777" w:rsidR="007A690D" w:rsidRPr="007A690D" w:rsidRDefault="007A690D" w:rsidP="0036499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eastAsia="Times New Roman" w:hAnsi="Angsana New"/>
          <w:i/>
          <w:iCs/>
          <w:sz w:val="28"/>
          <w:szCs w:val="28"/>
        </w:rPr>
      </w:pPr>
    </w:p>
    <w:p w14:paraId="7EE1472D" w14:textId="5755841A" w:rsidR="00364993" w:rsidRDefault="00364993" w:rsidP="0036499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eastAsia="Times New Roman" w:hAnsi="Angsana New"/>
          <w:i/>
          <w:iCs/>
          <w:sz w:val="30"/>
          <w:szCs w:val="30"/>
        </w:rPr>
      </w:pPr>
      <w:r w:rsidRPr="00364993">
        <w:rPr>
          <w:rFonts w:ascii="Angsana New" w:eastAsia="Times New Roman" w:hAnsi="Angsana New"/>
          <w:i/>
          <w:iCs/>
          <w:sz w:val="30"/>
          <w:szCs w:val="30"/>
          <w:cs/>
        </w:rPr>
        <w:t>ต้นทุนที่เกิดขึ้นในภายหลัง</w:t>
      </w:r>
    </w:p>
    <w:p w14:paraId="62B3192C" w14:textId="77777777" w:rsidR="00364993" w:rsidRPr="007A690D" w:rsidRDefault="00364993" w:rsidP="0036499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eastAsia="Times New Roman" w:hAnsi="Angsana New"/>
          <w:i/>
          <w:iCs/>
          <w:sz w:val="28"/>
          <w:szCs w:val="28"/>
        </w:rPr>
      </w:pPr>
    </w:p>
    <w:p w14:paraId="23748D4C" w14:textId="54C05759" w:rsidR="00364993" w:rsidRPr="00364993" w:rsidRDefault="00364993" w:rsidP="00364993">
      <w:pPr>
        <w:pStyle w:val="Default"/>
        <w:ind w:left="540"/>
        <w:jc w:val="thaiDistribute"/>
        <w:rPr>
          <w:rFonts w:ascii="Angsana New" w:eastAsia="Times New Roman" w:hAnsi="Angsana New" w:cs="Angsana New"/>
          <w:color w:val="auto"/>
          <w:sz w:val="30"/>
          <w:szCs w:val="30"/>
        </w:rPr>
      </w:pPr>
      <w:r w:rsidRPr="00364993">
        <w:rPr>
          <w:rFonts w:ascii="Angsana New" w:eastAsia="Times New Roman" w:hAnsi="Angsana New" w:cs="Angsana New"/>
          <w:color w:val="auto"/>
          <w:sz w:val="30"/>
          <w:szCs w:val="30"/>
          <w:cs/>
        </w:rPr>
        <w:t>ต้นทุนในการเปลี่ยนแทนส่วนประกอบรับรู้เป็นส่วนหนึ่งของมูลค่าตามบัญชีของรายการ</w:t>
      </w:r>
      <w:r w:rsidR="00AF38DD">
        <w:rPr>
          <w:rFonts w:ascii="Angsana New" w:eastAsia="Times New Roman" w:hAnsi="Angsana New" w:cs="Angsana New" w:hint="cs"/>
          <w:color w:val="auto"/>
          <w:sz w:val="30"/>
          <w:szCs w:val="30"/>
          <w:cs/>
        </w:rPr>
        <w:t>ที่ดิน</w:t>
      </w:r>
      <w:r w:rsidRPr="00364993">
        <w:rPr>
          <w:rFonts w:ascii="Angsana New" w:eastAsia="Times New Roman" w:hAnsi="Angsana New" w:cs="Angsana New"/>
          <w:color w:val="auto"/>
          <w:sz w:val="30"/>
          <w:szCs w:val="30"/>
        </w:rPr>
        <w:t xml:space="preserve"> </w:t>
      </w:r>
      <w:r w:rsidRPr="00364993">
        <w:rPr>
          <w:rFonts w:ascii="Angsana New" w:eastAsia="Times New Roman" w:hAnsi="Angsana New" w:cs="Angsana New"/>
          <w:color w:val="auto"/>
          <w:sz w:val="30"/>
          <w:szCs w:val="30"/>
          <w:cs/>
        </w:rPr>
        <w:t>อาคารและอุปกรณ์ เมื่อบริษัทจะได้รับประโยชน์เชิงเศรษฐกิจในอนาคตจากรายการนั้น และสามารถวัดมูลค่าต้นทุนของรายการนั้นได้อย่างน่าเชื่อถือ ชิ้นส่วนที่ถูกเปลี่ยนแทนจะถูกตัดจำหน่ายตามมูลค่าตามบัญชี ต้นทุนที่เกิดขึ้นเป็นประจำในการซ่อมบำรุงที่ดิน</w:t>
      </w:r>
      <w:r w:rsidRPr="00364993">
        <w:rPr>
          <w:rFonts w:ascii="Angsana New" w:eastAsia="Times New Roman" w:hAnsi="Angsana New" w:cs="Angsana New"/>
          <w:color w:val="auto"/>
          <w:sz w:val="30"/>
          <w:szCs w:val="30"/>
        </w:rPr>
        <w:t xml:space="preserve"> </w:t>
      </w:r>
      <w:r w:rsidRPr="00364993">
        <w:rPr>
          <w:rFonts w:ascii="Angsana New" w:eastAsia="Times New Roman" w:hAnsi="Angsana New" w:cs="Angsana New"/>
          <w:color w:val="auto"/>
          <w:sz w:val="30"/>
          <w:szCs w:val="30"/>
          <w:cs/>
        </w:rPr>
        <w:t>อาคารและอุปกรณ์จะรับรู้ในกำไรหรือขาดทุนเมื่อเกิดขึ้น</w:t>
      </w:r>
    </w:p>
    <w:p w14:paraId="51AA2992" w14:textId="77777777" w:rsidR="00FA3CB0" w:rsidRPr="007A690D" w:rsidRDefault="00FA3CB0" w:rsidP="00FA3CB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eastAsia="Times New Roman" w:hAnsi="Angsana New"/>
          <w:sz w:val="28"/>
          <w:szCs w:val="28"/>
        </w:rPr>
      </w:pPr>
    </w:p>
    <w:p w14:paraId="472DEA96" w14:textId="07473432" w:rsidR="00A4138A" w:rsidRPr="00FA3CB0" w:rsidRDefault="00A4138A" w:rsidP="00FA3CB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eastAsia="Times New Roman" w:hAnsi="Angsana New"/>
          <w:sz w:val="20"/>
          <w:szCs w:val="20"/>
        </w:rPr>
      </w:pPr>
      <w:r w:rsidRPr="00987E1A">
        <w:rPr>
          <w:rFonts w:ascii="Angsana New" w:eastAsia="Times New Roman" w:hAnsi="Angsana New" w:hint="cs"/>
          <w:i/>
          <w:iCs/>
          <w:sz w:val="30"/>
          <w:szCs w:val="30"/>
          <w:cs/>
        </w:rPr>
        <w:t>ค่าเสื่อมราคา</w:t>
      </w:r>
    </w:p>
    <w:p w14:paraId="36F74274" w14:textId="77777777" w:rsidR="005B0CE3" w:rsidRPr="007A690D" w:rsidRDefault="005B0CE3" w:rsidP="00A413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eastAsia="Times New Roman" w:hAnsi="Angsana New"/>
          <w:i/>
          <w:iCs/>
          <w:sz w:val="28"/>
          <w:szCs w:val="28"/>
        </w:rPr>
      </w:pPr>
    </w:p>
    <w:p w14:paraId="0209EE4E" w14:textId="1757F441" w:rsidR="00987E1A" w:rsidRPr="004D6767" w:rsidRDefault="0098505E" w:rsidP="00987E1A">
      <w:pPr>
        <w:tabs>
          <w:tab w:val="clear" w:pos="227"/>
          <w:tab w:val="clear" w:pos="454"/>
          <w:tab w:val="left" w:pos="540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4D6767">
        <w:rPr>
          <w:rFonts w:asciiTheme="majorBidi" w:hAnsiTheme="majorBidi" w:cstheme="majorBidi"/>
          <w:sz w:val="30"/>
          <w:szCs w:val="30"/>
          <w:cs/>
        </w:rPr>
        <w:t>ค่าเสื่อมราคาคำนวณ</w:t>
      </w:r>
      <w:r w:rsidRPr="004D6767">
        <w:rPr>
          <w:rFonts w:asciiTheme="majorBidi" w:eastAsia="Calibri" w:hAnsiTheme="majorBidi" w:cstheme="majorBidi"/>
          <w:color w:val="000000"/>
          <w:sz w:val="30"/>
          <w:szCs w:val="30"/>
          <w:cs/>
        </w:rPr>
        <w:t>โดย</w:t>
      </w:r>
      <w:r w:rsidRPr="004D6767">
        <w:rPr>
          <w:rFonts w:asciiTheme="majorBidi" w:hAnsiTheme="majorBidi" w:cstheme="majorBidi"/>
          <w:sz w:val="30"/>
          <w:szCs w:val="30"/>
          <w:cs/>
        </w:rPr>
        <w:t xml:space="preserve">วิธีเส้นตรงตามเกณฑ์อายุการให้ประโยชน์โดยประมาณของแต่ละส่วนประกอบของสินทรัพย์ </w:t>
      </w:r>
      <w:r w:rsidRPr="004D6767">
        <w:rPr>
          <w:rFonts w:asciiTheme="majorBidi" w:eastAsia="Calibri" w:hAnsiTheme="majorBidi" w:cstheme="majorBidi"/>
          <w:color w:val="000000"/>
          <w:sz w:val="30"/>
          <w:szCs w:val="30"/>
          <w:cs/>
          <w:lang w:eastAsia="en-GB"/>
        </w:rPr>
        <w:t xml:space="preserve">และรับรู้ในกำไรหรือขาดทุน </w:t>
      </w:r>
      <w:r w:rsidRPr="004D6767">
        <w:rPr>
          <w:rFonts w:asciiTheme="majorBidi" w:hAnsiTheme="majorBidi" w:cstheme="majorBidi"/>
          <w:sz w:val="30"/>
          <w:szCs w:val="30"/>
          <w:cs/>
        </w:rPr>
        <w:t>ทั้งนี้ บริษัทไม่คิดค่าเสื่อมราคาสำหรับที่ดินและสินทรัพย์ที่อยู่ระหว่างการก่อสร้าง</w:t>
      </w:r>
    </w:p>
    <w:p w14:paraId="5207CE59" w14:textId="77777777" w:rsidR="00987E1A" w:rsidRPr="007A690D" w:rsidRDefault="00987E1A" w:rsidP="009D5F27">
      <w:pPr>
        <w:tabs>
          <w:tab w:val="clear" w:pos="227"/>
          <w:tab w:val="clear" w:pos="454"/>
          <w:tab w:val="left" w:pos="4590"/>
        </w:tabs>
        <w:ind w:left="630" w:hanging="90"/>
        <w:jc w:val="both"/>
        <w:rPr>
          <w:rFonts w:ascii="Angsana New" w:eastAsia="Times New Roman" w:hAnsi="Angsana New"/>
          <w:sz w:val="28"/>
          <w:szCs w:val="28"/>
        </w:rPr>
      </w:pPr>
    </w:p>
    <w:p w14:paraId="2A596910" w14:textId="1F4D701B" w:rsidR="00D7091F" w:rsidRDefault="00987E1A" w:rsidP="00A413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987E1A">
        <w:rPr>
          <w:rFonts w:ascii="Angsana New" w:eastAsia="Times New Roman" w:hAnsi="Angsana New"/>
          <w:sz w:val="30"/>
          <w:szCs w:val="30"/>
          <w:cs/>
        </w:rPr>
        <w:t xml:space="preserve">ประมาณการอายุการให้ประโยชน์ของสินทรัพย์แสดงได้ดังนี้ </w:t>
      </w:r>
    </w:p>
    <w:p w14:paraId="78D274FA" w14:textId="77777777" w:rsidR="007A690D" w:rsidRPr="007A690D" w:rsidRDefault="007A690D" w:rsidP="00A413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eastAsia="Times New Roman" w:hAnsi="Angsana New"/>
          <w:sz w:val="28"/>
          <w:szCs w:val="28"/>
        </w:rPr>
      </w:pPr>
    </w:p>
    <w:tbl>
      <w:tblPr>
        <w:tblW w:w="7740" w:type="dxa"/>
        <w:tblInd w:w="18" w:type="dxa"/>
        <w:tblLook w:val="0000" w:firstRow="0" w:lastRow="0" w:firstColumn="0" w:lastColumn="0" w:noHBand="0" w:noVBand="0"/>
      </w:tblPr>
      <w:tblGrid>
        <w:gridCol w:w="5144"/>
        <w:gridCol w:w="1705"/>
        <w:gridCol w:w="891"/>
      </w:tblGrid>
      <w:tr w:rsidR="00D7091F" w:rsidRPr="00632752" w14:paraId="70A8444C" w14:textId="77777777" w:rsidTr="009D5F27">
        <w:tc>
          <w:tcPr>
            <w:tcW w:w="5144" w:type="dxa"/>
            <w:vAlign w:val="bottom"/>
          </w:tcPr>
          <w:p w14:paraId="68067DB5" w14:textId="035991A3" w:rsidR="00D7091F" w:rsidRPr="00632752" w:rsidRDefault="00D7091F" w:rsidP="009D5F27">
            <w:pPr>
              <w:tabs>
                <w:tab w:val="clear" w:pos="227"/>
                <w:tab w:val="clear" w:pos="454"/>
                <w:tab w:val="left" w:pos="628"/>
              </w:tabs>
              <w:ind w:left="540"/>
              <w:jc w:val="both"/>
              <w:rPr>
                <w:rFonts w:ascii="Angsana New" w:eastAsia="Times New Roman" w:hAnsi="Angsana New"/>
                <w:sz w:val="30"/>
                <w:szCs w:val="30"/>
                <w:cs/>
              </w:rPr>
            </w:pPr>
            <w:r w:rsidRPr="00632752">
              <w:rPr>
                <w:rFonts w:ascii="Angsana New" w:eastAsia="Times New Roman" w:hAnsi="Angsana New" w:hint="cs"/>
                <w:sz w:val="30"/>
                <w:szCs w:val="30"/>
                <w:cs/>
              </w:rPr>
              <w:t>อาคารและสิ่งปลูกสร้างอื่น</w:t>
            </w:r>
          </w:p>
        </w:tc>
        <w:tc>
          <w:tcPr>
            <w:tcW w:w="1705" w:type="dxa"/>
          </w:tcPr>
          <w:p w14:paraId="5C116AC2" w14:textId="6C18BAD3" w:rsidR="00D7091F" w:rsidRPr="000D49C8" w:rsidRDefault="00987E1A" w:rsidP="00987E1A">
            <w:pPr>
              <w:tabs>
                <w:tab w:val="clear" w:pos="227"/>
                <w:tab w:val="clear" w:pos="454"/>
                <w:tab w:val="center" w:pos="-97"/>
                <w:tab w:val="left" w:pos="540"/>
                <w:tab w:val="right" w:pos="1065"/>
              </w:tabs>
              <w:ind w:left="540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  <w:r w:rsidRPr="000D49C8">
              <w:rPr>
                <w:rFonts w:ascii="Angsana New" w:eastAsia="Times New Roman" w:hAnsi="Angsana New"/>
                <w:sz w:val="30"/>
                <w:szCs w:val="30"/>
              </w:rPr>
              <w:t xml:space="preserve">10 </w:t>
            </w:r>
            <w:r w:rsidRPr="000D49C8">
              <w:rPr>
                <w:rFonts w:ascii="Angsana New" w:eastAsia="Times New Roman" w:hAnsi="Angsana New" w:hint="cs"/>
                <w:sz w:val="30"/>
                <w:szCs w:val="30"/>
                <w:cs/>
              </w:rPr>
              <w:t xml:space="preserve">และ </w:t>
            </w:r>
            <w:r w:rsidRPr="000D49C8">
              <w:rPr>
                <w:rFonts w:ascii="Angsana New" w:eastAsia="Times New Roman" w:hAnsi="Angsana New"/>
                <w:sz w:val="30"/>
                <w:szCs w:val="30"/>
              </w:rPr>
              <w:t>20</w:t>
            </w:r>
          </w:p>
        </w:tc>
        <w:tc>
          <w:tcPr>
            <w:tcW w:w="891" w:type="dxa"/>
          </w:tcPr>
          <w:p w14:paraId="233984CC" w14:textId="77777777" w:rsidR="00D7091F" w:rsidRPr="00632752" w:rsidRDefault="00D7091F" w:rsidP="00987E1A">
            <w:pPr>
              <w:tabs>
                <w:tab w:val="clear" w:pos="227"/>
                <w:tab w:val="clear" w:pos="454"/>
                <w:tab w:val="left" w:pos="540"/>
              </w:tabs>
              <w:ind w:left="540"/>
              <w:jc w:val="both"/>
              <w:rPr>
                <w:rFonts w:ascii="Angsana New" w:eastAsia="Times New Roman" w:hAnsi="Angsana New"/>
                <w:sz w:val="30"/>
                <w:szCs w:val="30"/>
              </w:rPr>
            </w:pPr>
            <w:r w:rsidRPr="00632752">
              <w:rPr>
                <w:rFonts w:ascii="Angsana New" w:eastAsia="Times New Roman" w:hAnsi="Angsana New" w:hint="cs"/>
                <w:sz w:val="30"/>
                <w:szCs w:val="30"/>
                <w:cs/>
              </w:rPr>
              <w:t>ปี</w:t>
            </w:r>
          </w:p>
        </w:tc>
      </w:tr>
      <w:tr w:rsidR="00D7091F" w:rsidRPr="00632752" w14:paraId="73C43F37" w14:textId="77777777" w:rsidTr="009D5F27">
        <w:tc>
          <w:tcPr>
            <w:tcW w:w="5144" w:type="dxa"/>
            <w:vAlign w:val="bottom"/>
          </w:tcPr>
          <w:p w14:paraId="549C9A6F" w14:textId="77777777" w:rsidR="00D7091F" w:rsidRPr="00632752" w:rsidRDefault="00D7091F" w:rsidP="00987E1A">
            <w:pPr>
              <w:tabs>
                <w:tab w:val="clear" w:pos="227"/>
                <w:tab w:val="clear" w:pos="454"/>
                <w:tab w:val="left" w:pos="540"/>
              </w:tabs>
              <w:ind w:left="540"/>
              <w:jc w:val="both"/>
              <w:rPr>
                <w:rFonts w:ascii="Angsana New" w:eastAsia="Times New Roman" w:hAnsi="Angsana New"/>
                <w:sz w:val="30"/>
                <w:szCs w:val="30"/>
                <w:cs/>
              </w:rPr>
            </w:pPr>
            <w:r w:rsidRPr="00632752">
              <w:rPr>
                <w:rFonts w:ascii="Angsana New" w:eastAsia="Times New Roman" w:hAnsi="Angsana New" w:hint="cs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1705" w:type="dxa"/>
          </w:tcPr>
          <w:p w14:paraId="16DD876B" w14:textId="4EB366E6" w:rsidR="00D7091F" w:rsidRPr="000D49C8" w:rsidRDefault="006D3EC2" w:rsidP="00891BA3">
            <w:pPr>
              <w:tabs>
                <w:tab w:val="clear" w:pos="227"/>
                <w:tab w:val="clear" w:pos="454"/>
                <w:tab w:val="center" w:pos="-97"/>
                <w:tab w:val="right" w:pos="540"/>
              </w:tabs>
              <w:ind w:left="540" w:right="-372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  <w:r w:rsidRPr="000D49C8">
              <w:rPr>
                <w:rFonts w:ascii="Angsana New" w:eastAsia="Times New Roman" w:hAnsi="Angsana New"/>
                <w:sz w:val="30"/>
                <w:szCs w:val="30"/>
              </w:rPr>
              <w:t>2</w:t>
            </w:r>
            <w:r w:rsidR="00987E1A" w:rsidRPr="000D49C8">
              <w:rPr>
                <w:rFonts w:ascii="Angsana New" w:eastAsia="Times New Roman" w:hAnsi="Angsana New"/>
                <w:sz w:val="30"/>
                <w:szCs w:val="30"/>
              </w:rPr>
              <w:t xml:space="preserve"> - 35</w:t>
            </w:r>
          </w:p>
        </w:tc>
        <w:tc>
          <w:tcPr>
            <w:tcW w:w="891" w:type="dxa"/>
          </w:tcPr>
          <w:p w14:paraId="4BA0D2CF" w14:textId="77777777" w:rsidR="00D7091F" w:rsidRPr="00632752" w:rsidRDefault="00D7091F" w:rsidP="00987E1A">
            <w:pPr>
              <w:tabs>
                <w:tab w:val="clear" w:pos="227"/>
                <w:tab w:val="clear" w:pos="454"/>
                <w:tab w:val="left" w:pos="540"/>
              </w:tabs>
              <w:ind w:left="540"/>
              <w:jc w:val="both"/>
              <w:rPr>
                <w:rFonts w:ascii="Angsana New" w:eastAsia="Times New Roman" w:hAnsi="Angsana New"/>
                <w:sz w:val="30"/>
                <w:szCs w:val="30"/>
              </w:rPr>
            </w:pPr>
            <w:r w:rsidRPr="00632752">
              <w:rPr>
                <w:rFonts w:ascii="Angsana New" w:eastAsia="Times New Roman" w:hAnsi="Angsana New" w:hint="cs"/>
                <w:sz w:val="30"/>
                <w:szCs w:val="30"/>
                <w:cs/>
              </w:rPr>
              <w:t>ปี</w:t>
            </w:r>
          </w:p>
        </w:tc>
      </w:tr>
      <w:tr w:rsidR="00D7091F" w:rsidRPr="00632752" w14:paraId="6DB13B3E" w14:textId="77777777" w:rsidTr="009D5F27">
        <w:tc>
          <w:tcPr>
            <w:tcW w:w="5144" w:type="dxa"/>
            <w:vAlign w:val="bottom"/>
          </w:tcPr>
          <w:p w14:paraId="5E628862" w14:textId="77777777" w:rsidR="00D7091F" w:rsidRPr="00632752" w:rsidRDefault="00D7091F" w:rsidP="00987E1A">
            <w:pPr>
              <w:tabs>
                <w:tab w:val="clear" w:pos="227"/>
                <w:tab w:val="clear" w:pos="454"/>
                <w:tab w:val="left" w:pos="540"/>
              </w:tabs>
              <w:ind w:left="540"/>
              <w:jc w:val="both"/>
              <w:rPr>
                <w:rFonts w:ascii="Angsana New" w:eastAsia="Times New Roman" w:hAnsi="Angsana New"/>
                <w:sz w:val="30"/>
                <w:szCs w:val="30"/>
                <w:cs/>
              </w:rPr>
            </w:pPr>
            <w:r w:rsidRPr="00632752">
              <w:rPr>
                <w:rFonts w:ascii="Angsana New" w:eastAsia="Times New Roman" w:hAnsi="Angsana New" w:hint="cs"/>
                <w:sz w:val="30"/>
                <w:szCs w:val="30"/>
                <w:cs/>
              </w:rPr>
              <w:t>เครื่องตกแต่ง ติดตั้งและเครื่องใช้สำนักงาน</w:t>
            </w:r>
          </w:p>
        </w:tc>
        <w:tc>
          <w:tcPr>
            <w:tcW w:w="1705" w:type="dxa"/>
          </w:tcPr>
          <w:p w14:paraId="05170381" w14:textId="49ECA8D2" w:rsidR="00D7091F" w:rsidRPr="000D49C8" w:rsidRDefault="00987E1A" w:rsidP="00891BA3">
            <w:pPr>
              <w:tabs>
                <w:tab w:val="clear" w:pos="227"/>
                <w:tab w:val="clear" w:pos="454"/>
                <w:tab w:val="clear" w:pos="1644"/>
                <w:tab w:val="clear" w:pos="1871"/>
                <w:tab w:val="center" w:pos="-97"/>
                <w:tab w:val="right" w:pos="540"/>
                <w:tab w:val="left" w:pos="873"/>
                <w:tab w:val="left" w:pos="963"/>
              </w:tabs>
              <w:ind w:left="540" w:right="-192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  <w:r w:rsidRPr="000D49C8">
              <w:rPr>
                <w:rFonts w:ascii="Angsana New" w:eastAsia="Times New Roman" w:hAnsi="Angsana New"/>
                <w:sz w:val="30"/>
                <w:szCs w:val="30"/>
              </w:rPr>
              <w:t xml:space="preserve">3 </w:t>
            </w:r>
            <w:r w:rsidRPr="000D49C8">
              <w:rPr>
                <w:rFonts w:ascii="Angsana New" w:eastAsia="Times New Roman" w:hAnsi="Angsana New" w:hint="cs"/>
                <w:sz w:val="30"/>
                <w:szCs w:val="30"/>
                <w:cs/>
              </w:rPr>
              <w:t xml:space="preserve">และ </w:t>
            </w:r>
            <w:r w:rsidRPr="000D49C8">
              <w:rPr>
                <w:rFonts w:ascii="Angsana New" w:eastAsia="Times New Roman" w:hAnsi="Angsana New"/>
                <w:sz w:val="30"/>
                <w:szCs w:val="30"/>
              </w:rPr>
              <w:t>5</w:t>
            </w:r>
          </w:p>
        </w:tc>
        <w:tc>
          <w:tcPr>
            <w:tcW w:w="891" w:type="dxa"/>
          </w:tcPr>
          <w:p w14:paraId="5EEE0E8E" w14:textId="77777777" w:rsidR="00D7091F" w:rsidRPr="00632752" w:rsidRDefault="00D7091F" w:rsidP="00987E1A">
            <w:pPr>
              <w:tabs>
                <w:tab w:val="clear" w:pos="227"/>
                <w:tab w:val="clear" w:pos="454"/>
                <w:tab w:val="left" w:pos="540"/>
              </w:tabs>
              <w:ind w:left="540"/>
              <w:jc w:val="both"/>
              <w:rPr>
                <w:rFonts w:ascii="Angsana New" w:eastAsia="Times New Roman" w:hAnsi="Angsana New"/>
                <w:sz w:val="30"/>
                <w:szCs w:val="30"/>
              </w:rPr>
            </w:pPr>
            <w:r w:rsidRPr="00632752">
              <w:rPr>
                <w:rFonts w:ascii="Angsana New" w:eastAsia="Times New Roman" w:hAnsi="Angsana New" w:hint="cs"/>
                <w:sz w:val="30"/>
                <w:szCs w:val="30"/>
                <w:cs/>
              </w:rPr>
              <w:t>ปี</w:t>
            </w:r>
          </w:p>
        </w:tc>
      </w:tr>
      <w:tr w:rsidR="00D7091F" w:rsidRPr="00632752" w14:paraId="51FE9DA5" w14:textId="77777777" w:rsidTr="009D5F27">
        <w:tc>
          <w:tcPr>
            <w:tcW w:w="5144" w:type="dxa"/>
            <w:vAlign w:val="bottom"/>
          </w:tcPr>
          <w:p w14:paraId="012F3F57" w14:textId="76931204" w:rsidR="00D7091F" w:rsidRPr="00632752" w:rsidRDefault="00D7091F" w:rsidP="00987E1A">
            <w:pPr>
              <w:tabs>
                <w:tab w:val="clear" w:pos="227"/>
                <w:tab w:val="clear" w:pos="454"/>
                <w:tab w:val="left" w:pos="540"/>
              </w:tabs>
              <w:ind w:left="540"/>
              <w:jc w:val="both"/>
              <w:rPr>
                <w:rFonts w:ascii="Angsana New" w:eastAsia="Times New Roman" w:hAnsi="Angsana New"/>
                <w:sz w:val="30"/>
                <w:szCs w:val="30"/>
                <w:cs/>
              </w:rPr>
            </w:pPr>
            <w:r w:rsidRPr="00632752">
              <w:rPr>
                <w:rFonts w:ascii="Angsana New" w:eastAsia="Times New Roman" w:hAnsi="Angsana New" w:hint="cs"/>
                <w:sz w:val="30"/>
                <w:szCs w:val="30"/>
                <w:cs/>
              </w:rPr>
              <w:t>เครื่องคอมพิวเตอร์</w:t>
            </w:r>
          </w:p>
        </w:tc>
        <w:tc>
          <w:tcPr>
            <w:tcW w:w="1705" w:type="dxa"/>
          </w:tcPr>
          <w:p w14:paraId="0C9DA03C" w14:textId="2461210D" w:rsidR="00D7091F" w:rsidRPr="000D49C8" w:rsidRDefault="00987E1A" w:rsidP="00891BA3">
            <w:pPr>
              <w:tabs>
                <w:tab w:val="clear" w:pos="227"/>
                <w:tab w:val="clear" w:pos="454"/>
                <w:tab w:val="center" w:pos="468"/>
                <w:tab w:val="left" w:pos="540"/>
                <w:tab w:val="right" w:pos="1065"/>
              </w:tabs>
              <w:ind w:left="540" w:right="78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  <w:r w:rsidRPr="000D49C8">
              <w:rPr>
                <w:rFonts w:ascii="Angsana New" w:eastAsia="Times New Roman" w:hAnsi="Angsana New"/>
                <w:sz w:val="30"/>
                <w:szCs w:val="30"/>
              </w:rPr>
              <w:t>3</w:t>
            </w:r>
          </w:p>
        </w:tc>
        <w:tc>
          <w:tcPr>
            <w:tcW w:w="891" w:type="dxa"/>
          </w:tcPr>
          <w:p w14:paraId="1618D70C" w14:textId="77777777" w:rsidR="00D7091F" w:rsidRPr="00632752" w:rsidRDefault="00D7091F" w:rsidP="00987E1A">
            <w:pPr>
              <w:tabs>
                <w:tab w:val="clear" w:pos="227"/>
                <w:tab w:val="clear" w:pos="454"/>
                <w:tab w:val="left" w:pos="540"/>
              </w:tabs>
              <w:ind w:left="540"/>
              <w:jc w:val="both"/>
              <w:rPr>
                <w:rFonts w:ascii="Angsana New" w:eastAsia="Times New Roman" w:hAnsi="Angsana New"/>
                <w:sz w:val="30"/>
                <w:szCs w:val="30"/>
              </w:rPr>
            </w:pPr>
            <w:r w:rsidRPr="00632752">
              <w:rPr>
                <w:rFonts w:ascii="Angsana New" w:eastAsia="Times New Roman" w:hAnsi="Angsana New" w:hint="cs"/>
                <w:sz w:val="30"/>
                <w:szCs w:val="30"/>
                <w:cs/>
              </w:rPr>
              <w:t>ปี</w:t>
            </w:r>
          </w:p>
        </w:tc>
      </w:tr>
      <w:tr w:rsidR="00891BA3" w:rsidRPr="00632752" w14:paraId="5C7804B6" w14:textId="77777777" w:rsidTr="009D5F27">
        <w:tc>
          <w:tcPr>
            <w:tcW w:w="5144" w:type="dxa"/>
            <w:vAlign w:val="bottom"/>
          </w:tcPr>
          <w:p w14:paraId="2702A645" w14:textId="1AAED0D3" w:rsidR="00891BA3" w:rsidRPr="00632752" w:rsidRDefault="00891BA3" w:rsidP="00987E1A">
            <w:pPr>
              <w:tabs>
                <w:tab w:val="clear" w:pos="227"/>
                <w:tab w:val="clear" w:pos="454"/>
                <w:tab w:val="left" w:pos="540"/>
              </w:tabs>
              <w:ind w:left="540"/>
              <w:jc w:val="both"/>
              <w:rPr>
                <w:rFonts w:ascii="Angsana New" w:eastAsia="Times New Roman" w:hAnsi="Angsana New"/>
                <w:sz w:val="30"/>
                <w:szCs w:val="30"/>
                <w:cs/>
              </w:rPr>
            </w:pPr>
            <w:r>
              <w:rPr>
                <w:rFonts w:ascii="Angsana New" w:eastAsia="Times New Roman" w:hAnsi="Angsana New" w:hint="cs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705" w:type="dxa"/>
          </w:tcPr>
          <w:p w14:paraId="2BB1716B" w14:textId="1C99538B" w:rsidR="00891BA3" w:rsidRPr="000D49C8" w:rsidRDefault="00891BA3" w:rsidP="00987E1A">
            <w:pPr>
              <w:tabs>
                <w:tab w:val="clear" w:pos="227"/>
                <w:tab w:val="clear" w:pos="454"/>
                <w:tab w:val="center" w:pos="468"/>
                <w:tab w:val="left" w:pos="540"/>
                <w:tab w:val="right" w:pos="1065"/>
              </w:tabs>
              <w:ind w:left="540" w:right="87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  <w:r w:rsidRPr="000D49C8">
              <w:rPr>
                <w:rFonts w:ascii="Angsana New" w:eastAsia="Times New Roman" w:hAnsi="Angsana New"/>
                <w:sz w:val="30"/>
                <w:szCs w:val="30"/>
              </w:rPr>
              <w:t>5</w:t>
            </w:r>
          </w:p>
        </w:tc>
        <w:tc>
          <w:tcPr>
            <w:tcW w:w="891" w:type="dxa"/>
          </w:tcPr>
          <w:p w14:paraId="5158F33B" w14:textId="6B4DD2D9" w:rsidR="00891BA3" w:rsidRPr="00632752" w:rsidRDefault="00891BA3" w:rsidP="00987E1A">
            <w:pPr>
              <w:tabs>
                <w:tab w:val="clear" w:pos="227"/>
                <w:tab w:val="clear" w:pos="454"/>
                <w:tab w:val="left" w:pos="540"/>
              </w:tabs>
              <w:ind w:left="540"/>
              <w:jc w:val="both"/>
              <w:rPr>
                <w:rFonts w:ascii="Angsana New" w:eastAsia="Times New Roman" w:hAnsi="Angsana New"/>
                <w:sz w:val="30"/>
                <w:szCs w:val="30"/>
                <w:cs/>
              </w:rPr>
            </w:pPr>
            <w:r>
              <w:rPr>
                <w:rFonts w:ascii="Angsana New" w:eastAsia="Times New Roman" w:hAnsi="Angsana New" w:hint="cs"/>
                <w:sz w:val="30"/>
                <w:szCs w:val="30"/>
                <w:cs/>
              </w:rPr>
              <w:t>ปี</w:t>
            </w:r>
          </w:p>
        </w:tc>
      </w:tr>
    </w:tbl>
    <w:p w14:paraId="1EAD11DC" w14:textId="483E8B95" w:rsidR="00666920" w:rsidRDefault="00970D11" w:rsidP="00666920">
      <w:pPr>
        <w:pStyle w:val="Heading8"/>
        <w:numPr>
          <w:ilvl w:val="1"/>
          <w:numId w:val="19"/>
        </w:numPr>
        <w:spacing w:line="240" w:lineRule="atLeast"/>
        <w:ind w:right="0"/>
        <w:jc w:val="thaiDistribute"/>
        <w:rPr>
          <w:rFonts w:asciiTheme="majorBidi" w:eastAsia="Times New Roman" w:hAnsiTheme="majorBidi" w:cstheme="majorBidi"/>
          <w:b/>
          <w:bCs/>
          <w:i/>
          <w:iCs/>
          <w:sz w:val="30"/>
          <w:szCs w:val="30"/>
        </w:rPr>
      </w:pPr>
      <w:r>
        <w:rPr>
          <w:rFonts w:asciiTheme="majorBidi" w:eastAsia="Times New Roman" w:hAnsiTheme="majorBidi" w:cstheme="majorBidi" w:hint="cs"/>
          <w:b/>
          <w:bCs/>
          <w:i/>
          <w:iCs/>
          <w:sz w:val="30"/>
          <w:szCs w:val="30"/>
          <w:cs/>
        </w:rPr>
        <w:lastRenderedPageBreak/>
        <w:t>สินทรัพย์ไม่มีตัวต</w:t>
      </w:r>
      <w:r w:rsidR="00666920">
        <w:rPr>
          <w:rFonts w:asciiTheme="majorBidi" w:eastAsia="Times New Roman" w:hAnsiTheme="majorBidi" w:cstheme="majorBidi" w:hint="cs"/>
          <w:b/>
          <w:bCs/>
          <w:i/>
          <w:iCs/>
          <w:sz w:val="30"/>
          <w:szCs w:val="30"/>
          <w:cs/>
        </w:rPr>
        <w:t>น</w:t>
      </w:r>
    </w:p>
    <w:p w14:paraId="227D9BA9" w14:textId="77777777" w:rsidR="00666920" w:rsidRPr="003012E6" w:rsidRDefault="00666920" w:rsidP="004D676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Bidi" w:hAnsiTheme="majorBidi" w:cstheme="majorBidi"/>
          <w:sz w:val="24"/>
          <w:szCs w:val="24"/>
          <w:lang w:val="th-TH"/>
        </w:rPr>
      </w:pPr>
    </w:p>
    <w:p w14:paraId="70151414" w14:textId="0C50AD03" w:rsidR="00EC7927" w:rsidRDefault="00970D11" w:rsidP="00970D1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bookmarkStart w:id="1" w:name="_Hlk87280412"/>
      <w:r w:rsidRPr="00970D11">
        <w:rPr>
          <w:rFonts w:ascii="Angsana New" w:hAnsi="Angsana New" w:hint="cs"/>
          <w:sz w:val="30"/>
          <w:szCs w:val="30"/>
          <w:cs/>
        </w:rPr>
        <w:t xml:space="preserve">สินทรัพย์ไม่มีตัวตนที่มีอายุการใช้งานไม่จำกัดวัดมูลค่าด้วยวิธีราคาทุนหักขาดทุนจากการด้อยค่า </w:t>
      </w:r>
      <w:r w:rsidRPr="00970D11">
        <w:rPr>
          <w:rFonts w:ascii="Angsana New" w:hAnsi="Angsana New"/>
          <w:sz w:val="30"/>
          <w:szCs w:val="30"/>
          <w:cs/>
        </w:rPr>
        <w:t>สินทรัพย์ไม่มีตัวตน</w:t>
      </w:r>
      <w:bookmarkEnd w:id="1"/>
      <w:r w:rsidRPr="00970D11">
        <w:rPr>
          <w:rFonts w:ascii="Angsana New" w:hAnsi="Angsana New"/>
          <w:sz w:val="30"/>
          <w:szCs w:val="30"/>
          <w:cs/>
        </w:rPr>
        <w:t>วัดมูลค่าด้วยราคาทุนหักค่าตัดจำหน่ายสะสมและขาดทุนจากการด้อยค่า</w:t>
      </w:r>
      <w:r w:rsidRPr="00970D11">
        <w:rPr>
          <w:rFonts w:ascii="Angsana New" w:hAnsi="Angsana New"/>
          <w:sz w:val="30"/>
          <w:szCs w:val="30"/>
        </w:rPr>
        <w:t xml:space="preserve"> </w:t>
      </w:r>
      <w:r w:rsidRPr="00970D11">
        <w:rPr>
          <w:rFonts w:ascii="Angsana New" w:hAnsi="Angsana New"/>
          <w:sz w:val="30"/>
          <w:szCs w:val="30"/>
          <w:cs/>
        </w:rPr>
        <w:t>รายจ่ายภายหลังการรับรู้รายการจะรับรู้เป็นสินทรัพย์เมื่อก่อให้เกิดประโยชน์เชิงเศรษฐกิจใน</w:t>
      </w:r>
      <w:r w:rsidR="00C57936">
        <w:rPr>
          <w:rFonts w:ascii="Angsana New" w:hAnsi="Angsana New" w:hint="cs"/>
          <w:sz w:val="30"/>
          <w:szCs w:val="30"/>
          <w:cs/>
        </w:rPr>
        <w:t>อนาคต</w:t>
      </w:r>
    </w:p>
    <w:p w14:paraId="0E0A1081" w14:textId="44D4C77A" w:rsidR="00E700E2" w:rsidRDefault="00E700E2" w:rsidP="00970D1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</w:p>
    <w:p w14:paraId="6C9EF172" w14:textId="73B04184" w:rsidR="00970D11" w:rsidRDefault="00970D11" w:rsidP="00EC79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970D11">
        <w:rPr>
          <w:rFonts w:ascii="Angsana New" w:hAnsi="Angsana New"/>
          <w:sz w:val="30"/>
          <w:szCs w:val="30"/>
          <w:cs/>
        </w:rPr>
        <w:t>ค่าตัดจำหน่ายคำนวณโดยวิธีเส้นตรงตามระยะเวลาที่คาดว่าจะได้รับประโยชน์จากสินทรัพย์ไม่มีตัวตนและรับรู้ในกำไรหรือขาดทุน</w:t>
      </w:r>
      <w:r w:rsidRPr="00970D11">
        <w:rPr>
          <w:rFonts w:ascii="Angsana New" w:hAnsi="Angsana New" w:hint="cs"/>
          <w:sz w:val="30"/>
          <w:szCs w:val="30"/>
          <w:cs/>
        </w:rPr>
        <w:t xml:space="preserve"> </w:t>
      </w:r>
      <w:r w:rsidRPr="00970D11">
        <w:rPr>
          <w:rFonts w:ascii="Angsana New" w:hAnsi="Angsana New"/>
          <w:sz w:val="30"/>
          <w:szCs w:val="30"/>
          <w:cs/>
        </w:rPr>
        <w:t>ประมาณการระยะเวลาที่คาดว่าจะได้รับประโยชน์แสดงได้ดังนี้</w:t>
      </w:r>
    </w:p>
    <w:p w14:paraId="7EE612E4" w14:textId="77777777" w:rsidR="004D6767" w:rsidRPr="003012E6" w:rsidRDefault="004D6767" w:rsidP="00970D1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tbl>
      <w:tblPr>
        <w:tblW w:w="0" w:type="auto"/>
        <w:tblInd w:w="450" w:type="dxa"/>
        <w:tblLook w:val="01E0" w:firstRow="1" w:lastRow="1" w:firstColumn="1" w:lastColumn="1" w:noHBand="0" w:noVBand="0"/>
      </w:tblPr>
      <w:tblGrid>
        <w:gridCol w:w="4483"/>
        <w:gridCol w:w="1062"/>
        <w:gridCol w:w="3212"/>
      </w:tblGrid>
      <w:tr w:rsidR="00970D11" w:rsidRPr="00425B3A" w14:paraId="47F50B65" w14:textId="77777777" w:rsidTr="007D08DD">
        <w:tc>
          <w:tcPr>
            <w:tcW w:w="4483" w:type="dxa"/>
          </w:tcPr>
          <w:p w14:paraId="1898C77D" w14:textId="7424922D" w:rsidR="00970D11" w:rsidRPr="00970D11" w:rsidRDefault="00970D11" w:rsidP="007D08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8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70D11">
              <w:rPr>
                <w:rFonts w:ascii="Angsana New" w:hAnsi="Angsana New"/>
                <w:sz w:val="30"/>
                <w:szCs w:val="30"/>
                <w:cs/>
              </w:rPr>
              <w:t>ซอฟต์แวร์</w:t>
            </w:r>
          </w:p>
        </w:tc>
        <w:tc>
          <w:tcPr>
            <w:tcW w:w="1062" w:type="dxa"/>
          </w:tcPr>
          <w:p w14:paraId="3829CF9E" w14:textId="4AECFEFD" w:rsidR="00970D11" w:rsidRPr="00970D11" w:rsidRDefault="00970D11" w:rsidP="009E19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3212" w:type="dxa"/>
          </w:tcPr>
          <w:p w14:paraId="370EA5A2" w14:textId="77777777" w:rsidR="00970D11" w:rsidRPr="00970D11" w:rsidRDefault="00970D11" w:rsidP="009E19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70D11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</w:tbl>
    <w:p w14:paraId="67E75E3E" w14:textId="77777777" w:rsidR="00970D11" w:rsidRPr="003012E6" w:rsidRDefault="00970D11" w:rsidP="00970D1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="Angsana New" w:hAnsi="Angsana New"/>
          <w:sz w:val="24"/>
          <w:szCs w:val="24"/>
        </w:rPr>
      </w:pPr>
    </w:p>
    <w:p w14:paraId="6D0AAE2E" w14:textId="38A3EDCF" w:rsidR="00891BA3" w:rsidRPr="007A52D3" w:rsidRDefault="007A52D3" w:rsidP="008B1537">
      <w:pPr>
        <w:pStyle w:val="Heading8"/>
        <w:numPr>
          <w:ilvl w:val="1"/>
          <w:numId w:val="19"/>
        </w:numPr>
        <w:spacing w:line="240" w:lineRule="atLeast"/>
        <w:ind w:right="0"/>
        <w:jc w:val="thaiDistribute"/>
        <w:rPr>
          <w:rFonts w:asciiTheme="majorBidi" w:eastAsia="Times New Roman" w:hAnsiTheme="majorBidi" w:cstheme="majorBidi"/>
          <w:b/>
          <w:bCs/>
          <w:i/>
          <w:iCs/>
          <w:sz w:val="30"/>
          <w:szCs w:val="30"/>
        </w:rPr>
      </w:pPr>
      <w:r w:rsidRPr="007A52D3">
        <w:rPr>
          <w:rFonts w:asciiTheme="majorBidi" w:eastAsia="Times New Roman" w:hAnsiTheme="majorBidi" w:cstheme="majorBidi"/>
          <w:b/>
          <w:bCs/>
          <w:i/>
          <w:iCs/>
          <w:sz w:val="30"/>
          <w:szCs w:val="30"/>
          <w:cs/>
        </w:rPr>
        <w:t>สัญญาเช่า</w:t>
      </w:r>
    </w:p>
    <w:p w14:paraId="13C4A57C" w14:textId="77777777" w:rsidR="007A52D3" w:rsidRPr="003012E6" w:rsidRDefault="007A52D3" w:rsidP="00666920">
      <w:pPr>
        <w:tabs>
          <w:tab w:val="clear" w:pos="680"/>
        </w:tabs>
        <w:jc w:val="thaiDistribute"/>
        <w:rPr>
          <w:rFonts w:asciiTheme="majorBidi" w:hAnsiTheme="majorBidi" w:cstheme="majorBidi"/>
          <w:sz w:val="24"/>
          <w:szCs w:val="24"/>
          <w:shd w:val="clear" w:color="auto" w:fill="CCCCCC"/>
        </w:rPr>
      </w:pPr>
    </w:p>
    <w:p w14:paraId="330CFEC0" w14:textId="0ACAE7C4" w:rsidR="00A46B33" w:rsidRPr="0054469F" w:rsidRDefault="00142BA3" w:rsidP="0054469F">
      <w:pPr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AF38DD">
        <w:rPr>
          <w:rFonts w:ascii="Angsana New" w:hAnsi="Angsana New"/>
          <w:sz w:val="30"/>
          <w:szCs w:val="30"/>
          <w:cs/>
        </w:rPr>
        <w:t>ณ วันเริ่มต้นของ</w:t>
      </w:r>
      <w:r w:rsidRPr="00C57936">
        <w:rPr>
          <w:rFonts w:ascii="Angsana New" w:hAnsi="Angsana New"/>
          <w:sz w:val="30"/>
          <w:szCs w:val="30"/>
          <w:cs/>
        </w:rPr>
        <w:t>สัญญาบริษัทจะประเมินว่าสัญญา</w:t>
      </w:r>
      <w:r w:rsidRPr="00AF38DD">
        <w:rPr>
          <w:rFonts w:ascii="Angsana New" w:hAnsi="Angsana New"/>
          <w:sz w:val="30"/>
          <w:szCs w:val="30"/>
          <w:cs/>
        </w:rPr>
        <w:t>เป็นสัญญาเช่าหรือประกอบด้วยสัญญาเช่า</w:t>
      </w:r>
      <w:r w:rsidRPr="00AF38DD">
        <w:rPr>
          <w:rFonts w:ascii="Angsana New" w:hAnsi="Angsana New" w:hint="cs"/>
          <w:sz w:val="30"/>
          <w:szCs w:val="30"/>
          <w:cs/>
        </w:rPr>
        <w:t xml:space="preserve"> เมื่อ</w:t>
      </w:r>
      <w:r w:rsidRPr="00AF38DD">
        <w:rPr>
          <w:rFonts w:ascii="Angsana New" w:hAnsi="Angsana New"/>
          <w:sz w:val="30"/>
          <w:szCs w:val="30"/>
          <w:cs/>
        </w:rPr>
        <w:t>สัญญานั้นให้สิทธิในการควบคุมการใช้สินทรัพย์ที่ระบุ</w:t>
      </w:r>
      <w:r w:rsidRPr="00AF38DD">
        <w:rPr>
          <w:rFonts w:ascii="Angsana New" w:hAnsi="Angsana New" w:hint="cs"/>
          <w:sz w:val="30"/>
          <w:szCs w:val="30"/>
          <w:cs/>
        </w:rPr>
        <w:t>สำหรับช่วงเวลาหนึ่งเพื่อแลกเปลี่ยนกับสิ่งตอบแทน</w:t>
      </w:r>
    </w:p>
    <w:p w14:paraId="7E6EAC9C" w14:textId="77777777" w:rsidR="007A52D3" w:rsidRPr="003012E6" w:rsidRDefault="007A52D3" w:rsidP="001B32C9">
      <w:pPr>
        <w:spacing w:line="240" w:lineRule="auto"/>
        <w:jc w:val="thaiDistribute"/>
        <w:rPr>
          <w:rFonts w:asciiTheme="majorBidi" w:hAnsiTheme="majorBidi" w:cstheme="majorBidi"/>
          <w:sz w:val="24"/>
          <w:szCs w:val="24"/>
          <w:cs/>
        </w:rPr>
      </w:pPr>
    </w:p>
    <w:p w14:paraId="44E4DB72" w14:textId="7B37A99D" w:rsidR="00FA3CB0" w:rsidRPr="006F751E" w:rsidRDefault="009E1919" w:rsidP="006F751E">
      <w:pPr>
        <w:tabs>
          <w:tab w:val="clear" w:pos="227"/>
          <w:tab w:val="clear" w:pos="454"/>
          <w:tab w:val="left" w:pos="540"/>
        </w:tabs>
        <w:ind w:left="540"/>
        <w:jc w:val="thaiDistribute"/>
        <w:rPr>
          <w:rFonts w:ascii="Angsana New" w:hAnsi="Angsana New"/>
          <w:spacing w:val="-2"/>
          <w:sz w:val="30"/>
          <w:szCs w:val="30"/>
        </w:rPr>
      </w:pPr>
      <w:r w:rsidRPr="006F751E">
        <w:rPr>
          <w:rFonts w:ascii="Angsana New" w:hAnsi="Angsana New"/>
          <w:spacing w:val="-2"/>
          <w:sz w:val="30"/>
          <w:szCs w:val="30"/>
          <w:cs/>
        </w:rPr>
        <w:t>ณ วันที่สัญญาเช่าเริ่มมีผลหรือวันที่มีการเปลี่ยนแปลงสัญญาเช่า</w:t>
      </w:r>
      <w:r w:rsidRPr="006F751E">
        <w:rPr>
          <w:rFonts w:ascii="Angsana New" w:hAnsi="Angsana New"/>
          <w:spacing w:val="-2"/>
          <w:sz w:val="30"/>
          <w:szCs w:val="30"/>
        </w:rPr>
        <w:t xml:space="preserve"> </w:t>
      </w:r>
      <w:r w:rsidRPr="006F751E">
        <w:rPr>
          <w:rFonts w:ascii="Angsana New" w:hAnsi="Angsana New"/>
          <w:spacing w:val="-2"/>
          <w:sz w:val="30"/>
          <w:szCs w:val="30"/>
          <w:cs/>
        </w:rPr>
        <w:t>บริษัทจะปันส่วนสิ่งตอบแทนที่ต้องจ่าย</w:t>
      </w:r>
      <w:r w:rsidR="006F751E" w:rsidRPr="006F751E">
        <w:rPr>
          <w:rFonts w:ascii="Angsana New" w:hAnsi="Angsana New"/>
          <w:spacing w:val="-2"/>
          <w:sz w:val="30"/>
          <w:szCs w:val="30"/>
          <w:cs/>
        </w:rPr>
        <w:br/>
      </w:r>
      <w:r w:rsidRPr="006F751E">
        <w:rPr>
          <w:rFonts w:ascii="Angsana New" w:hAnsi="Angsana New"/>
          <w:spacing w:val="-2"/>
          <w:sz w:val="30"/>
          <w:szCs w:val="30"/>
          <w:cs/>
        </w:rPr>
        <w:t>ตามสัญญาให้กับแต่ละส่วนประกอบของสัญญาเช่าตามราคาเอกเทศของแต่ละส่วนประกอบ สำหรับสัญญาเ</w:t>
      </w:r>
      <w:r w:rsidRPr="006F751E">
        <w:rPr>
          <w:rFonts w:ascii="Angsana New" w:hAnsi="Angsana New" w:hint="cs"/>
          <w:spacing w:val="-2"/>
          <w:sz w:val="30"/>
          <w:szCs w:val="30"/>
          <w:cs/>
        </w:rPr>
        <w:t>ช่</w:t>
      </w:r>
      <w:r w:rsidR="006F751E" w:rsidRPr="006F751E">
        <w:rPr>
          <w:rFonts w:ascii="Angsana New" w:hAnsi="Angsana New" w:hint="cs"/>
          <w:spacing w:val="-2"/>
          <w:sz w:val="30"/>
          <w:szCs w:val="30"/>
          <w:cs/>
        </w:rPr>
        <w:t>า</w:t>
      </w:r>
      <w:r w:rsidRPr="006F751E">
        <w:rPr>
          <w:rFonts w:ascii="Angsana New" w:hAnsi="Angsana New"/>
          <w:spacing w:val="-2"/>
          <w:sz w:val="30"/>
          <w:szCs w:val="30"/>
          <w:cs/>
        </w:rPr>
        <w:t>อสังหาริมทรัพย์</w:t>
      </w:r>
      <w:r w:rsidRPr="006F751E">
        <w:rPr>
          <w:rFonts w:ascii="Angsana New" w:hAnsi="Angsana New"/>
          <w:spacing w:val="-2"/>
          <w:sz w:val="30"/>
          <w:szCs w:val="30"/>
        </w:rPr>
        <w:t xml:space="preserve"> </w:t>
      </w:r>
      <w:r w:rsidRPr="006F751E">
        <w:rPr>
          <w:rFonts w:ascii="Angsana New" w:hAnsi="Angsana New"/>
          <w:spacing w:val="-2"/>
          <w:sz w:val="30"/>
          <w:szCs w:val="30"/>
          <w:cs/>
        </w:rPr>
        <w:t>บริษัทเลือกที่จะไม่แยกส่วนประกอบที่ไม่เป็นการเช่าและรับรู้สัญญาเช่าและส่วนประกอบที่ไม่เป็นการเช่าเป็นสัญญาเช่าทั้งหมด</w:t>
      </w:r>
      <w:r w:rsidR="006F751E" w:rsidRPr="006F751E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="006F751E" w:rsidRPr="006F751E">
        <w:rPr>
          <w:rFonts w:ascii="Angsana New" w:hAnsi="Angsana New"/>
          <w:spacing w:val="-2"/>
          <w:sz w:val="30"/>
          <w:szCs w:val="30"/>
          <w:cs/>
        </w:rPr>
        <w:t>บริษัทรับรู้สินทรัพย์สิทธิการใช้และหนี้สินตามสัญญาเช่า ณ วันที่สัญญาเช่าเริ่มมีผล</w:t>
      </w:r>
    </w:p>
    <w:p w14:paraId="1EC3276D" w14:textId="77777777" w:rsidR="000825A5" w:rsidRPr="003012E6" w:rsidRDefault="000825A5" w:rsidP="007A52D3">
      <w:pPr>
        <w:tabs>
          <w:tab w:val="clear" w:pos="227"/>
          <w:tab w:val="clear" w:pos="454"/>
          <w:tab w:val="left" w:pos="540"/>
        </w:tabs>
        <w:ind w:left="540"/>
        <w:jc w:val="thaiDistribute"/>
        <w:rPr>
          <w:rFonts w:asciiTheme="majorBidi" w:hAnsiTheme="majorBidi" w:cstheme="majorBidi"/>
          <w:sz w:val="24"/>
          <w:szCs w:val="24"/>
        </w:rPr>
      </w:pPr>
    </w:p>
    <w:p w14:paraId="6064B651" w14:textId="4EA32159" w:rsidR="00F179E7" w:rsidRDefault="00333803" w:rsidP="007A52D3">
      <w:pPr>
        <w:tabs>
          <w:tab w:val="clear" w:pos="227"/>
          <w:tab w:val="clear" w:pos="454"/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333803">
        <w:rPr>
          <w:rFonts w:asciiTheme="majorBidi" w:hAnsiTheme="majorBidi" w:cstheme="majorBidi"/>
          <w:sz w:val="30"/>
          <w:szCs w:val="30"/>
          <w:cs/>
        </w:rPr>
        <w:t>สินทรัพย์สิทธิการใช้วัดมูลค่าด้วยราคาทุนหักค่าเสื่อมราคาสะสมและขาดทุนจากการด้อยค่า และปรับปรุงเมื่อมีการวัดมูลค่าใหม่ของหนี้สินตามสัญญาเช่า ต้นทุนของสินทรัพย์สิทธิการใช้ประกอบด้วยจำนวนเงินที่รับรู้เมื่อเริ่มแรกของหนี้สินตามสัญญาเช่าปรับปรุงด้วยเงินจ่ายล่วงหน้ารวมกับต้นทุนทางตรงเริ่มแรก ประมาณการต้นทุนในการบูรณะและสุทธิจากสิ่งจูงใจในสัญญาเช่าที่ได้รับ</w:t>
      </w:r>
      <w:r w:rsidRPr="00333803">
        <w:rPr>
          <w:rFonts w:asciiTheme="majorBidi" w:hAnsiTheme="majorBidi" w:cstheme="majorBidi"/>
          <w:sz w:val="30"/>
          <w:szCs w:val="30"/>
        </w:rPr>
        <w:t xml:space="preserve"> </w:t>
      </w:r>
      <w:r w:rsidRPr="00333803">
        <w:rPr>
          <w:rFonts w:asciiTheme="majorBidi" w:hAnsiTheme="majorBidi" w:cstheme="majorBidi"/>
          <w:sz w:val="30"/>
          <w:szCs w:val="30"/>
          <w:cs/>
        </w:rPr>
        <w:t>ค่าเสื่อมราคารับรู้ในกำไรหรือขาดทุนด้วยวิธีเส้นตรงนับจากวันที่สัญญาเช่าเริ่มมีผลจนถึงวันสิ้นสุดอายุสัญญาเช่า</w:t>
      </w:r>
      <w:r w:rsidRPr="00333803">
        <w:rPr>
          <w:rFonts w:asciiTheme="majorBidi" w:hAnsiTheme="majorBidi" w:cstheme="majorBidi"/>
          <w:sz w:val="30"/>
          <w:szCs w:val="30"/>
        </w:rPr>
        <w:t xml:space="preserve"> </w:t>
      </w:r>
      <w:r w:rsidRPr="00333803">
        <w:rPr>
          <w:rFonts w:asciiTheme="majorBidi" w:hAnsiTheme="majorBidi" w:cstheme="majorBidi"/>
          <w:sz w:val="30"/>
          <w:szCs w:val="30"/>
          <w:cs/>
        </w:rPr>
        <w:t>เว้นแต่สัญญาเช่าที่โอนกรรมสิทธิ์ในสินทรัพย์ที่เช่าให้กับบริษัทเมื่อสิ้นสุดสัญญาเช่า หรือบริษัทจะใช้สิทธิในการซื้อสินทรัพย์ ในกรณีนี้จะบันทึกค่าเสื่อมราคาตลอดอายุการใช้ประโยชน์ของสินทรัพย์ที่เช่า ซึ่งกำหนดตามเกณฑ์เดียวกันกับสินทรัพย์และอุปกรณ์ที่เกี่ยวข้อง</w:t>
      </w:r>
    </w:p>
    <w:p w14:paraId="263751F6" w14:textId="77777777" w:rsidR="00333803" w:rsidRDefault="00333803" w:rsidP="005F1D21">
      <w:pPr>
        <w:tabs>
          <w:tab w:val="clear" w:pos="227"/>
          <w:tab w:val="clear" w:pos="454"/>
          <w:tab w:val="left" w:pos="540"/>
        </w:tabs>
        <w:jc w:val="thaiDistribute"/>
        <w:rPr>
          <w:rFonts w:asciiTheme="majorBidi" w:hAnsiTheme="majorBidi" w:cstheme="majorBidi"/>
          <w:sz w:val="30"/>
          <w:szCs w:val="30"/>
        </w:rPr>
      </w:pPr>
    </w:p>
    <w:p w14:paraId="72DA0E35" w14:textId="4BA3C29C" w:rsidR="007D08DD" w:rsidRPr="007D08DD" w:rsidRDefault="00333803" w:rsidP="007D08DD">
      <w:pPr>
        <w:tabs>
          <w:tab w:val="clear" w:pos="227"/>
          <w:tab w:val="clear" w:pos="454"/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333803">
        <w:rPr>
          <w:rFonts w:asciiTheme="majorBidi" w:hAnsiTheme="majorBidi" w:cstheme="majorBidi"/>
          <w:sz w:val="30"/>
          <w:szCs w:val="30"/>
          <w:cs/>
        </w:rPr>
        <w:t>หนี้สินตามสัญญาเช่าวัดมูลค่าเมื่อเริ่มแรกด้วยมูลค่าปัจจุบันของค่าเช่าที่ต้องจ่ายทั้งหมดตามสัญญา ทั้งนี้บริษัทใช</w:t>
      </w:r>
      <w:r>
        <w:rPr>
          <w:rFonts w:asciiTheme="majorBidi" w:hAnsiTheme="majorBidi" w:cstheme="majorBidi" w:hint="cs"/>
          <w:sz w:val="30"/>
          <w:szCs w:val="30"/>
          <w:cs/>
        </w:rPr>
        <w:t>้</w:t>
      </w:r>
      <w:r w:rsidRPr="00333803">
        <w:rPr>
          <w:rFonts w:asciiTheme="majorBidi" w:hAnsiTheme="majorBidi" w:cstheme="majorBidi"/>
          <w:sz w:val="30"/>
          <w:szCs w:val="30"/>
          <w:cs/>
        </w:rPr>
        <w:t>อัตราดอกเบี้ยเงินกู้ยืมส่วนเพิ่มของบริษัท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333803">
        <w:rPr>
          <w:rFonts w:asciiTheme="majorBidi" w:hAnsiTheme="majorBidi" w:cstheme="majorBidi"/>
          <w:sz w:val="30"/>
          <w:szCs w:val="30"/>
          <w:cs/>
        </w:rPr>
        <w:t>ในการคิดลดเป็นมูลค่าปัจจุบัน</w:t>
      </w:r>
      <w:r w:rsidRPr="00333803">
        <w:rPr>
          <w:rFonts w:asciiTheme="majorBidi" w:hAnsiTheme="majorBidi" w:cstheme="majorBidi"/>
          <w:sz w:val="30"/>
          <w:szCs w:val="30"/>
        </w:rPr>
        <w:t xml:space="preserve"> </w:t>
      </w:r>
      <w:r w:rsidRPr="00333803">
        <w:rPr>
          <w:rFonts w:asciiTheme="majorBidi" w:hAnsiTheme="majorBidi" w:cstheme="majorBidi"/>
          <w:sz w:val="30"/>
          <w:szCs w:val="30"/>
          <w:cs/>
        </w:rPr>
        <w:t>บริษัทกำหนดอัตราดอกเบี้ยเงินกู้ยืมส่วนเพิ่มโดยนำอัตราดอกเบี้ยจากแหล่งข้อมูลทางการเงินภายนอกหลายแห่งและได้ปรับปรุงบางส่วนเพื่อให้สะท้อนระยะเวลาของสัญญาเช่าและลักษณะของสินทรัพย์ที่เช่า</w:t>
      </w:r>
    </w:p>
    <w:p w14:paraId="6D5C0AD6" w14:textId="492BD300" w:rsidR="000825A5" w:rsidRDefault="000825A5" w:rsidP="007A52D3">
      <w:pPr>
        <w:tabs>
          <w:tab w:val="clear" w:pos="227"/>
          <w:tab w:val="clear" w:pos="454"/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333803">
        <w:rPr>
          <w:rFonts w:asciiTheme="majorBidi" w:hAnsiTheme="majorBidi" w:cstheme="majorBidi"/>
          <w:sz w:val="30"/>
          <w:szCs w:val="30"/>
          <w:cs/>
        </w:rPr>
        <w:lastRenderedPageBreak/>
        <w:t>หนี้สินตามสัญญาเช่าวัดมูลค่าด้วยวิธีราคาทุนตัดจำหน่ายตามวิธีดอกเบี้ยที่แท้จริง และหนี้สินตามสัญญาเช่าจะถูกวัดมูลค่าใหม่เมื่อมีการเปลี่ยนแปลงสัญญาเช่า</w:t>
      </w:r>
      <w:r w:rsidRPr="00333803">
        <w:rPr>
          <w:rFonts w:asciiTheme="majorBidi" w:hAnsiTheme="majorBidi" w:cstheme="majorBidi"/>
          <w:sz w:val="30"/>
          <w:szCs w:val="30"/>
        </w:rPr>
        <w:t xml:space="preserve"> </w:t>
      </w:r>
      <w:r w:rsidRPr="00333803">
        <w:rPr>
          <w:rFonts w:asciiTheme="majorBidi" w:hAnsiTheme="majorBidi" w:cstheme="majorBidi"/>
          <w:sz w:val="30"/>
          <w:szCs w:val="30"/>
          <w:cs/>
        </w:rPr>
        <w:t>หรือมีการเปลี่ยนแปลงการประเมินการเลือกใช้สิทธิที่ระบุในสัญญาเช่า เมื่อมีการวัดมูลค่าหนี้สินตามสัญญาเช่าใหม่ จะปรับปรุงกับมูลค่าตามบัญชีของสินทรัพย์สิทธิการใช้ หรือรับรู้ในกำไรหรือขาดทุน หากมูลค่าตามบัญชีของสินทรัพย์สิทธิการใช้ได้ถูกลดมูลค่าลงจนเป็นศูนย์แล้ว</w:t>
      </w:r>
    </w:p>
    <w:p w14:paraId="314A7DEB" w14:textId="77777777" w:rsidR="007A690D" w:rsidRPr="00333803" w:rsidRDefault="007A690D" w:rsidP="007A52D3">
      <w:pPr>
        <w:tabs>
          <w:tab w:val="clear" w:pos="227"/>
          <w:tab w:val="clear" w:pos="454"/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9EB5787" w14:textId="69FA2A09" w:rsidR="00195AF6" w:rsidRPr="008B7304" w:rsidRDefault="00195AF6" w:rsidP="008B1537">
      <w:pPr>
        <w:pStyle w:val="Heading8"/>
        <w:numPr>
          <w:ilvl w:val="1"/>
          <w:numId w:val="19"/>
        </w:numPr>
        <w:spacing w:line="240" w:lineRule="atLeast"/>
        <w:ind w:right="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8B7304">
        <w:rPr>
          <w:rFonts w:asciiTheme="majorBidi" w:hAnsiTheme="majorBidi" w:cstheme="majorBidi" w:hint="cs"/>
          <w:b/>
          <w:bCs/>
          <w:i/>
          <w:iCs/>
          <w:sz w:val="30"/>
          <w:szCs w:val="30"/>
          <w:cs/>
        </w:rPr>
        <w:t>การด้อยค่า</w:t>
      </w:r>
      <w:r w:rsidRPr="008B7304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สินทรัพย์ที่ไม่ใช่สินทรัพย์ทางการเงิน</w:t>
      </w:r>
    </w:p>
    <w:p w14:paraId="14899B21" w14:textId="77777777" w:rsidR="00195AF6" w:rsidRPr="004D6767" w:rsidRDefault="00195AF6" w:rsidP="00195AF6">
      <w:pPr>
        <w:spacing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7E110698" w14:textId="475DA553" w:rsidR="00195AF6" w:rsidRPr="00952F1F" w:rsidRDefault="00195AF6" w:rsidP="00195A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952F1F">
        <w:rPr>
          <w:rFonts w:ascii="Angsana New" w:eastAsia="Times New Roman" w:hAnsi="Angsana New"/>
          <w:sz w:val="30"/>
          <w:szCs w:val="30"/>
          <w:cs/>
        </w:rPr>
        <w:t>ยอดสินทรัพย์ตามบัญชีของบริษัทได้รับการทบทวน ณ ทุกวันที่รายงานว่ามีข้อบ่งชี้เรื่องการด้อยค่าหรือไม่</w:t>
      </w:r>
      <w:r w:rsidRPr="00952F1F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Pr="00952F1F">
        <w:rPr>
          <w:rFonts w:ascii="Angsana New" w:eastAsia="Times New Roman" w:hAnsi="Angsana New"/>
          <w:sz w:val="30"/>
          <w:szCs w:val="30"/>
          <w:cs/>
        </w:rPr>
        <w:t xml:space="preserve">ในกรณีที่มีข้อบ่งชี้จะทำการประมาณมูลค่าสินทรัพย์ที่คาดว่าจะได้รับคืน </w:t>
      </w:r>
    </w:p>
    <w:p w14:paraId="6E36EB9A" w14:textId="77777777" w:rsidR="00195AF6" w:rsidRPr="004D6767" w:rsidRDefault="00195AF6" w:rsidP="00195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ajorBidi" w:hAnsiTheme="majorBidi" w:cstheme="majorBidi"/>
          <w:sz w:val="30"/>
          <w:szCs w:val="30"/>
        </w:rPr>
      </w:pPr>
    </w:p>
    <w:p w14:paraId="4BF972D9" w14:textId="7806512B" w:rsidR="00195AF6" w:rsidRDefault="00195AF6" w:rsidP="00195A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952F1F">
        <w:rPr>
          <w:rFonts w:ascii="Angsana New" w:eastAsia="Times New Roman" w:hAnsi="Angsana New"/>
          <w:sz w:val="30"/>
          <w:szCs w:val="30"/>
          <w:cs/>
        </w:rPr>
        <w:t xml:space="preserve">ขาดทุนจากการด้อยค่ารับรู้ในกำไรหรือขาดทุนเมื่อมูลค่าตามบัญชีของสินทรัพย์สูงกว่ามูลค่าที่จะได้รับคืน </w:t>
      </w:r>
    </w:p>
    <w:p w14:paraId="3BB7CB12" w14:textId="77777777" w:rsidR="00195AF6" w:rsidRPr="004D6767" w:rsidRDefault="00195AF6" w:rsidP="00195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eastAsia="Calibri" w:hAnsiTheme="majorBidi" w:cstheme="majorBidi"/>
          <w:i/>
          <w:sz w:val="30"/>
          <w:szCs w:val="30"/>
          <w:cs/>
        </w:rPr>
      </w:pPr>
    </w:p>
    <w:p w14:paraId="14F63C05" w14:textId="7A10DA2E" w:rsidR="00195AF6" w:rsidRDefault="00195AF6" w:rsidP="00195A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952F1F">
        <w:rPr>
          <w:rFonts w:ascii="Angsana New" w:eastAsia="Times New Roman" w:hAnsi="Angsana New"/>
          <w:sz w:val="30"/>
          <w:szCs w:val="30"/>
          <w:cs/>
        </w:rPr>
        <w:t xml:space="preserve">มูลค่าที่คาดว่าจะได้รับคืน หมายถึง มูลค่าจากการใช้ของสินทรัพย์หรือมูลค่ายุติธรรมของสินทรัพย์หักต้นทุนในการขายแล้วแต่มูลค่าใดจะสูงกว่า  ในการประเมินมูลค่าจากการใช้ของสินทรัพย์  ประมาณการกระแสเงินสดที่จะได้รับในอนาคตจะคิดลดเป็นมูลค่าปัจจุบันโดยใช้อัตราคิดลดก่อนคำนึงภาษีเงินได้เพื่อให้สะท้อนมูลค่าที่อาจประเมินได้ในตลาดปัจจุบัน ซึ่งแปรไปตามเวลาและความเสี่ยงที่มีต่อสินทรัพย์ </w:t>
      </w:r>
      <w:r w:rsidR="00830B08" w:rsidRPr="00830B08">
        <w:rPr>
          <w:rFonts w:ascii="Angsana New" w:eastAsia="Times New Roman" w:hAnsi="Angsana New" w:hint="cs"/>
          <w:sz w:val="30"/>
          <w:szCs w:val="30"/>
          <w:cs/>
        </w:rPr>
        <w:t xml:space="preserve">สำหรับสินทรัพย์ที่ไม่ก่อให้เกิดกระแสเงินสดรับโดยอิสระจากสินทรัพย์อื่น </w:t>
      </w:r>
      <w:r w:rsidR="00830B08" w:rsidRPr="00830B08">
        <w:rPr>
          <w:rFonts w:ascii="Angsana New" w:eastAsia="Times New Roman" w:hAnsi="Angsana New"/>
          <w:sz w:val="30"/>
          <w:szCs w:val="30"/>
          <w:cs/>
        </w:rPr>
        <w:t>จะพิจารณามูลค่าที่คาดว่าจะได้รับคืนรวมกับหน่วยสินทรัพย์ที่ก่อให้เกิดเงินสดที่</w:t>
      </w:r>
      <w:r w:rsidR="00830B08" w:rsidRPr="00830B08">
        <w:rPr>
          <w:rFonts w:ascii="Angsana New" w:eastAsia="Times New Roman" w:hAnsi="Angsana New" w:hint="cs"/>
          <w:sz w:val="30"/>
          <w:szCs w:val="30"/>
          <w:cs/>
        </w:rPr>
        <w:t>สินทรัพย์นั้น</w:t>
      </w:r>
      <w:r w:rsidR="00830B08" w:rsidRPr="00830B08">
        <w:rPr>
          <w:rFonts w:ascii="Angsana New" w:eastAsia="Times New Roman" w:hAnsi="Angsana New"/>
          <w:sz w:val="30"/>
          <w:szCs w:val="30"/>
          <w:cs/>
        </w:rPr>
        <w:t>เกี่ยวข้อง</w:t>
      </w:r>
      <w:r w:rsidR="00830B08" w:rsidRPr="00830B08">
        <w:rPr>
          <w:rFonts w:ascii="Angsana New" w:eastAsia="Times New Roman" w:hAnsi="Angsana New" w:hint="cs"/>
          <w:sz w:val="30"/>
          <w:szCs w:val="30"/>
          <w:cs/>
        </w:rPr>
        <w:t>ด้วย</w:t>
      </w:r>
    </w:p>
    <w:p w14:paraId="4569546C" w14:textId="77777777" w:rsidR="00195AF6" w:rsidRPr="004D6767" w:rsidRDefault="00195AF6" w:rsidP="00195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ajorBidi" w:hAnsiTheme="majorBidi" w:cstheme="majorBidi"/>
          <w:sz w:val="30"/>
          <w:szCs w:val="30"/>
        </w:rPr>
      </w:pPr>
    </w:p>
    <w:p w14:paraId="74D88D72" w14:textId="497F503A" w:rsidR="00195AF6" w:rsidRDefault="00195AF6" w:rsidP="00195A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952F1F">
        <w:rPr>
          <w:rFonts w:ascii="Angsana New" w:eastAsia="Times New Roman" w:hAnsi="Angsana New"/>
          <w:sz w:val="30"/>
          <w:szCs w:val="30"/>
          <w:cs/>
        </w:rPr>
        <w:t>ขาดทุนจากการด้อยค่าของสินทรัพย์ที่เคยรับรู้ในงวดก่อนจะถูกกลับรายการ หากมีการเปลี่ยนแปลงประมาณการที่ใช้ในการคำนวณมูลค่าที่คาดว่าจะได้รับคืน ขาดทุนจากการด้อยค่าจะถูกกลับรายการเพียงเท่าที่มูลค่าตามบัญชีของสินทรัพย์ไม่เกินกว่ามูลค่าตามบัญชีภายหลังหักค่าเสื่อมราคาหรือค่าตัดจำหน่าย เสมือนหนึ่งไม่เคยมีการบันทึกขาดทุนจากการด้อยค่ามาก่อน</w:t>
      </w:r>
      <w:r w:rsidRPr="00952F1F">
        <w:rPr>
          <w:rFonts w:ascii="Angsana New" w:eastAsia="Times New Roman" w:hAnsi="Angsana New"/>
          <w:sz w:val="30"/>
          <w:szCs w:val="30"/>
        </w:rPr>
        <w:t xml:space="preserve"> </w:t>
      </w:r>
    </w:p>
    <w:p w14:paraId="3435A147" w14:textId="77777777" w:rsidR="00D0619D" w:rsidRDefault="00D0619D" w:rsidP="00195A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</w:p>
    <w:p w14:paraId="37D9E738" w14:textId="584B35C3" w:rsidR="00CF55AE" w:rsidRPr="004D6767" w:rsidRDefault="002F528A" w:rsidP="008B1537">
      <w:pPr>
        <w:pStyle w:val="Heading8"/>
        <w:numPr>
          <w:ilvl w:val="1"/>
          <w:numId w:val="19"/>
        </w:numPr>
        <w:spacing w:line="240" w:lineRule="atLeast"/>
        <w:ind w:right="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4D6767">
        <w:rPr>
          <w:rFonts w:asciiTheme="majorBidi" w:hAnsiTheme="majorBidi" w:cstheme="majorBidi" w:hint="cs"/>
          <w:b/>
          <w:bCs/>
          <w:i/>
          <w:iCs/>
          <w:sz w:val="30"/>
          <w:szCs w:val="30"/>
          <w:cs/>
        </w:rPr>
        <w:t xml:space="preserve">เจ้าหนี้การค้า </w:t>
      </w:r>
      <w:r w:rsidR="00F179E7" w:rsidRPr="004D6767">
        <w:rPr>
          <w:rFonts w:asciiTheme="majorBidi" w:hAnsiTheme="majorBidi" w:cstheme="majorBidi" w:hint="cs"/>
          <w:b/>
          <w:bCs/>
          <w:i/>
          <w:iCs/>
          <w:sz w:val="30"/>
          <w:szCs w:val="30"/>
          <w:cs/>
        </w:rPr>
        <w:t>และ</w:t>
      </w:r>
      <w:r w:rsidRPr="004D6767">
        <w:rPr>
          <w:rFonts w:asciiTheme="majorBidi" w:hAnsiTheme="majorBidi" w:cstheme="majorBidi" w:hint="cs"/>
          <w:b/>
          <w:bCs/>
          <w:i/>
          <w:iCs/>
          <w:sz w:val="30"/>
          <w:szCs w:val="30"/>
          <w:cs/>
        </w:rPr>
        <w:t>เจ้าหนี้</w:t>
      </w:r>
      <w:r w:rsidR="006248D1" w:rsidRPr="004D6767">
        <w:rPr>
          <w:rFonts w:asciiTheme="majorBidi" w:hAnsiTheme="majorBidi" w:cstheme="majorBidi" w:hint="cs"/>
          <w:b/>
          <w:bCs/>
          <w:i/>
          <w:iCs/>
          <w:sz w:val="30"/>
          <w:szCs w:val="30"/>
          <w:cs/>
        </w:rPr>
        <w:t>หมุนเวียน</w:t>
      </w:r>
      <w:r w:rsidRPr="004D6767">
        <w:rPr>
          <w:rFonts w:asciiTheme="majorBidi" w:hAnsiTheme="majorBidi" w:cstheme="majorBidi" w:hint="cs"/>
          <w:b/>
          <w:bCs/>
          <w:i/>
          <w:iCs/>
          <w:sz w:val="30"/>
          <w:szCs w:val="30"/>
          <w:cs/>
        </w:rPr>
        <w:t>อื่น</w:t>
      </w:r>
    </w:p>
    <w:p w14:paraId="2EEF5A04" w14:textId="77777777" w:rsidR="002F528A" w:rsidRPr="00D0619D" w:rsidRDefault="002F528A" w:rsidP="002F528A">
      <w:pPr>
        <w:rPr>
          <w:rFonts w:asciiTheme="majorBidi" w:hAnsiTheme="majorBidi" w:cstheme="majorBidi"/>
          <w:sz w:val="30"/>
          <w:szCs w:val="30"/>
          <w:lang w:val="th-TH"/>
        </w:rPr>
      </w:pPr>
    </w:p>
    <w:p w14:paraId="1504C487" w14:textId="46D3492F" w:rsidR="00952F1F" w:rsidRDefault="002F528A" w:rsidP="00195A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F74BAF">
        <w:rPr>
          <w:rFonts w:ascii="Angsana New" w:eastAsia="Times New Roman" w:hAnsi="Angsana New" w:hint="cs"/>
          <w:sz w:val="30"/>
          <w:szCs w:val="30"/>
          <w:cs/>
        </w:rPr>
        <w:t>เจ้าหนี้การค้า</w:t>
      </w:r>
      <w:r w:rsidR="00F179E7">
        <w:rPr>
          <w:rFonts w:ascii="Angsana New" w:eastAsia="Times New Roman" w:hAnsi="Angsana New"/>
          <w:sz w:val="30"/>
          <w:szCs w:val="30"/>
        </w:rPr>
        <w:t xml:space="preserve"> </w:t>
      </w:r>
      <w:r w:rsidR="00F179E7">
        <w:rPr>
          <w:rFonts w:ascii="Angsana New" w:eastAsia="Times New Roman" w:hAnsi="Angsana New" w:hint="cs"/>
          <w:sz w:val="30"/>
          <w:szCs w:val="30"/>
          <w:cs/>
        </w:rPr>
        <w:t>และ</w:t>
      </w:r>
      <w:r w:rsidRPr="00F74BAF">
        <w:rPr>
          <w:rFonts w:ascii="Angsana New" w:eastAsia="Times New Roman" w:hAnsi="Angsana New" w:hint="cs"/>
          <w:sz w:val="30"/>
          <w:szCs w:val="30"/>
          <w:cs/>
        </w:rPr>
        <w:t>เจ้าหนี้</w:t>
      </w:r>
      <w:r w:rsidR="006248D1">
        <w:rPr>
          <w:rFonts w:ascii="Angsana New" w:eastAsia="Times New Roman" w:hAnsi="Angsana New" w:hint="cs"/>
          <w:sz w:val="30"/>
          <w:szCs w:val="30"/>
          <w:cs/>
        </w:rPr>
        <w:t>หมุนเวียน</w:t>
      </w:r>
      <w:r w:rsidRPr="00F74BAF">
        <w:rPr>
          <w:rFonts w:ascii="Angsana New" w:eastAsia="Times New Roman" w:hAnsi="Angsana New" w:hint="cs"/>
          <w:sz w:val="30"/>
          <w:szCs w:val="30"/>
          <w:cs/>
        </w:rPr>
        <w:t>อื่น</w:t>
      </w:r>
      <w:r w:rsidR="00516246" w:rsidRPr="00F74BAF">
        <w:rPr>
          <w:rFonts w:ascii="Angsana New" w:eastAsia="Times New Roman" w:hAnsi="Angsana New" w:hint="cs"/>
          <w:sz w:val="30"/>
          <w:szCs w:val="30"/>
          <w:cs/>
        </w:rPr>
        <w:t>แสดงที่ราคาทุน</w:t>
      </w:r>
    </w:p>
    <w:p w14:paraId="32AB663E" w14:textId="747E2E04" w:rsidR="005F1D21" w:rsidRDefault="005F1D21" w:rsidP="00195A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</w:p>
    <w:p w14:paraId="27B832F6" w14:textId="6087C33C" w:rsidR="005F1D21" w:rsidRDefault="005F1D21" w:rsidP="00195A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</w:p>
    <w:p w14:paraId="5359B3A8" w14:textId="58D4F79E" w:rsidR="005F1D21" w:rsidRDefault="005F1D21" w:rsidP="00195A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</w:p>
    <w:p w14:paraId="7D2C4F6C" w14:textId="77777777" w:rsidR="007D08DD" w:rsidRDefault="007D08DD" w:rsidP="00195A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="Angsana New" w:eastAsia="Times New Roman" w:hAnsi="Angsana New"/>
          <w:sz w:val="30"/>
          <w:szCs w:val="30"/>
          <w:cs/>
        </w:rPr>
      </w:pPr>
    </w:p>
    <w:p w14:paraId="662D72DF" w14:textId="72F4213E" w:rsidR="00195AF6" w:rsidRPr="004D6767" w:rsidRDefault="00195AF6" w:rsidP="008B1537">
      <w:pPr>
        <w:pStyle w:val="Heading8"/>
        <w:numPr>
          <w:ilvl w:val="1"/>
          <w:numId w:val="19"/>
        </w:numPr>
        <w:spacing w:line="240" w:lineRule="atLeast"/>
        <w:ind w:right="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4D6767">
        <w:rPr>
          <w:rFonts w:asciiTheme="majorBidi" w:hAnsiTheme="majorBidi" w:cstheme="majorBidi" w:hint="cs"/>
          <w:b/>
          <w:bCs/>
          <w:i/>
          <w:iCs/>
          <w:sz w:val="30"/>
          <w:szCs w:val="30"/>
          <w:cs/>
        </w:rPr>
        <w:lastRenderedPageBreak/>
        <w:t xml:space="preserve">ผลประโยชน์ของพนักงาน </w:t>
      </w:r>
    </w:p>
    <w:p w14:paraId="789CB42B" w14:textId="77777777" w:rsidR="00195AF6" w:rsidRPr="004D6767" w:rsidRDefault="00195AF6" w:rsidP="00195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ajorBidi" w:hAnsiTheme="majorBidi" w:cstheme="majorBidi"/>
          <w:sz w:val="30"/>
          <w:szCs w:val="30"/>
        </w:rPr>
      </w:pPr>
    </w:p>
    <w:p w14:paraId="2EB8C9B0" w14:textId="781DC5BC" w:rsidR="00195AF6" w:rsidRDefault="00195AF6" w:rsidP="00195AF6">
      <w:pPr>
        <w:ind w:left="540"/>
        <w:jc w:val="thaiDistribute"/>
        <w:rPr>
          <w:rFonts w:ascii="Angsana New" w:eastAsia="Times New Roman" w:hAnsi="Angsana New"/>
          <w:i/>
          <w:iCs/>
          <w:sz w:val="30"/>
          <w:szCs w:val="30"/>
        </w:rPr>
      </w:pPr>
      <w:r w:rsidRPr="00952F1F">
        <w:rPr>
          <w:rFonts w:ascii="Angsana New" w:eastAsia="Times New Roman" w:hAnsi="Angsana New"/>
          <w:i/>
          <w:iCs/>
          <w:sz w:val="30"/>
          <w:szCs w:val="30"/>
          <w:cs/>
        </w:rPr>
        <w:t>โครงการสมทบเงิน</w:t>
      </w:r>
    </w:p>
    <w:p w14:paraId="2937BEDA" w14:textId="77777777" w:rsidR="005B0CE3" w:rsidRDefault="005B0CE3" w:rsidP="00195AF6">
      <w:pPr>
        <w:ind w:left="540"/>
        <w:jc w:val="thaiDistribute"/>
        <w:rPr>
          <w:rFonts w:ascii="Angsana New" w:eastAsia="Times New Roman" w:hAnsi="Angsana New"/>
          <w:i/>
          <w:iCs/>
          <w:sz w:val="30"/>
          <w:szCs w:val="30"/>
        </w:rPr>
      </w:pPr>
    </w:p>
    <w:p w14:paraId="021E265B" w14:textId="4C4CF8EE" w:rsidR="00195AF6" w:rsidRPr="00952F1F" w:rsidRDefault="00195AF6" w:rsidP="00195AF6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952F1F">
        <w:rPr>
          <w:rFonts w:ascii="Angsana New" w:eastAsia="Times New Roman" w:hAnsi="Angsana New"/>
          <w:sz w:val="30"/>
          <w:szCs w:val="30"/>
          <w:cs/>
        </w:rPr>
        <w:t>ภาระผูกพันในการสมทบ</w:t>
      </w:r>
      <w:r w:rsidRPr="00006C9C">
        <w:rPr>
          <w:rFonts w:ascii="Angsana New" w:eastAsia="Times New Roman" w:hAnsi="Angsana New"/>
          <w:sz w:val="30"/>
          <w:szCs w:val="30"/>
          <w:cs/>
        </w:rPr>
        <w:t>เข้า</w:t>
      </w:r>
      <w:r w:rsidR="008B7304" w:rsidRPr="00006C9C">
        <w:rPr>
          <w:rFonts w:asciiTheme="majorBidi" w:eastAsia="Calibri" w:hAnsiTheme="majorBidi" w:cstheme="majorBidi" w:hint="cs"/>
          <w:color w:val="000000"/>
          <w:sz w:val="28"/>
          <w:szCs w:val="28"/>
          <w:cs/>
          <w:lang w:eastAsia="en-GB"/>
        </w:rPr>
        <w:t>กองทุนสำรองเลี้ยงชีพสำหรับพนักงาน</w:t>
      </w:r>
      <w:r w:rsidR="00026301">
        <w:rPr>
          <w:rFonts w:asciiTheme="majorBidi" w:eastAsia="Calibri" w:hAnsiTheme="majorBidi" w:cstheme="majorBidi" w:hint="cs"/>
          <w:color w:val="000000"/>
          <w:sz w:val="28"/>
          <w:szCs w:val="28"/>
          <w:cs/>
          <w:lang w:eastAsia="en-GB"/>
        </w:rPr>
        <w:t>ของบริษัท</w:t>
      </w:r>
      <w:r w:rsidR="008B7304" w:rsidRPr="00006C9C">
        <w:rPr>
          <w:rFonts w:asciiTheme="majorBidi" w:eastAsia="Calibri" w:hAnsiTheme="majorBidi" w:cstheme="majorBidi" w:hint="cs"/>
          <w:color w:val="000000"/>
          <w:sz w:val="28"/>
          <w:szCs w:val="28"/>
          <w:cs/>
          <w:lang w:eastAsia="en-GB"/>
        </w:rPr>
        <w:t>จ</w:t>
      </w:r>
      <w:r w:rsidRPr="00006C9C">
        <w:rPr>
          <w:rFonts w:ascii="Angsana New" w:eastAsia="Times New Roman" w:hAnsi="Angsana New"/>
          <w:sz w:val="30"/>
          <w:szCs w:val="30"/>
          <w:cs/>
        </w:rPr>
        <w:t>ะถูก</w:t>
      </w:r>
      <w:r w:rsidRPr="00952F1F">
        <w:rPr>
          <w:rFonts w:ascii="Angsana New" w:eastAsia="Times New Roman" w:hAnsi="Angsana New"/>
          <w:sz w:val="30"/>
          <w:szCs w:val="30"/>
          <w:cs/>
        </w:rPr>
        <w:t xml:space="preserve">รับรู้เป็นค่าใช้จ่ายพนักงานในกำไรหรือขาดทุนในรอบระยะเวลาที่พนักงานได้ทำงานให้กับกิจการ </w:t>
      </w:r>
    </w:p>
    <w:p w14:paraId="59B21420" w14:textId="00ED3A8F" w:rsidR="00195AF6" w:rsidRPr="00400A9A" w:rsidRDefault="00195AF6" w:rsidP="00195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ajorBidi" w:hAnsiTheme="majorBidi" w:cstheme="majorBidi"/>
          <w:sz w:val="30"/>
          <w:szCs w:val="30"/>
        </w:rPr>
      </w:pPr>
    </w:p>
    <w:p w14:paraId="1FBAE9C5" w14:textId="171D9FD3" w:rsidR="00195AF6" w:rsidRDefault="00195AF6" w:rsidP="00195AF6">
      <w:pPr>
        <w:ind w:left="540"/>
        <w:jc w:val="thaiDistribute"/>
        <w:rPr>
          <w:rFonts w:ascii="Angsana New" w:eastAsia="Times New Roman" w:hAnsi="Angsana New"/>
          <w:i/>
          <w:iCs/>
          <w:sz w:val="30"/>
          <w:szCs w:val="30"/>
        </w:rPr>
      </w:pPr>
      <w:r w:rsidRPr="00952F1F">
        <w:rPr>
          <w:rFonts w:ascii="Angsana New" w:eastAsia="Times New Roman" w:hAnsi="Angsana New"/>
          <w:i/>
          <w:iCs/>
          <w:sz w:val="30"/>
          <w:szCs w:val="30"/>
          <w:cs/>
        </w:rPr>
        <w:t>โครงการผลประโยชน์ที่กำหนดไว้</w:t>
      </w:r>
    </w:p>
    <w:p w14:paraId="5A7FE916" w14:textId="77777777" w:rsidR="005B0CE3" w:rsidRPr="00400A9A" w:rsidRDefault="005B0CE3" w:rsidP="00195AF6">
      <w:pPr>
        <w:ind w:left="540"/>
        <w:jc w:val="thaiDistribute"/>
        <w:rPr>
          <w:rFonts w:asciiTheme="majorBidi" w:hAnsiTheme="majorBidi" w:cstheme="majorBidi"/>
          <w:i/>
          <w:iCs/>
          <w:color w:val="0000FF"/>
          <w:sz w:val="30"/>
          <w:szCs w:val="30"/>
          <w:shd w:val="clear" w:color="auto" w:fill="E0E0E0"/>
        </w:rPr>
      </w:pPr>
    </w:p>
    <w:p w14:paraId="60A6E263" w14:textId="39B11A86" w:rsidR="00195AF6" w:rsidRDefault="00195AF6" w:rsidP="00195AF6">
      <w:pPr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952F1F">
        <w:rPr>
          <w:rFonts w:ascii="Angsana New" w:eastAsia="Times New Roman" w:hAnsi="Angsana New"/>
          <w:sz w:val="30"/>
          <w:szCs w:val="30"/>
          <w:cs/>
        </w:rPr>
        <w:t>ภาระผูกพันสุทธิของบริษัทจากโครงการผลประโยชน์ที่กำหนดไว้ถูกคำนวณจากการประมาณผลประโยชน์ในอนาคตที่เกิดจากการทำงานของพนักงานในงวดปัจจุบันและงวดก่อน</w:t>
      </w:r>
      <w:r w:rsidR="006248D1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Pr="00952F1F">
        <w:rPr>
          <w:rFonts w:ascii="Angsana New" w:eastAsia="Times New Roman" w:hAnsi="Angsana New"/>
          <w:sz w:val="30"/>
          <w:szCs w:val="30"/>
          <w:cs/>
        </w:rPr>
        <w:t xml:space="preserve">ๆ ผลประโยชน์ดังกล่าวได้มีการคิดลดกระแสเงินสดเพื่อให้เป็นมูลค่าปัจจุบัน </w:t>
      </w:r>
      <w:r w:rsidR="006F096B" w:rsidRPr="006F096B">
        <w:rPr>
          <w:rFonts w:ascii="Angsana New" w:eastAsia="Times New Roman" w:hAnsi="Angsana New" w:hint="cs"/>
          <w:sz w:val="30"/>
          <w:szCs w:val="30"/>
          <w:cs/>
        </w:rPr>
        <w:t>ซึ่งจัดทำโดยนักคณิตศาสตร์ประกันภัยที่ได้รับอนุญาตเป็นประจำ</w:t>
      </w:r>
      <w:r w:rsidR="006F096B" w:rsidRPr="006F096B">
        <w:rPr>
          <w:rFonts w:ascii="Angsana New" w:eastAsia="Times New Roman" w:hAnsi="Angsana New"/>
          <w:sz w:val="30"/>
          <w:szCs w:val="30"/>
          <w:cs/>
        </w:rPr>
        <w:t xml:space="preserve"> </w:t>
      </w:r>
      <w:r w:rsidR="006F096B" w:rsidRPr="006F096B">
        <w:rPr>
          <w:rFonts w:ascii="Angsana New" w:eastAsia="Times New Roman" w:hAnsi="Angsana New" w:hint="cs"/>
          <w:sz w:val="30"/>
          <w:szCs w:val="30"/>
          <w:cs/>
        </w:rPr>
        <w:t>โดยวิธีคิดลดแต่ละหน่วยที่ประมาณการไว้</w:t>
      </w:r>
      <w:r w:rsidR="006F096B" w:rsidRPr="006F096B">
        <w:rPr>
          <w:rFonts w:ascii="Angsana New" w:eastAsia="Times New Roman" w:hAnsi="Angsana New"/>
          <w:sz w:val="30"/>
          <w:szCs w:val="30"/>
          <w:cs/>
        </w:rPr>
        <w:t xml:space="preserve">  </w:t>
      </w:r>
    </w:p>
    <w:p w14:paraId="38920AEB" w14:textId="55B9A3EC" w:rsidR="00952F1F" w:rsidRDefault="00952F1F" w:rsidP="00195AF6">
      <w:pPr>
        <w:ind w:left="540"/>
        <w:jc w:val="thaiDistribute"/>
        <w:rPr>
          <w:rFonts w:ascii="Angsana New" w:eastAsia="Times New Roman" w:hAnsi="Angsana New"/>
          <w:sz w:val="30"/>
          <w:szCs w:val="30"/>
        </w:rPr>
      </w:pPr>
    </w:p>
    <w:p w14:paraId="47F0002B" w14:textId="572D4CB3" w:rsidR="00195AF6" w:rsidRPr="00952F1F" w:rsidRDefault="00195AF6" w:rsidP="00195AF6">
      <w:pPr>
        <w:pStyle w:val="BodyText"/>
        <w:spacing w:after="0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952F1F">
        <w:rPr>
          <w:rFonts w:ascii="Angsana New" w:eastAsia="Times New Roman" w:hAnsi="Angsana New"/>
          <w:sz w:val="30"/>
          <w:szCs w:val="30"/>
          <w:cs/>
        </w:rPr>
        <w:t>ในการวัดมูลค่าใหม่ของหนี้สินผลประโยชน์ที่กำหนดไว้สุทธิ</w:t>
      </w:r>
      <w:r w:rsidRPr="00952F1F">
        <w:rPr>
          <w:rFonts w:ascii="Angsana New" w:eastAsia="Times New Roman" w:hAnsi="Angsana New"/>
          <w:sz w:val="30"/>
          <w:szCs w:val="30"/>
        </w:rPr>
        <w:t xml:space="preserve"> </w:t>
      </w:r>
      <w:r w:rsidRPr="00952F1F">
        <w:rPr>
          <w:rFonts w:ascii="Angsana New" w:eastAsia="Times New Roman" w:hAnsi="Angsana New"/>
          <w:sz w:val="30"/>
          <w:szCs w:val="30"/>
          <w:cs/>
        </w:rPr>
        <w:t>กำไรหรือขาดทุนจากการประมาณการตามหลักคณิตศาสตร์ประกันภัยจะถูกรับรู้รายการในกำไรขาดทุนเบ็ดเสร็จอื่นทันที</w:t>
      </w:r>
      <w:r w:rsidRPr="00952F1F">
        <w:rPr>
          <w:rFonts w:ascii="Angsana New" w:eastAsia="Times New Roman" w:hAnsi="Angsana New"/>
          <w:sz w:val="30"/>
          <w:szCs w:val="30"/>
        </w:rPr>
        <w:t xml:space="preserve"> </w:t>
      </w:r>
      <w:r w:rsidRPr="00952F1F">
        <w:rPr>
          <w:rFonts w:ascii="Angsana New" w:eastAsia="Times New Roman" w:hAnsi="Angsana New"/>
          <w:sz w:val="30"/>
          <w:szCs w:val="30"/>
          <w:cs/>
        </w:rPr>
        <w:t>บริษัทกำหนดดอกเบี้ยจ่ายของหนี้สินผลประโยชน์ที่กำหนดไว้สุทธิโดยใช้อัตราคิดลดที่ใช้วัดมูลค่าภาระผูกพันตามโครงการผลประโยชน์ ณ ต้นปี โดยคำนึงถึงการเปลี่ยนแปลงใด</w:t>
      </w:r>
      <w:r w:rsidR="006248D1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Pr="00952F1F">
        <w:rPr>
          <w:rFonts w:ascii="Angsana New" w:eastAsia="Times New Roman" w:hAnsi="Angsana New"/>
          <w:sz w:val="30"/>
          <w:szCs w:val="30"/>
          <w:cs/>
        </w:rPr>
        <w:t>ๆ ในหนี้สินผลประโยชน์ที่กำหนดไว้สุทธิซึ่งเป็นผลมาจากการสมทบเงินและการจ่ายชำระผลประโยชน์ ดอกเบี้ยจ่ายสุทธิและค่าใช้จ่ายอื่น</w:t>
      </w:r>
      <w:r w:rsidR="006248D1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Pr="00952F1F">
        <w:rPr>
          <w:rFonts w:ascii="Angsana New" w:eastAsia="Times New Roman" w:hAnsi="Angsana New"/>
          <w:sz w:val="30"/>
          <w:szCs w:val="30"/>
          <w:cs/>
        </w:rPr>
        <w:t xml:space="preserve">ๆ ที่เกี่ยวข้องกับโครงการผลประโยชน์รับรู้รายการในกำไรหรือขาดทุน </w:t>
      </w:r>
    </w:p>
    <w:p w14:paraId="5D4355A6" w14:textId="77777777" w:rsidR="00195AF6" w:rsidRPr="004D6767" w:rsidRDefault="00195AF6" w:rsidP="00195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ajorBidi" w:hAnsiTheme="majorBidi" w:cstheme="majorBidi"/>
          <w:sz w:val="28"/>
          <w:szCs w:val="28"/>
          <w:cs/>
        </w:rPr>
      </w:pPr>
    </w:p>
    <w:p w14:paraId="6B0AD224" w14:textId="41E10BFD" w:rsidR="003736F5" w:rsidRDefault="00195AF6" w:rsidP="000416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952F1F">
        <w:rPr>
          <w:rFonts w:ascii="Angsana New" w:eastAsia="Times New Roman" w:hAnsi="Angsana New"/>
          <w:sz w:val="30"/>
          <w:szCs w:val="30"/>
          <w:cs/>
        </w:rPr>
        <w:t>เมื่อมีการเปลี่ยนแปลงผลประโยชน์ของโครงการหรือการลดขนาดโครงการ</w:t>
      </w:r>
      <w:r w:rsidR="00041668">
        <w:rPr>
          <w:rFonts w:ascii="Angsana New" w:eastAsia="Times New Roman" w:hAnsi="Angsana New"/>
          <w:sz w:val="30"/>
          <w:szCs w:val="30"/>
        </w:rPr>
        <w:t xml:space="preserve"> </w:t>
      </w:r>
      <w:r w:rsidRPr="00952F1F">
        <w:rPr>
          <w:rFonts w:ascii="Angsana New" w:eastAsia="Times New Roman" w:hAnsi="Angsana New"/>
          <w:sz w:val="30"/>
          <w:szCs w:val="30"/>
          <w:cs/>
        </w:rPr>
        <w:t xml:space="preserve">การเปลี่ยนแปลงในผลประโยชน์ที่เกี่ยวข้องกับการบริการในอดีต หรือกำไรหรือขาดทุนจากการลดขนาดโครงการต้องรับรู้ในกำไรหรือขาดทุนทันที บริษัทรับรู้กำไรและขาดทุนจากการจ่ายชำระผลประโยชน์พนักงานเมื่อเกิดขึ้น </w:t>
      </w:r>
    </w:p>
    <w:p w14:paraId="48D1FEA1" w14:textId="77777777" w:rsidR="00041668" w:rsidRPr="00830B08" w:rsidRDefault="00041668" w:rsidP="000416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eastAsia="Times New Roman" w:hAnsi="Angsana New"/>
          <w:sz w:val="30"/>
          <w:szCs w:val="30"/>
        </w:rPr>
      </w:pPr>
    </w:p>
    <w:p w14:paraId="06FC2419" w14:textId="585A4F68" w:rsidR="00830B08" w:rsidRDefault="00830B08" w:rsidP="00830B08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830B08">
        <w:rPr>
          <w:rFonts w:ascii="Angsana New" w:eastAsia="Times New Roman" w:hAnsi="Angsana New"/>
          <w:sz w:val="30"/>
          <w:szCs w:val="30"/>
          <w:cs/>
        </w:rPr>
        <w:t>ผลประโยชน์ระยะสั้นของพนักงานรับรู้เป็นค่าใช้จ่ายเมื่อพนักงานทำงานให้</w:t>
      </w:r>
      <w:r w:rsidRPr="00830B08">
        <w:rPr>
          <w:rFonts w:ascii="Angsana New" w:eastAsia="Times New Roman" w:hAnsi="Angsana New"/>
          <w:sz w:val="30"/>
          <w:szCs w:val="30"/>
        </w:rPr>
        <w:t xml:space="preserve"> </w:t>
      </w:r>
      <w:r w:rsidRPr="00830B08">
        <w:rPr>
          <w:rFonts w:ascii="Angsana New" w:eastAsia="Times New Roman" w:hAnsi="Angsana New"/>
          <w:sz w:val="30"/>
          <w:szCs w:val="30"/>
          <w:cs/>
        </w:rPr>
        <w:t>หนี้สินรับรู้ด้วยมูลค่าที่คาดว่าจะจ่ายชำระ หากบริษัทมีภาระผูกพันตามกฎหมายหรือภาระผูกพันโดยอนุมานที่จะต้องจ่ายอันเป็นผลมาจากการที่พนักงานได้ทำงานให้ในอดีตและภาระผูกพันนี้สามารถประมาณได้อย่างสมเหตุสมผล</w:t>
      </w:r>
    </w:p>
    <w:p w14:paraId="1BA53342" w14:textId="2BAC22BA" w:rsidR="003012E6" w:rsidRDefault="003012E6" w:rsidP="00830B08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</w:p>
    <w:p w14:paraId="05BCF272" w14:textId="3CADADB8" w:rsidR="003012E6" w:rsidRDefault="003012E6" w:rsidP="00830B08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</w:p>
    <w:p w14:paraId="6DEE4F6C" w14:textId="6A69CB6E" w:rsidR="003012E6" w:rsidRDefault="003012E6" w:rsidP="00830B08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</w:p>
    <w:p w14:paraId="77AE3C0F" w14:textId="77777777" w:rsidR="003012E6" w:rsidRPr="00830B08" w:rsidRDefault="003012E6" w:rsidP="00830B08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</w:p>
    <w:p w14:paraId="32FFA2DC" w14:textId="5685E09D" w:rsidR="00195AF6" w:rsidRPr="00D0619D" w:rsidRDefault="00195AF6" w:rsidP="008B1537">
      <w:pPr>
        <w:pStyle w:val="Heading8"/>
        <w:numPr>
          <w:ilvl w:val="1"/>
          <w:numId w:val="19"/>
        </w:numPr>
        <w:spacing w:line="240" w:lineRule="atLeast"/>
        <w:ind w:right="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 w:rsidRPr="00D0619D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 xml:space="preserve">ประมาณการหนี้สิน </w:t>
      </w:r>
    </w:p>
    <w:p w14:paraId="761C380C" w14:textId="77777777" w:rsidR="00195AF6" w:rsidRPr="004D6767" w:rsidRDefault="00195AF6" w:rsidP="00195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ajorBidi" w:hAnsiTheme="majorBidi" w:cstheme="majorBidi"/>
          <w:sz w:val="30"/>
          <w:szCs w:val="30"/>
        </w:rPr>
      </w:pPr>
    </w:p>
    <w:p w14:paraId="339F10DB" w14:textId="4CC06888" w:rsidR="00195AF6" w:rsidRPr="00C778A3" w:rsidRDefault="00195AF6" w:rsidP="00195A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27"/>
        <w:jc w:val="thaiDistribute"/>
        <w:rPr>
          <w:rFonts w:ascii="Angsana New" w:eastAsia="Times New Roman" w:hAnsi="Angsana New"/>
          <w:sz w:val="30"/>
          <w:szCs w:val="30"/>
        </w:rPr>
      </w:pPr>
      <w:r w:rsidRPr="00C778A3">
        <w:rPr>
          <w:rFonts w:ascii="Angsana New" w:eastAsia="Times New Roman" w:hAnsi="Angsana New"/>
          <w:sz w:val="30"/>
          <w:szCs w:val="30"/>
          <w:cs/>
        </w:rPr>
        <w:t xml:space="preserve">ประมาณการหนี้สินจะรับรู้ก็ต่อเมื่อบริษัทมีภาระผูกพันตามกฎหมายหรือภาระผูกพันจากการอนุมานที่เกิดขึ้นในปัจจุบันอันเป็นผลมาจากเหตุการณ์ในอดีตซึ่งสามารถประมาณจำนวนของภาระผูกพันได้อย่างน่าเชื่อถือ และมีความเป็นไปได้ค่อนข้างแน่นอนว่าประโยชน์เชิงเศรษฐกิจจะต้องถูกจ่ายไปเพื่อชำระภาระผูกพันดังกล่าว ประมาณการหนี้สินพิจารณาจากการคิดลดกระแสเงินสดที่จะจ่ายในอนาคตโดยใช้อัตราคิดลดในตลาดปัจจุบันก่อนคำนึงถึงภาษีเงินได้ เพื่อให้สะท้อนจำนวนที่อาจประเมินได้ในตลาดปัจจุบันซึ่งแปรไปตามเวลาและความเสี่ยงที่มีต่อหนี้สิน ประมาณการหนี้สินส่วนที่เพิ่มขึ้นเนื่องจากเวลาที่ผ่านไปรับรู้เป็นต้นทุนทางการเงิน </w:t>
      </w:r>
      <w:r w:rsidRPr="00C778A3">
        <w:rPr>
          <w:rFonts w:ascii="Angsana New" w:eastAsia="Times New Roman" w:hAnsi="Angsana New"/>
          <w:sz w:val="30"/>
          <w:szCs w:val="30"/>
        </w:rPr>
        <w:t xml:space="preserve"> </w:t>
      </w:r>
    </w:p>
    <w:p w14:paraId="0E82A2E0" w14:textId="3B2230F8" w:rsidR="00195AF6" w:rsidRPr="00400A9A" w:rsidRDefault="00195AF6" w:rsidP="00195A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27"/>
        <w:jc w:val="thaiDistribute"/>
        <w:rPr>
          <w:rFonts w:asciiTheme="majorBidi" w:hAnsiTheme="majorBidi" w:cstheme="majorBidi"/>
          <w:sz w:val="30"/>
          <w:szCs w:val="30"/>
        </w:rPr>
      </w:pPr>
    </w:p>
    <w:p w14:paraId="44AF2119" w14:textId="635000D5" w:rsidR="00195AF6" w:rsidRPr="00D0619D" w:rsidRDefault="00195AF6" w:rsidP="008B1537">
      <w:pPr>
        <w:pStyle w:val="Heading8"/>
        <w:numPr>
          <w:ilvl w:val="1"/>
          <w:numId w:val="19"/>
        </w:numPr>
        <w:spacing w:line="240" w:lineRule="atLeast"/>
        <w:ind w:right="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D0619D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การวัดมูลค่ายุติธรรม</w:t>
      </w:r>
    </w:p>
    <w:p w14:paraId="0F3CC718" w14:textId="77777777" w:rsidR="00E414C4" w:rsidRPr="004D6767" w:rsidRDefault="00E414C4" w:rsidP="00E414C4">
      <w:pPr>
        <w:rPr>
          <w:rFonts w:asciiTheme="majorBidi" w:hAnsiTheme="majorBidi" w:cstheme="majorBidi"/>
          <w:sz w:val="30"/>
          <w:szCs w:val="30"/>
          <w:lang w:val="th-TH"/>
        </w:rPr>
      </w:pPr>
    </w:p>
    <w:p w14:paraId="5DE9ED8A" w14:textId="500461DE" w:rsidR="001B79E7" w:rsidRPr="00E414C4" w:rsidRDefault="001B79E7" w:rsidP="001B79E7">
      <w:pPr>
        <w:pStyle w:val="BodyText"/>
        <w:shd w:val="clear" w:color="auto" w:fill="FFFFFF"/>
        <w:spacing w:after="0"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E414C4">
        <w:rPr>
          <w:rFonts w:ascii="Angsana New" w:eastAsia="Times New Roman" w:hAnsi="Angsana New"/>
          <w:sz w:val="30"/>
          <w:szCs w:val="30"/>
          <w:cs/>
        </w:rPr>
        <w:t xml:space="preserve">มูลค่ายุติธรรมคือราคาที่จะได้รับจากการขายสินทรัพย์หรือจ่ายชำระเพื่อโอนหนี้สินในรายการที่เกิดขึ้นในสภาพปกติระหว่างผู้ร่วมตลาด ณ วันที่วัดมูลค่าในตลาดหลัก หรือตลาดที่ให้ประโยชน์สูงสุด (หากไม่มีตลาดหลัก) ที่บริษัทสามารถเข้าถึงได้ในวันดังกล่าว มูลค่ายุติธรรมของหนี้สินสะท้อนผลกระทบของความเสี่ยงที่ไม่สามารถปฏิบัติตามข้อกำหนดของภาระผูกพัน </w:t>
      </w:r>
    </w:p>
    <w:p w14:paraId="724AA2FE" w14:textId="77777777" w:rsidR="001B79E7" w:rsidRPr="00E414C4" w:rsidRDefault="001B79E7" w:rsidP="001B79E7">
      <w:pPr>
        <w:pStyle w:val="BodyText"/>
        <w:tabs>
          <w:tab w:val="clear" w:pos="227"/>
          <w:tab w:val="clear" w:pos="454"/>
          <w:tab w:val="clear" w:pos="680"/>
          <w:tab w:val="left" w:pos="720"/>
        </w:tabs>
        <w:spacing w:after="0"/>
        <w:ind w:left="540" w:right="27"/>
        <w:jc w:val="thaiDistribute"/>
        <w:rPr>
          <w:rFonts w:ascii="Angsana New" w:eastAsia="Times New Roman" w:hAnsi="Angsana New"/>
          <w:sz w:val="30"/>
          <w:szCs w:val="30"/>
        </w:rPr>
      </w:pPr>
    </w:p>
    <w:p w14:paraId="3C965061" w14:textId="1A91EB29" w:rsidR="00E414C4" w:rsidRPr="00E414C4" w:rsidRDefault="00E414C4" w:rsidP="00E414C4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E414C4">
        <w:rPr>
          <w:rFonts w:ascii="Angsana New" w:eastAsia="Times New Roman" w:hAnsi="Angsana New"/>
          <w:sz w:val="30"/>
          <w:szCs w:val="30"/>
          <w:cs/>
        </w:rPr>
        <w:t xml:space="preserve">การวัดมูลค่ายุติธรรมของสินทรัพย์หรือหนี้สิน บริษัทใช้ข้อมูลที่สามารถสังเกตได้ให้มากที่สุดเท่าที่จะทำได้ 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 ดังนี้ </w:t>
      </w:r>
    </w:p>
    <w:p w14:paraId="6D967F70" w14:textId="2E492879" w:rsidR="00E414C4" w:rsidRPr="00E414C4" w:rsidRDefault="00E414C4" w:rsidP="008B1537">
      <w:pPr>
        <w:pStyle w:val="block"/>
        <w:numPr>
          <w:ilvl w:val="0"/>
          <w:numId w:val="22"/>
        </w:numPr>
        <w:spacing w:after="0" w:line="240" w:lineRule="atLeast"/>
        <w:ind w:left="900" w:right="-7"/>
        <w:jc w:val="thaiDistribute"/>
        <w:rPr>
          <w:rFonts w:ascii="Angsana New" w:eastAsia="Times New Roman" w:hAnsi="Angsana New"/>
          <w:sz w:val="30"/>
          <w:szCs w:val="30"/>
          <w:lang w:val="en-US" w:bidi="th-TH"/>
        </w:rPr>
      </w:pPr>
      <w:r w:rsidRPr="00E414C4">
        <w:rPr>
          <w:rFonts w:ascii="Angsana New" w:eastAsia="Times New Roman" w:hAnsi="Angsana New"/>
          <w:sz w:val="30"/>
          <w:szCs w:val="30"/>
          <w:cs/>
          <w:lang w:val="en-US" w:bidi="th-TH"/>
        </w:rPr>
        <w:t xml:space="preserve">ข้อมูลระดับ </w:t>
      </w:r>
      <w:r w:rsidRPr="00E414C4">
        <w:rPr>
          <w:rFonts w:ascii="Angsana New" w:eastAsia="Times New Roman" w:hAnsi="Angsana New"/>
          <w:sz w:val="30"/>
          <w:szCs w:val="30"/>
          <w:lang w:val="en-US" w:bidi="th-TH"/>
        </w:rPr>
        <w:t xml:space="preserve">1 </w:t>
      </w:r>
      <w:r w:rsidRPr="00E414C4">
        <w:rPr>
          <w:rFonts w:ascii="Angsana New" w:eastAsia="Times New Roman" w:hAnsi="Angsana New" w:hint="cs"/>
          <w:sz w:val="30"/>
          <w:szCs w:val="30"/>
          <w:cs/>
          <w:lang w:val="en-US" w:bidi="th-TH"/>
        </w:rPr>
        <w:t>เป็นราคาเสนอซื้อขายในตลาดที่มีสภาพคล่องสำหรับสินทรัพย์หรือหนี้สินอย่างเดียวกัน</w:t>
      </w:r>
    </w:p>
    <w:p w14:paraId="41A3E299" w14:textId="6C9BC107" w:rsidR="00E414C4" w:rsidRPr="00E414C4" w:rsidRDefault="00E414C4" w:rsidP="008B1537">
      <w:pPr>
        <w:pStyle w:val="block"/>
        <w:numPr>
          <w:ilvl w:val="0"/>
          <w:numId w:val="22"/>
        </w:numPr>
        <w:spacing w:after="0" w:line="240" w:lineRule="atLeast"/>
        <w:ind w:left="900" w:right="-7"/>
        <w:jc w:val="thaiDistribute"/>
        <w:rPr>
          <w:rFonts w:ascii="Angsana New" w:eastAsia="Times New Roman" w:hAnsi="Angsana New"/>
          <w:sz w:val="30"/>
          <w:szCs w:val="30"/>
          <w:lang w:val="en-US" w:bidi="th-TH"/>
        </w:rPr>
      </w:pPr>
      <w:r w:rsidRPr="00E414C4">
        <w:rPr>
          <w:rFonts w:ascii="Angsana New" w:eastAsia="Times New Roman" w:hAnsi="Angsana New"/>
          <w:sz w:val="30"/>
          <w:szCs w:val="30"/>
          <w:cs/>
          <w:lang w:val="en-US" w:bidi="th-TH"/>
        </w:rPr>
        <w:t>ข้อมูลระดับ</w:t>
      </w:r>
      <w:r w:rsidRPr="00E414C4">
        <w:rPr>
          <w:rFonts w:ascii="Angsana New" w:eastAsia="Times New Roman" w:hAnsi="Angsana New"/>
          <w:sz w:val="30"/>
          <w:szCs w:val="30"/>
          <w:lang w:val="en-US" w:bidi="th-TH"/>
        </w:rPr>
        <w:t xml:space="preserve"> 2 </w:t>
      </w:r>
      <w:r w:rsidRPr="00E414C4">
        <w:rPr>
          <w:rFonts w:ascii="Angsana New" w:eastAsia="Times New Roman" w:hAnsi="Angsana New"/>
          <w:sz w:val="30"/>
          <w:szCs w:val="30"/>
          <w:cs/>
          <w:lang w:val="en-US" w:bidi="th-TH"/>
        </w:rPr>
        <w:t xml:space="preserve">เป็นข้อมูลอื่นที่สังเกตได้โดยตรงหรือโดยอ้อมสำหรับสินทรัพย์นั้นหรือหนี้สินนั้นนอกเหนือจากราคาเสนอซื้อขายซึ่งรวมอยู่ในข้อมูลระดับ </w:t>
      </w:r>
      <w:r w:rsidRPr="00E414C4">
        <w:rPr>
          <w:rFonts w:ascii="Angsana New" w:eastAsia="Times New Roman" w:hAnsi="Angsana New"/>
          <w:sz w:val="30"/>
          <w:szCs w:val="30"/>
          <w:lang w:val="en-US" w:bidi="th-TH"/>
        </w:rPr>
        <w:t>1</w:t>
      </w:r>
    </w:p>
    <w:p w14:paraId="4738EB9C" w14:textId="237C24C8" w:rsidR="00E414C4" w:rsidRPr="00E414C4" w:rsidRDefault="00E414C4" w:rsidP="008B1537">
      <w:pPr>
        <w:pStyle w:val="block"/>
        <w:numPr>
          <w:ilvl w:val="0"/>
          <w:numId w:val="22"/>
        </w:numPr>
        <w:spacing w:after="0" w:line="240" w:lineRule="atLeast"/>
        <w:ind w:left="900" w:right="-7"/>
        <w:jc w:val="thaiDistribute"/>
        <w:rPr>
          <w:rFonts w:ascii="Angsana New" w:eastAsia="Times New Roman" w:hAnsi="Angsana New"/>
          <w:sz w:val="30"/>
          <w:szCs w:val="30"/>
          <w:lang w:val="en-US" w:bidi="th-TH"/>
        </w:rPr>
      </w:pPr>
      <w:r w:rsidRPr="00E414C4">
        <w:rPr>
          <w:rFonts w:ascii="Angsana New" w:eastAsia="Times New Roman" w:hAnsi="Angsana New"/>
          <w:sz w:val="30"/>
          <w:szCs w:val="30"/>
          <w:cs/>
          <w:lang w:val="en-US" w:bidi="th-TH"/>
        </w:rPr>
        <w:t>ข้อมูลระดับ</w:t>
      </w:r>
      <w:r w:rsidRPr="00E414C4">
        <w:rPr>
          <w:rFonts w:ascii="Angsana New" w:eastAsia="Times New Roman" w:hAnsi="Angsana New"/>
          <w:sz w:val="30"/>
          <w:szCs w:val="30"/>
          <w:lang w:val="en-US" w:bidi="th-TH"/>
        </w:rPr>
        <w:t xml:space="preserve"> 3 </w:t>
      </w:r>
      <w:r w:rsidRPr="00E414C4">
        <w:rPr>
          <w:rFonts w:ascii="Angsana New" w:eastAsia="Times New Roman" w:hAnsi="Angsana New"/>
          <w:sz w:val="30"/>
          <w:szCs w:val="30"/>
          <w:cs/>
          <w:lang w:val="en-US" w:bidi="th-TH"/>
        </w:rPr>
        <w:t>ข้อมูลที่ใช้เป็นข้อมูลที่ไม่สามารถสังเกตได้สำหรับสินทรัพย์หรือหนี้สินนั้น</w:t>
      </w:r>
    </w:p>
    <w:p w14:paraId="42FD3633" w14:textId="77777777" w:rsidR="001B79E7" w:rsidRPr="00E414C4" w:rsidRDefault="001B79E7" w:rsidP="001B79E7">
      <w:pPr>
        <w:pStyle w:val="block"/>
        <w:spacing w:after="0" w:line="240" w:lineRule="atLeast"/>
        <w:ind w:left="900" w:right="-7"/>
        <w:jc w:val="thaiDistribute"/>
        <w:rPr>
          <w:rFonts w:ascii="Angsana New" w:eastAsia="Times New Roman" w:hAnsi="Angsana New"/>
          <w:sz w:val="30"/>
          <w:szCs w:val="30"/>
          <w:lang w:val="en-US" w:bidi="th-TH"/>
        </w:rPr>
      </w:pPr>
    </w:p>
    <w:p w14:paraId="07152C1B" w14:textId="0AB26295" w:rsidR="001B79E7" w:rsidRPr="00E414C4" w:rsidRDefault="001B79E7" w:rsidP="001B79E7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E414C4">
        <w:rPr>
          <w:rFonts w:ascii="Angsana New" w:eastAsia="Times New Roman" w:hAnsi="Angsana New"/>
          <w:sz w:val="30"/>
          <w:szCs w:val="30"/>
          <w:cs/>
        </w:rPr>
        <w:t xml:space="preserve">บริษัทรับรู้การโอนระหว่างลำดับชั้นของมูลค่ายุติธรรม ณ วันสิ้นรอบระยะเวลารายงานที่เกิดการโอนขึ้น </w:t>
      </w:r>
    </w:p>
    <w:p w14:paraId="5249B8A9" w14:textId="77777777" w:rsidR="001B79E7" w:rsidRPr="00E414C4" w:rsidRDefault="001B79E7" w:rsidP="001B79E7">
      <w:pPr>
        <w:pStyle w:val="BodyText"/>
        <w:tabs>
          <w:tab w:val="clear" w:pos="227"/>
          <w:tab w:val="clear" w:pos="454"/>
          <w:tab w:val="clear" w:pos="680"/>
          <w:tab w:val="left" w:pos="720"/>
        </w:tabs>
        <w:spacing w:after="0"/>
        <w:ind w:left="540" w:right="27"/>
        <w:jc w:val="thaiDistribute"/>
        <w:rPr>
          <w:rFonts w:ascii="Angsana New" w:eastAsia="Times New Roman" w:hAnsi="Angsana New"/>
          <w:sz w:val="30"/>
          <w:szCs w:val="30"/>
        </w:rPr>
      </w:pPr>
    </w:p>
    <w:p w14:paraId="713E15B7" w14:textId="618D3BD1" w:rsidR="001B79E7" w:rsidRPr="00E414C4" w:rsidRDefault="001B79E7" w:rsidP="001B79E7">
      <w:pPr>
        <w:pStyle w:val="BodyText"/>
        <w:shd w:val="clear" w:color="auto" w:fill="FFFFFF"/>
        <w:spacing w:after="0"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E414C4">
        <w:rPr>
          <w:rFonts w:ascii="Angsana New" w:eastAsia="Times New Roman" w:hAnsi="Angsana New"/>
          <w:sz w:val="30"/>
          <w:szCs w:val="30"/>
          <w:cs/>
        </w:rPr>
        <w:t>หากสินทรัพย์หรือหนี้สินที่วัดมูลค่าด้วยมูลค่ายุติธรรมมีราคาเสนอซื้อและราคาเสนอขายบริษัทวัดมูลค่าสินทรัพย์และสถานะการเป็นสินทรัพย์ด้วยราคาเสนอซื้อ และวัดมูลค่าหนี้สินและสถานะการเป็นหนี้สินด้วยราคาเสนอขาย</w:t>
      </w:r>
    </w:p>
    <w:p w14:paraId="75D40404" w14:textId="067A3C65" w:rsidR="001B79E7" w:rsidRDefault="001B79E7" w:rsidP="001B79E7">
      <w:pPr>
        <w:pStyle w:val="BodyText"/>
        <w:tabs>
          <w:tab w:val="clear" w:pos="227"/>
          <w:tab w:val="clear" w:pos="454"/>
          <w:tab w:val="clear" w:pos="680"/>
          <w:tab w:val="left" w:pos="720"/>
        </w:tabs>
        <w:spacing w:after="0"/>
        <w:ind w:left="540" w:right="27"/>
        <w:jc w:val="thaiDistribute"/>
        <w:rPr>
          <w:rFonts w:ascii="Angsana New" w:eastAsia="Times New Roman" w:hAnsi="Angsana New"/>
          <w:sz w:val="30"/>
          <w:szCs w:val="30"/>
        </w:rPr>
      </w:pPr>
    </w:p>
    <w:p w14:paraId="1A6B9715" w14:textId="2C8FB06F" w:rsidR="006F751E" w:rsidRDefault="006F751E" w:rsidP="001B79E7">
      <w:pPr>
        <w:pStyle w:val="BodyText"/>
        <w:tabs>
          <w:tab w:val="clear" w:pos="227"/>
          <w:tab w:val="clear" w:pos="454"/>
          <w:tab w:val="clear" w:pos="680"/>
          <w:tab w:val="left" w:pos="720"/>
        </w:tabs>
        <w:spacing w:after="0"/>
        <w:ind w:left="540" w:right="27"/>
        <w:jc w:val="thaiDistribute"/>
        <w:rPr>
          <w:rFonts w:ascii="Angsana New" w:eastAsia="Times New Roman" w:hAnsi="Angsana New"/>
          <w:sz w:val="30"/>
          <w:szCs w:val="30"/>
        </w:rPr>
      </w:pPr>
    </w:p>
    <w:p w14:paraId="1F7067D2" w14:textId="364BA06E" w:rsidR="006F751E" w:rsidRDefault="006F751E" w:rsidP="001B79E7">
      <w:pPr>
        <w:pStyle w:val="BodyText"/>
        <w:tabs>
          <w:tab w:val="clear" w:pos="227"/>
          <w:tab w:val="clear" w:pos="454"/>
          <w:tab w:val="clear" w:pos="680"/>
          <w:tab w:val="left" w:pos="720"/>
        </w:tabs>
        <w:spacing w:after="0"/>
        <w:ind w:left="540" w:right="27"/>
        <w:jc w:val="thaiDistribute"/>
        <w:rPr>
          <w:rFonts w:ascii="Angsana New" w:eastAsia="Times New Roman" w:hAnsi="Angsana New"/>
          <w:sz w:val="30"/>
          <w:szCs w:val="30"/>
        </w:rPr>
      </w:pPr>
    </w:p>
    <w:p w14:paraId="0E567E32" w14:textId="77777777" w:rsidR="006F751E" w:rsidRPr="00E414C4" w:rsidRDefault="006F751E" w:rsidP="001B79E7">
      <w:pPr>
        <w:pStyle w:val="BodyText"/>
        <w:tabs>
          <w:tab w:val="clear" w:pos="227"/>
          <w:tab w:val="clear" w:pos="454"/>
          <w:tab w:val="clear" w:pos="680"/>
          <w:tab w:val="left" w:pos="720"/>
        </w:tabs>
        <w:spacing w:after="0"/>
        <w:ind w:left="540" w:right="27"/>
        <w:jc w:val="thaiDistribute"/>
        <w:rPr>
          <w:rFonts w:ascii="Angsana New" w:eastAsia="Times New Roman" w:hAnsi="Angsana New"/>
          <w:sz w:val="30"/>
          <w:szCs w:val="30"/>
        </w:rPr>
      </w:pPr>
    </w:p>
    <w:p w14:paraId="24D6784E" w14:textId="361D9510" w:rsidR="00516246" w:rsidRDefault="001B79E7" w:rsidP="006F751E">
      <w:pPr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E414C4">
        <w:rPr>
          <w:rFonts w:ascii="Angsana New" w:eastAsia="Times New Roman" w:hAnsi="Angsana New"/>
          <w:sz w:val="30"/>
          <w:szCs w:val="30"/>
          <w:cs/>
        </w:rPr>
        <w:lastRenderedPageBreak/>
        <w:t>หลักฐานที่ดีที่สุดสำหรับมูลค่ายุติธรรมของเครื่องมือทางการเงิน ณ วันที่รับรู้รายการเมื่อเริ่มแรกคือราคาของการทำรายการ เช่น มูลค่ายุติธรรมของผลตอบแทนที่ให้หรือได้รับ</w:t>
      </w:r>
      <w:r w:rsidR="007B0152" w:rsidRPr="007B0152">
        <w:rPr>
          <w:rFonts w:ascii="Angsana New" w:eastAsia="Times New Roman" w:hAnsi="Angsana New" w:hint="cs"/>
          <w:sz w:val="30"/>
          <w:szCs w:val="30"/>
          <w:cs/>
        </w:rPr>
        <w:t>ได้รับ</w:t>
      </w:r>
      <w:r w:rsidR="007B0152" w:rsidRPr="007B0152">
        <w:rPr>
          <w:rFonts w:ascii="Angsana New" w:eastAsia="Times New Roman" w:hAnsi="Angsana New"/>
          <w:sz w:val="30"/>
          <w:szCs w:val="30"/>
          <w:cs/>
        </w:rPr>
        <w:t xml:space="preserve"> </w:t>
      </w:r>
      <w:r w:rsidR="007B0152" w:rsidRPr="007B0152">
        <w:rPr>
          <w:rFonts w:ascii="Angsana New" w:eastAsia="Times New Roman" w:hAnsi="Angsana New" w:hint="cs"/>
          <w:sz w:val="30"/>
          <w:szCs w:val="30"/>
          <w:cs/>
        </w:rPr>
        <w:t>หากบริษัทพิจารณาว่ามูลค่ายุติธรรมขอ</w:t>
      </w:r>
      <w:r w:rsidR="006F751E">
        <w:rPr>
          <w:rFonts w:ascii="Angsana New" w:eastAsia="Times New Roman" w:hAnsi="Angsana New" w:hint="cs"/>
          <w:sz w:val="30"/>
          <w:szCs w:val="30"/>
          <w:cs/>
        </w:rPr>
        <w:t>ง</w:t>
      </w:r>
      <w:r w:rsidR="007B0152" w:rsidRPr="007B0152">
        <w:rPr>
          <w:rFonts w:ascii="Angsana New" w:eastAsia="Times New Roman" w:hAnsi="Angsana New" w:hint="cs"/>
          <w:sz w:val="30"/>
          <w:szCs w:val="30"/>
          <w:cs/>
        </w:rPr>
        <w:t>เครื่องมือทางการเงิน</w:t>
      </w:r>
      <w:r w:rsidR="007B0152" w:rsidRPr="007B0152">
        <w:rPr>
          <w:rFonts w:ascii="Angsana New" w:eastAsia="Times New Roman" w:hAnsi="Angsana New"/>
          <w:sz w:val="30"/>
          <w:szCs w:val="30"/>
          <w:cs/>
        </w:rPr>
        <w:t xml:space="preserve"> </w:t>
      </w:r>
      <w:r w:rsidR="007B0152" w:rsidRPr="007B0152">
        <w:rPr>
          <w:rFonts w:ascii="Angsana New" w:eastAsia="Times New Roman" w:hAnsi="Angsana New" w:hint="cs"/>
          <w:sz w:val="30"/>
          <w:szCs w:val="30"/>
          <w:cs/>
        </w:rPr>
        <w:t>ณ</w:t>
      </w:r>
      <w:r w:rsidR="007B0152" w:rsidRPr="007B0152">
        <w:rPr>
          <w:rFonts w:ascii="Angsana New" w:eastAsia="Times New Roman" w:hAnsi="Angsana New"/>
          <w:sz w:val="30"/>
          <w:szCs w:val="30"/>
          <w:cs/>
        </w:rPr>
        <w:t xml:space="preserve"> </w:t>
      </w:r>
      <w:r w:rsidR="007B0152" w:rsidRPr="007B0152">
        <w:rPr>
          <w:rFonts w:ascii="Angsana New" w:eastAsia="Times New Roman" w:hAnsi="Angsana New" w:hint="cs"/>
          <w:sz w:val="30"/>
          <w:szCs w:val="30"/>
          <w:cs/>
        </w:rPr>
        <w:t>วันที่รับรู้รายการเมื่อเริ่มแรกแตกต่างจากราคาของการทำรายการ</w:t>
      </w:r>
      <w:r w:rsidR="007B0152" w:rsidRPr="007B0152">
        <w:rPr>
          <w:rFonts w:ascii="Angsana New" w:eastAsia="Times New Roman" w:hAnsi="Angsana New"/>
          <w:sz w:val="30"/>
          <w:szCs w:val="30"/>
          <w:cs/>
        </w:rPr>
        <w:t xml:space="preserve"> </w:t>
      </w:r>
      <w:r w:rsidR="007B0152" w:rsidRPr="007B0152">
        <w:rPr>
          <w:rFonts w:ascii="Angsana New" w:eastAsia="Times New Roman" w:hAnsi="Angsana New" w:hint="cs"/>
          <w:sz w:val="30"/>
          <w:szCs w:val="30"/>
          <w:cs/>
        </w:rPr>
        <w:t>ทำให้เครื่องมือทางการเงินวัดมูลค่าเมื่อเริ่มแรกด้วยมูลค่ายุติธรรมปรับด้วยผลต่างระหว่างมูลค่ายุติธรรม</w:t>
      </w:r>
      <w:r w:rsidR="007B0152" w:rsidRPr="007B0152">
        <w:rPr>
          <w:rFonts w:ascii="Angsana New" w:eastAsia="Times New Roman" w:hAnsi="Angsana New"/>
          <w:sz w:val="30"/>
          <w:szCs w:val="30"/>
          <w:cs/>
        </w:rPr>
        <w:t xml:space="preserve"> </w:t>
      </w:r>
      <w:r w:rsidR="007B0152" w:rsidRPr="007B0152">
        <w:rPr>
          <w:rFonts w:ascii="Angsana New" w:eastAsia="Times New Roman" w:hAnsi="Angsana New" w:hint="cs"/>
          <w:sz w:val="30"/>
          <w:szCs w:val="30"/>
          <w:cs/>
        </w:rPr>
        <w:t>ณ</w:t>
      </w:r>
      <w:r w:rsidR="007B0152" w:rsidRPr="007B0152">
        <w:rPr>
          <w:rFonts w:ascii="Angsana New" w:eastAsia="Times New Roman" w:hAnsi="Angsana New"/>
          <w:sz w:val="30"/>
          <w:szCs w:val="30"/>
          <w:cs/>
        </w:rPr>
        <w:t xml:space="preserve"> </w:t>
      </w:r>
      <w:r w:rsidR="007B0152" w:rsidRPr="007B0152">
        <w:rPr>
          <w:rFonts w:ascii="Angsana New" w:eastAsia="Times New Roman" w:hAnsi="Angsana New" w:hint="cs"/>
          <w:sz w:val="30"/>
          <w:szCs w:val="30"/>
          <w:cs/>
        </w:rPr>
        <w:t>วันที่รับรู้รายการเมื่อเริ่มแรกและราคาของการทำรายการและรับรู้ในกำไรหรือขาดทุนทันที</w:t>
      </w:r>
      <w:r w:rsidR="007B0152" w:rsidRPr="007B0152">
        <w:rPr>
          <w:rFonts w:ascii="Angsana New" w:eastAsia="Times New Roman" w:hAnsi="Angsana New"/>
          <w:sz w:val="30"/>
          <w:szCs w:val="30"/>
          <w:cs/>
        </w:rPr>
        <w:t xml:space="preserve"> </w:t>
      </w:r>
      <w:r w:rsidR="007B0152" w:rsidRPr="007B0152">
        <w:rPr>
          <w:rFonts w:ascii="Angsana New" w:eastAsia="Times New Roman" w:hAnsi="Angsana New" w:hint="cs"/>
          <w:sz w:val="30"/>
          <w:szCs w:val="30"/>
          <w:cs/>
        </w:rPr>
        <w:t>เว้นแต่มูลค่ายุติธรรมที่ได้มาถูกจัดลำดับชั้นการวัดมูลค่ายุติธรรมอยู่ในระดับที่</w:t>
      </w:r>
      <w:r w:rsidR="007B0152" w:rsidRPr="007B0152">
        <w:rPr>
          <w:rFonts w:ascii="Angsana New" w:eastAsia="Times New Roman" w:hAnsi="Angsana New"/>
          <w:sz w:val="30"/>
          <w:szCs w:val="30"/>
          <w:cs/>
        </w:rPr>
        <w:t xml:space="preserve"> 3 </w:t>
      </w:r>
      <w:r w:rsidR="007B0152" w:rsidRPr="007B0152">
        <w:rPr>
          <w:rFonts w:ascii="Angsana New" w:eastAsia="Times New Roman" w:hAnsi="Angsana New" w:hint="cs"/>
          <w:sz w:val="30"/>
          <w:szCs w:val="30"/>
          <w:cs/>
        </w:rPr>
        <w:t>ผลต่างดังกล่าวจะรับรู้เป็นรายการรอตัดบัญชีซึ่งจะรับรู้ในกำไรหรือขาดทุนด้วยเกณฑ์ที่เหมาะสมตลอดอายุของเครื่องมือทางการเงินหรือจนกว่ามูลค่ายุติธรรมมีการโอนเปลี่ยนลำดับชั้นหรือเมื่อรายการดังกล่าวสิ้นสุดลง</w:t>
      </w:r>
    </w:p>
    <w:p w14:paraId="35B3778D" w14:textId="58394086" w:rsidR="00195AF6" w:rsidRDefault="00195AF6" w:rsidP="00195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0"/>
          <w:szCs w:val="20"/>
        </w:rPr>
      </w:pPr>
    </w:p>
    <w:p w14:paraId="276D3364" w14:textId="77777777" w:rsidR="00400A9A" w:rsidRDefault="00400A9A" w:rsidP="00195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0"/>
          <w:szCs w:val="20"/>
        </w:rPr>
      </w:pPr>
    </w:p>
    <w:p w14:paraId="04E5CC39" w14:textId="77777777" w:rsidR="00195AF6" w:rsidRPr="001B79E7" w:rsidRDefault="00195AF6" w:rsidP="008B1537">
      <w:pPr>
        <w:pStyle w:val="Heading8"/>
        <w:numPr>
          <w:ilvl w:val="1"/>
          <w:numId w:val="19"/>
        </w:numPr>
        <w:spacing w:line="240" w:lineRule="atLeast"/>
        <w:ind w:right="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 w:rsidRPr="001B79E7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รายได้</w:t>
      </w:r>
    </w:p>
    <w:p w14:paraId="7ED864AB" w14:textId="77777777" w:rsidR="00195AF6" w:rsidRPr="00400A9A" w:rsidRDefault="00195AF6" w:rsidP="00195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ajorBidi" w:hAnsiTheme="majorBidi" w:cstheme="majorBidi"/>
          <w:sz w:val="30"/>
          <w:szCs w:val="30"/>
        </w:rPr>
      </w:pPr>
    </w:p>
    <w:p w14:paraId="4E9AFCA4" w14:textId="0FD56C1F" w:rsidR="00195AF6" w:rsidRPr="00D75F89" w:rsidRDefault="00195AF6" w:rsidP="00195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D75F89">
        <w:rPr>
          <w:rFonts w:ascii="Angsana New" w:eastAsia="Times New Roman" w:hAnsi="Angsana New"/>
          <w:sz w:val="30"/>
          <w:szCs w:val="30"/>
          <w:cs/>
        </w:rPr>
        <w:t>รายได้รับรู้เมื่อลูกค้ามีอำนาจควบคุมในสินค้าหรือบริการด้วยจำนวนเงินที่สะท้อนถึงสิ่งตอบแทนที่บริษัทคาดว่าจะมีสิทธิได้รับซึ่งไม่รวมจำนวนเงินที่เก็บแทนบุคคลที่สาม รายได้ที่รับรู้ไม่รวมภาษีมูลค่าเพิ่มและแสดงสุทธิจากส่วนลดการค้าและส่วนลดตามปริมาณ</w:t>
      </w:r>
      <w:r w:rsidRPr="00D75F89">
        <w:rPr>
          <w:rFonts w:ascii="Angsana New" w:eastAsia="Times New Roman" w:hAnsi="Angsana New"/>
          <w:sz w:val="30"/>
          <w:szCs w:val="30"/>
        </w:rPr>
        <w:t xml:space="preserve"> </w:t>
      </w:r>
    </w:p>
    <w:p w14:paraId="2ADAF79F" w14:textId="35D503F4" w:rsidR="00195AF6" w:rsidRPr="00400A9A" w:rsidRDefault="00195AF6" w:rsidP="00195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ajorBidi" w:hAnsiTheme="majorBidi" w:cstheme="majorBidi"/>
          <w:sz w:val="30"/>
          <w:szCs w:val="30"/>
        </w:rPr>
      </w:pPr>
    </w:p>
    <w:p w14:paraId="2D5A52A6" w14:textId="5D8EE371" w:rsidR="00195AF6" w:rsidRPr="00D75F89" w:rsidRDefault="00195AF6" w:rsidP="00195AF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D75F89">
        <w:rPr>
          <w:rFonts w:ascii="Angsana New" w:eastAsia="Times New Roman" w:hAnsi="Angsana New"/>
          <w:sz w:val="30"/>
          <w:szCs w:val="30"/>
          <w:cs/>
        </w:rPr>
        <w:t>รายได้จากการขายสินค้ารับรู้ ณ วันที่มีการส่งมอบสินค้าให้กับลูกค้า</w:t>
      </w:r>
      <w:r w:rsidRPr="00D75F89">
        <w:rPr>
          <w:rFonts w:ascii="Angsana New" w:eastAsia="Times New Roman" w:hAnsi="Angsana New"/>
          <w:sz w:val="30"/>
          <w:szCs w:val="30"/>
        </w:rPr>
        <w:t xml:space="preserve"> </w:t>
      </w:r>
      <w:r w:rsidRPr="00D75F89">
        <w:rPr>
          <w:rFonts w:ascii="Angsana New" w:eastAsia="Times New Roman" w:hAnsi="Angsana New"/>
          <w:sz w:val="30"/>
          <w:szCs w:val="30"/>
          <w:cs/>
        </w:rPr>
        <w:t xml:space="preserve">สำหรับการขายที่ให้สิทธิลูกค้าในการคืนสินค้า </w:t>
      </w:r>
      <w:r w:rsidR="0069293D">
        <w:rPr>
          <w:rFonts w:ascii="Angsana New" w:eastAsia="Times New Roman" w:hAnsi="Angsana New" w:hint="cs"/>
          <w:sz w:val="30"/>
          <w:szCs w:val="30"/>
          <w:cs/>
        </w:rPr>
        <w:t>บริษัท</w:t>
      </w:r>
      <w:r w:rsidRPr="00D75F89">
        <w:rPr>
          <w:rFonts w:ascii="Angsana New" w:eastAsia="Times New Roman" w:hAnsi="Angsana New"/>
          <w:sz w:val="30"/>
          <w:szCs w:val="30"/>
          <w:cs/>
        </w:rPr>
        <w:t>ทำการประมาณการรับคืนสินค้าจากข้อมูลอัตราการคืนสินค้าในอดีตและจะไม่รับรู้รายได้จากการขายสินค้าสำหรับรายการดังกล่าวรวมถึงยังคงรับรู้สินค้าที่คาดว่าจะได้รับคืนเป็นสินค้าคงเหลือ</w:t>
      </w:r>
    </w:p>
    <w:p w14:paraId="31C27E53" w14:textId="1EFFEF34" w:rsidR="00D0619D" w:rsidRDefault="00D061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Times New Roman" w:hAnsi="Angsana New"/>
          <w:i/>
          <w:iCs/>
          <w:sz w:val="30"/>
          <w:szCs w:val="30"/>
        </w:rPr>
      </w:pPr>
    </w:p>
    <w:p w14:paraId="03DCBE85" w14:textId="7E1975A0" w:rsidR="00195AF6" w:rsidRDefault="00195AF6" w:rsidP="00EE4C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eastAsia="Times New Roman" w:hAnsi="Angsana New"/>
          <w:i/>
          <w:iCs/>
          <w:sz w:val="30"/>
          <w:szCs w:val="30"/>
        </w:rPr>
      </w:pPr>
      <w:r w:rsidRPr="00EE4CAB">
        <w:rPr>
          <w:rFonts w:ascii="Angsana New" w:eastAsia="Times New Roman" w:hAnsi="Angsana New"/>
          <w:i/>
          <w:iCs/>
          <w:sz w:val="30"/>
          <w:szCs w:val="30"/>
          <w:cs/>
        </w:rPr>
        <w:t>เงินรับล่วงหน้าระยะยาวจากลูกค้า</w:t>
      </w:r>
    </w:p>
    <w:p w14:paraId="2257BCE9" w14:textId="77777777" w:rsidR="00F3504F" w:rsidRPr="00F018E6" w:rsidRDefault="00F3504F" w:rsidP="00EE4C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eastAsia="Times New Roman" w:hAnsi="Angsana New"/>
          <w:sz w:val="30"/>
          <w:szCs w:val="30"/>
        </w:rPr>
      </w:pPr>
    </w:p>
    <w:p w14:paraId="46859968" w14:textId="4B90DF5A" w:rsidR="00195AF6" w:rsidRPr="00F3504F" w:rsidRDefault="00195AF6" w:rsidP="00195AF6">
      <w:pPr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F3504F">
        <w:rPr>
          <w:rFonts w:ascii="Angsana New" w:eastAsia="Times New Roman" w:hAnsi="Angsana New"/>
          <w:sz w:val="30"/>
          <w:szCs w:val="30"/>
          <w:cs/>
        </w:rPr>
        <w:t xml:space="preserve">เงินรับล่วงหน้าระยะยาวจากลูกค้ารับรู้เป็นรายได้เมื่อบริษัทโอนการควบคุมในสินค้าให้กับลูกค้า หากเงินรับล่วงหน้าดังกล่าวมีองค์ประกอบเกี่ยวกับการจัดหาเงินที่มีนัยสำคัญ รายการดังกล่าวจะมีดอกเบี้ยจ่ายที่บันทึกกับหนี้สินตามสัญญาโดยใช้วิธีอัตราดอกเบี้ยที่แท้จริง </w:t>
      </w:r>
      <w:r w:rsidR="0069293D">
        <w:rPr>
          <w:rFonts w:ascii="Angsana New" w:eastAsia="Times New Roman" w:hAnsi="Angsana New"/>
          <w:sz w:val="30"/>
          <w:szCs w:val="30"/>
          <w:cs/>
        </w:rPr>
        <w:t>บริษัท</w:t>
      </w:r>
      <w:r w:rsidRPr="00F3504F">
        <w:rPr>
          <w:rFonts w:ascii="Angsana New" w:eastAsia="Times New Roman" w:hAnsi="Angsana New"/>
          <w:sz w:val="30"/>
          <w:szCs w:val="30"/>
          <w:cs/>
        </w:rPr>
        <w:t xml:space="preserve">ใช้ข้อผ่อนปรนในทางปฏิบัติที่ไม่ปรับปรุงสิ่งตอบแทนด้วยผลกระทบที่เกิดจากการมีองค์ประกอบของการจัดหาเงินที่มีนัยสำคัญสำหรับสัญญาที่มีระยะเวลาน้อยกว่าหรือเท่ากับ </w:t>
      </w:r>
      <w:r w:rsidRPr="00F3504F">
        <w:rPr>
          <w:rFonts w:ascii="Angsana New" w:eastAsia="Times New Roman" w:hAnsi="Angsana New"/>
          <w:sz w:val="30"/>
          <w:szCs w:val="30"/>
        </w:rPr>
        <w:t xml:space="preserve">12 </w:t>
      </w:r>
      <w:r w:rsidRPr="00F3504F">
        <w:rPr>
          <w:rFonts w:ascii="Angsana New" w:eastAsia="Times New Roman" w:hAnsi="Angsana New"/>
          <w:sz w:val="30"/>
          <w:szCs w:val="30"/>
          <w:cs/>
        </w:rPr>
        <w:t>เดือน</w:t>
      </w:r>
    </w:p>
    <w:p w14:paraId="0E5B0140" w14:textId="52D2010E" w:rsidR="005B0CE3" w:rsidRDefault="005B0C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Times New Roman" w:hAnsi="Angsana New"/>
          <w:sz w:val="30"/>
          <w:szCs w:val="30"/>
        </w:rPr>
      </w:pPr>
    </w:p>
    <w:p w14:paraId="544BBF41" w14:textId="77777777" w:rsidR="00195AF6" w:rsidRPr="001B79E7" w:rsidRDefault="00195AF6" w:rsidP="008B1537">
      <w:pPr>
        <w:pStyle w:val="Heading8"/>
        <w:numPr>
          <w:ilvl w:val="1"/>
          <w:numId w:val="19"/>
        </w:numPr>
        <w:spacing w:line="240" w:lineRule="atLeast"/>
        <w:ind w:right="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1B79E7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รายได้อื่น</w:t>
      </w:r>
    </w:p>
    <w:p w14:paraId="78F4F3A1" w14:textId="77777777" w:rsidR="00195AF6" w:rsidRPr="004D6767" w:rsidRDefault="00195AF6" w:rsidP="00195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ajorBidi" w:hAnsiTheme="majorBidi" w:cstheme="majorBidi"/>
          <w:sz w:val="30"/>
          <w:szCs w:val="30"/>
        </w:rPr>
      </w:pPr>
    </w:p>
    <w:p w14:paraId="189931FB" w14:textId="453E0383" w:rsidR="00195AF6" w:rsidRPr="008B7304" w:rsidRDefault="00195AF6" w:rsidP="006A205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="Angsana New" w:eastAsia="Times New Roman" w:hAnsi="Angsana New"/>
          <w:sz w:val="30"/>
          <w:szCs w:val="30"/>
          <w:cs/>
        </w:rPr>
      </w:pPr>
      <w:r w:rsidRPr="00F3504F">
        <w:rPr>
          <w:rFonts w:ascii="Angsana New" w:eastAsia="Times New Roman" w:hAnsi="Angsana New"/>
          <w:sz w:val="30"/>
          <w:szCs w:val="30"/>
          <w:cs/>
        </w:rPr>
        <w:t>รายได้</w:t>
      </w:r>
      <w:r w:rsidRPr="00F3504F">
        <w:rPr>
          <w:rFonts w:ascii="Angsana New" w:eastAsia="Times New Roman" w:hAnsi="Angsana New" w:hint="cs"/>
          <w:sz w:val="30"/>
          <w:szCs w:val="30"/>
          <w:cs/>
        </w:rPr>
        <w:t>อื่น</w:t>
      </w:r>
      <w:r w:rsidRPr="00F3504F">
        <w:rPr>
          <w:rFonts w:ascii="Angsana New" w:eastAsia="Times New Roman" w:hAnsi="Angsana New"/>
          <w:sz w:val="30"/>
          <w:szCs w:val="30"/>
          <w:cs/>
        </w:rPr>
        <w:t>ประกอบด้วยเงินปันผล</w:t>
      </w:r>
      <w:r w:rsidRPr="00F3504F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Pr="00F3504F">
        <w:rPr>
          <w:rFonts w:ascii="Angsana New" w:eastAsia="Times New Roman" w:hAnsi="Angsana New"/>
          <w:sz w:val="30"/>
          <w:szCs w:val="30"/>
          <w:cs/>
        </w:rPr>
        <w:t>ดอกเบี้ยรับและอื่น</w:t>
      </w:r>
      <w:r w:rsidR="00633C93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Pr="00F3504F">
        <w:rPr>
          <w:rFonts w:ascii="Angsana New" w:eastAsia="Times New Roman" w:hAnsi="Angsana New"/>
          <w:sz w:val="30"/>
          <w:szCs w:val="30"/>
          <w:cs/>
        </w:rPr>
        <w:t xml:space="preserve">ๆ บันทึกโดยเกณฑ์คงค้าง ยกเว้นเงินปันผลรับบันทึกในกำไรหรือขาดทุนในวันที่บริษัทมีสิทธิได้รับเงินปันผล </w:t>
      </w:r>
    </w:p>
    <w:p w14:paraId="7B0CC788" w14:textId="77777777" w:rsidR="00516246" w:rsidRPr="004D6767" w:rsidRDefault="00516246" w:rsidP="00195AF6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21E52320" w14:textId="77777777" w:rsidR="00195AF6" w:rsidRPr="001B79E7" w:rsidRDefault="00195AF6" w:rsidP="008B1537">
      <w:pPr>
        <w:pStyle w:val="Heading8"/>
        <w:numPr>
          <w:ilvl w:val="1"/>
          <w:numId w:val="19"/>
        </w:numPr>
        <w:spacing w:line="240" w:lineRule="atLeast"/>
        <w:ind w:right="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 w:rsidRPr="001B79E7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>ภาษีเงินได้</w:t>
      </w:r>
    </w:p>
    <w:p w14:paraId="6E814130" w14:textId="77777777" w:rsidR="00195AF6" w:rsidRPr="004D6767" w:rsidRDefault="00195AF6" w:rsidP="00195AF6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6FAEC1F9" w14:textId="409B48BE" w:rsidR="00195AF6" w:rsidRPr="00F3504F" w:rsidRDefault="00195AF6" w:rsidP="00195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F3504F">
        <w:rPr>
          <w:rFonts w:ascii="Angsana New" w:eastAsia="Times New Roman" w:hAnsi="Angsana New"/>
          <w:sz w:val="30"/>
          <w:szCs w:val="30"/>
          <w:cs/>
        </w:rPr>
        <w:t>ค่าใช้จ่ายภาษีเงินได้สำหรับปีประกอบด้วยภาษีเงินได้ของงวดปัจจุบันและภาษีเงินได้รอการตัดบัญชีซึ่งรับรู้ในกำไรหรือขาดทุนเว้นแต่รายการที่รับรู้โดยตรงในส่วนของผู้ถือหุ้นหรือกำไรขาดทุนเบ็ดเสร็จอื่น</w:t>
      </w:r>
      <w:r w:rsidRPr="00F3504F">
        <w:rPr>
          <w:rFonts w:ascii="Angsana New" w:eastAsia="Times New Roman" w:hAnsi="Angsana New"/>
          <w:sz w:val="30"/>
          <w:szCs w:val="30"/>
        </w:rPr>
        <w:t xml:space="preserve"> </w:t>
      </w:r>
    </w:p>
    <w:p w14:paraId="1E547142" w14:textId="77777777" w:rsidR="00195AF6" w:rsidRPr="00FA3CB0" w:rsidRDefault="00195AF6" w:rsidP="00195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ajorBidi" w:hAnsiTheme="majorBidi" w:cstheme="majorBidi"/>
          <w:sz w:val="30"/>
          <w:szCs w:val="30"/>
        </w:rPr>
      </w:pPr>
    </w:p>
    <w:p w14:paraId="2889B7EF" w14:textId="5528DFD2" w:rsidR="00195AF6" w:rsidRPr="00F3504F" w:rsidRDefault="00195AF6" w:rsidP="00195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F3504F">
        <w:rPr>
          <w:rFonts w:ascii="Angsana New" w:eastAsia="Times New Roman" w:hAnsi="Angsana New"/>
          <w:sz w:val="30"/>
          <w:szCs w:val="30"/>
          <w:cs/>
        </w:rPr>
        <w:t>ภาษีเงินได้ของงวดปัจจุบันบันทึก</w:t>
      </w:r>
      <w:r w:rsidRPr="00F3504F">
        <w:rPr>
          <w:rFonts w:ascii="Angsana New" w:eastAsia="Times New Roman" w:hAnsi="Angsana New" w:hint="cs"/>
          <w:sz w:val="30"/>
          <w:szCs w:val="30"/>
          <w:cs/>
        </w:rPr>
        <w:t>โดย</w:t>
      </w:r>
      <w:r w:rsidRPr="00F3504F">
        <w:rPr>
          <w:rFonts w:ascii="Angsana New" w:eastAsia="Times New Roman" w:hAnsi="Angsana New"/>
          <w:sz w:val="30"/>
          <w:szCs w:val="30"/>
          <w:cs/>
        </w:rPr>
        <w:t>คำนวณจากกำไรหรือขาดทุนประจำปีที่ต้องเสียภาษี โดยใช้อัตราภาษีที่ประกาศใช้หรือที่คาดว่ามีผลบังคับใช้ ณ วันที่รายงาน ตลอดจนการปรับปรุงทางภาษีที่เกี่ยวกับรายการในปีก่อน</w:t>
      </w:r>
      <w:r w:rsidR="0090747D">
        <w:rPr>
          <w:rFonts w:ascii="Angsana New" w:eastAsia="Times New Roman" w:hAnsi="Angsana New"/>
          <w:sz w:val="30"/>
          <w:szCs w:val="30"/>
        </w:rPr>
        <w:t xml:space="preserve"> </w:t>
      </w:r>
      <w:r w:rsidRPr="00F3504F">
        <w:rPr>
          <w:rFonts w:ascii="Angsana New" w:eastAsia="Times New Roman" w:hAnsi="Angsana New"/>
          <w:sz w:val="30"/>
          <w:szCs w:val="30"/>
          <w:cs/>
        </w:rPr>
        <w:t>ๆ</w:t>
      </w:r>
      <w:r w:rsidRPr="00F3504F">
        <w:rPr>
          <w:rFonts w:ascii="Angsana New" w:eastAsia="Times New Roman" w:hAnsi="Angsana New"/>
          <w:sz w:val="30"/>
          <w:szCs w:val="30"/>
        </w:rPr>
        <w:t xml:space="preserve"> </w:t>
      </w:r>
    </w:p>
    <w:p w14:paraId="02DDD5E2" w14:textId="77777777" w:rsidR="00370A05" w:rsidRPr="00FA3CB0" w:rsidRDefault="00370A05" w:rsidP="00FA3CB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eastAsia="Times New Roman" w:hAnsi="Angsana New"/>
          <w:sz w:val="30"/>
          <w:szCs w:val="30"/>
        </w:rPr>
      </w:pPr>
    </w:p>
    <w:p w14:paraId="3E5FDB86" w14:textId="771989BC" w:rsidR="00195AF6" w:rsidRPr="00F3504F" w:rsidRDefault="00195AF6" w:rsidP="00195AF6">
      <w:pPr>
        <w:pStyle w:val="BodyText"/>
        <w:spacing w:after="0"/>
        <w:ind w:left="540" w:right="27"/>
        <w:jc w:val="thaiDistribute"/>
        <w:rPr>
          <w:rFonts w:ascii="Angsana New" w:eastAsia="Times New Roman" w:hAnsi="Angsana New"/>
          <w:sz w:val="30"/>
          <w:szCs w:val="30"/>
        </w:rPr>
      </w:pPr>
      <w:r w:rsidRPr="00F3504F">
        <w:rPr>
          <w:rFonts w:ascii="Angsana New" w:eastAsia="Times New Roman" w:hAnsi="Angsana New"/>
          <w:sz w:val="30"/>
          <w:szCs w:val="30"/>
          <w:cs/>
        </w:rPr>
        <w:t xml:space="preserve">ภาษีเงินได้รอการตัดบัญชีบันทึกโดยคำนวณจากผลแตกต่างชั่วคราวที่เกิดขึ้นระหว่างมูลค่าตามบัญชีของสินทรัพย์และหนี้สินและจำนวนที่ใช้เพื่อความมุ่งหมายทางภาษี ภาษีเงินได้รอการตัดบัญชีจะไม่ถูกรับรู้เมื่อเกิดจากผลแตกต่างชั่วคราวสำหรับการรับรู้สินทรัพย์หรือหนี้สินในครั้งแรกซึ่งเป็นรายการที่ไม่ใช่การรวมธุรกิจและรายการนั้นไม่มีผลกระทบต่อกำไรขาดทุนทางบัญชีหรือทางภาษี </w:t>
      </w:r>
    </w:p>
    <w:p w14:paraId="7E758695" w14:textId="77777777" w:rsidR="00195AF6" w:rsidRPr="00FA3CB0" w:rsidRDefault="00195AF6" w:rsidP="00195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ajorBidi" w:hAnsiTheme="majorBidi" w:cstheme="majorBidi"/>
          <w:sz w:val="30"/>
          <w:szCs w:val="30"/>
        </w:rPr>
      </w:pPr>
    </w:p>
    <w:p w14:paraId="5D63B46D" w14:textId="0921CA04" w:rsidR="008B7304" w:rsidRDefault="00195AF6" w:rsidP="008B7304">
      <w:pPr>
        <w:pStyle w:val="BodyText"/>
        <w:spacing w:after="0" w:line="240" w:lineRule="auto"/>
        <w:ind w:left="540" w:right="27"/>
        <w:jc w:val="thaiDistribute"/>
        <w:rPr>
          <w:rFonts w:ascii="Angsana New" w:eastAsia="Times New Roman" w:hAnsi="Angsana New"/>
          <w:sz w:val="30"/>
          <w:szCs w:val="30"/>
        </w:rPr>
      </w:pPr>
      <w:r w:rsidRPr="00F3504F">
        <w:rPr>
          <w:rFonts w:ascii="Angsana New" w:eastAsia="Times New Roman" w:hAnsi="Angsana New"/>
          <w:sz w:val="30"/>
          <w:szCs w:val="30"/>
          <w:cs/>
        </w:rPr>
        <w:t>การวัดมูลค่าของภาษีเงินได้รอการตัดบัญชีต้องสะท้อนถึงผลกระทบทางภาษีที่จะเกิดจากลักษณะวิธีการที่บริษัทคาดว่าจะได้รับผลประโยชน์จากสินทรัพย์หรือจะจ่ายชำระหนี้สินตามมูลค่าตามบัญชี ณ วันสิ้นรอบระยะเวลารายงาน</w:t>
      </w:r>
      <w:r w:rsidRPr="00F3504F">
        <w:rPr>
          <w:rFonts w:ascii="Angsana New" w:eastAsia="Times New Roman" w:hAnsi="Angsana New"/>
          <w:sz w:val="30"/>
          <w:szCs w:val="30"/>
        </w:rPr>
        <w:t xml:space="preserve"> </w:t>
      </w:r>
      <w:r w:rsidRPr="00F3504F">
        <w:rPr>
          <w:rFonts w:ascii="Angsana New" w:eastAsia="Times New Roman" w:hAnsi="Angsana New"/>
          <w:sz w:val="30"/>
          <w:szCs w:val="30"/>
          <w:cs/>
        </w:rPr>
        <w:t>โดยใช้อัตราภาษีที่ประกาศใช้หรือที่คาดว่ามีผลบังคับใช้ ณ วันที่รายงาน</w:t>
      </w:r>
      <w:r w:rsidRPr="00F3504F">
        <w:rPr>
          <w:rFonts w:ascii="Angsana New" w:eastAsia="Times New Roman" w:hAnsi="Angsana New"/>
          <w:sz w:val="30"/>
          <w:szCs w:val="30"/>
        </w:rPr>
        <w:t xml:space="preserve"> </w:t>
      </w:r>
      <w:r w:rsidRPr="00F3504F">
        <w:rPr>
          <w:rFonts w:ascii="Angsana New" w:eastAsia="Times New Roman" w:hAnsi="Angsana New"/>
          <w:sz w:val="30"/>
          <w:szCs w:val="30"/>
          <w:cs/>
        </w:rPr>
        <w:t xml:space="preserve">ทั้งนี้ สินทรัพย์ภาษีเงินได้ของงวดปัจจุบันจะหักกลบกับหนี้สินภาษีเงินได้ของงวดปัจจุบันในงบการเงินเฉพาะกิจการ </w:t>
      </w:r>
    </w:p>
    <w:p w14:paraId="704FBCDD" w14:textId="77777777" w:rsidR="008B7304" w:rsidRDefault="008B7304" w:rsidP="008B7304">
      <w:pPr>
        <w:pStyle w:val="BodyText"/>
        <w:spacing w:after="0" w:line="240" w:lineRule="auto"/>
        <w:ind w:left="540" w:right="27"/>
        <w:jc w:val="thaiDistribute"/>
        <w:rPr>
          <w:rFonts w:ascii="Angsana New" w:eastAsia="Times New Roman" w:hAnsi="Angsana New"/>
          <w:sz w:val="30"/>
          <w:szCs w:val="30"/>
        </w:rPr>
      </w:pPr>
    </w:p>
    <w:p w14:paraId="583C5FAD" w14:textId="237F155F" w:rsidR="00195AF6" w:rsidRDefault="00195AF6" w:rsidP="008B7304">
      <w:pPr>
        <w:pStyle w:val="BodyText"/>
        <w:spacing w:after="0" w:line="240" w:lineRule="auto"/>
        <w:ind w:left="540" w:right="27"/>
        <w:jc w:val="thaiDistribute"/>
        <w:rPr>
          <w:rFonts w:ascii="Angsana New" w:eastAsia="Times New Roman" w:hAnsi="Angsana New"/>
          <w:sz w:val="30"/>
          <w:szCs w:val="30"/>
        </w:rPr>
      </w:pPr>
      <w:r w:rsidRPr="00FD5073">
        <w:rPr>
          <w:rFonts w:ascii="Angsana New" w:eastAsia="Times New Roman" w:hAnsi="Angsana New"/>
          <w:sz w:val="30"/>
          <w:szCs w:val="30"/>
          <w:cs/>
        </w:rPr>
        <w:t>สินทรัพย์ภาษีเงินได้รอการตัดบัญชีจะบันทึกต่อเมื่อมีความเป็นไปได้ค่อนข้างแน่ว่ากำไรเพื่อเสียภาษีในอนาคตจะมีจำนวนเพียงพอกับการใช้ประโยชน์จากผลแตกต่างชั่วคราวดังกล่าว สินทรัพย์ภาษีเงินได้รอการตัดบัญชีจะถูกทบทวน ณ ทุกวันที่รายงานและจะถูกปรับลดลงเท่าที่ประโยชน์ทางภาษีจะมีโอกาสถูกใช้จริง</w:t>
      </w:r>
      <w:r w:rsidRPr="00FD5073">
        <w:rPr>
          <w:rFonts w:ascii="Angsana New" w:eastAsia="Times New Roman" w:hAnsi="Angsana New"/>
          <w:sz w:val="30"/>
          <w:szCs w:val="30"/>
        </w:rPr>
        <w:t xml:space="preserve"> </w:t>
      </w:r>
    </w:p>
    <w:p w14:paraId="67E297B4" w14:textId="77777777" w:rsidR="00631513" w:rsidRPr="00FD5073" w:rsidRDefault="00631513" w:rsidP="00195AF6">
      <w:pPr>
        <w:pStyle w:val="BodyText"/>
        <w:spacing w:after="0" w:line="240" w:lineRule="auto"/>
        <w:ind w:left="547" w:right="29"/>
        <w:jc w:val="thaiDistribute"/>
        <w:rPr>
          <w:rFonts w:ascii="Angsana New" w:eastAsia="Times New Roman" w:hAnsi="Angsana New"/>
          <w:sz w:val="30"/>
          <w:szCs w:val="30"/>
        </w:rPr>
      </w:pPr>
    </w:p>
    <w:p w14:paraId="0DA6A178" w14:textId="77777777" w:rsidR="00195AF6" w:rsidRPr="001B79E7" w:rsidRDefault="00195AF6" w:rsidP="008B1537">
      <w:pPr>
        <w:pStyle w:val="Heading8"/>
        <w:numPr>
          <w:ilvl w:val="1"/>
          <w:numId w:val="19"/>
        </w:numPr>
        <w:spacing w:line="240" w:lineRule="atLeast"/>
        <w:ind w:right="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 w:rsidRPr="001B79E7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กำไรต่อหุ้น </w:t>
      </w:r>
    </w:p>
    <w:p w14:paraId="4C8D4193" w14:textId="77777777" w:rsidR="00195AF6" w:rsidRPr="004D6767" w:rsidRDefault="00195AF6" w:rsidP="00195AF6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069427A1" w14:textId="58790A1C" w:rsidR="00195AF6" w:rsidRPr="005558AD" w:rsidRDefault="005558AD" w:rsidP="00633C93">
      <w:pPr>
        <w:pStyle w:val="BodyText"/>
        <w:spacing w:after="0" w:line="240" w:lineRule="auto"/>
        <w:ind w:left="547" w:right="29"/>
        <w:jc w:val="thaiDistribute"/>
        <w:rPr>
          <w:rFonts w:ascii="Angsana New" w:eastAsia="Times New Roman" w:hAnsi="Angsana New"/>
          <w:sz w:val="30"/>
          <w:szCs w:val="30"/>
        </w:rPr>
      </w:pPr>
      <w:r w:rsidRPr="005558AD">
        <w:rPr>
          <w:rFonts w:ascii="Angsana New" w:eastAsia="Times New Roman" w:hAnsi="Angsana New"/>
          <w:sz w:val="30"/>
          <w:szCs w:val="30"/>
          <w:cs/>
        </w:rPr>
        <w:t>กำไรต่อหุ้น</w:t>
      </w:r>
      <w:r w:rsidRPr="005558AD">
        <w:rPr>
          <w:rFonts w:ascii="Angsana New" w:eastAsia="Times New Roman" w:hAnsi="Angsana New" w:hint="cs"/>
          <w:sz w:val="30"/>
          <w:szCs w:val="30"/>
          <w:cs/>
        </w:rPr>
        <w:t>ขั้นพื้นฐาน</w:t>
      </w:r>
      <w:r w:rsidRPr="005558AD">
        <w:rPr>
          <w:rFonts w:ascii="Angsana New" w:eastAsia="Times New Roman" w:hAnsi="Angsana New"/>
          <w:sz w:val="30"/>
          <w:szCs w:val="30"/>
          <w:cs/>
        </w:rPr>
        <w:t>คำนวณโดยการหารกำไรหรือขาดทุนของผู้ถือหุ้นสามัญของบริษัท ด้วยจำนวนหุ้นสามัญ</w:t>
      </w:r>
      <w:r w:rsidR="0090747D">
        <w:rPr>
          <w:rFonts w:ascii="Angsana New" w:eastAsia="Times New Roman" w:hAnsi="Angsana New"/>
          <w:sz w:val="30"/>
          <w:szCs w:val="30"/>
        </w:rPr>
        <w:br/>
      </w:r>
      <w:r w:rsidRPr="005558AD">
        <w:rPr>
          <w:rFonts w:ascii="Angsana New" w:eastAsia="Times New Roman" w:hAnsi="Angsana New"/>
          <w:sz w:val="30"/>
          <w:szCs w:val="30"/>
          <w:cs/>
        </w:rPr>
        <w:t>ถัวเฉลี่ยถ่วงน้ำหนักที่ออกจำหน่ายระหว่างปี</w:t>
      </w:r>
    </w:p>
    <w:p w14:paraId="7861A67A" w14:textId="2733FCA9" w:rsidR="00143FC6" w:rsidRDefault="00143FC6" w:rsidP="00195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ajorBidi" w:hAnsiTheme="majorBidi" w:cstheme="majorBidi"/>
          <w:color w:val="0000FF"/>
          <w:sz w:val="30"/>
          <w:szCs w:val="30"/>
          <w:highlight w:val="lightGray"/>
          <w:shd w:val="clear" w:color="auto" w:fill="E0E0E0"/>
          <w:lang w:val="th-TH"/>
        </w:rPr>
      </w:pPr>
    </w:p>
    <w:p w14:paraId="1070B797" w14:textId="4F3FC750" w:rsidR="006F751E" w:rsidRDefault="006F751E" w:rsidP="00195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ajorBidi" w:hAnsiTheme="majorBidi" w:cstheme="majorBidi"/>
          <w:color w:val="0000FF"/>
          <w:sz w:val="30"/>
          <w:szCs w:val="30"/>
          <w:highlight w:val="lightGray"/>
          <w:shd w:val="clear" w:color="auto" w:fill="E0E0E0"/>
          <w:lang w:val="th-TH"/>
        </w:rPr>
      </w:pPr>
    </w:p>
    <w:p w14:paraId="5CCE2F63" w14:textId="6CFCD54F" w:rsidR="006F751E" w:rsidRDefault="006F751E" w:rsidP="00195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ajorBidi" w:hAnsiTheme="majorBidi" w:cstheme="majorBidi"/>
          <w:color w:val="0000FF"/>
          <w:sz w:val="30"/>
          <w:szCs w:val="30"/>
          <w:highlight w:val="lightGray"/>
          <w:shd w:val="clear" w:color="auto" w:fill="E0E0E0"/>
          <w:lang w:val="th-TH"/>
        </w:rPr>
      </w:pPr>
    </w:p>
    <w:p w14:paraId="3A902A91" w14:textId="47BDC1AF" w:rsidR="006F751E" w:rsidRDefault="006F751E" w:rsidP="00195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ajorBidi" w:hAnsiTheme="majorBidi" w:cstheme="majorBidi"/>
          <w:color w:val="0000FF"/>
          <w:sz w:val="30"/>
          <w:szCs w:val="30"/>
          <w:highlight w:val="lightGray"/>
          <w:shd w:val="clear" w:color="auto" w:fill="E0E0E0"/>
          <w:lang w:val="th-TH"/>
        </w:rPr>
      </w:pPr>
    </w:p>
    <w:p w14:paraId="55BC3B94" w14:textId="77777777" w:rsidR="006F751E" w:rsidRPr="004B63CC" w:rsidRDefault="006F751E" w:rsidP="00195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ajorBidi" w:hAnsiTheme="majorBidi" w:cstheme="majorBidi"/>
          <w:color w:val="0000FF"/>
          <w:sz w:val="30"/>
          <w:szCs w:val="30"/>
          <w:highlight w:val="lightGray"/>
          <w:shd w:val="clear" w:color="auto" w:fill="E0E0E0"/>
          <w:cs/>
          <w:lang w:val="th-TH"/>
        </w:rPr>
      </w:pPr>
    </w:p>
    <w:p w14:paraId="7CC11224" w14:textId="77777777" w:rsidR="00195AF6" w:rsidRPr="001B79E7" w:rsidRDefault="00195AF6" w:rsidP="008B1537">
      <w:pPr>
        <w:pStyle w:val="Heading8"/>
        <w:numPr>
          <w:ilvl w:val="1"/>
          <w:numId w:val="19"/>
        </w:numPr>
        <w:spacing w:line="240" w:lineRule="atLeast"/>
        <w:ind w:right="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 w:rsidRPr="001B79E7">
        <w:rPr>
          <w:rFonts w:asciiTheme="majorBidi" w:hAnsiTheme="majorBidi" w:cstheme="majorBidi" w:hint="cs"/>
          <w:b/>
          <w:bCs/>
          <w:i/>
          <w:iCs/>
          <w:sz w:val="30"/>
          <w:szCs w:val="30"/>
          <w:cs/>
        </w:rPr>
        <w:lastRenderedPageBreak/>
        <w:t>บุคคลหรือกิจการที่เกี่ยวข้องกัน</w:t>
      </w:r>
      <w:r w:rsidRPr="001B79E7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 </w:t>
      </w:r>
    </w:p>
    <w:p w14:paraId="15E1FA4C" w14:textId="77777777" w:rsidR="00195AF6" w:rsidRPr="004D6767" w:rsidRDefault="00195AF6" w:rsidP="00195AF6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194BFBF8" w14:textId="27293C9B" w:rsidR="00195AF6" w:rsidRPr="00FD5073" w:rsidRDefault="00195AF6" w:rsidP="00633C93">
      <w:pPr>
        <w:pStyle w:val="BodyText"/>
        <w:spacing w:after="0" w:line="240" w:lineRule="auto"/>
        <w:ind w:left="547" w:right="29"/>
        <w:jc w:val="thaiDistribute"/>
        <w:rPr>
          <w:rFonts w:ascii="Angsana New" w:eastAsia="Times New Roman" w:hAnsi="Angsana New"/>
          <w:sz w:val="30"/>
          <w:szCs w:val="30"/>
        </w:rPr>
      </w:pPr>
      <w:r w:rsidRPr="00FD5073">
        <w:rPr>
          <w:rFonts w:ascii="Angsana New" w:eastAsia="Times New Roman" w:hAnsi="Angsana New"/>
          <w:sz w:val="30"/>
          <w:szCs w:val="30"/>
          <w:cs/>
        </w:rPr>
        <w:t>บุคคลหรือกิจการที่เกี่ยวข้องกัน หมายถึง บุคคลหรือกิจการที่มีอำนาจควบคุม</w:t>
      </w:r>
      <w:r w:rsidRPr="00FD5073">
        <w:rPr>
          <w:rFonts w:ascii="Angsana New" w:eastAsia="Times New Roman" w:hAnsi="Angsana New"/>
          <w:sz w:val="30"/>
          <w:szCs w:val="30"/>
        </w:rPr>
        <w:t xml:space="preserve"> </w:t>
      </w:r>
      <w:r w:rsidRPr="00FD5073">
        <w:rPr>
          <w:rFonts w:ascii="Angsana New" w:eastAsia="Times New Roman" w:hAnsi="Angsana New"/>
          <w:sz w:val="30"/>
          <w:szCs w:val="30"/>
          <w:cs/>
        </w:rPr>
        <w:t xml:space="preserve">ทั้งทางตรงและทางอ้อมหรือมีอิทธิพลอย่างมีสาระสำคัญในการตัดสินใจทางการเงินและการบริหารของบริษัท หรือบุคคลหรือกิจการที่อยู่ภายใต้การควบคุมเดียวกันหรืออยู่ภายใต้อิทธิพลอย่างมีสาระสำคัญเดียวกันกับบริษัท หรือบริษัทมีอำนาจควบคุมทั้งทางตรงและทางอ้อม หรือมีอิทธิพลอย่างมีสาระสำคัญในการตัดสินใจทางการเงินและการบริหารต่อบุคคลหรือกิจการนั้น </w:t>
      </w:r>
    </w:p>
    <w:p w14:paraId="130E2214" w14:textId="77777777" w:rsidR="00195AF6" w:rsidRPr="004D6767" w:rsidRDefault="00195AF6" w:rsidP="00195AF6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203E0999" w14:textId="77777777" w:rsidR="00195AF6" w:rsidRPr="001B79E7" w:rsidRDefault="00195AF6" w:rsidP="008B1537">
      <w:pPr>
        <w:pStyle w:val="Heading8"/>
        <w:numPr>
          <w:ilvl w:val="1"/>
          <w:numId w:val="19"/>
        </w:numPr>
        <w:spacing w:line="240" w:lineRule="atLeast"/>
        <w:ind w:right="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 w:rsidRPr="001B79E7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รายงานทางการเงินจำแนกตามส่วนงาน</w:t>
      </w:r>
    </w:p>
    <w:p w14:paraId="0702EC21" w14:textId="77777777" w:rsidR="00195AF6" w:rsidRPr="005B0CE3" w:rsidRDefault="00195AF6" w:rsidP="00195AF6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277310A2" w14:textId="365C7E87" w:rsidR="005B0CE3" w:rsidRDefault="00195AF6" w:rsidP="00516246">
      <w:pPr>
        <w:spacing w:line="240" w:lineRule="auto"/>
        <w:ind w:left="518"/>
        <w:jc w:val="thaiDistribute"/>
        <w:rPr>
          <w:rFonts w:ascii="Angsana New" w:eastAsia="Times New Roman" w:hAnsi="Angsana New"/>
          <w:sz w:val="30"/>
          <w:szCs w:val="30"/>
        </w:rPr>
      </w:pPr>
      <w:r w:rsidRPr="00A818D6">
        <w:rPr>
          <w:rFonts w:ascii="Angsana New" w:eastAsia="Times New Roman" w:hAnsi="Angsana New"/>
          <w:sz w:val="30"/>
          <w:szCs w:val="30"/>
          <w:cs/>
        </w:rPr>
        <w:t>ผลการดำเนินงานของส่วนงานที่รายงานต่อผู้มีอำนาจตัดสินใจสูงสุดด้านการดำเนินงานของ</w:t>
      </w:r>
      <w:r w:rsidR="0069293D">
        <w:rPr>
          <w:rFonts w:ascii="Angsana New" w:eastAsia="Times New Roman" w:hAnsi="Angsana New"/>
          <w:sz w:val="30"/>
          <w:szCs w:val="30"/>
          <w:cs/>
        </w:rPr>
        <w:t>บริษัท</w:t>
      </w:r>
      <w:r w:rsidRPr="00A818D6">
        <w:rPr>
          <w:rFonts w:ascii="Angsana New" w:eastAsia="Times New Roman" w:hAnsi="Angsana New"/>
          <w:sz w:val="30"/>
          <w:szCs w:val="30"/>
          <w:cs/>
        </w:rPr>
        <w:t xml:space="preserve">จะแสดงถึงรายการที่เกิดขึ้นจากส่วนงานดำเนินงานนั้นโดยตรงรวมถึงรายการที่ได้รับการปันส่วนอย่างสมเหตุสมผล </w:t>
      </w:r>
    </w:p>
    <w:p w14:paraId="1B6824D0" w14:textId="35A165D5" w:rsidR="00AE00EE" w:rsidRDefault="00AE00E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45EBD373" w14:textId="4E43D5A6" w:rsidR="00E952A2" w:rsidRDefault="00E952A2" w:rsidP="00E952A2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591916">
        <w:rPr>
          <w:rFonts w:ascii="Angsana New" w:hAnsi="Angsana New"/>
          <w:b/>
          <w:bCs/>
          <w:sz w:val="30"/>
          <w:szCs w:val="30"/>
          <w:cs/>
          <w:lang w:val="th-TH"/>
        </w:rPr>
        <w:t>บุคคลหรือกิจการที่เกี่ยวข้องกัน</w:t>
      </w:r>
    </w:p>
    <w:p w14:paraId="607302E1" w14:textId="77777777" w:rsidR="00562CEB" w:rsidRPr="004D6767" w:rsidRDefault="00562CEB" w:rsidP="00612D6C">
      <w:pPr>
        <w:pStyle w:val="a"/>
        <w:tabs>
          <w:tab w:val="left" w:pos="540"/>
        </w:tabs>
        <w:jc w:val="both"/>
        <w:rPr>
          <w:rFonts w:ascii="Angsana New" w:hAnsi="Angsana New" w:cs="Angsana New"/>
          <w:lang w:val="en-US"/>
        </w:rPr>
      </w:pPr>
    </w:p>
    <w:p w14:paraId="7F1711AE" w14:textId="27EFD913" w:rsidR="00516246" w:rsidRDefault="00110F6D" w:rsidP="000F6A35">
      <w:pPr>
        <w:ind w:left="540" w:right="45"/>
        <w:jc w:val="thaiDistribute"/>
        <w:rPr>
          <w:rFonts w:ascii="Angsana New" w:hAnsi="Angsana New"/>
          <w:bCs/>
          <w:sz w:val="30"/>
          <w:szCs w:val="30"/>
        </w:rPr>
      </w:pPr>
      <w:r w:rsidRPr="00591916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t>ความสัมพันธ์ที่มีกับบริษัทร่วมและการร่วมค้า</w:t>
      </w:r>
      <w:r w:rsidR="00A76430" w:rsidRPr="00113BE9">
        <w:rPr>
          <w:rFonts w:ascii="Angsana New" w:hAnsi="Angsana New"/>
          <w:b/>
          <w:sz w:val="30"/>
          <w:szCs w:val="30"/>
          <w:cs/>
        </w:rPr>
        <w:t>ได้เปิดเผยในหมายเหตุข้อ</w:t>
      </w:r>
      <w:r w:rsidR="00A76430" w:rsidRPr="00113BE9">
        <w:rPr>
          <w:rFonts w:ascii="Angsana New" w:hAnsi="Angsana New"/>
          <w:bCs/>
          <w:sz w:val="30"/>
          <w:szCs w:val="30"/>
        </w:rPr>
        <w:t xml:space="preserve"> </w:t>
      </w:r>
      <w:r w:rsidR="000F6A35">
        <w:rPr>
          <w:rFonts w:ascii="Angsana New" w:hAnsi="Angsana New"/>
          <w:bCs/>
          <w:sz w:val="30"/>
          <w:szCs w:val="30"/>
        </w:rPr>
        <w:t>1</w:t>
      </w:r>
      <w:r w:rsidR="00B1480A">
        <w:rPr>
          <w:rFonts w:ascii="Angsana New" w:hAnsi="Angsana New"/>
          <w:bCs/>
          <w:sz w:val="30"/>
          <w:szCs w:val="30"/>
        </w:rPr>
        <w:t>0</w:t>
      </w:r>
      <w:r w:rsidR="000F6A35">
        <w:rPr>
          <w:rFonts w:ascii="Angsana New" w:hAnsi="Angsana New"/>
          <w:bCs/>
          <w:sz w:val="30"/>
          <w:szCs w:val="30"/>
        </w:rPr>
        <w:t xml:space="preserve"> </w:t>
      </w:r>
    </w:p>
    <w:p w14:paraId="376764AD" w14:textId="77777777" w:rsidR="007D08DD" w:rsidRDefault="007D08DD" w:rsidP="000F6A35">
      <w:pPr>
        <w:ind w:left="540" w:right="45"/>
        <w:jc w:val="thaiDistribute"/>
        <w:rPr>
          <w:rFonts w:ascii="Angsana New" w:hAnsi="Angsana New"/>
          <w:bCs/>
          <w:sz w:val="30"/>
          <w:szCs w:val="30"/>
        </w:rPr>
      </w:pPr>
    </w:p>
    <w:p w14:paraId="0B1E3EB4" w14:textId="1FFF2404" w:rsidR="004916AA" w:rsidRDefault="004916AA" w:rsidP="000F6A35">
      <w:pPr>
        <w:ind w:left="540" w:right="45"/>
        <w:jc w:val="thaiDistribute"/>
        <w:rPr>
          <w:rFonts w:ascii="Angsana New" w:eastAsia="Calibri" w:hAnsi="Angsana New"/>
          <w:spacing w:val="-6"/>
          <w:sz w:val="30"/>
          <w:szCs w:val="30"/>
          <w:lang w:eastAsia="x-none"/>
        </w:rPr>
      </w:pPr>
      <w:r w:rsidRPr="004916AA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t>สำหรับบุคคลหรือกิจการอื่นที่เกี่ยวข้องกันที่มีรายการระหว่างกันที่มีนัยสำคัญกับบริษัท ในระหว่างปีมีดังต่อไปนี้</w:t>
      </w:r>
    </w:p>
    <w:p w14:paraId="1A15783C" w14:textId="77777777" w:rsidR="004B63CC" w:rsidRPr="004916AA" w:rsidRDefault="004B63CC" w:rsidP="000F6A35">
      <w:pPr>
        <w:ind w:left="540" w:right="45"/>
        <w:jc w:val="thaiDistribute"/>
        <w:rPr>
          <w:rFonts w:ascii="Angsana New" w:eastAsia="Calibri" w:hAnsi="Angsana New"/>
          <w:spacing w:val="-6"/>
          <w:sz w:val="30"/>
          <w:szCs w:val="30"/>
          <w:lang w:eastAsia="x-none"/>
        </w:rPr>
      </w:pP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808"/>
        <w:gridCol w:w="1260"/>
        <w:gridCol w:w="5292"/>
      </w:tblGrid>
      <w:tr w:rsidR="004916AA" w:rsidRPr="00D42BD7" w14:paraId="6CABB5CC" w14:textId="77777777" w:rsidTr="006F751E">
        <w:trPr>
          <w:trHeight w:val="20"/>
          <w:tblHeader/>
        </w:trPr>
        <w:tc>
          <w:tcPr>
            <w:tcW w:w="2808" w:type="dxa"/>
          </w:tcPr>
          <w:p w14:paraId="32601A10" w14:textId="77777777" w:rsidR="004916AA" w:rsidRPr="004916AA" w:rsidRDefault="004916AA" w:rsidP="004916AA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916A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ชื่อกิจการ</w:t>
            </w:r>
          </w:p>
        </w:tc>
        <w:tc>
          <w:tcPr>
            <w:tcW w:w="1260" w:type="dxa"/>
          </w:tcPr>
          <w:p w14:paraId="2BD49FF8" w14:textId="77777777" w:rsidR="004916AA" w:rsidRPr="004916AA" w:rsidRDefault="004916AA" w:rsidP="004916AA">
            <w:pPr>
              <w:spacing w:line="240" w:lineRule="auto"/>
              <w:ind w:left="-108" w:righ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916A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ประเทศที่จัดตั้ง</w:t>
            </w:r>
          </w:p>
        </w:tc>
        <w:tc>
          <w:tcPr>
            <w:tcW w:w="5292" w:type="dxa"/>
          </w:tcPr>
          <w:p w14:paraId="1709C3DD" w14:textId="77777777" w:rsidR="004916AA" w:rsidRPr="004916AA" w:rsidRDefault="004916AA" w:rsidP="004916AA">
            <w:pPr>
              <w:spacing w:line="240" w:lineRule="auto"/>
              <w:ind w:left="252" w:righ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916A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4916AA" w:rsidRPr="00D42BD7" w14:paraId="2C91ED1B" w14:textId="77777777" w:rsidTr="006F751E">
        <w:trPr>
          <w:trHeight w:val="20"/>
        </w:trPr>
        <w:tc>
          <w:tcPr>
            <w:tcW w:w="2808" w:type="dxa"/>
          </w:tcPr>
          <w:p w14:paraId="126A3C03" w14:textId="221EF549" w:rsidR="004916AA" w:rsidRPr="004916AA" w:rsidRDefault="004B63CC" w:rsidP="004916AA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B63CC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="00CF6D62">
              <w:rPr>
                <w:rFonts w:asciiTheme="majorBidi" w:hAnsiTheme="majorBidi" w:hint="cs"/>
                <w:sz w:val="30"/>
                <w:szCs w:val="30"/>
                <w:cs/>
              </w:rPr>
              <w:t xml:space="preserve"> </w:t>
            </w:r>
            <w:r w:rsidRPr="004B63CC">
              <w:rPr>
                <w:rFonts w:asciiTheme="majorBidi" w:hAnsiTheme="majorBidi" w:hint="cs"/>
                <w:sz w:val="30"/>
                <w:szCs w:val="30"/>
                <w:cs/>
              </w:rPr>
              <w:t>อินโดไทยซินเทติคซ์</w:t>
            </w:r>
            <w:r w:rsidRPr="004B63CC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4B63CC">
              <w:rPr>
                <w:rFonts w:asciiTheme="majorBidi" w:hAnsiTheme="majorBidi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1260" w:type="dxa"/>
          </w:tcPr>
          <w:p w14:paraId="108CFDF5" w14:textId="77777777" w:rsidR="004916AA" w:rsidRPr="004916AA" w:rsidRDefault="004916AA" w:rsidP="004916AA">
            <w:pPr>
              <w:spacing w:line="240" w:lineRule="auto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916AA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5292" w:type="dxa"/>
          </w:tcPr>
          <w:p w14:paraId="0BF762B2" w14:textId="2DF9BEB5" w:rsidR="004916AA" w:rsidRPr="004916AA" w:rsidRDefault="003413C0" w:rsidP="004916AA">
            <w:pPr>
              <w:tabs>
                <w:tab w:val="clear" w:pos="227"/>
              </w:tabs>
              <w:spacing w:line="240" w:lineRule="auto"/>
              <w:ind w:left="252"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</w:tr>
      <w:tr w:rsidR="004916AA" w:rsidRPr="00D42BD7" w14:paraId="74567FD3" w14:textId="77777777" w:rsidTr="006F751E">
        <w:trPr>
          <w:trHeight w:val="20"/>
        </w:trPr>
        <w:tc>
          <w:tcPr>
            <w:tcW w:w="2808" w:type="dxa"/>
          </w:tcPr>
          <w:p w14:paraId="7541DF40" w14:textId="6425E399" w:rsidR="004916AA" w:rsidRPr="004916AA" w:rsidRDefault="004B63CC" w:rsidP="004916AA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4B63CC">
              <w:rPr>
                <w:rFonts w:asciiTheme="majorBidi" w:hAnsiTheme="majorBidi" w:cstheme="majorBidi"/>
                <w:sz w:val="30"/>
                <w:szCs w:val="30"/>
              </w:rPr>
              <w:t>PT Indo Bharat Rayon</w:t>
            </w:r>
          </w:p>
        </w:tc>
        <w:tc>
          <w:tcPr>
            <w:tcW w:w="1260" w:type="dxa"/>
          </w:tcPr>
          <w:p w14:paraId="7B1E8E29" w14:textId="508AD2FF" w:rsidR="004916AA" w:rsidRPr="004916AA" w:rsidRDefault="004B63CC" w:rsidP="004916AA">
            <w:pPr>
              <w:spacing w:line="240" w:lineRule="auto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อินโดนีเซีย</w:t>
            </w:r>
          </w:p>
        </w:tc>
        <w:tc>
          <w:tcPr>
            <w:tcW w:w="5292" w:type="dxa"/>
          </w:tcPr>
          <w:p w14:paraId="5E40BB18" w14:textId="18AE9851" w:rsidR="004916AA" w:rsidRPr="004916AA" w:rsidRDefault="003413C0" w:rsidP="004916AA">
            <w:pPr>
              <w:tabs>
                <w:tab w:val="clear" w:pos="227"/>
              </w:tabs>
              <w:spacing w:line="240" w:lineRule="auto"/>
              <w:ind w:left="252"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</w:tr>
      <w:tr w:rsidR="004916AA" w:rsidRPr="00D42BD7" w14:paraId="6FC86C97" w14:textId="77777777" w:rsidTr="006F751E">
        <w:trPr>
          <w:trHeight w:val="20"/>
        </w:trPr>
        <w:tc>
          <w:tcPr>
            <w:tcW w:w="2808" w:type="dxa"/>
          </w:tcPr>
          <w:p w14:paraId="5733E056" w14:textId="3F084F25" w:rsidR="004916AA" w:rsidRPr="004916AA" w:rsidRDefault="004B63CC" w:rsidP="004916AA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B63CC">
              <w:rPr>
                <w:rFonts w:asciiTheme="majorBidi" w:hAnsiTheme="majorBidi" w:cstheme="majorBidi"/>
                <w:sz w:val="30"/>
                <w:szCs w:val="30"/>
              </w:rPr>
              <w:t>PT Elegant Textile Industry</w:t>
            </w:r>
          </w:p>
        </w:tc>
        <w:tc>
          <w:tcPr>
            <w:tcW w:w="1260" w:type="dxa"/>
          </w:tcPr>
          <w:p w14:paraId="7C3234E8" w14:textId="1E0D6E66" w:rsidR="004916AA" w:rsidRPr="004916AA" w:rsidRDefault="004B63CC" w:rsidP="004916AA">
            <w:pPr>
              <w:spacing w:line="240" w:lineRule="auto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อินโดนีเซีย</w:t>
            </w:r>
          </w:p>
        </w:tc>
        <w:tc>
          <w:tcPr>
            <w:tcW w:w="5292" w:type="dxa"/>
          </w:tcPr>
          <w:p w14:paraId="2D24972D" w14:textId="563A5811" w:rsidR="004916AA" w:rsidRPr="004916AA" w:rsidRDefault="003413C0" w:rsidP="004916AA">
            <w:pPr>
              <w:tabs>
                <w:tab w:val="clear" w:pos="227"/>
              </w:tabs>
              <w:spacing w:line="240" w:lineRule="auto"/>
              <w:ind w:left="252"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</w:tr>
      <w:tr w:rsidR="004916AA" w:rsidRPr="00D42BD7" w14:paraId="15801A8B" w14:textId="77777777" w:rsidTr="006F751E">
        <w:trPr>
          <w:trHeight w:val="20"/>
        </w:trPr>
        <w:tc>
          <w:tcPr>
            <w:tcW w:w="2808" w:type="dxa"/>
          </w:tcPr>
          <w:p w14:paraId="33AD1575" w14:textId="51958D4A" w:rsidR="004916AA" w:rsidRPr="004916AA" w:rsidRDefault="004B63CC" w:rsidP="004916AA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proofErr w:type="spellStart"/>
            <w:r w:rsidRPr="004B63CC">
              <w:rPr>
                <w:rFonts w:asciiTheme="majorBidi" w:hAnsiTheme="majorBidi" w:cstheme="majorBidi"/>
                <w:sz w:val="30"/>
                <w:szCs w:val="30"/>
              </w:rPr>
              <w:t>Domsjö</w:t>
            </w:r>
            <w:proofErr w:type="spellEnd"/>
            <w:r w:rsidRPr="004B63C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proofErr w:type="spellStart"/>
            <w:r w:rsidRPr="004B63CC">
              <w:rPr>
                <w:rFonts w:asciiTheme="majorBidi" w:hAnsiTheme="majorBidi" w:cstheme="majorBidi"/>
                <w:sz w:val="30"/>
                <w:szCs w:val="30"/>
              </w:rPr>
              <w:t>Fabriker</w:t>
            </w:r>
            <w:proofErr w:type="spellEnd"/>
            <w:r w:rsidRPr="004B63CC">
              <w:rPr>
                <w:rFonts w:asciiTheme="majorBidi" w:hAnsiTheme="majorBidi" w:cstheme="majorBidi"/>
                <w:sz w:val="30"/>
                <w:szCs w:val="30"/>
              </w:rPr>
              <w:t xml:space="preserve"> AB</w:t>
            </w:r>
          </w:p>
        </w:tc>
        <w:tc>
          <w:tcPr>
            <w:tcW w:w="1260" w:type="dxa"/>
          </w:tcPr>
          <w:p w14:paraId="121CF5EF" w14:textId="1CDBD441" w:rsidR="004916AA" w:rsidRPr="004916AA" w:rsidRDefault="004B63CC" w:rsidP="004916AA">
            <w:pPr>
              <w:spacing w:line="240" w:lineRule="auto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สวีเดน</w:t>
            </w:r>
          </w:p>
        </w:tc>
        <w:tc>
          <w:tcPr>
            <w:tcW w:w="5292" w:type="dxa"/>
          </w:tcPr>
          <w:p w14:paraId="7C138FC9" w14:textId="2899053B" w:rsidR="004916AA" w:rsidRPr="004916AA" w:rsidRDefault="003413C0" w:rsidP="004916AA">
            <w:pPr>
              <w:tabs>
                <w:tab w:val="clear" w:pos="227"/>
              </w:tabs>
              <w:spacing w:line="240" w:lineRule="auto"/>
              <w:ind w:left="252"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</w:tr>
      <w:tr w:rsidR="004B63CC" w:rsidRPr="00D42BD7" w14:paraId="6984A697" w14:textId="77777777" w:rsidTr="006F751E">
        <w:trPr>
          <w:trHeight w:val="20"/>
        </w:trPr>
        <w:tc>
          <w:tcPr>
            <w:tcW w:w="2808" w:type="dxa"/>
          </w:tcPr>
          <w:p w14:paraId="35C18D08" w14:textId="7CD38173" w:rsidR="004B63CC" w:rsidRPr="004916AA" w:rsidRDefault="004B63CC" w:rsidP="004916AA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B63CC">
              <w:rPr>
                <w:rFonts w:asciiTheme="majorBidi" w:hAnsiTheme="majorBidi" w:cstheme="majorBidi"/>
                <w:sz w:val="30"/>
                <w:szCs w:val="30"/>
              </w:rPr>
              <w:t>Birla Management Centre</w:t>
            </w:r>
          </w:p>
        </w:tc>
        <w:tc>
          <w:tcPr>
            <w:tcW w:w="1260" w:type="dxa"/>
          </w:tcPr>
          <w:p w14:paraId="5D4C4E23" w14:textId="33C3E48F" w:rsidR="004B63CC" w:rsidRPr="004916AA" w:rsidRDefault="004B63CC" w:rsidP="004916AA">
            <w:pPr>
              <w:spacing w:line="240" w:lineRule="auto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อินเดีย</w:t>
            </w:r>
          </w:p>
        </w:tc>
        <w:tc>
          <w:tcPr>
            <w:tcW w:w="5292" w:type="dxa"/>
          </w:tcPr>
          <w:p w14:paraId="535E7393" w14:textId="38F00455" w:rsidR="004B63CC" w:rsidRPr="004916AA" w:rsidRDefault="003413C0" w:rsidP="004916AA">
            <w:pPr>
              <w:tabs>
                <w:tab w:val="clear" w:pos="227"/>
              </w:tabs>
              <w:spacing w:line="240" w:lineRule="auto"/>
              <w:ind w:left="252"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</w:tr>
      <w:tr w:rsidR="004B63CC" w:rsidRPr="00D42BD7" w14:paraId="0B644030" w14:textId="77777777" w:rsidTr="006F751E">
        <w:trPr>
          <w:trHeight w:val="20"/>
        </w:trPr>
        <w:tc>
          <w:tcPr>
            <w:tcW w:w="2808" w:type="dxa"/>
          </w:tcPr>
          <w:p w14:paraId="0A401933" w14:textId="3D9FE7A4" w:rsidR="004B63CC" w:rsidRPr="004916AA" w:rsidRDefault="004B63CC" w:rsidP="004916AA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B63CC">
              <w:rPr>
                <w:rFonts w:asciiTheme="majorBidi" w:hAnsiTheme="majorBidi" w:cstheme="majorBidi"/>
                <w:sz w:val="30"/>
                <w:szCs w:val="30"/>
              </w:rPr>
              <w:t>Key management personnel</w:t>
            </w:r>
          </w:p>
        </w:tc>
        <w:tc>
          <w:tcPr>
            <w:tcW w:w="1260" w:type="dxa"/>
          </w:tcPr>
          <w:p w14:paraId="58137E76" w14:textId="4642DC5F" w:rsidR="004B63CC" w:rsidRPr="004916AA" w:rsidRDefault="00241785" w:rsidP="004916AA">
            <w:pPr>
              <w:spacing w:line="240" w:lineRule="auto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อินเดีย</w:t>
            </w:r>
          </w:p>
        </w:tc>
        <w:tc>
          <w:tcPr>
            <w:tcW w:w="5292" w:type="dxa"/>
          </w:tcPr>
          <w:p w14:paraId="7EE752E6" w14:textId="1E606B1A" w:rsidR="004B63CC" w:rsidRPr="004916AA" w:rsidRDefault="00D43375" w:rsidP="00D43375">
            <w:pPr>
              <w:tabs>
                <w:tab w:val="clear" w:pos="227"/>
              </w:tabs>
              <w:spacing w:line="240" w:lineRule="auto"/>
              <w:ind w:left="252"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43375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บุคคลที่มีอำนาจและความรับผิดชอบการวางแผ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น</w:t>
            </w:r>
            <w:r w:rsidRPr="00D43375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สั่งการและควบคุมกิจกรรมต่างๆ ของกิจการไม่ว่าทางตรงหรือทางอ้อม ทั้งนี้ รวมถึงกรรมการของบริษัท (ไม่ว่าจะทำหน้าที่ในระดับบริหารหรือไม่)</w:t>
            </w:r>
          </w:p>
        </w:tc>
      </w:tr>
    </w:tbl>
    <w:p w14:paraId="4276EEF3" w14:textId="314670E9" w:rsidR="00516246" w:rsidRDefault="00516246" w:rsidP="000F6A35">
      <w:pPr>
        <w:ind w:left="540" w:right="45"/>
        <w:jc w:val="thaiDistribute"/>
        <w:rPr>
          <w:rFonts w:ascii="Angsana New" w:hAnsi="Angsana New"/>
          <w:bCs/>
          <w:sz w:val="30"/>
          <w:szCs w:val="30"/>
        </w:rPr>
      </w:pPr>
    </w:p>
    <w:p w14:paraId="766673CE" w14:textId="5375ABE2" w:rsidR="006F751E" w:rsidRDefault="006F751E" w:rsidP="000F6A35">
      <w:pPr>
        <w:ind w:left="540" w:right="45"/>
        <w:jc w:val="thaiDistribute"/>
        <w:rPr>
          <w:rFonts w:ascii="Angsana New" w:hAnsi="Angsana New"/>
          <w:bCs/>
          <w:sz w:val="30"/>
          <w:szCs w:val="30"/>
        </w:rPr>
      </w:pPr>
    </w:p>
    <w:p w14:paraId="644FD54A" w14:textId="77777777" w:rsidR="006F751E" w:rsidRPr="004916AA" w:rsidRDefault="006F751E" w:rsidP="000F6A35">
      <w:pPr>
        <w:ind w:left="540" w:right="45"/>
        <w:jc w:val="thaiDistribute"/>
        <w:rPr>
          <w:rFonts w:ascii="Angsana New" w:hAnsi="Angsana New"/>
          <w:bCs/>
          <w:sz w:val="30"/>
          <w:szCs w:val="30"/>
        </w:rPr>
      </w:pPr>
    </w:p>
    <w:p w14:paraId="50B63E72" w14:textId="2D4494E8" w:rsidR="00F179E7" w:rsidRPr="00F179E7" w:rsidRDefault="00F179E7" w:rsidP="000F6A35">
      <w:pPr>
        <w:ind w:left="540" w:right="45"/>
        <w:jc w:val="thaiDistribute"/>
        <w:rPr>
          <w:rFonts w:ascii="Angsana New" w:hAnsi="Angsana New"/>
          <w:b/>
          <w:sz w:val="30"/>
          <w:szCs w:val="30"/>
        </w:rPr>
      </w:pPr>
      <w:r w:rsidRPr="00F179E7">
        <w:rPr>
          <w:rFonts w:ascii="Angsana New" w:hAnsi="Angsana New" w:hint="cs"/>
          <w:b/>
          <w:sz w:val="30"/>
          <w:szCs w:val="30"/>
          <w:cs/>
        </w:rPr>
        <w:lastRenderedPageBreak/>
        <w:t>นโยบายการกำหนดราคาสำหรับการทำ</w:t>
      </w:r>
      <w:r w:rsidR="00155B86">
        <w:rPr>
          <w:rFonts w:ascii="Angsana New" w:hAnsi="Angsana New" w:hint="cs"/>
          <w:b/>
          <w:sz w:val="30"/>
          <w:szCs w:val="30"/>
          <w:cs/>
        </w:rPr>
        <w:t>รายการ</w:t>
      </w:r>
      <w:r w:rsidRPr="00F179E7">
        <w:rPr>
          <w:rFonts w:ascii="Angsana New" w:hAnsi="Angsana New" w:hint="cs"/>
          <w:b/>
          <w:sz w:val="30"/>
          <w:szCs w:val="30"/>
          <w:cs/>
        </w:rPr>
        <w:t>กับบุคคล</w:t>
      </w:r>
      <w:r w:rsidR="0090747D">
        <w:rPr>
          <w:rFonts w:ascii="Angsana New" w:hAnsi="Angsana New" w:hint="cs"/>
          <w:b/>
          <w:sz w:val="30"/>
          <w:szCs w:val="30"/>
          <w:cs/>
        </w:rPr>
        <w:t>หรือกิจการ</w:t>
      </w:r>
      <w:r w:rsidRPr="00F179E7">
        <w:rPr>
          <w:rFonts w:ascii="Angsana New" w:hAnsi="Angsana New" w:hint="cs"/>
          <w:b/>
          <w:sz w:val="30"/>
          <w:szCs w:val="30"/>
          <w:cs/>
        </w:rPr>
        <w:t>ที่เกี่ยวข้องมีรายละเอียดเพิ่มเติมด้านล่าง</w:t>
      </w:r>
      <w:r w:rsidRPr="00F179E7">
        <w:rPr>
          <w:rFonts w:ascii="Angsana New" w:hAnsi="Angsana New"/>
          <w:b/>
          <w:sz w:val="30"/>
          <w:szCs w:val="30"/>
          <w:cs/>
        </w:rPr>
        <w:t>:</w:t>
      </w:r>
    </w:p>
    <w:p w14:paraId="12BA76E2" w14:textId="14DAC384" w:rsidR="00F179E7" w:rsidRPr="004D6767" w:rsidRDefault="00F179E7" w:rsidP="000F6A35">
      <w:pPr>
        <w:ind w:left="540" w:right="45"/>
        <w:jc w:val="thaiDistribute"/>
        <w:rPr>
          <w:rFonts w:ascii="Angsana New" w:hAnsi="Angsana New"/>
          <w:bCs/>
          <w:sz w:val="30"/>
          <w:szCs w:val="30"/>
        </w:rPr>
      </w:pPr>
    </w:p>
    <w:tbl>
      <w:tblPr>
        <w:tblW w:w="9165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231"/>
        <w:gridCol w:w="4934"/>
      </w:tblGrid>
      <w:tr w:rsidR="00F179E7" w:rsidRPr="00F179E7" w14:paraId="63E2BDD2" w14:textId="77777777" w:rsidTr="006F751E">
        <w:trPr>
          <w:trHeight w:val="243"/>
          <w:tblHeader/>
        </w:trPr>
        <w:tc>
          <w:tcPr>
            <w:tcW w:w="4231" w:type="dxa"/>
          </w:tcPr>
          <w:p w14:paraId="4B843896" w14:textId="309EEB4C" w:rsidR="00F179E7" w:rsidRPr="00F179E7" w:rsidRDefault="00F179E7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79E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รายการ</w:t>
            </w:r>
          </w:p>
        </w:tc>
        <w:tc>
          <w:tcPr>
            <w:tcW w:w="4934" w:type="dxa"/>
          </w:tcPr>
          <w:p w14:paraId="2A7BA12B" w14:textId="3B9AE9AA" w:rsidR="00F179E7" w:rsidRPr="00155B86" w:rsidRDefault="00155B86">
            <w:pPr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55B8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นโยบายการกำหนดราคา</w:t>
            </w:r>
          </w:p>
        </w:tc>
      </w:tr>
      <w:tr w:rsidR="00155B86" w:rsidRPr="00F179E7" w14:paraId="6324D91C" w14:textId="77777777" w:rsidTr="006F751E">
        <w:trPr>
          <w:trHeight w:val="20"/>
        </w:trPr>
        <w:tc>
          <w:tcPr>
            <w:tcW w:w="4231" w:type="dxa"/>
          </w:tcPr>
          <w:p w14:paraId="0C98FAE8" w14:textId="2A40BCE0" w:rsidR="00155B86" w:rsidRPr="00F179E7" w:rsidRDefault="00155B86" w:rsidP="00155B86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F179E7">
              <w:rPr>
                <w:rFonts w:asciiTheme="majorBidi" w:hAnsiTheme="majorBidi" w:cstheme="majorBidi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4934" w:type="dxa"/>
          </w:tcPr>
          <w:p w14:paraId="63DE530C" w14:textId="54E9CE63" w:rsidR="00155B86" w:rsidRPr="00F179E7" w:rsidRDefault="00155B86" w:rsidP="00155B86">
            <w:pPr>
              <w:spacing w:line="240" w:lineRule="auto"/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2350E">
              <w:rPr>
                <w:rFonts w:ascii="Angsana New" w:hAnsi="Angsana New"/>
                <w:sz w:val="30"/>
                <w:szCs w:val="30"/>
                <w:cs/>
              </w:rPr>
              <w:t>ราคาตลาด</w:t>
            </w:r>
          </w:p>
        </w:tc>
      </w:tr>
      <w:tr w:rsidR="00155B86" w:rsidRPr="00F179E7" w14:paraId="17A3E5D7" w14:textId="77777777" w:rsidTr="006F751E">
        <w:trPr>
          <w:trHeight w:val="20"/>
        </w:trPr>
        <w:tc>
          <w:tcPr>
            <w:tcW w:w="4231" w:type="dxa"/>
          </w:tcPr>
          <w:p w14:paraId="17A9FAA4" w14:textId="109A9F17" w:rsidR="00155B86" w:rsidRPr="00F179E7" w:rsidRDefault="00155B86" w:rsidP="00155B86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F179E7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4934" w:type="dxa"/>
          </w:tcPr>
          <w:p w14:paraId="6F011588" w14:textId="6C17E388" w:rsidR="00155B86" w:rsidRPr="00F179E7" w:rsidRDefault="00155B86" w:rsidP="00155B86">
            <w:pPr>
              <w:spacing w:line="240" w:lineRule="auto"/>
              <w:ind w:right="-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52350E">
              <w:rPr>
                <w:rFonts w:ascii="Angsana New" w:hAnsi="Angsana New"/>
                <w:sz w:val="30"/>
                <w:szCs w:val="30"/>
                <w:cs/>
              </w:rPr>
              <w:t>ตามมติที่ประชุมผู้ถือหุ้น</w:t>
            </w:r>
          </w:p>
        </w:tc>
      </w:tr>
      <w:tr w:rsidR="00155B86" w:rsidRPr="00F179E7" w14:paraId="60CD44AC" w14:textId="77777777" w:rsidTr="006F751E">
        <w:trPr>
          <w:trHeight w:val="20"/>
        </w:trPr>
        <w:tc>
          <w:tcPr>
            <w:tcW w:w="4231" w:type="dxa"/>
          </w:tcPr>
          <w:p w14:paraId="05B51E15" w14:textId="16D5F44C" w:rsidR="00155B86" w:rsidRPr="00F179E7" w:rsidRDefault="00155B86" w:rsidP="00155B86">
            <w:pPr>
              <w:spacing w:line="240" w:lineRule="auto"/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F179E7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4934" w:type="dxa"/>
          </w:tcPr>
          <w:p w14:paraId="104FCF38" w14:textId="6B80DBE7" w:rsidR="00155B86" w:rsidRPr="00F179E7" w:rsidRDefault="00155B86" w:rsidP="00155B86">
            <w:pPr>
              <w:spacing w:line="240" w:lineRule="auto"/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2350E">
              <w:rPr>
                <w:rFonts w:ascii="Angsana New" w:hAnsi="Angsana New"/>
                <w:sz w:val="30"/>
                <w:szCs w:val="30"/>
                <w:cs/>
              </w:rPr>
              <w:t>ตามที่ตกลงร่วมกัน</w:t>
            </w:r>
          </w:p>
        </w:tc>
      </w:tr>
      <w:tr w:rsidR="00155B86" w:rsidRPr="00F179E7" w14:paraId="11481114" w14:textId="77777777" w:rsidTr="006F751E">
        <w:trPr>
          <w:trHeight w:val="20"/>
        </w:trPr>
        <w:tc>
          <w:tcPr>
            <w:tcW w:w="4231" w:type="dxa"/>
          </w:tcPr>
          <w:p w14:paraId="3DD07691" w14:textId="2909D144" w:rsidR="00155B86" w:rsidRPr="00F179E7" w:rsidRDefault="00155B86" w:rsidP="00155B86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F179E7">
              <w:rPr>
                <w:rFonts w:asciiTheme="majorBidi" w:hAnsiTheme="majorBidi" w:cstheme="majorBidi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4934" w:type="dxa"/>
          </w:tcPr>
          <w:p w14:paraId="01616ABA" w14:textId="32D919CD" w:rsidR="00155B86" w:rsidRPr="00F179E7" w:rsidRDefault="00155B86" w:rsidP="00155B86">
            <w:pPr>
              <w:spacing w:line="240" w:lineRule="auto"/>
              <w:ind w:right="-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52350E">
              <w:rPr>
                <w:rFonts w:ascii="Angsana New" w:hAnsi="Angsana New"/>
                <w:sz w:val="30"/>
                <w:szCs w:val="30"/>
                <w:cs/>
              </w:rPr>
              <w:t>ราคาตลาด</w:t>
            </w:r>
            <w:r w:rsidR="0083440C">
              <w:rPr>
                <w:rFonts w:ascii="Angsana New" w:hAnsi="Angsana New" w:hint="cs"/>
                <w:sz w:val="30"/>
                <w:szCs w:val="30"/>
                <w:cs/>
              </w:rPr>
              <w:t>อ้างอิงกับดัชนี</w:t>
            </w:r>
          </w:p>
        </w:tc>
      </w:tr>
      <w:tr w:rsidR="00155B86" w:rsidRPr="00F179E7" w14:paraId="38D7A63D" w14:textId="77777777" w:rsidTr="006F751E">
        <w:trPr>
          <w:trHeight w:val="20"/>
        </w:trPr>
        <w:tc>
          <w:tcPr>
            <w:tcW w:w="4231" w:type="dxa"/>
          </w:tcPr>
          <w:p w14:paraId="14C3E5E4" w14:textId="78ADE661" w:rsidR="00155B86" w:rsidRPr="00F179E7" w:rsidRDefault="00155B86" w:rsidP="00155B86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F179E7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4934" w:type="dxa"/>
          </w:tcPr>
          <w:p w14:paraId="3A570E98" w14:textId="7A6ADE7D" w:rsidR="00155B86" w:rsidRPr="00F179E7" w:rsidRDefault="00155B86" w:rsidP="00155B86">
            <w:pPr>
              <w:spacing w:line="240" w:lineRule="auto"/>
              <w:ind w:right="-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52350E">
              <w:rPr>
                <w:rFonts w:ascii="Angsana New" w:hAnsi="Angsana New"/>
                <w:sz w:val="30"/>
                <w:szCs w:val="30"/>
                <w:cs/>
              </w:rPr>
              <w:t>ตามที่ตกลงร่วมกัน</w:t>
            </w:r>
          </w:p>
        </w:tc>
      </w:tr>
    </w:tbl>
    <w:p w14:paraId="1745BA94" w14:textId="1DBA56E8" w:rsidR="00C808ED" w:rsidRDefault="00C808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</w:pPr>
    </w:p>
    <w:p w14:paraId="29AC1555" w14:textId="1A1AF56B" w:rsidR="000F6A35" w:rsidRPr="0090747D" w:rsidRDefault="0090747D" w:rsidP="008B7304">
      <w:pPr>
        <w:ind w:right="45" w:firstLine="540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90747D"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 xml:space="preserve">รายการที่สำคัญกับบุคคลหรือกิจการที่เกี่ยวข้องกันสำหรับแต่ละปีสิ้นสุดวันที่ </w:t>
      </w:r>
      <w:r w:rsidRPr="0090747D">
        <w:rPr>
          <w:rFonts w:ascii="Angsana New" w:eastAsia="Calibri" w:hAnsi="Angsana New"/>
          <w:spacing w:val="-6"/>
          <w:sz w:val="30"/>
          <w:szCs w:val="30"/>
          <w:lang w:eastAsia="x-none"/>
        </w:rPr>
        <w:t>31</w:t>
      </w:r>
      <w:r w:rsidRPr="0090747D"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 xml:space="preserve"> มีนาคม มีดังนี้</w:t>
      </w:r>
    </w:p>
    <w:p w14:paraId="766DF052" w14:textId="77777777" w:rsidR="00200196" w:rsidRDefault="00200196" w:rsidP="00AE00EE">
      <w:pPr>
        <w:ind w:left="540" w:right="45"/>
        <w:jc w:val="thaiDistribute"/>
        <w:rPr>
          <w:rFonts w:ascii="Angsana New" w:eastAsia="Calibri" w:hAnsi="Angsana New"/>
          <w:spacing w:val="-6"/>
          <w:sz w:val="30"/>
          <w:szCs w:val="30"/>
          <w:lang w:eastAsia="x-none"/>
        </w:rPr>
      </w:pP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760"/>
        <w:gridCol w:w="1530"/>
        <w:gridCol w:w="270"/>
        <w:gridCol w:w="1530"/>
      </w:tblGrid>
      <w:tr w:rsidR="00B9468B" w:rsidRPr="008476C1" w14:paraId="6E93A4F5" w14:textId="77777777" w:rsidTr="006F751E">
        <w:trPr>
          <w:tblHeader/>
        </w:trPr>
        <w:tc>
          <w:tcPr>
            <w:tcW w:w="5760" w:type="dxa"/>
            <w:shd w:val="clear" w:color="auto" w:fill="auto"/>
          </w:tcPr>
          <w:p w14:paraId="0D42B13F" w14:textId="77777777" w:rsidR="00B9468B" w:rsidRPr="008476C1" w:rsidRDefault="00B9468B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52966453" w14:textId="77777777" w:rsidR="00B9468B" w:rsidRPr="008476C1" w:rsidRDefault="00B9468B" w:rsidP="009B5E75">
            <w:pPr>
              <w:ind w:right="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476C1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8476C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8476C1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  <w:r w:rsidRPr="008476C1">
              <w:rPr>
                <w:rFonts w:ascii="Angsana New" w:hAnsi="Angsana New"/>
                <w:bCs/>
                <w:sz w:val="30"/>
                <w:szCs w:val="30"/>
              </w:rPr>
              <w:t>/</w:t>
            </w:r>
            <w:r w:rsidRPr="008476C1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9468B" w:rsidRPr="008476C1" w14:paraId="55225FA7" w14:textId="77777777" w:rsidTr="006F751E">
        <w:trPr>
          <w:tblHeader/>
        </w:trPr>
        <w:tc>
          <w:tcPr>
            <w:tcW w:w="5760" w:type="dxa"/>
            <w:shd w:val="clear" w:color="auto" w:fill="auto"/>
          </w:tcPr>
          <w:p w14:paraId="312C3EEB" w14:textId="5527CF4E" w:rsidR="00B9468B" w:rsidRPr="008476C1" w:rsidRDefault="00B9468B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สำหรับ</w:t>
            </w:r>
            <w:r w:rsidR="000F6A3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ปี</w:t>
            </w:r>
            <w:r w:rsidRPr="008476C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สิ้นสุดวันที่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447B28" w:rsidRPr="00447B2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31</w:t>
            </w:r>
            <w:r w:rsidRPr="008476C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E952A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มีนาคม</w:t>
            </w:r>
          </w:p>
        </w:tc>
        <w:tc>
          <w:tcPr>
            <w:tcW w:w="1530" w:type="dxa"/>
            <w:shd w:val="clear" w:color="auto" w:fill="auto"/>
          </w:tcPr>
          <w:p w14:paraId="09769737" w14:textId="18A6B42A" w:rsidR="00B9468B" w:rsidRPr="008476C1" w:rsidRDefault="004D4DA4" w:rsidP="009B5E75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B95FAD"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  <w:shd w:val="clear" w:color="auto" w:fill="auto"/>
          </w:tcPr>
          <w:p w14:paraId="2593C44A" w14:textId="77777777" w:rsidR="00B9468B" w:rsidRPr="008476C1" w:rsidRDefault="00B9468B" w:rsidP="009B5E75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0DE2446" w14:textId="7E50C388" w:rsidR="00B9468B" w:rsidRPr="008476C1" w:rsidRDefault="004D4DA4" w:rsidP="009B5E75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B95FAD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</w:tr>
      <w:tr w:rsidR="00B9468B" w:rsidRPr="008476C1" w14:paraId="0A51AC86" w14:textId="77777777" w:rsidTr="006F751E">
        <w:trPr>
          <w:trHeight w:val="344"/>
          <w:tblHeader/>
        </w:trPr>
        <w:tc>
          <w:tcPr>
            <w:tcW w:w="5760" w:type="dxa"/>
            <w:shd w:val="clear" w:color="auto" w:fill="auto"/>
          </w:tcPr>
          <w:p w14:paraId="22BC7BC9" w14:textId="77777777" w:rsidR="00B9468B" w:rsidRPr="008476C1" w:rsidRDefault="00B9468B" w:rsidP="009B5E75">
            <w:pPr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33E599FF" w14:textId="77777777" w:rsidR="00B9468B" w:rsidRPr="008476C1" w:rsidRDefault="00B9468B" w:rsidP="009B5E75">
            <w:pPr>
              <w:pStyle w:val="a1"/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8476C1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ล้าน</w:t>
            </w:r>
            <w:r w:rsidRPr="008476C1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B9468B" w:rsidRPr="008476C1" w14:paraId="5736BA0C" w14:textId="77777777" w:rsidTr="006F751E">
        <w:tc>
          <w:tcPr>
            <w:tcW w:w="5760" w:type="dxa"/>
            <w:shd w:val="clear" w:color="auto" w:fill="auto"/>
          </w:tcPr>
          <w:p w14:paraId="7A543ED5" w14:textId="77777777" w:rsidR="00B9468B" w:rsidRPr="008476C1" w:rsidRDefault="00B9468B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476C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530" w:type="dxa"/>
            <w:shd w:val="clear" w:color="auto" w:fill="auto"/>
          </w:tcPr>
          <w:p w14:paraId="0CFB6D64" w14:textId="77777777" w:rsidR="00B9468B" w:rsidRPr="008476C1" w:rsidRDefault="00B9468B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24A03A1F" w14:textId="77777777" w:rsidR="00B9468B" w:rsidRPr="008476C1" w:rsidRDefault="00B9468B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1E271DB" w14:textId="77777777" w:rsidR="00B9468B" w:rsidRPr="008476C1" w:rsidRDefault="00B9468B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2F029C" w:rsidRPr="008476C1" w14:paraId="3E8D5360" w14:textId="77777777" w:rsidTr="006F751E">
        <w:tc>
          <w:tcPr>
            <w:tcW w:w="5760" w:type="dxa"/>
            <w:shd w:val="clear" w:color="auto" w:fill="auto"/>
          </w:tcPr>
          <w:p w14:paraId="698C2FE1" w14:textId="77777777" w:rsidR="002F029C" w:rsidRPr="008476C1" w:rsidRDefault="002F029C" w:rsidP="002F029C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รายได้จากการขายสินค้า</w:t>
            </w:r>
          </w:p>
        </w:tc>
        <w:tc>
          <w:tcPr>
            <w:tcW w:w="1530" w:type="dxa"/>
            <w:shd w:val="clear" w:color="auto" w:fill="auto"/>
          </w:tcPr>
          <w:p w14:paraId="4215BC8E" w14:textId="183CFD6F" w:rsidR="002F029C" w:rsidRPr="008476C1" w:rsidRDefault="002F029C" w:rsidP="002F029C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2F029C">
              <w:rPr>
                <w:rFonts w:ascii="Angsana New" w:hAnsi="Angsana New"/>
                <w:sz w:val="30"/>
                <w:szCs w:val="30"/>
                <w:lang w:val="en-US"/>
              </w:rPr>
              <w:t>292</w:t>
            </w:r>
          </w:p>
        </w:tc>
        <w:tc>
          <w:tcPr>
            <w:tcW w:w="270" w:type="dxa"/>
            <w:shd w:val="clear" w:color="auto" w:fill="auto"/>
          </w:tcPr>
          <w:p w14:paraId="56EF6A0D" w14:textId="77777777" w:rsidR="002F029C" w:rsidRPr="008476C1" w:rsidRDefault="002F029C" w:rsidP="002F029C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9C46617" w14:textId="69A3445A" w:rsidR="002F029C" w:rsidRPr="008476C1" w:rsidRDefault="002F029C" w:rsidP="002F029C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572</w:t>
            </w:r>
          </w:p>
        </w:tc>
      </w:tr>
      <w:tr w:rsidR="002F029C" w:rsidRPr="008476C1" w14:paraId="2F01BCF7" w14:textId="77777777" w:rsidTr="006F751E">
        <w:tc>
          <w:tcPr>
            <w:tcW w:w="5760" w:type="dxa"/>
            <w:shd w:val="clear" w:color="auto" w:fill="auto"/>
          </w:tcPr>
          <w:p w14:paraId="2438BC4B" w14:textId="4AD39A01" w:rsidR="002F029C" w:rsidRPr="008476C1" w:rsidRDefault="002F029C" w:rsidP="002F029C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1530" w:type="dxa"/>
            <w:shd w:val="clear" w:color="auto" w:fill="auto"/>
          </w:tcPr>
          <w:p w14:paraId="2F9C463D" w14:textId="76D35CEB" w:rsidR="002F029C" w:rsidRPr="008476C1" w:rsidRDefault="002F029C" w:rsidP="002F029C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2F029C">
              <w:rPr>
                <w:rFonts w:ascii="Angsana New" w:hAnsi="Angsana New"/>
                <w:sz w:val="30"/>
                <w:szCs w:val="30"/>
                <w:lang w:val="en-US"/>
              </w:rPr>
              <w:t>149</w:t>
            </w:r>
          </w:p>
        </w:tc>
        <w:tc>
          <w:tcPr>
            <w:tcW w:w="270" w:type="dxa"/>
            <w:shd w:val="clear" w:color="auto" w:fill="auto"/>
          </w:tcPr>
          <w:p w14:paraId="193F6675" w14:textId="77777777" w:rsidR="002F029C" w:rsidRPr="008476C1" w:rsidRDefault="002F029C" w:rsidP="002F029C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04A573E" w14:textId="17084B56" w:rsidR="002F029C" w:rsidRPr="009E7FDE" w:rsidRDefault="002F029C" w:rsidP="002F029C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85</w:t>
            </w:r>
          </w:p>
        </w:tc>
      </w:tr>
      <w:tr w:rsidR="002F029C" w:rsidRPr="008476C1" w14:paraId="581764CF" w14:textId="77777777" w:rsidTr="006F751E">
        <w:tc>
          <w:tcPr>
            <w:tcW w:w="5760" w:type="dxa"/>
            <w:shd w:val="clear" w:color="auto" w:fill="auto"/>
          </w:tcPr>
          <w:p w14:paraId="4EC46D9B" w14:textId="77777777" w:rsidR="002F029C" w:rsidRPr="008476C1" w:rsidRDefault="002F029C" w:rsidP="002F029C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530" w:type="dxa"/>
            <w:shd w:val="clear" w:color="auto" w:fill="auto"/>
          </w:tcPr>
          <w:p w14:paraId="60ADA414" w14:textId="25A09C28" w:rsidR="002F029C" w:rsidRPr="008476C1" w:rsidRDefault="002F029C" w:rsidP="002F029C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2F029C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shd w:val="clear" w:color="auto" w:fill="auto"/>
          </w:tcPr>
          <w:p w14:paraId="007C8C21" w14:textId="77777777" w:rsidR="002F029C" w:rsidRPr="008476C1" w:rsidRDefault="002F029C" w:rsidP="002F029C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451880F1" w14:textId="69C203B4" w:rsidR="002F029C" w:rsidRPr="008476C1" w:rsidRDefault="002F029C" w:rsidP="002F029C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</w:p>
        </w:tc>
      </w:tr>
      <w:tr w:rsidR="002F029C" w:rsidRPr="008476C1" w14:paraId="03CAD33F" w14:textId="77777777" w:rsidTr="006F751E">
        <w:tc>
          <w:tcPr>
            <w:tcW w:w="5760" w:type="dxa"/>
            <w:shd w:val="clear" w:color="auto" w:fill="auto"/>
          </w:tcPr>
          <w:p w14:paraId="1483348A" w14:textId="77777777" w:rsidR="002F029C" w:rsidRPr="008476C1" w:rsidRDefault="002F029C" w:rsidP="002F029C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1530" w:type="dxa"/>
            <w:shd w:val="clear" w:color="auto" w:fill="auto"/>
          </w:tcPr>
          <w:p w14:paraId="088355B9" w14:textId="1D937CE1" w:rsidR="002F029C" w:rsidRPr="008476C1" w:rsidRDefault="002F029C" w:rsidP="002F029C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2F029C">
              <w:rPr>
                <w:rFonts w:ascii="Angsana New" w:hAnsi="Angsana New"/>
                <w:sz w:val="30"/>
                <w:szCs w:val="30"/>
                <w:lang w:val="en-US"/>
              </w:rPr>
              <w:t>2,482</w:t>
            </w:r>
          </w:p>
        </w:tc>
        <w:tc>
          <w:tcPr>
            <w:tcW w:w="270" w:type="dxa"/>
            <w:shd w:val="clear" w:color="auto" w:fill="auto"/>
          </w:tcPr>
          <w:p w14:paraId="317C478A" w14:textId="77777777" w:rsidR="002F029C" w:rsidRPr="008476C1" w:rsidRDefault="002F029C" w:rsidP="002F029C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07D14EDB" w14:textId="67338B08" w:rsidR="002F029C" w:rsidRPr="008476C1" w:rsidRDefault="002F029C" w:rsidP="002F029C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3,195</w:t>
            </w:r>
          </w:p>
        </w:tc>
      </w:tr>
      <w:tr w:rsidR="002F029C" w:rsidRPr="008476C1" w14:paraId="553DA1AB" w14:textId="77777777" w:rsidTr="006F751E">
        <w:tc>
          <w:tcPr>
            <w:tcW w:w="5760" w:type="dxa"/>
            <w:shd w:val="clear" w:color="auto" w:fill="auto"/>
          </w:tcPr>
          <w:p w14:paraId="253B49C5" w14:textId="214A0401" w:rsidR="002F029C" w:rsidRPr="008476C1" w:rsidRDefault="002F029C" w:rsidP="002F029C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1530" w:type="dxa"/>
            <w:shd w:val="clear" w:color="auto" w:fill="auto"/>
          </w:tcPr>
          <w:p w14:paraId="6E89D8A4" w14:textId="3E2A8F1E" w:rsidR="002F029C" w:rsidRPr="008476C1" w:rsidRDefault="002F029C" w:rsidP="002F029C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2F029C"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14:paraId="3948EFC2" w14:textId="77777777" w:rsidR="002F029C" w:rsidRPr="008476C1" w:rsidRDefault="002F029C" w:rsidP="002F029C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3E22B9C5" w14:textId="5122990A" w:rsidR="002F029C" w:rsidRPr="009E7FDE" w:rsidRDefault="002F029C" w:rsidP="002F029C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</w:p>
        </w:tc>
      </w:tr>
      <w:tr w:rsidR="008D11E1" w:rsidRPr="008476C1" w14:paraId="2C45B945" w14:textId="77777777" w:rsidTr="006F751E">
        <w:tc>
          <w:tcPr>
            <w:tcW w:w="5760" w:type="dxa"/>
            <w:shd w:val="clear" w:color="auto" w:fill="auto"/>
          </w:tcPr>
          <w:p w14:paraId="2A3FE6DD" w14:textId="78FD83BC" w:rsidR="008D11E1" w:rsidRDefault="008D11E1" w:rsidP="008D11E1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70887FE7" w14:textId="77777777" w:rsidR="008D11E1" w:rsidRPr="008476C1" w:rsidRDefault="008D11E1" w:rsidP="008D11E1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F9FB608" w14:textId="77777777" w:rsidR="008D11E1" w:rsidRPr="008476C1" w:rsidRDefault="008D11E1" w:rsidP="008D11E1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6D172725" w14:textId="77777777" w:rsidR="008D11E1" w:rsidRDefault="008D11E1" w:rsidP="008D11E1">
            <w:pPr>
              <w:pStyle w:val="a1"/>
              <w:tabs>
                <w:tab w:val="decimal" w:pos="522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95FAD" w:rsidRPr="008476C1" w14:paraId="18962A12" w14:textId="77777777" w:rsidTr="006F751E">
        <w:tc>
          <w:tcPr>
            <w:tcW w:w="5760" w:type="dxa"/>
            <w:shd w:val="clear" w:color="auto" w:fill="auto"/>
          </w:tcPr>
          <w:p w14:paraId="1716C765" w14:textId="77777777" w:rsidR="00B95FAD" w:rsidRPr="008476C1" w:rsidRDefault="00B95FAD" w:rsidP="00B95FAD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บุคคลหรือกิจการอื่นที่เกี่ยวข้องกัน</w:t>
            </w:r>
          </w:p>
        </w:tc>
        <w:tc>
          <w:tcPr>
            <w:tcW w:w="1530" w:type="dxa"/>
            <w:shd w:val="clear" w:color="auto" w:fill="auto"/>
          </w:tcPr>
          <w:p w14:paraId="5FEC274F" w14:textId="77777777" w:rsidR="00B95FAD" w:rsidRPr="008476C1" w:rsidRDefault="00B95FAD" w:rsidP="00B95FAD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01ACF5B1" w14:textId="77777777" w:rsidR="00B95FAD" w:rsidRPr="008476C1" w:rsidRDefault="00B95FAD" w:rsidP="00B95FAD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635A41AB" w14:textId="77777777" w:rsidR="00B95FAD" w:rsidRPr="00E05AA5" w:rsidRDefault="00B95FAD" w:rsidP="00B95FAD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B95FAD" w:rsidRPr="008476C1" w14:paraId="7B1ECA2B" w14:textId="77777777" w:rsidTr="006F751E">
        <w:tc>
          <w:tcPr>
            <w:tcW w:w="5760" w:type="dxa"/>
            <w:shd w:val="clear" w:color="auto" w:fill="auto"/>
          </w:tcPr>
          <w:p w14:paraId="53D8C310" w14:textId="77777777" w:rsidR="00B95FAD" w:rsidRPr="008476C1" w:rsidRDefault="00B95FAD" w:rsidP="00B95FAD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รายได้จากการขายสินค้า</w:t>
            </w:r>
          </w:p>
        </w:tc>
        <w:tc>
          <w:tcPr>
            <w:tcW w:w="1530" w:type="dxa"/>
            <w:shd w:val="clear" w:color="auto" w:fill="auto"/>
          </w:tcPr>
          <w:p w14:paraId="3DC02470" w14:textId="4FC2C204" w:rsidR="00B95FAD" w:rsidRPr="008476C1" w:rsidRDefault="002F029C" w:rsidP="00B95FAD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371</w:t>
            </w:r>
          </w:p>
        </w:tc>
        <w:tc>
          <w:tcPr>
            <w:tcW w:w="270" w:type="dxa"/>
            <w:shd w:val="clear" w:color="auto" w:fill="auto"/>
          </w:tcPr>
          <w:p w14:paraId="0F42BE8C" w14:textId="77777777" w:rsidR="00B95FAD" w:rsidRPr="008476C1" w:rsidRDefault="00B95FAD" w:rsidP="00B95FAD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0E94BCE1" w14:textId="239DE32F" w:rsidR="00B95FAD" w:rsidRPr="008476C1" w:rsidRDefault="00B95FAD" w:rsidP="00B95FAD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628</w:t>
            </w:r>
          </w:p>
        </w:tc>
      </w:tr>
      <w:tr w:rsidR="00B95FAD" w:rsidRPr="008476C1" w14:paraId="5AB20585" w14:textId="77777777" w:rsidTr="006F751E">
        <w:tc>
          <w:tcPr>
            <w:tcW w:w="5760" w:type="dxa"/>
            <w:shd w:val="clear" w:color="auto" w:fill="auto"/>
          </w:tcPr>
          <w:p w14:paraId="0E24AB53" w14:textId="345E6B78" w:rsidR="00B95FAD" w:rsidRPr="008476C1" w:rsidRDefault="00B95FAD" w:rsidP="00B95FAD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1530" w:type="dxa"/>
            <w:shd w:val="clear" w:color="auto" w:fill="auto"/>
          </w:tcPr>
          <w:p w14:paraId="2FCD3884" w14:textId="146DB0B7" w:rsidR="00B95FAD" w:rsidRPr="008476C1" w:rsidRDefault="002F029C" w:rsidP="002F029C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24</w:t>
            </w:r>
          </w:p>
        </w:tc>
        <w:tc>
          <w:tcPr>
            <w:tcW w:w="270" w:type="dxa"/>
            <w:shd w:val="clear" w:color="auto" w:fill="auto"/>
          </w:tcPr>
          <w:p w14:paraId="6EFDDD9E" w14:textId="77777777" w:rsidR="00B95FAD" w:rsidRPr="008476C1" w:rsidRDefault="00B95FAD" w:rsidP="00B95FAD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1C2BE30C" w14:textId="43E7F5B5" w:rsidR="00B95FAD" w:rsidRDefault="00B95FAD" w:rsidP="00B95FAD">
            <w:pPr>
              <w:pStyle w:val="acctfourfigures"/>
              <w:tabs>
                <w:tab w:val="clear" w:pos="765"/>
              </w:tabs>
              <w:spacing w:line="240" w:lineRule="auto"/>
              <w:ind w:left="-165" w:right="166" w:hanging="90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21</w:t>
            </w:r>
          </w:p>
        </w:tc>
      </w:tr>
      <w:tr w:rsidR="00B95FAD" w:rsidRPr="008476C1" w14:paraId="6D5F5242" w14:textId="77777777" w:rsidTr="006F751E">
        <w:tc>
          <w:tcPr>
            <w:tcW w:w="5760" w:type="dxa"/>
            <w:shd w:val="clear" w:color="auto" w:fill="auto"/>
          </w:tcPr>
          <w:p w14:paraId="30F22ED9" w14:textId="77777777" w:rsidR="00B95FAD" w:rsidRPr="008476C1" w:rsidRDefault="00B95FAD" w:rsidP="00B95FAD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1530" w:type="dxa"/>
            <w:shd w:val="clear" w:color="auto" w:fill="auto"/>
          </w:tcPr>
          <w:p w14:paraId="55FBF6D9" w14:textId="21AF20DE" w:rsidR="00B95FAD" w:rsidRPr="008476C1" w:rsidRDefault="002F029C" w:rsidP="00B95FAD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59</w:t>
            </w:r>
          </w:p>
        </w:tc>
        <w:tc>
          <w:tcPr>
            <w:tcW w:w="270" w:type="dxa"/>
            <w:shd w:val="clear" w:color="auto" w:fill="auto"/>
          </w:tcPr>
          <w:p w14:paraId="3E39CFA1" w14:textId="77777777" w:rsidR="00B95FAD" w:rsidRPr="008476C1" w:rsidRDefault="00B95FAD" w:rsidP="00B95FAD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4ADF2370" w14:textId="5C4EEE32" w:rsidR="00B95FAD" w:rsidRPr="008476C1" w:rsidRDefault="00B95FAD" w:rsidP="00B95FAD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37</w:t>
            </w:r>
          </w:p>
        </w:tc>
      </w:tr>
      <w:tr w:rsidR="00B95FAD" w:rsidRPr="004C02BF" w14:paraId="6CDA0155" w14:textId="77777777" w:rsidTr="006F751E">
        <w:trPr>
          <w:trHeight w:val="182"/>
        </w:trPr>
        <w:tc>
          <w:tcPr>
            <w:tcW w:w="5760" w:type="dxa"/>
            <w:shd w:val="clear" w:color="auto" w:fill="auto"/>
          </w:tcPr>
          <w:p w14:paraId="5113CF05" w14:textId="6C324A10" w:rsidR="00B95FAD" w:rsidRPr="008476C1" w:rsidRDefault="00B95FAD" w:rsidP="00B95FAD">
            <w:pPr>
              <w:tabs>
                <w:tab w:val="left" w:pos="342"/>
              </w:tabs>
              <w:jc w:val="both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1530" w:type="dxa"/>
            <w:shd w:val="clear" w:color="auto" w:fill="auto"/>
          </w:tcPr>
          <w:p w14:paraId="7FF9C336" w14:textId="568C9760" w:rsidR="00B95FAD" w:rsidRPr="00F74BAF" w:rsidRDefault="002F029C" w:rsidP="00B95FAD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  <w:shd w:val="clear" w:color="auto" w:fill="auto"/>
          </w:tcPr>
          <w:p w14:paraId="2BC2EB00" w14:textId="77777777" w:rsidR="00B95FAD" w:rsidRPr="008476C1" w:rsidRDefault="00B95FAD" w:rsidP="00B95FAD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6FBE268E" w14:textId="4A57B534" w:rsidR="00B95FAD" w:rsidRPr="00E05AA5" w:rsidRDefault="00B95FAD" w:rsidP="00B95FAD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</w:tr>
      <w:tr w:rsidR="00B95FAD" w:rsidRPr="004C02BF" w14:paraId="5352216C" w14:textId="77777777" w:rsidTr="006F751E">
        <w:trPr>
          <w:trHeight w:val="182"/>
        </w:trPr>
        <w:tc>
          <w:tcPr>
            <w:tcW w:w="5760" w:type="dxa"/>
            <w:shd w:val="clear" w:color="auto" w:fill="auto"/>
          </w:tcPr>
          <w:p w14:paraId="0D948367" w14:textId="77777777" w:rsidR="00B95FAD" w:rsidRDefault="00B95FAD" w:rsidP="00B95FAD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1581B88C" w14:textId="77777777" w:rsidR="00B95FAD" w:rsidRPr="008476C1" w:rsidRDefault="00B95FAD" w:rsidP="00B95FAD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C919A31" w14:textId="77777777" w:rsidR="00B95FAD" w:rsidRPr="008476C1" w:rsidRDefault="00B95FAD" w:rsidP="00B95FAD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68D520A4" w14:textId="77777777" w:rsidR="00B95FAD" w:rsidRDefault="00B95FAD" w:rsidP="00B95FAD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95FAD" w:rsidRPr="008476C1" w14:paraId="438196CB" w14:textId="77777777" w:rsidTr="006F751E">
        <w:tc>
          <w:tcPr>
            <w:tcW w:w="5760" w:type="dxa"/>
            <w:shd w:val="clear" w:color="auto" w:fill="auto"/>
          </w:tcPr>
          <w:p w14:paraId="0271FB84" w14:textId="77777777" w:rsidR="00B95FAD" w:rsidRPr="008476C1" w:rsidRDefault="00B95FAD" w:rsidP="00B95FAD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530" w:type="dxa"/>
            <w:shd w:val="clear" w:color="auto" w:fill="auto"/>
          </w:tcPr>
          <w:p w14:paraId="69CA9E23" w14:textId="77777777" w:rsidR="00B95FAD" w:rsidRPr="008476C1" w:rsidRDefault="00B95FAD" w:rsidP="00B95FAD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D21A4D9" w14:textId="77777777" w:rsidR="00B95FAD" w:rsidRPr="008476C1" w:rsidRDefault="00B95FAD" w:rsidP="00B95FAD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2EBDD42D" w14:textId="77777777" w:rsidR="00B95FAD" w:rsidRPr="00E05AA5" w:rsidRDefault="00B95FAD" w:rsidP="00B95FAD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B95FAD" w:rsidRPr="008476C1" w14:paraId="06E9FC42" w14:textId="77777777" w:rsidTr="006F751E">
        <w:tc>
          <w:tcPr>
            <w:tcW w:w="5760" w:type="dxa"/>
            <w:shd w:val="clear" w:color="auto" w:fill="auto"/>
          </w:tcPr>
          <w:p w14:paraId="5D82B86B" w14:textId="77777777" w:rsidR="00B95FAD" w:rsidRPr="008476C1" w:rsidRDefault="00B95FAD" w:rsidP="00B95FAD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1530" w:type="dxa"/>
            <w:shd w:val="clear" w:color="auto" w:fill="auto"/>
          </w:tcPr>
          <w:p w14:paraId="7AE9D66E" w14:textId="77777777" w:rsidR="00B95FAD" w:rsidRPr="008476C1" w:rsidRDefault="00B95FAD" w:rsidP="00B95FAD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7D439EF" w14:textId="77777777" w:rsidR="00B95FAD" w:rsidRPr="008476C1" w:rsidRDefault="00B95FAD" w:rsidP="00B95FAD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23BF8F52" w14:textId="77777777" w:rsidR="00B95FAD" w:rsidRPr="008476C1" w:rsidRDefault="00B95FAD" w:rsidP="00B95FAD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B95FAD" w:rsidRPr="008476C1" w14:paraId="628324FD" w14:textId="77777777" w:rsidTr="006F751E">
        <w:trPr>
          <w:trHeight w:val="209"/>
        </w:trPr>
        <w:tc>
          <w:tcPr>
            <w:tcW w:w="5760" w:type="dxa"/>
            <w:shd w:val="clear" w:color="auto" w:fill="auto"/>
          </w:tcPr>
          <w:p w14:paraId="597F1DAE" w14:textId="77777777" w:rsidR="00B95FAD" w:rsidRPr="008476C1" w:rsidRDefault="00B95FAD" w:rsidP="00B95FAD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8476C1">
              <w:rPr>
                <w:rFonts w:ascii="Angsana New" w:hAnsi="Angsana New"/>
                <w:sz w:val="30"/>
                <w:szCs w:val="30"/>
                <w:cs/>
              </w:rPr>
              <w:t>ผลประโยชน์ระยะ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สั้น</w:t>
            </w:r>
            <w:r w:rsidRPr="008476C1">
              <w:rPr>
                <w:rFonts w:ascii="Angsana New" w:hAnsi="Angsana New"/>
                <w:sz w:val="30"/>
                <w:szCs w:val="30"/>
                <w:cs/>
              </w:rPr>
              <w:t>ของผู้บริหาร</w:t>
            </w:r>
          </w:p>
        </w:tc>
        <w:tc>
          <w:tcPr>
            <w:tcW w:w="1530" w:type="dxa"/>
            <w:shd w:val="clear" w:color="auto" w:fill="auto"/>
          </w:tcPr>
          <w:p w14:paraId="7CA294C4" w14:textId="14F861D4" w:rsidR="00B95FAD" w:rsidRPr="008476C1" w:rsidRDefault="002F029C" w:rsidP="00B95FAD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</w:p>
        </w:tc>
        <w:tc>
          <w:tcPr>
            <w:tcW w:w="270" w:type="dxa"/>
            <w:shd w:val="clear" w:color="auto" w:fill="auto"/>
          </w:tcPr>
          <w:p w14:paraId="04322D60" w14:textId="77777777" w:rsidR="00B95FAD" w:rsidRPr="008476C1" w:rsidRDefault="00B95FAD" w:rsidP="00B95FAD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14036D41" w14:textId="2E95308D" w:rsidR="00B95FAD" w:rsidRPr="008476C1" w:rsidRDefault="00B95FAD" w:rsidP="00B95FAD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33</w:t>
            </w:r>
          </w:p>
        </w:tc>
      </w:tr>
    </w:tbl>
    <w:p w14:paraId="2B86F1FF" w14:textId="1B552A67" w:rsidR="00F74BAF" w:rsidRDefault="005B0CE3" w:rsidP="008476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tab/>
      </w:r>
    </w:p>
    <w:p w14:paraId="685099C3" w14:textId="06FBFEF3" w:rsidR="004361D3" w:rsidRDefault="00562CEB" w:rsidP="0090747D">
      <w:pPr>
        <w:ind w:left="540" w:right="45"/>
        <w:jc w:val="thaiDistribute"/>
        <w:rPr>
          <w:rFonts w:ascii="Angsana New" w:hAnsi="Angsana New"/>
          <w:sz w:val="30"/>
          <w:szCs w:val="30"/>
        </w:rPr>
      </w:pPr>
      <w:r w:rsidRPr="0004344A">
        <w:rPr>
          <w:rFonts w:ascii="Angsana New" w:hAnsi="Angsana New"/>
          <w:sz w:val="30"/>
          <w:szCs w:val="30"/>
          <w:cs/>
        </w:rPr>
        <w:lastRenderedPageBreak/>
        <w:t>ยอดคงเหลือกับ</w:t>
      </w:r>
      <w:r w:rsidR="00034FD7" w:rsidRPr="0004344A">
        <w:rPr>
          <w:rFonts w:ascii="Angsana New" w:hAnsi="Angsana New"/>
          <w:sz w:val="30"/>
          <w:szCs w:val="30"/>
          <w:cs/>
        </w:rPr>
        <w:t>บุคคลหรือ</w:t>
      </w:r>
      <w:r w:rsidRPr="0004344A">
        <w:rPr>
          <w:rFonts w:ascii="Angsana New" w:hAnsi="Angsana New"/>
          <w:sz w:val="30"/>
          <w:szCs w:val="30"/>
          <w:cs/>
        </w:rPr>
        <w:t>กิจการที่เกี่ยวข้องกัน</w:t>
      </w:r>
      <w:r w:rsidRPr="0004344A">
        <w:rPr>
          <w:rFonts w:ascii="Angsana New" w:hAnsi="Angsana New"/>
          <w:sz w:val="30"/>
          <w:szCs w:val="30"/>
        </w:rPr>
        <w:t xml:space="preserve"> </w:t>
      </w:r>
      <w:r w:rsidRPr="0004344A">
        <w:rPr>
          <w:rFonts w:ascii="Angsana New" w:hAnsi="Angsana New"/>
          <w:sz w:val="30"/>
          <w:szCs w:val="30"/>
          <w:cs/>
        </w:rPr>
        <w:t>ณ วันที่</w:t>
      </w:r>
      <w:r w:rsidR="004361D3" w:rsidRPr="0004344A">
        <w:rPr>
          <w:rFonts w:ascii="Angsana New" w:hAnsi="Angsana New"/>
          <w:sz w:val="30"/>
          <w:szCs w:val="30"/>
        </w:rPr>
        <w:t xml:space="preserve"> </w:t>
      </w:r>
      <w:r w:rsidR="00447B28" w:rsidRPr="00447B28">
        <w:rPr>
          <w:rFonts w:ascii="Angsana New" w:eastAsia="Calibri" w:hAnsi="Angsana New"/>
          <w:spacing w:val="-6"/>
          <w:sz w:val="30"/>
          <w:szCs w:val="30"/>
          <w:lang w:eastAsia="x-none"/>
        </w:rPr>
        <w:t>31</w:t>
      </w:r>
      <w:r w:rsidR="00CD013A" w:rsidRPr="0004344A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="00E952A2"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>มีนาคม</w:t>
      </w:r>
      <w:r w:rsidR="00CD013A" w:rsidRPr="0004344A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Pr="0004344A">
        <w:rPr>
          <w:rFonts w:ascii="Angsana New" w:hAnsi="Angsana New"/>
          <w:sz w:val="30"/>
          <w:szCs w:val="30"/>
          <w:cs/>
        </w:rPr>
        <w:t>มีดังนี</w:t>
      </w:r>
      <w:r w:rsidR="004361D3" w:rsidRPr="0004344A">
        <w:rPr>
          <w:rFonts w:ascii="Angsana New" w:hAnsi="Angsana New"/>
          <w:sz w:val="30"/>
          <w:szCs w:val="30"/>
          <w:cs/>
        </w:rPr>
        <w:t>้</w:t>
      </w:r>
    </w:p>
    <w:p w14:paraId="0E919CF5" w14:textId="77777777" w:rsidR="00F74BAF" w:rsidRPr="00F74BAF" w:rsidRDefault="00F74BAF" w:rsidP="008476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760"/>
        <w:gridCol w:w="1530"/>
        <w:gridCol w:w="270"/>
        <w:gridCol w:w="1530"/>
      </w:tblGrid>
      <w:tr w:rsidR="008476C1" w:rsidRPr="0004344A" w14:paraId="2B77D3CE" w14:textId="77777777" w:rsidTr="006F751E">
        <w:trPr>
          <w:tblHeader/>
        </w:trPr>
        <w:tc>
          <w:tcPr>
            <w:tcW w:w="5760" w:type="dxa"/>
            <w:shd w:val="clear" w:color="auto" w:fill="auto"/>
          </w:tcPr>
          <w:p w14:paraId="493B7A28" w14:textId="77777777" w:rsidR="008476C1" w:rsidRPr="0004344A" w:rsidRDefault="008476C1" w:rsidP="009470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09CA2847" w14:textId="77777777" w:rsidR="008476C1" w:rsidRPr="0004344A" w:rsidRDefault="008476C1" w:rsidP="009470AC">
            <w:pPr>
              <w:ind w:right="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4344A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04344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04344A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  <w:r w:rsidRPr="0004344A">
              <w:rPr>
                <w:rFonts w:ascii="Angsana New" w:hAnsi="Angsana New"/>
                <w:bCs/>
                <w:sz w:val="30"/>
                <w:szCs w:val="30"/>
              </w:rPr>
              <w:t>/</w:t>
            </w:r>
            <w:r w:rsidRPr="0004344A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476C1" w:rsidRPr="0004344A" w14:paraId="6B18EB5A" w14:textId="77777777" w:rsidTr="006F751E">
        <w:trPr>
          <w:tblHeader/>
        </w:trPr>
        <w:tc>
          <w:tcPr>
            <w:tcW w:w="5760" w:type="dxa"/>
            <w:shd w:val="clear" w:color="auto" w:fill="auto"/>
          </w:tcPr>
          <w:p w14:paraId="29A8783F" w14:textId="77777777" w:rsidR="008476C1" w:rsidRPr="0004344A" w:rsidRDefault="008476C1" w:rsidP="009470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F19C009" w14:textId="1CD6015E" w:rsidR="008476C1" w:rsidRPr="0004344A" w:rsidRDefault="004D4DA4" w:rsidP="009470AC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B95FAD"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  <w:shd w:val="clear" w:color="auto" w:fill="auto"/>
          </w:tcPr>
          <w:p w14:paraId="59E8E71E" w14:textId="77777777" w:rsidR="008476C1" w:rsidRPr="0004344A" w:rsidRDefault="008476C1" w:rsidP="009470AC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56F75F89" w14:textId="503D1101" w:rsidR="008476C1" w:rsidRPr="0004344A" w:rsidRDefault="004D4DA4" w:rsidP="009470AC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B95FAD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</w:tr>
      <w:tr w:rsidR="008476C1" w:rsidRPr="0004344A" w14:paraId="45ABC4E5" w14:textId="77777777" w:rsidTr="006F751E">
        <w:trPr>
          <w:trHeight w:val="344"/>
          <w:tblHeader/>
        </w:trPr>
        <w:tc>
          <w:tcPr>
            <w:tcW w:w="5760" w:type="dxa"/>
            <w:shd w:val="clear" w:color="auto" w:fill="auto"/>
          </w:tcPr>
          <w:p w14:paraId="3609BAB5" w14:textId="77777777" w:rsidR="008476C1" w:rsidRPr="0004344A" w:rsidRDefault="008476C1" w:rsidP="009470AC">
            <w:pPr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2E4C7185" w14:textId="77777777" w:rsidR="008476C1" w:rsidRPr="0004344A" w:rsidRDefault="008476C1" w:rsidP="009470AC">
            <w:pPr>
              <w:pStyle w:val="a1"/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4344A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04344A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พันบาท)</w:t>
            </w:r>
          </w:p>
        </w:tc>
      </w:tr>
      <w:tr w:rsidR="008476C1" w:rsidRPr="0004344A" w14:paraId="3557A962" w14:textId="77777777" w:rsidTr="006F751E">
        <w:trPr>
          <w:trHeight w:val="335"/>
        </w:trPr>
        <w:tc>
          <w:tcPr>
            <w:tcW w:w="5760" w:type="dxa"/>
            <w:shd w:val="clear" w:color="auto" w:fill="auto"/>
          </w:tcPr>
          <w:p w14:paraId="69AD6D44" w14:textId="77777777" w:rsidR="008476C1" w:rsidRPr="0004344A" w:rsidRDefault="008476C1" w:rsidP="009470AC">
            <w:pPr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04344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  <w:r w:rsidR="001435FF" w:rsidRPr="0004344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และลูกหนี้</w:t>
            </w:r>
            <w:r w:rsidR="00B8717A" w:rsidRPr="0004344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  <w:r w:rsidR="001435FF" w:rsidRPr="0004344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อื่น</w:t>
            </w:r>
          </w:p>
        </w:tc>
        <w:tc>
          <w:tcPr>
            <w:tcW w:w="3330" w:type="dxa"/>
            <w:gridSpan w:val="3"/>
            <w:shd w:val="clear" w:color="auto" w:fill="auto"/>
          </w:tcPr>
          <w:p w14:paraId="3D45AF02" w14:textId="77777777" w:rsidR="008476C1" w:rsidRPr="0004344A" w:rsidRDefault="008476C1" w:rsidP="009470AC">
            <w:pPr>
              <w:pStyle w:val="a1"/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</w:tr>
      <w:tr w:rsidR="002F029C" w:rsidRPr="0004344A" w14:paraId="75653257" w14:textId="77777777" w:rsidTr="006F751E">
        <w:tc>
          <w:tcPr>
            <w:tcW w:w="5760" w:type="dxa"/>
            <w:shd w:val="clear" w:color="auto" w:fill="auto"/>
          </w:tcPr>
          <w:p w14:paraId="7F09DD47" w14:textId="77777777" w:rsidR="002F029C" w:rsidRPr="0004344A" w:rsidRDefault="002F029C" w:rsidP="002F029C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530" w:type="dxa"/>
            <w:shd w:val="clear" w:color="auto" w:fill="auto"/>
          </w:tcPr>
          <w:p w14:paraId="387AF457" w14:textId="1E4FC277" w:rsidR="002F029C" w:rsidRPr="0004344A" w:rsidRDefault="002F029C" w:rsidP="002F02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2F029C">
              <w:rPr>
                <w:rFonts w:ascii="Angsana New" w:hAnsi="Angsana New"/>
                <w:sz w:val="30"/>
                <w:szCs w:val="30"/>
              </w:rPr>
              <w:t>60,804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FFC77B5" w14:textId="77777777" w:rsidR="002F029C" w:rsidRPr="0004344A" w:rsidRDefault="002F029C" w:rsidP="002F029C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73894D3E" w14:textId="7F03A11C" w:rsidR="002F029C" w:rsidRPr="0004344A" w:rsidRDefault="002F029C" w:rsidP="002F02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115,184</w:t>
            </w:r>
          </w:p>
        </w:tc>
      </w:tr>
      <w:tr w:rsidR="002F029C" w:rsidRPr="0004344A" w14:paraId="198A8539" w14:textId="77777777" w:rsidTr="006F751E">
        <w:tc>
          <w:tcPr>
            <w:tcW w:w="5760" w:type="dxa"/>
            <w:shd w:val="clear" w:color="auto" w:fill="auto"/>
          </w:tcPr>
          <w:p w14:paraId="46492652" w14:textId="77777777" w:rsidR="002F029C" w:rsidRPr="0004344A" w:rsidRDefault="002F029C" w:rsidP="002F029C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7F4FF539" w14:textId="74E40E9E" w:rsidR="002F029C" w:rsidRPr="0004344A" w:rsidRDefault="002F029C" w:rsidP="002F02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2F029C">
              <w:rPr>
                <w:rFonts w:ascii="Angsana New" w:hAnsi="Angsana New"/>
                <w:sz w:val="30"/>
                <w:szCs w:val="30"/>
              </w:rPr>
              <w:t>50,794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97F78F4" w14:textId="77777777" w:rsidR="002F029C" w:rsidRPr="0004344A" w:rsidRDefault="002F029C" w:rsidP="002F029C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4FFC2F" w14:textId="032996E3" w:rsidR="002F029C" w:rsidRPr="0004344A" w:rsidRDefault="002F029C" w:rsidP="002F02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195,134</w:t>
            </w:r>
          </w:p>
        </w:tc>
      </w:tr>
      <w:tr w:rsidR="002F029C" w:rsidRPr="0004344A" w14:paraId="7ABF2948" w14:textId="77777777" w:rsidTr="006F751E">
        <w:trPr>
          <w:trHeight w:val="316"/>
        </w:trPr>
        <w:tc>
          <w:tcPr>
            <w:tcW w:w="5760" w:type="dxa"/>
            <w:shd w:val="clear" w:color="auto" w:fill="auto"/>
          </w:tcPr>
          <w:p w14:paraId="72258FA1" w14:textId="77777777" w:rsidR="002F029C" w:rsidRPr="0004344A" w:rsidRDefault="002F029C" w:rsidP="002F029C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4344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040EF9" w14:textId="6C11B6DC" w:rsidR="002F029C" w:rsidRPr="002F029C" w:rsidRDefault="002F029C" w:rsidP="002F02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F029C">
              <w:rPr>
                <w:rFonts w:ascii="Angsana New" w:hAnsi="Angsana New"/>
                <w:b/>
                <w:bCs/>
                <w:sz w:val="30"/>
                <w:szCs w:val="30"/>
              </w:rPr>
              <w:t>111,598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4BF2720" w14:textId="77777777" w:rsidR="002F029C" w:rsidRPr="0004344A" w:rsidRDefault="002F029C" w:rsidP="002F029C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44CA0BC" w14:textId="02D51A72" w:rsidR="002F029C" w:rsidRPr="0004344A" w:rsidRDefault="002F029C" w:rsidP="002F02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310,318</w:t>
            </w:r>
          </w:p>
        </w:tc>
      </w:tr>
      <w:tr w:rsidR="0090747D" w:rsidRPr="0090747D" w14:paraId="17182272" w14:textId="77777777" w:rsidTr="006F751E">
        <w:trPr>
          <w:trHeight w:val="316"/>
        </w:trPr>
        <w:tc>
          <w:tcPr>
            <w:tcW w:w="5760" w:type="dxa"/>
            <w:shd w:val="clear" w:color="auto" w:fill="auto"/>
          </w:tcPr>
          <w:p w14:paraId="468A6149" w14:textId="77777777" w:rsidR="0090747D" w:rsidRPr="004D6767" w:rsidRDefault="0090747D" w:rsidP="00632CF0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5C30E07" w14:textId="77777777" w:rsidR="0090747D" w:rsidRPr="004D6767" w:rsidRDefault="0090747D" w:rsidP="00BF7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6FDFA95" w14:textId="77777777" w:rsidR="0090747D" w:rsidRPr="004D6767" w:rsidRDefault="0090747D" w:rsidP="00BF7595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831061" w14:textId="77777777" w:rsidR="0090747D" w:rsidRPr="004D6767" w:rsidRDefault="0090747D" w:rsidP="00BF7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632CF0" w:rsidRPr="0004344A" w14:paraId="3E71C273" w14:textId="77777777" w:rsidTr="006F751E">
        <w:tc>
          <w:tcPr>
            <w:tcW w:w="5760" w:type="dxa"/>
            <w:shd w:val="clear" w:color="auto" w:fill="auto"/>
          </w:tcPr>
          <w:p w14:paraId="5D10B826" w14:textId="77777777" w:rsidR="00632CF0" w:rsidRPr="0004344A" w:rsidRDefault="00632CF0" w:rsidP="00632CF0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เจ้าหนี้การค้าและเจ้าหนี้</w:t>
            </w:r>
            <w:r w:rsidR="00B8717A" w:rsidRPr="0004344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  <w:r w:rsidRPr="0004344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อื่น</w:t>
            </w:r>
          </w:p>
        </w:tc>
        <w:tc>
          <w:tcPr>
            <w:tcW w:w="1530" w:type="dxa"/>
            <w:shd w:val="clear" w:color="auto" w:fill="auto"/>
          </w:tcPr>
          <w:p w14:paraId="65757A0C" w14:textId="77777777" w:rsidR="00632CF0" w:rsidRPr="0004344A" w:rsidRDefault="00632CF0" w:rsidP="00632CF0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6D7FBF1" w14:textId="77777777" w:rsidR="00632CF0" w:rsidRPr="0004344A" w:rsidRDefault="00632CF0" w:rsidP="00632CF0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06E947BD" w14:textId="77777777" w:rsidR="00632CF0" w:rsidRPr="0004344A" w:rsidRDefault="00632CF0" w:rsidP="00632CF0">
            <w:pPr>
              <w:pStyle w:val="a1"/>
              <w:ind w:right="252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2F029C" w:rsidRPr="0004344A" w14:paraId="5CCF0CD1" w14:textId="77777777" w:rsidTr="006F751E">
        <w:tc>
          <w:tcPr>
            <w:tcW w:w="5760" w:type="dxa"/>
            <w:shd w:val="clear" w:color="auto" w:fill="auto"/>
          </w:tcPr>
          <w:p w14:paraId="2D3D96BC" w14:textId="77777777" w:rsidR="002F029C" w:rsidRPr="0004344A" w:rsidRDefault="002F029C" w:rsidP="002F029C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530" w:type="dxa"/>
            <w:shd w:val="clear" w:color="auto" w:fill="auto"/>
          </w:tcPr>
          <w:p w14:paraId="2ECC85C9" w14:textId="2EC8BEEF" w:rsidR="002F029C" w:rsidRPr="00945E22" w:rsidRDefault="002F029C" w:rsidP="002F02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2F029C">
              <w:rPr>
                <w:rFonts w:ascii="Angsana New" w:hAnsi="Angsana New"/>
                <w:sz w:val="30"/>
                <w:szCs w:val="30"/>
              </w:rPr>
              <w:t>846,287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735418A" w14:textId="77777777" w:rsidR="002F029C" w:rsidRPr="0004344A" w:rsidRDefault="002F029C" w:rsidP="002F029C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51203CF3" w14:textId="3F1CE611" w:rsidR="002F029C" w:rsidRPr="0004344A" w:rsidRDefault="002F029C" w:rsidP="002F02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956,694</w:t>
            </w:r>
          </w:p>
        </w:tc>
      </w:tr>
      <w:tr w:rsidR="002F029C" w:rsidRPr="0004344A" w14:paraId="79B468E4" w14:textId="77777777" w:rsidTr="006F751E">
        <w:tc>
          <w:tcPr>
            <w:tcW w:w="5760" w:type="dxa"/>
            <w:shd w:val="clear" w:color="auto" w:fill="auto"/>
          </w:tcPr>
          <w:p w14:paraId="0E2BA644" w14:textId="77777777" w:rsidR="002F029C" w:rsidRPr="0004344A" w:rsidRDefault="002F029C" w:rsidP="002F029C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3B96273D" w14:textId="1ED7D867" w:rsidR="002F029C" w:rsidRPr="00945E22" w:rsidRDefault="00E763A1" w:rsidP="002F02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843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A6C3345" w14:textId="77777777" w:rsidR="002F029C" w:rsidRPr="0004344A" w:rsidRDefault="002F029C" w:rsidP="002F029C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F784F4" w14:textId="342BA770" w:rsidR="002F029C" w:rsidRPr="0004344A" w:rsidRDefault="002F029C" w:rsidP="002F02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594</w:t>
            </w:r>
          </w:p>
        </w:tc>
      </w:tr>
      <w:tr w:rsidR="002F029C" w:rsidRPr="0004344A" w14:paraId="516813E3" w14:textId="77777777" w:rsidTr="006F751E">
        <w:trPr>
          <w:trHeight w:val="424"/>
        </w:trPr>
        <w:tc>
          <w:tcPr>
            <w:tcW w:w="5760" w:type="dxa"/>
            <w:shd w:val="clear" w:color="auto" w:fill="auto"/>
          </w:tcPr>
          <w:p w14:paraId="1928F488" w14:textId="77777777" w:rsidR="002F029C" w:rsidRPr="0004344A" w:rsidRDefault="002F029C" w:rsidP="002F029C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4344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339C911" w14:textId="4DFDD0F7" w:rsidR="002F029C" w:rsidRPr="002F029C" w:rsidRDefault="002F029C" w:rsidP="002F02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F029C">
              <w:rPr>
                <w:rFonts w:ascii="Angsana New" w:hAnsi="Angsana New"/>
                <w:b/>
                <w:bCs/>
                <w:sz w:val="30"/>
                <w:szCs w:val="30"/>
              </w:rPr>
              <w:t>847,</w:t>
            </w:r>
            <w:r w:rsidR="00E763A1">
              <w:rPr>
                <w:rFonts w:ascii="Angsana New" w:hAnsi="Angsana New"/>
                <w:b/>
                <w:bCs/>
                <w:sz w:val="30"/>
                <w:szCs w:val="30"/>
              </w:rPr>
              <w:t>13</w:t>
            </w:r>
            <w:r w:rsidRPr="002F029C">
              <w:rPr>
                <w:rFonts w:ascii="Angsana New" w:hAnsi="Angsana New"/>
                <w:b/>
                <w:bCs/>
                <w:sz w:val="30"/>
                <w:szCs w:val="30"/>
              </w:rPr>
              <w:t>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AE36BD6" w14:textId="77777777" w:rsidR="002F029C" w:rsidRPr="0004344A" w:rsidRDefault="002F029C" w:rsidP="002F029C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1ACE8B4" w14:textId="2590398F" w:rsidR="002F029C" w:rsidRPr="0004344A" w:rsidRDefault="002F029C" w:rsidP="002F02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957,288</w:t>
            </w:r>
          </w:p>
        </w:tc>
      </w:tr>
    </w:tbl>
    <w:p w14:paraId="6FF052BA" w14:textId="77777777" w:rsidR="00400A9A" w:rsidRDefault="00400A9A" w:rsidP="0057621F">
      <w:pPr>
        <w:ind w:right="45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6FA04E77" w14:textId="3AF6A0CB" w:rsidR="00516246" w:rsidRPr="00832F49" w:rsidRDefault="00516246" w:rsidP="0090747D">
      <w:pPr>
        <w:ind w:left="540" w:right="45"/>
        <w:jc w:val="thaiDistribute"/>
        <w:rPr>
          <w:rFonts w:ascii="Angsana New" w:hAnsi="Angsana New"/>
          <w:i/>
          <w:iCs/>
          <w:sz w:val="30"/>
          <w:szCs w:val="30"/>
        </w:rPr>
      </w:pPr>
      <w:r w:rsidRPr="00832F49">
        <w:rPr>
          <w:rFonts w:ascii="Angsana New" w:hAnsi="Angsana New" w:hint="cs"/>
          <w:i/>
          <w:iCs/>
          <w:sz w:val="30"/>
          <w:szCs w:val="30"/>
          <w:cs/>
        </w:rPr>
        <w:t>สัญญาที่สำคัญกับบุคคลหรือกิจการที่เกี่ยวข้องกัน</w:t>
      </w:r>
    </w:p>
    <w:p w14:paraId="5E3C995E" w14:textId="2DAAE516" w:rsidR="000F262E" w:rsidRDefault="000F262E" w:rsidP="000F262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right="-45"/>
        <w:jc w:val="thaiDistribute"/>
        <w:rPr>
          <w:rFonts w:ascii="Angsana New" w:hAnsi="Angsana New"/>
          <w:sz w:val="30"/>
          <w:szCs w:val="30"/>
        </w:rPr>
      </w:pPr>
    </w:p>
    <w:p w14:paraId="1A053805" w14:textId="701E6318" w:rsidR="000377A6" w:rsidRPr="00DA2839" w:rsidRDefault="00CB1BCF" w:rsidP="00FA3CB0">
      <w:pPr>
        <w:ind w:left="540" w:right="45"/>
        <w:jc w:val="thaiDistribute"/>
        <w:rPr>
          <w:rFonts w:asciiTheme="majorBidi" w:hAnsiTheme="majorBidi" w:cstheme="majorBidi"/>
          <w:spacing w:val="-4"/>
          <w:sz w:val="30"/>
          <w:szCs w:val="30"/>
          <w:cs/>
        </w:rPr>
      </w:pPr>
      <w:r w:rsidRPr="00DA2839">
        <w:rPr>
          <w:rFonts w:asciiTheme="majorBidi" w:hAnsiTheme="majorBidi" w:cstheme="majorBidi"/>
          <w:spacing w:val="-4"/>
          <w:sz w:val="30"/>
          <w:szCs w:val="30"/>
          <w:cs/>
        </w:rPr>
        <w:t>บริษัทมี</w:t>
      </w:r>
      <w:r w:rsidR="000F262E" w:rsidRPr="00DA2839">
        <w:rPr>
          <w:rFonts w:asciiTheme="majorBidi" w:hAnsiTheme="majorBidi" w:cstheme="majorBidi"/>
          <w:spacing w:val="-4"/>
          <w:sz w:val="30"/>
          <w:szCs w:val="30"/>
          <w:cs/>
        </w:rPr>
        <w:t>สัญญาซื้อเยื่อกระดาษกับ</w:t>
      </w:r>
      <w:r w:rsidRPr="00DA2839">
        <w:rPr>
          <w:rFonts w:asciiTheme="majorBidi" w:hAnsiTheme="majorBidi" w:cstheme="majorBidi"/>
          <w:spacing w:val="-4"/>
          <w:sz w:val="30"/>
          <w:szCs w:val="30"/>
          <w:cs/>
        </w:rPr>
        <w:t>กิจการ</w:t>
      </w:r>
      <w:r w:rsidR="000F262E" w:rsidRPr="00DA2839">
        <w:rPr>
          <w:rFonts w:asciiTheme="majorBidi" w:hAnsiTheme="majorBidi" w:cstheme="majorBidi"/>
          <w:spacing w:val="-4"/>
          <w:sz w:val="30"/>
          <w:szCs w:val="30"/>
          <w:cs/>
        </w:rPr>
        <w:t xml:space="preserve">ที่เกี่ยวข้องกันในต่างประเทศแห่ง </w:t>
      </w:r>
      <w:r w:rsidRPr="00DA2839">
        <w:rPr>
          <w:rFonts w:asciiTheme="majorBidi" w:hAnsiTheme="majorBidi" w:cstheme="majorBidi"/>
          <w:spacing w:val="-4"/>
          <w:sz w:val="30"/>
          <w:szCs w:val="30"/>
          <w:cs/>
        </w:rPr>
        <w:t>เพื่อ</w:t>
      </w:r>
      <w:r w:rsidR="000F262E" w:rsidRPr="00DA2839">
        <w:rPr>
          <w:rFonts w:asciiTheme="majorBidi" w:hAnsiTheme="majorBidi" w:cstheme="majorBidi"/>
          <w:spacing w:val="-4"/>
          <w:sz w:val="30"/>
          <w:szCs w:val="30"/>
          <w:cs/>
        </w:rPr>
        <w:t xml:space="preserve">ซื้อเยื่อกระดาษในปริมาณและราคาตามที่กำหนดไว้ในสัญญา </w:t>
      </w:r>
      <w:r w:rsidR="00DA2839" w:rsidRPr="00DA2839">
        <w:rPr>
          <w:rFonts w:asciiTheme="majorBidi" w:hAnsiTheme="majorBidi" w:cstheme="majorBidi"/>
          <w:spacing w:val="-4"/>
          <w:sz w:val="30"/>
          <w:szCs w:val="30"/>
          <w:cs/>
        </w:rPr>
        <w:t>สัญญาดังกล่าว</w:t>
      </w:r>
      <w:r w:rsidR="008D5BCF">
        <w:rPr>
          <w:rFonts w:asciiTheme="majorBidi" w:hAnsiTheme="majorBidi" w:cstheme="majorBidi" w:hint="cs"/>
          <w:spacing w:val="-4"/>
          <w:sz w:val="30"/>
          <w:szCs w:val="30"/>
          <w:cs/>
        </w:rPr>
        <w:t>จะสิ้นสุดลง</w:t>
      </w:r>
      <w:r w:rsidR="00DA2839" w:rsidRPr="00DA2839">
        <w:rPr>
          <w:rFonts w:asciiTheme="majorBidi" w:hAnsiTheme="majorBidi" w:cstheme="majorBidi"/>
          <w:spacing w:val="-4"/>
          <w:sz w:val="30"/>
          <w:szCs w:val="30"/>
          <w:cs/>
        </w:rPr>
        <w:t>ใน</w:t>
      </w:r>
      <w:r w:rsidR="00DA2839" w:rsidRPr="008D5BCF">
        <w:rPr>
          <w:rFonts w:asciiTheme="majorBidi" w:hAnsiTheme="majorBidi" w:cstheme="majorBidi"/>
          <w:spacing w:val="-4"/>
          <w:sz w:val="30"/>
          <w:szCs w:val="30"/>
          <w:cs/>
        </w:rPr>
        <w:t xml:space="preserve">วันที่ </w:t>
      </w:r>
      <w:r w:rsidR="00DA2839" w:rsidRPr="008D5BCF">
        <w:rPr>
          <w:rFonts w:asciiTheme="majorBidi" w:hAnsiTheme="majorBidi" w:cstheme="majorBidi"/>
          <w:spacing w:val="-4"/>
          <w:sz w:val="30"/>
          <w:szCs w:val="30"/>
        </w:rPr>
        <w:t>3</w:t>
      </w:r>
      <w:r w:rsidR="008D5BCF" w:rsidRPr="008D5BCF">
        <w:rPr>
          <w:rFonts w:asciiTheme="majorBidi" w:hAnsiTheme="majorBidi" w:cstheme="majorBidi"/>
          <w:spacing w:val="-4"/>
          <w:sz w:val="30"/>
          <w:szCs w:val="30"/>
        </w:rPr>
        <w:t>0</w:t>
      </w:r>
      <w:r w:rsidR="00DA2839" w:rsidRPr="008D5BCF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="00DA2839" w:rsidRPr="008D5BCF">
        <w:rPr>
          <w:rFonts w:asciiTheme="majorBidi" w:hAnsiTheme="majorBidi" w:cstheme="majorBidi"/>
          <w:spacing w:val="-4"/>
          <w:sz w:val="30"/>
          <w:szCs w:val="30"/>
          <w:cs/>
        </w:rPr>
        <w:t>ม</w:t>
      </w:r>
      <w:r w:rsidR="008D5BCF" w:rsidRPr="008D5BCF">
        <w:rPr>
          <w:rFonts w:asciiTheme="majorBidi" w:hAnsiTheme="majorBidi" w:cstheme="majorBidi" w:hint="cs"/>
          <w:spacing w:val="-4"/>
          <w:sz w:val="30"/>
          <w:szCs w:val="30"/>
          <w:cs/>
        </w:rPr>
        <w:t>ิถุนายน</w:t>
      </w:r>
      <w:r w:rsidR="00DA2839" w:rsidRPr="008D5BCF">
        <w:rPr>
          <w:rFonts w:asciiTheme="majorBidi" w:hAnsiTheme="majorBidi" w:cstheme="majorBidi"/>
          <w:spacing w:val="-4"/>
          <w:sz w:val="30"/>
          <w:szCs w:val="30"/>
          <w:cs/>
        </w:rPr>
        <w:t xml:space="preserve"> </w:t>
      </w:r>
      <w:r w:rsidR="00DA2839" w:rsidRPr="008D5BCF">
        <w:rPr>
          <w:rFonts w:asciiTheme="majorBidi" w:hAnsiTheme="majorBidi" w:cstheme="majorBidi"/>
          <w:spacing w:val="-4"/>
          <w:sz w:val="30"/>
          <w:szCs w:val="30"/>
        </w:rPr>
        <w:t>256</w:t>
      </w:r>
      <w:r w:rsidR="008D5BCF" w:rsidRPr="008D5BCF">
        <w:rPr>
          <w:rFonts w:asciiTheme="majorBidi" w:hAnsiTheme="majorBidi" w:cstheme="majorBidi"/>
          <w:spacing w:val="-4"/>
          <w:sz w:val="30"/>
          <w:szCs w:val="30"/>
        </w:rPr>
        <w:t>7</w:t>
      </w:r>
      <w:r w:rsidR="00DA2839" w:rsidRPr="00DA2839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</w:p>
    <w:p w14:paraId="36692B6D" w14:textId="7D240BC0" w:rsidR="004D6767" w:rsidRDefault="004D6767" w:rsidP="0022180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4E7D18CA" w14:textId="422D0708" w:rsidR="00E952A2" w:rsidRDefault="00C72450" w:rsidP="009C5A2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color w:val="000000"/>
          <w:sz w:val="30"/>
          <w:szCs w:val="30"/>
        </w:rPr>
      </w:pPr>
      <w:r w:rsidRPr="00C72450">
        <w:rPr>
          <w:rFonts w:ascii="Angsana New" w:hAnsi="Angsana New"/>
          <w:b/>
          <w:bCs/>
          <w:color w:val="000000"/>
          <w:sz w:val="30"/>
          <w:szCs w:val="30"/>
          <w:cs/>
        </w:rPr>
        <w:t>เงินสดและรายการเทียบเท่าเงินสด</w:t>
      </w:r>
      <w:r w:rsidRPr="00C72450">
        <w:rPr>
          <w:rFonts w:ascii="Angsana New" w:hAnsi="Angsana New"/>
          <w:b/>
          <w:bCs/>
          <w:color w:val="000000"/>
          <w:sz w:val="30"/>
          <w:szCs w:val="30"/>
        </w:rPr>
        <w:t xml:space="preserve">  </w:t>
      </w:r>
    </w:p>
    <w:p w14:paraId="5473950C" w14:textId="77777777" w:rsidR="00A06881" w:rsidRPr="004B63CC" w:rsidRDefault="00A06881" w:rsidP="00A068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color w:val="000000"/>
          <w:sz w:val="30"/>
          <w:szCs w:val="30"/>
        </w:rPr>
      </w:pPr>
    </w:p>
    <w:tbl>
      <w:tblPr>
        <w:tblW w:w="910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90"/>
        <w:gridCol w:w="1800"/>
        <w:gridCol w:w="270"/>
        <w:gridCol w:w="1549"/>
      </w:tblGrid>
      <w:tr w:rsidR="00C72450" w:rsidRPr="003500FB" w14:paraId="751AC4DF" w14:textId="77777777" w:rsidTr="006F751E">
        <w:trPr>
          <w:tblHeader/>
        </w:trPr>
        <w:tc>
          <w:tcPr>
            <w:tcW w:w="5490" w:type="dxa"/>
          </w:tcPr>
          <w:p w14:paraId="6AE9B84A" w14:textId="77777777" w:rsidR="00C72450" w:rsidRPr="003500FB" w:rsidRDefault="00C72450" w:rsidP="00C57E42">
            <w:pPr>
              <w:spacing w:line="330" w:lineRule="exac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3619" w:type="dxa"/>
            <w:gridSpan w:val="3"/>
            <w:vAlign w:val="bottom"/>
          </w:tcPr>
          <w:p w14:paraId="234FCCEB" w14:textId="77777777" w:rsidR="00C72450" w:rsidRDefault="00C72450" w:rsidP="00C57E42">
            <w:pPr>
              <w:pStyle w:val="Heading4"/>
              <w:framePr w:wrap="around"/>
              <w:spacing w:line="33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3500FB">
              <w:rPr>
                <w:rFonts w:ascii="Angsana New" w:hAnsi="Angsana New" w:cs="Angsana New"/>
                <w:sz w:val="30"/>
                <w:szCs w:val="30"/>
                <w:cs/>
              </w:rPr>
              <w:t>งบการเงินที่แสดงเงินลงทุนตามวิธี</w:t>
            </w:r>
          </w:p>
          <w:p w14:paraId="47752BB6" w14:textId="77777777" w:rsidR="00C72450" w:rsidRPr="003500FB" w:rsidRDefault="00C72450" w:rsidP="00C57E42">
            <w:pPr>
              <w:pStyle w:val="Heading4"/>
              <w:framePr w:wrap="around"/>
              <w:spacing w:line="330" w:lineRule="exact"/>
              <w:jc w:val="center"/>
              <w:rPr>
                <w:rFonts w:ascii="Angsana New" w:hAnsi="Angsana New" w:cs="Angsana New"/>
                <w:sz w:val="30"/>
                <w:szCs w:val="30"/>
                <w:highlight w:val="yellow"/>
                <w:cs/>
              </w:rPr>
            </w:pPr>
            <w:r w:rsidRPr="003500FB">
              <w:rPr>
                <w:rFonts w:ascii="Angsana New" w:hAnsi="Angsana New" w:cs="Angsana New"/>
                <w:sz w:val="30"/>
                <w:szCs w:val="30"/>
                <w:cs/>
              </w:rPr>
              <w:t>ส่วนได้เสีย/งบการเงินเฉพาะกิจการ</w:t>
            </w:r>
          </w:p>
        </w:tc>
      </w:tr>
      <w:tr w:rsidR="00C72450" w:rsidRPr="003500FB" w14:paraId="45BB9FA2" w14:textId="77777777" w:rsidTr="006F751E">
        <w:trPr>
          <w:trHeight w:val="209"/>
          <w:tblHeader/>
        </w:trPr>
        <w:tc>
          <w:tcPr>
            <w:tcW w:w="5490" w:type="dxa"/>
          </w:tcPr>
          <w:p w14:paraId="1EFFA476" w14:textId="77777777" w:rsidR="00C72450" w:rsidRPr="003500FB" w:rsidRDefault="00C72450" w:rsidP="008970F6">
            <w:pPr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</w:tcPr>
          <w:p w14:paraId="505509AC" w14:textId="36092536" w:rsidR="00C72450" w:rsidRPr="003500FB" w:rsidRDefault="00C72450" w:rsidP="008970F6">
            <w:pPr>
              <w:framePr w:w="2410" w:h="1559" w:hSpace="142" w:wrap="around" w:vAnchor="page" w:hAnchor="page" w:x="1532" w:y="2496"/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256</w:t>
            </w:r>
            <w:r w:rsidR="00CC2EA3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6960FE46" w14:textId="77777777" w:rsidR="00C72450" w:rsidRPr="003500FB" w:rsidRDefault="00C72450" w:rsidP="008970F6">
            <w:pPr>
              <w:framePr w:w="2410" w:h="1559" w:hSpace="142" w:wrap="around" w:vAnchor="page" w:hAnchor="page" w:x="1532" w:y="2496"/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</w:tcPr>
          <w:p w14:paraId="4907A7C2" w14:textId="52D458A5" w:rsidR="00C72450" w:rsidRPr="003500FB" w:rsidRDefault="00C72450" w:rsidP="008970F6">
            <w:pPr>
              <w:framePr w:w="2410" w:h="1559" w:hSpace="142" w:wrap="around" w:vAnchor="page" w:hAnchor="page" w:x="1532" w:y="2496"/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256</w:t>
            </w:r>
            <w:r w:rsidR="00CC2EA3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C72450" w:rsidRPr="003500FB" w14:paraId="32E83EB1" w14:textId="77777777" w:rsidTr="006F751E">
        <w:trPr>
          <w:tblHeader/>
        </w:trPr>
        <w:tc>
          <w:tcPr>
            <w:tcW w:w="5490" w:type="dxa"/>
          </w:tcPr>
          <w:p w14:paraId="49E7E1BE" w14:textId="77777777" w:rsidR="00C72450" w:rsidRPr="003500FB" w:rsidRDefault="00C72450" w:rsidP="00C57E42">
            <w:pPr>
              <w:spacing w:line="33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19" w:type="dxa"/>
            <w:gridSpan w:val="3"/>
            <w:vAlign w:val="bottom"/>
          </w:tcPr>
          <w:p w14:paraId="5FCC1255" w14:textId="77777777" w:rsidR="00C72450" w:rsidRPr="003500FB" w:rsidRDefault="00C72450" w:rsidP="00C57E42">
            <w:pPr>
              <w:framePr w:w="2410" w:h="1559" w:hSpace="142" w:wrap="around" w:vAnchor="page" w:hAnchor="page" w:x="1532" w:y="2496"/>
              <w:spacing w:line="330" w:lineRule="exact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3500F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25613" w:rsidRPr="003500FB" w14:paraId="0B21EA01" w14:textId="77777777" w:rsidTr="006F751E">
        <w:tc>
          <w:tcPr>
            <w:tcW w:w="5490" w:type="dxa"/>
          </w:tcPr>
          <w:p w14:paraId="12B9D0CA" w14:textId="688EC727" w:rsidR="00B25613" w:rsidRPr="00CF3189" w:rsidRDefault="00B25613" w:rsidP="00B25613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72450">
              <w:rPr>
                <w:rFonts w:ascii="Angsana New" w:hAnsi="Angsana New"/>
                <w:sz w:val="30"/>
                <w:szCs w:val="30"/>
                <w:cs/>
              </w:rPr>
              <w:t>เงินสดในมือ</w:t>
            </w:r>
          </w:p>
        </w:tc>
        <w:tc>
          <w:tcPr>
            <w:tcW w:w="1800" w:type="dxa"/>
          </w:tcPr>
          <w:p w14:paraId="7D8B899B" w14:textId="75B6C337" w:rsidR="00B25613" w:rsidRPr="003500FB" w:rsidRDefault="00B25613" w:rsidP="00B25613">
            <w:pPr>
              <w:pStyle w:val="BodyText"/>
              <w:tabs>
                <w:tab w:val="clear" w:pos="1644"/>
                <w:tab w:val="clear" w:pos="1871"/>
                <w:tab w:val="left" w:pos="1512"/>
                <w:tab w:val="left" w:pos="1692"/>
              </w:tabs>
              <w:spacing w:after="0"/>
              <w:ind w:left="-37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25613">
              <w:rPr>
                <w:rFonts w:ascii="Angsana New" w:hAnsi="Angsana New"/>
                <w:sz w:val="30"/>
                <w:szCs w:val="30"/>
              </w:rPr>
              <w:t>160</w:t>
            </w:r>
          </w:p>
        </w:tc>
        <w:tc>
          <w:tcPr>
            <w:tcW w:w="270" w:type="dxa"/>
          </w:tcPr>
          <w:p w14:paraId="6D2AF04C" w14:textId="77777777" w:rsidR="00B25613" w:rsidRPr="003500FB" w:rsidRDefault="00B25613" w:rsidP="00B25613">
            <w:pPr>
              <w:pStyle w:val="BodyText"/>
              <w:spacing w:after="0"/>
              <w:ind w:right="-40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</w:tcPr>
          <w:p w14:paraId="23519084" w14:textId="77B7698F" w:rsidR="00B25613" w:rsidRPr="003500FB" w:rsidRDefault="00B25613" w:rsidP="00B25613">
            <w:pPr>
              <w:pStyle w:val="BodyText"/>
              <w:tabs>
                <w:tab w:val="clear" w:pos="1644"/>
                <w:tab w:val="clear" w:pos="1871"/>
                <w:tab w:val="left" w:pos="1512"/>
                <w:tab w:val="left" w:pos="1692"/>
              </w:tabs>
              <w:spacing w:after="0"/>
              <w:ind w:left="-37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422</w:t>
            </w:r>
          </w:p>
        </w:tc>
      </w:tr>
      <w:tr w:rsidR="00B25613" w:rsidRPr="003500FB" w14:paraId="03B72F19" w14:textId="77777777" w:rsidTr="006F751E">
        <w:tc>
          <w:tcPr>
            <w:tcW w:w="5490" w:type="dxa"/>
          </w:tcPr>
          <w:p w14:paraId="07D31D1F" w14:textId="2D678D76" w:rsidR="00B25613" w:rsidRPr="00C72450" w:rsidRDefault="00B25613" w:rsidP="00B25613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C72450">
              <w:rPr>
                <w:rFonts w:ascii="Angsana New" w:hAnsi="Angsana New"/>
                <w:sz w:val="30"/>
                <w:szCs w:val="30"/>
                <w:cs/>
              </w:rPr>
              <w:t>เงินฝากธนาคารประเภทกระแสรายวัน</w:t>
            </w:r>
          </w:p>
        </w:tc>
        <w:tc>
          <w:tcPr>
            <w:tcW w:w="1800" w:type="dxa"/>
          </w:tcPr>
          <w:p w14:paraId="4910D6F3" w14:textId="7F6C1182" w:rsidR="00B25613" w:rsidRPr="003500FB" w:rsidRDefault="00B25613" w:rsidP="00B25613">
            <w:pPr>
              <w:pStyle w:val="BodyText"/>
              <w:tabs>
                <w:tab w:val="clear" w:pos="1644"/>
                <w:tab w:val="clear" w:pos="1871"/>
                <w:tab w:val="left" w:pos="1512"/>
                <w:tab w:val="left" w:pos="1692"/>
              </w:tabs>
              <w:spacing w:after="0"/>
              <w:ind w:left="-37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25613">
              <w:rPr>
                <w:rFonts w:ascii="Angsana New" w:hAnsi="Angsana New"/>
                <w:sz w:val="30"/>
                <w:szCs w:val="30"/>
              </w:rPr>
              <w:t>2,197</w:t>
            </w:r>
          </w:p>
        </w:tc>
        <w:tc>
          <w:tcPr>
            <w:tcW w:w="270" w:type="dxa"/>
          </w:tcPr>
          <w:p w14:paraId="2612F3F5" w14:textId="77777777" w:rsidR="00B25613" w:rsidRPr="003500FB" w:rsidRDefault="00B25613" w:rsidP="00B25613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</w:tcPr>
          <w:p w14:paraId="4025C303" w14:textId="4EE84E16" w:rsidR="00B25613" w:rsidRPr="003500FB" w:rsidRDefault="00B25613" w:rsidP="00B25613">
            <w:pPr>
              <w:pStyle w:val="BodyText"/>
              <w:tabs>
                <w:tab w:val="clear" w:pos="1644"/>
                <w:tab w:val="clear" w:pos="1871"/>
                <w:tab w:val="left" w:pos="1512"/>
                <w:tab w:val="left" w:pos="1692"/>
              </w:tabs>
              <w:spacing w:after="0"/>
              <w:ind w:left="-37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39,318</w:t>
            </w:r>
          </w:p>
        </w:tc>
      </w:tr>
      <w:tr w:rsidR="00B25613" w:rsidRPr="003500FB" w14:paraId="3229B6B7" w14:textId="77777777" w:rsidTr="006F751E">
        <w:tc>
          <w:tcPr>
            <w:tcW w:w="5490" w:type="dxa"/>
          </w:tcPr>
          <w:p w14:paraId="08B2769D" w14:textId="012F8538" w:rsidR="00B25613" w:rsidRPr="00C72450" w:rsidRDefault="00B25613" w:rsidP="00B25613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C72450">
              <w:rPr>
                <w:rFonts w:ascii="Angsana New" w:hAnsi="Angsana New"/>
                <w:sz w:val="30"/>
                <w:szCs w:val="30"/>
                <w:cs/>
              </w:rPr>
              <w:t>เงินฝากธนาคารประเภทออมทรัพย์</w:t>
            </w:r>
          </w:p>
        </w:tc>
        <w:tc>
          <w:tcPr>
            <w:tcW w:w="1800" w:type="dxa"/>
          </w:tcPr>
          <w:p w14:paraId="417D0FD2" w14:textId="6FE8A43B" w:rsidR="00B25613" w:rsidRPr="003500FB" w:rsidRDefault="00B25613" w:rsidP="00B25613">
            <w:pPr>
              <w:pStyle w:val="BodyText"/>
              <w:tabs>
                <w:tab w:val="clear" w:pos="1644"/>
                <w:tab w:val="clear" w:pos="1871"/>
                <w:tab w:val="left" w:pos="1512"/>
                <w:tab w:val="left" w:pos="1692"/>
              </w:tabs>
              <w:spacing w:after="0"/>
              <w:ind w:left="-37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25613">
              <w:rPr>
                <w:rFonts w:ascii="Angsana New" w:hAnsi="Angsana New"/>
                <w:sz w:val="30"/>
                <w:szCs w:val="30"/>
              </w:rPr>
              <w:t>207,577</w:t>
            </w:r>
          </w:p>
        </w:tc>
        <w:tc>
          <w:tcPr>
            <w:tcW w:w="270" w:type="dxa"/>
          </w:tcPr>
          <w:p w14:paraId="75D4BA43" w14:textId="77777777" w:rsidR="00B25613" w:rsidRPr="003500FB" w:rsidRDefault="00B25613" w:rsidP="00B25613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</w:tcPr>
          <w:p w14:paraId="7CFA8769" w14:textId="0082E986" w:rsidR="00B25613" w:rsidRPr="003500FB" w:rsidRDefault="00B25613" w:rsidP="00B25613">
            <w:pPr>
              <w:pStyle w:val="BodyText"/>
              <w:tabs>
                <w:tab w:val="clear" w:pos="1644"/>
                <w:tab w:val="clear" w:pos="1871"/>
                <w:tab w:val="left" w:pos="1512"/>
                <w:tab w:val="left" w:pos="1692"/>
              </w:tabs>
              <w:spacing w:after="0"/>
              <w:ind w:left="-37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255,303</w:t>
            </w:r>
          </w:p>
        </w:tc>
      </w:tr>
      <w:tr w:rsidR="00B25613" w:rsidRPr="003500FB" w14:paraId="5100EA15" w14:textId="77777777" w:rsidTr="006F751E">
        <w:tc>
          <w:tcPr>
            <w:tcW w:w="5490" w:type="dxa"/>
          </w:tcPr>
          <w:p w14:paraId="6F51D6AD" w14:textId="735EB157" w:rsidR="00B25613" w:rsidRPr="00C72450" w:rsidRDefault="00B25613" w:rsidP="00B25613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31A58BCE" w14:textId="4AF15CF3" w:rsidR="00B25613" w:rsidRPr="00B25613" w:rsidRDefault="00B25613" w:rsidP="00B25613">
            <w:pPr>
              <w:pStyle w:val="BodyText"/>
              <w:tabs>
                <w:tab w:val="clear" w:pos="1644"/>
                <w:tab w:val="clear" w:pos="1871"/>
                <w:tab w:val="left" w:pos="1512"/>
                <w:tab w:val="left" w:pos="1692"/>
              </w:tabs>
              <w:spacing w:after="0"/>
              <w:ind w:left="-378" w:right="16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25613">
              <w:rPr>
                <w:rFonts w:ascii="Angsana New" w:hAnsi="Angsana New"/>
                <w:b/>
                <w:bCs/>
                <w:sz w:val="30"/>
                <w:szCs w:val="30"/>
              </w:rPr>
              <w:t>209,934</w:t>
            </w:r>
          </w:p>
        </w:tc>
        <w:tc>
          <w:tcPr>
            <w:tcW w:w="270" w:type="dxa"/>
          </w:tcPr>
          <w:p w14:paraId="36F13979" w14:textId="77777777" w:rsidR="00B25613" w:rsidRPr="009D6D31" w:rsidRDefault="00B25613" w:rsidP="00B25613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49" w:type="dxa"/>
            <w:tcBorders>
              <w:top w:val="single" w:sz="4" w:space="0" w:color="auto"/>
              <w:bottom w:val="double" w:sz="4" w:space="0" w:color="auto"/>
            </w:tcBorders>
          </w:tcPr>
          <w:p w14:paraId="5F36B66A" w14:textId="68F4C593" w:rsidR="00B25613" w:rsidRPr="009D6D31" w:rsidRDefault="00B25613" w:rsidP="00B25613">
            <w:pPr>
              <w:pStyle w:val="BodyText"/>
              <w:tabs>
                <w:tab w:val="clear" w:pos="1644"/>
                <w:tab w:val="clear" w:pos="1871"/>
                <w:tab w:val="left" w:pos="1512"/>
                <w:tab w:val="left" w:pos="1692"/>
              </w:tabs>
              <w:spacing w:after="0"/>
              <w:ind w:left="-378" w:right="16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295,043</w:t>
            </w:r>
          </w:p>
        </w:tc>
      </w:tr>
    </w:tbl>
    <w:p w14:paraId="4C7E7ABE" w14:textId="5022841A" w:rsidR="005F1810" w:rsidRDefault="005F1810" w:rsidP="005F181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90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5732B84E" w14:textId="77777777" w:rsidR="00C808ED" w:rsidRPr="005F1810" w:rsidRDefault="00C808ED" w:rsidP="005F181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90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34E627E2" w14:textId="08234799" w:rsidR="008F201A" w:rsidRPr="001649C7" w:rsidRDefault="00F9228E" w:rsidP="001649C7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hanging="90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BD10FF">
        <w:rPr>
          <w:rFonts w:ascii="Angsana New" w:hAnsi="Angsana New"/>
          <w:b/>
          <w:bCs/>
          <w:color w:val="000000"/>
          <w:sz w:val="30"/>
          <w:szCs w:val="30"/>
          <w:cs/>
        </w:rPr>
        <w:lastRenderedPageBreak/>
        <w:t>สินทรัพย์ทางการเงินหมุนเวียน</w:t>
      </w:r>
    </w:p>
    <w:p w14:paraId="3C468CF8" w14:textId="77777777" w:rsidR="001649C7" w:rsidRPr="001649C7" w:rsidRDefault="001649C7" w:rsidP="001649C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900"/>
        <w:jc w:val="both"/>
        <w:rPr>
          <w:rFonts w:ascii="Angsana New" w:hAnsi="Angsana New"/>
          <w:b/>
          <w:bCs/>
          <w:sz w:val="30"/>
          <w:szCs w:val="30"/>
          <w:cs/>
          <w:lang w:val="th-TH"/>
        </w:rPr>
      </w:pPr>
    </w:p>
    <w:tbl>
      <w:tblPr>
        <w:tblW w:w="9432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150"/>
        <w:gridCol w:w="1332"/>
        <w:gridCol w:w="270"/>
        <w:gridCol w:w="1170"/>
        <w:gridCol w:w="270"/>
        <w:gridCol w:w="1530"/>
        <w:gridCol w:w="270"/>
        <w:gridCol w:w="1440"/>
      </w:tblGrid>
      <w:tr w:rsidR="00D86EF8" w:rsidRPr="0004344A" w14:paraId="40739437" w14:textId="77777777" w:rsidTr="006F751E">
        <w:trPr>
          <w:tblHeader/>
        </w:trPr>
        <w:tc>
          <w:tcPr>
            <w:tcW w:w="3150" w:type="dxa"/>
            <w:vAlign w:val="bottom"/>
          </w:tcPr>
          <w:p w14:paraId="7C94D4B3" w14:textId="77777777" w:rsidR="00D86EF8" w:rsidRPr="0004344A" w:rsidRDefault="00D86EF8" w:rsidP="00D86EF8">
            <w:pPr>
              <w:pStyle w:val="BodyText"/>
              <w:spacing w:after="0"/>
              <w:ind w:left="145" w:right="-405" w:hanging="145"/>
              <w:rPr>
                <w:rFonts w:ascii="Angsana New" w:hAnsi="Angsana New"/>
                <w:b/>
                <w:bCs/>
                <w:i/>
                <w:iCs/>
                <w:color w:val="0000FF"/>
                <w:sz w:val="30"/>
                <w:szCs w:val="30"/>
                <w:cs/>
              </w:rPr>
            </w:pPr>
          </w:p>
        </w:tc>
        <w:tc>
          <w:tcPr>
            <w:tcW w:w="2772" w:type="dxa"/>
            <w:gridSpan w:val="3"/>
            <w:vAlign w:val="bottom"/>
          </w:tcPr>
          <w:p w14:paraId="74B0E1CB" w14:textId="77777777" w:rsidR="00D86EF8" w:rsidRPr="0004344A" w:rsidRDefault="00D86EF8" w:rsidP="003F10A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4344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0" w:type="dxa"/>
          </w:tcPr>
          <w:p w14:paraId="40D311DF" w14:textId="77777777" w:rsidR="00D86EF8" w:rsidRPr="0004344A" w:rsidRDefault="00D86EF8" w:rsidP="00D86E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3240" w:type="dxa"/>
            <w:gridSpan w:val="3"/>
          </w:tcPr>
          <w:p w14:paraId="7C616BDA" w14:textId="77777777" w:rsidR="00D86EF8" w:rsidRPr="0004344A" w:rsidRDefault="00D86EF8" w:rsidP="00D86EF8">
            <w:pPr>
              <w:tabs>
                <w:tab w:val="clear" w:pos="227"/>
                <w:tab w:val="clear" w:pos="454"/>
                <w:tab w:val="clear" w:pos="680"/>
                <w:tab w:val="clear" w:pos="2807"/>
                <w:tab w:val="left" w:pos="720"/>
                <w:tab w:val="left" w:pos="2664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4344A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04344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04344A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  <w:r w:rsidRPr="0004344A">
              <w:rPr>
                <w:rFonts w:ascii="Angsana New" w:hAnsi="Angsana New"/>
                <w:bCs/>
                <w:sz w:val="30"/>
                <w:szCs w:val="30"/>
              </w:rPr>
              <w:t>/</w:t>
            </w:r>
            <w:r w:rsidRPr="0004344A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37B5B" w:rsidRPr="0004344A" w14:paraId="1D881A01" w14:textId="77777777" w:rsidTr="006F751E">
        <w:trPr>
          <w:tblHeader/>
        </w:trPr>
        <w:tc>
          <w:tcPr>
            <w:tcW w:w="3150" w:type="dxa"/>
            <w:vAlign w:val="bottom"/>
          </w:tcPr>
          <w:p w14:paraId="660CE225" w14:textId="77777777" w:rsidR="00D86EF8" w:rsidRPr="0004344A" w:rsidRDefault="00D86EF8" w:rsidP="00D86EF8">
            <w:pPr>
              <w:pStyle w:val="BodyText"/>
              <w:spacing w:after="0"/>
              <w:ind w:left="145" w:right="-405" w:hanging="145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32" w:type="dxa"/>
          </w:tcPr>
          <w:p w14:paraId="174CA20D" w14:textId="2CF1190F" w:rsidR="00D86EF8" w:rsidRPr="0004344A" w:rsidRDefault="004D4DA4" w:rsidP="00DC5D27">
            <w:pPr>
              <w:pStyle w:val="a1"/>
              <w:ind w:left="-36" w:right="0" w:hanging="1"/>
              <w:jc w:val="center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4D4DA4"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256</w:t>
            </w:r>
            <w:r w:rsidR="00CC2EA3"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</w:tcPr>
          <w:p w14:paraId="71F182D1" w14:textId="77777777" w:rsidR="00D86EF8" w:rsidRPr="0004344A" w:rsidRDefault="00D86EF8" w:rsidP="00D86EF8">
            <w:pPr>
              <w:pStyle w:val="a1"/>
              <w:ind w:right="0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170" w:type="dxa"/>
          </w:tcPr>
          <w:p w14:paraId="593491AC" w14:textId="1B5C71F5" w:rsidR="00D86EF8" w:rsidRPr="0004344A" w:rsidRDefault="004D4DA4" w:rsidP="00D86EF8">
            <w:pPr>
              <w:pStyle w:val="a1"/>
              <w:ind w:right="0" w:hanging="108"/>
              <w:jc w:val="center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4D4DA4"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256</w:t>
            </w:r>
            <w:r w:rsidR="00CC2EA3"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</w:tcPr>
          <w:p w14:paraId="50C5562A" w14:textId="77777777" w:rsidR="00D86EF8" w:rsidRPr="0004344A" w:rsidRDefault="00D86EF8" w:rsidP="00D86EF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</w:tcPr>
          <w:p w14:paraId="3D876B90" w14:textId="5C65F4A1" w:rsidR="00D86EF8" w:rsidRPr="0004344A" w:rsidRDefault="004D4DA4" w:rsidP="00C3469D">
            <w:pPr>
              <w:pStyle w:val="a1"/>
              <w:ind w:right="0"/>
              <w:jc w:val="center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4D4DA4"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256</w:t>
            </w:r>
            <w:r w:rsidR="00CC2EA3"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</w:tcPr>
          <w:p w14:paraId="0F365925" w14:textId="77777777" w:rsidR="00D86EF8" w:rsidRPr="0004344A" w:rsidRDefault="00D86EF8" w:rsidP="00D86EF8">
            <w:pPr>
              <w:pStyle w:val="a1"/>
              <w:ind w:right="0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440" w:type="dxa"/>
          </w:tcPr>
          <w:p w14:paraId="33068E26" w14:textId="5424F38C" w:rsidR="00D86EF8" w:rsidRPr="0004344A" w:rsidRDefault="004D4DA4" w:rsidP="00C3469D">
            <w:pPr>
              <w:pStyle w:val="a1"/>
              <w:ind w:right="0"/>
              <w:jc w:val="center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4D4DA4"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256</w:t>
            </w:r>
            <w:r w:rsidR="00CC2EA3"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5</w:t>
            </w:r>
          </w:p>
        </w:tc>
      </w:tr>
      <w:tr w:rsidR="003F10A7" w:rsidRPr="0004344A" w14:paraId="177F9E4E" w14:textId="77777777" w:rsidTr="006F751E">
        <w:tc>
          <w:tcPr>
            <w:tcW w:w="3150" w:type="dxa"/>
          </w:tcPr>
          <w:p w14:paraId="095A55CF" w14:textId="77777777" w:rsidR="003F10A7" w:rsidRPr="0004344A" w:rsidRDefault="003F10A7" w:rsidP="00D86EF8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72" w:type="dxa"/>
            <w:gridSpan w:val="3"/>
            <w:vAlign w:val="bottom"/>
          </w:tcPr>
          <w:p w14:paraId="699A9793" w14:textId="77777777" w:rsidR="003F10A7" w:rsidRPr="0004344A" w:rsidRDefault="003F10A7" w:rsidP="003F10A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11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4344A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</w:tcPr>
          <w:p w14:paraId="6AB5D723" w14:textId="77777777" w:rsidR="003F10A7" w:rsidRPr="0004344A" w:rsidRDefault="003F10A7" w:rsidP="00D86EF8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240" w:type="dxa"/>
            <w:gridSpan w:val="3"/>
            <w:vAlign w:val="bottom"/>
          </w:tcPr>
          <w:p w14:paraId="5D0B59C4" w14:textId="77777777" w:rsidR="003F10A7" w:rsidRPr="0004344A" w:rsidRDefault="003F10A7" w:rsidP="00FF6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7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4344A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25613" w:rsidRPr="0004344A" w14:paraId="3B563EDD" w14:textId="77777777" w:rsidTr="006F751E">
        <w:tc>
          <w:tcPr>
            <w:tcW w:w="3150" w:type="dxa"/>
          </w:tcPr>
          <w:p w14:paraId="15E8D19B" w14:textId="77777777" w:rsidR="00B25613" w:rsidRPr="0004344A" w:rsidRDefault="00B25613" w:rsidP="00B25613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เงินฝากธนาคารประเภทฝากประจำ</w:t>
            </w:r>
          </w:p>
        </w:tc>
        <w:tc>
          <w:tcPr>
            <w:tcW w:w="1332" w:type="dxa"/>
            <w:shd w:val="clear" w:color="auto" w:fill="auto"/>
          </w:tcPr>
          <w:p w14:paraId="1FBDF4C9" w14:textId="7FDD3A9E" w:rsidR="00B25613" w:rsidRPr="000D49C8" w:rsidRDefault="00B25613" w:rsidP="000D49C8">
            <w:pPr>
              <w:pStyle w:val="a1"/>
              <w:tabs>
                <w:tab w:val="decimal" w:pos="59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D49C8">
              <w:rPr>
                <w:rFonts w:ascii="Angsana New" w:hAnsi="Angsana New"/>
                <w:sz w:val="30"/>
                <w:szCs w:val="30"/>
                <w:lang w:val="en-US"/>
              </w:rPr>
              <w:t>0.38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56495D0" w14:textId="77777777" w:rsidR="00B25613" w:rsidRPr="00945E22" w:rsidRDefault="00B25613" w:rsidP="00B25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ED441C1" w14:textId="15BCAB4B" w:rsidR="00B25613" w:rsidRPr="00945E22" w:rsidRDefault="00B25613" w:rsidP="00B25613">
            <w:pPr>
              <w:tabs>
                <w:tab w:val="clear" w:pos="227"/>
                <w:tab w:val="clear" w:pos="454"/>
                <w:tab w:val="clear" w:pos="680"/>
                <w:tab w:val="decimal" w:pos="792"/>
              </w:tabs>
              <w:ind w:right="-1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0.38 - 0.85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FEB3FE2" w14:textId="77777777" w:rsidR="00B25613" w:rsidRPr="00945E22" w:rsidRDefault="00B25613" w:rsidP="00B25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7EFEB8D5" w14:textId="631121F9" w:rsidR="00B25613" w:rsidRPr="00945E22" w:rsidRDefault="00B25613" w:rsidP="000D49C8">
            <w:pPr>
              <w:pStyle w:val="a1"/>
              <w:tabs>
                <w:tab w:val="decimal" w:pos="1054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B25613">
              <w:rPr>
                <w:rFonts w:ascii="Angsana New" w:hAnsi="Angsana New"/>
                <w:sz w:val="30"/>
                <w:szCs w:val="30"/>
              </w:rPr>
              <w:t>21,</w:t>
            </w:r>
            <w:r w:rsidRPr="000D49C8">
              <w:rPr>
                <w:rFonts w:ascii="Angsana New" w:hAnsi="Angsana New"/>
                <w:sz w:val="30"/>
                <w:szCs w:val="30"/>
                <w:lang w:val="en-US"/>
              </w:rPr>
              <w:t>148</w:t>
            </w:r>
          </w:p>
        </w:tc>
        <w:tc>
          <w:tcPr>
            <w:tcW w:w="270" w:type="dxa"/>
            <w:vAlign w:val="bottom"/>
          </w:tcPr>
          <w:p w14:paraId="0D05CDC6" w14:textId="77777777" w:rsidR="00B25613" w:rsidRPr="0004344A" w:rsidRDefault="00B25613" w:rsidP="00B25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32B3EB4A" w14:textId="504D69C8" w:rsidR="00B25613" w:rsidRPr="0004344A" w:rsidRDefault="00B25613" w:rsidP="000D49C8">
            <w:pPr>
              <w:pStyle w:val="a1"/>
              <w:tabs>
                <w:tab w:val="decimal" w:pos="1054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D49C8">
              <w:rPr>
                <w:rFonts w:ascii="Angsana New" w:hAnsi="Angsana New"/>
                <w:sz w:val="30"/>
                <w:szCs w:val="30"/>
                <w:lang w:val="en-US"/>
              </w:rPr>
              <w:t>321</w:t>
            </w:r>
            <w:r>
              <w:rPr>
                <w:rFonts w:ascii="Angsana New" w:hAnsi="Angsana New"/>
                <w:sz w:val="30"/>
                <w:szCs w:val="30"/>
              </w:rPr>
              <w:t>,0</w:t>
            </w:r>
            <w:r w:rsidR="0057621F">
              <w:rPr>
                <w:rFonts w:ascii="Angsana New" w:hAnsi="Angsana New"/>
                <w:sz w:val="30"/>
                <w:szCs w:val="30"/>
              </w:rPr>
              <w:t>70</w:t>
            </w:r>
          </w:p>
        </w:tc>
      </w:tr>
      <w:tr w:rsidR="00B25613" w:rsidRPr="0004344A" w14:paraId="62DDADAC" w14:textId="77777777" w:rsidTr="006F751E">
        <w:tc>
          <w:tcPr>
            <w:tcW w:w="3150" w:type="dxa"/>
          </w:tcPr>
          <w:p w14:paraId="73A1EBDE" w14:textId="77777777" w:rsidR="006F5C64" w:rsidRDefault="004B63CC" w:rsidP="00B25613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พันธบัตรธนาคารแห่งประเทศไทย</w:t>
            </w:r>
            <w:r w:rsidR="006F5C64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  <w:p w14:paraId="2CF34A43" w14:textId="30CB1A40" w:rsidR="004B63CC" w:rsidRPr="004B63CC" w:rsidRDefault="00137F47" w:rsidP="00137F47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137F47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-  </w:t>
            </w:r>
            <w:r w:rsidR="006F5C64">
              <w:rPr>
                <w:rFonts w:ascii="Angsana New" w:hAnsi="Angsana New" w:hint="cs"/>
                <w:sz w:val="30"/>
                <w:szCs w:val="30"/>
                <w:cs/>
              </w:rPr>
              <w:t>มีข้อจำกัด</w:t>
            </w:r>
            <w:r w:rsidR="004B63CC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332" w:type="dxa"/>
            <w:shd w:val="clear" w:color="auto" w:fill="auto"/>
          </w:tcPr>
          <w:p w14:paraId="0E019DD3" w14:textId="77777777" w:rsidR="006F5C64" w:rsidRDefault="006F5C64" w:rsidP="006F5C64">
            <w:pPr>
              <w:pStyle w:val="a1"/>
              <w:tabs>
                <w:tab w:val="decimal" w:pos="590"/>
              </w:tabs>
              <w:ind w:right="287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14:paraId="0C74C548" w14:textId="69B6344F" w:rsidR="00B25613" w:rsidRPr="000D49C8" w:rsidRDefault="00B25613" w:rsidP="006F5C64">
            <w:pPr>
              <w:pStyle w:val="a1"/>
              <w:tabs>
                <w:tab w:val="decimal" w:pos="590"/>
              </w:tabs>
              <w:ind w:right="287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D49C8">
              <w:rPr>
                <w:rFonts w:ascii="Angsana New" w:hAnsi="Angsana New"/>
                <w:sz w:val="30"/>
                <w:szCs w:val="30"/>
                <w:lang w:val="en-US"/>
              </w:rPr>
              <w:t>0.60</w:t>
            </w:r>
          </w:p>
        </w:tc>
        <w:tc>
          <w:tcPr>
            <w:tcW w:w="270" w:type="dxa"/>
            <w:shd w:val="clear" w:color="auto" w:fill="auto"/>
          </w:tcPr>
          <w:p w14:paraId="76C125EF" w14:textId="77777777" w:rsidR="00B25613" w:rsidRPr="00945E22" w:rsidRDefault="00B25613" w:rsidP="00B25613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AD9264D" w14:textId="75D85599" w:rsidR="00B25613" w:rsidRPr="00945E22" w:rsidRDefault="00B25613" w:rsidP="00B25613">
            <w:pPr>
              <w:tabs>
                <w:tab w:val="clear" w:pos="227"/>
                <w:tab w:val="clear" w:pos="454"/>
                <w:tab w:val="clear" w:pos="680"/>
                <w:tab w:val="decimal" w:pos="792"/>
              </w:tabs>
              <w:ind w:right="-1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79F4824" w14:textId="77777777" w:rsidR="00B25613" w:rsidRPr="00945E22" w:rsidRDefault="00B25613" w:rsidP="00B25613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6103787A" w14:textId="77777777" w:rsidR="006F5C64" w:rsidRDefault="006F5C64" w:rsidP="000D49C8">
            <w:pPr>
              <w:pStyle w:val="a1"/>
              <w:tabs>
                <w:tab w:val="decimal" w:pos="1054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14:paraId="249F63C6" w14:textId="6F1057C1" w:rsidR="00B25613" w:rsidRPr="000D49C8" w:rsidRDefault="00B25613" w:rsidP="000D49C8">
            <w:pPr>
              <w:pStyle w:val="a1"/>
              <w:tabs>
                <w:tab w:val="decimal" w:pos="1054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D49C8">
              <w:rPr>
                <w:rFonts w:ascii="Angsana New" w:hAnsi="Angsana New"/>
                <w:sz w:val="30"/>
                <w:szCs w:val="30"/>
                <w:lang w:val="en-US"/>
              </w:rPr>
              <w:t>51,691</w:t>
            </w:r>
          </w:p>
        </w:tc>
        <w:tc>
          <w:tcPr>
            <w:tcW w:w="270" w:type="dxa"/>
            <w:vAlign w:val="bottom"/>
          </w:tcPr>
          <w:p w14:paraId="11C35C7A" w14:textId="77777777" w:rsidR="00B25613" w:rsidRPr="0004344A" w:rsidRDefault="00B25613" w:rsidP="00B25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hanging="12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EBF7AFB" w14:textId="34D554BC" w:rsidR="00B25613" w:rsidRPr="00B25613" w:rsidRDefault="00B25613" w:rsidP="000D49C8">
            <w:pPr>
              <w:pStyle w:val="a1"/>
              <w:tabs>
                <w:tab w:val="decimal" w:pos="79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</w:rPr>
            </w:pPr>
            <w:r w:rsidRPr="00B2561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25613" w:rsidRPr="0004344A" w14:paraId="4B1D630A" w14:textId="77777777" w:rsidTr="006F751E">
        <w:tc>
          <w:tcPr>
            <w:tcW w:w="3150" w:type="dxa"/>
          </w:tcPr>
          <w:p w14:paraId="76B67AF9" w14:textId="77777777" w:rsidR="00B25613" w:rsidRPr="0004344A" w:rsidRDefault="00B25613" w:rsidP="00B25613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32" w:type="dxa"/>
            <w:shd w:val="clear" w:color="auto" w:fill="auto"/>
            <w:vAlign w:val="bottom"/>
          </w:tcPr>
          <w:p w14:paraId="5198A8BA" w14:textId="77777777" w:rsidR="00B25613" w:rsidRPr="00945E22" w:rsidRDefault="00B25613" w:rsidP="00B25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7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688DD497" w14:textId="77777777" w:rsidR="00B25613" w:rsidRPr="00945E22" w:rsidRDefault="00B25613" w:rsidP="00B25613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42189B6" w14:textId="77777777" w:rsidR="00B25613" w:rsidRPr="00945E22" w:rsidRDefault="00B25613" w:rsidP="00B256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5ACD153" w14:textId="77777777" w:rsidR="00B25613" w:rsidRPr="00945E22" w:rsidRDefault="00B25613" w:rsidP="00B25613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1E73E8F" w14:textId="7E70FCD8" w:rsidR="00B25613" w:rsidRPr="000D49C8" w:rsidRDefault="00B25613" w:rsidP="000D49C8">
            <w:pPr>
              <w:pStyle w:val="a1"/>
              <w:tabs>
                <w:tab w:val="decimal" w:pos="1054"/>
              </w:tabs>
              <w:ind w:right="166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D49C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72,839</w:t>
            </w:r>
          </w:p>
        </w:tc>
        <w:tc>
          <w:tcPr>
            <w:tcW w:w="270" w:type="dxa"/>
            <w:vAlign w:val="bottom"/>
          </w:tcPr>
          <w:p w14:paraId="5F57D2E2" w14:textId="77777777" w:rsidR="00B25613" w:rsidRPr="0004344A" w:rsidRDefault="00B25613" w:rsidP="00B25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hanging="12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420743" w14:textId="01B0AADA" w:rsidR="00B25613" w:rsidRPr="0004344A" w:rsidRDefault="00B25613" w:rsidP="000D49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321,0</w:t>
            </w:r>
            <w:r w:rsidR="0057621F">
              <w:rPr>
                <w:rFonts w:ascii="Angsana New" w:hAnsi="Angsana New"/>
                <w:b/>
                <w:bCs/>
                <w:sz w:val="30"/>
                <w:szCs w:val="30"/>
              </w:rPr>
              <w:t>70</w:t>
            </w:r>
          </w:p>
        </w:tc>
      </w:tr>
    </w:tbl>
    <w:p w14:paraId="23179444" w14:textId="77777777" w:rsidR="00241785" w:rsidRDefault="0024178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30"/>
          <w:szCs w:val="30"/>
        </w:rPr>
      </w:pPr>
    </w:p>
    <w:p w14:paraId="36D8EE46" w14:textId="3106943A" w:rsidR="00771366" w:rsidRDefault="004B63CC" w:rsidP="00137F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2"/>
        <w:jc w:val="thaiDistribute"/>
        <w:rPr>
          <w:rFonts w:ascii="Angsana New" w:hAnsi="Angsana New"/>
          <w:color w:val="000000"/>
          <w:sz w:val="30"/>
          <w:szCs w:val="30"/>
        </w:rPr>
      </w:pPr>
      <w:r>
        <w:rPr>
          <w:rFonts w:ascii="Angsana New" w:hAnsi="Angsana New" w:hint="cs"/>
          <w:color w:val="000000"/>
          <w:sz w:val="30"/>
          <w:szCs w:val="30"/>
          <w:cs/>
        </w:rPr>
        <w:t xml:space="preserve">ณ วันที่ </w:t>
      </w:r>
      <w:r>
        <w:rPr>
          <w:rFonts w:ascii="Angsana New" w:hAnsi="Angsana New"/>
          <w:color w:val="000000"/>
          <w:sz w:val="30"/>
          <w:szCs w:val="30"/>
        </w:rPr>
        <w:t xml:space="preserve">31 </w:t>
      </w:r>
      <w:r>
        <w:rPr>
          <w:rFonts w:ascii="Angsana New" w:hAnsi="Angsana New" w:hint="cs"/>
          <w:color w:val="000000"/>
          <w:sz w:val="30"/>
          <w:szCs w:val="30"/>
          <w:cs/>
        </w:rPr>
        <w:t xml:space="preserve">มีนาคม </w:t>
      </w:r>
      <w:r>
        <w:rPr>
          <w:rFonts w:ascii="Angsana New" w:hAnsi="Angsana New"/>
          <w:color w:val="000000"/>
          <w:sz w:val="30"/>
          <w:szCs w:val="30"/>
        </w:rPr>
        <w:t xml:space="preserve">2566 </w:t>
      </w:r>
      <w:r>
        <w:rPr>
          <w:rFonts w:ascii="Angsana New" w:hAnsi="Angsana New" w:hint="cs"/>
          <w:color w:val="000000"/>
          <w:sz w:val="30"/>
          <w:szCs w:val="30"/>
          <w:cs/>
        </w:rPr>
        <w:t xml:space="preserve">เงินลงทุนในพันธบัตรธนาคารแห่งประเทศไทยที่มีภาระค้ำประกันมีอัตราดอกเบี้ยร้อยละ </w:t>
      </w:r>
      <w:r w:rsidR="00B4576A">
        <w:rPr>
          <w:rFonts w:ascii="Angsana New" w:hAnsi="Angsana New"/>
          <w:color w:val="000000"/>
          <w:sz w:val="30"/>
          <w:szCs w:val="30"/>
        </w:rPr>
        <w:t xml:space="preserve">   </w:t>
      </w:r>
      <w:r>
        <w:rPr>
          <w:rFonts w:ascii="Angsana New" w:hAnsi="Angsana New"/>
          <w:color w:val="000000"/>
          <w:sz w:val="30"/>
          <w:szCs w:val="30"/>
        </w:rPr>
        <w:t xml:space="preserve">0.60 </w:t>
      </w:r>
      <w:r>
        <w:rPr>
          <w:rFonts w:ascii="Angsana New" w:hAnsi="Angsana New" w:hint="cs"/>
          <w:color w:val="000000"/>
          <w:sz w:val="30"/>
          <w:szCs w:val="30"/>
          <w:cs/>
        </w:rPr>
        <w:t xml:space="preserve">ต่อปี โดยบริษัทได้นำไปวางค้ำประกันการไฟฟ้ากับการไฟฟ้าส่วนภูมิภาค และจะครบกำหนดในเดือนพฤษภาคม </w:t>
      </w:r>
      <w:r>
        <w:rPr>
          <w:rFonts w:ascii="Angsana New" w:hAnsi="Angsana New"/>
          <w:color w:val="000000"/>
          <w:sz w:val="30"/>
          <w:szCs w:val="30"/>
        </w:rPr>
        <w:t>2566</w:t>
      </w:r>
    </w:p>
    <w:p w14:paraId="3F05C4B4" w14:textId="77777777" w:rsidR="00241785" w:rsidRDefault="0024178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color w:val="000000"/>
          <w:sz w:val="30"/>
          <w:szCs w:val="30"/>
          <w:cs/>
        </w:rPr>
      </w:pPr>
    </w:p>
    <w:p w14:paraId="101D890E" w14:textId="41E84FF5" w:rsidR="009D6D31" w:rsidRPr="00C92BCF" w:rsidRDefault="00C92BCF" w:rsidP="009D6D31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hanging="90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>
        <w:rPr>
          <w:rFonts w:ascii="Angsana New" w:hAnsi="Angsana New" w:hint="cs"/>
          <w:b/>
          <w:bCs/>
          <w:color w:val="000000"/>
          <w:sz w:val="30"/>
          <w:szCs w:val="30"/>
          <w:cs/>
        </w:rPr>
        <w:t>ลูกหนี้การค้า</w:t>
      </w:r>
      <w:r w:rsidR="00155B86">
        <w:rPr>
          <w:rFonts w:ascii="Angsana New" w:hAnsi="Angsana New" w:hint="cs"/>
          <w:b/>
          <w:bCs/>
          <w:color w:val="000000"/>
          <w:sz w:val="30"/>
          <w:szCs w:val="30"/>
          <w:cs/>
        </w:rPr>
        <w:t>และลูกหนี้หมุนเวียนอื่น</w:t>
      </w:r>
    </w:p>
    <w:p w14:paraId="49669ACB" w14:textId="043558F7" w:rsidR="00C92BCF" w:rsidRPr="00D0619D" w:rsidRDefault="00C92BCF" w:rsidP="00C92BC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900"/>
        <w:jc w:val="both"/>
        <w:rPr>
          <w:rFonts w:ascii="Angsana New" w:hAnsi="Angsana New"/>
          <w:sz w:val="30"/>
          <w:szCs w:val="30"/>
          <w:lang w:val="th-TH"/>
        </w:rPr>
      </w:pPr>
    </w:p>
    <w:tbl>
      <w:tblPr>
        <w:tblW w:w="9554" w:type="dxa"/>
        <w:tblInd w:w="52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411"/>
        <w:gridCol w:w="180"/>
        <w:gridCol w:w="1801"/>
        <w:gridCol w:w="273"/>
        <w:gridCol w:w="1881"/>
        <w:gridCol w:w="8"/>
      </w:tblGrid>
      <w:tr w:rsidR="00DB1889" w:rsidRPr="00DB1889" w14:paraId="6EA174C2" w14:textId="77777777" w:rsidTr="007D08DD">
        <w:trPr>
          <w:gridAfter w:val="1"/>
          <w:wAfter w:w="8" w:type="dxa"/>
          <w:cantSplit/>
          <w:tblHeader/>
        </w:trPr>
        <w:tc>
          <w:tcPr>
            <w:tcW w:w="5411" w:type="dxa"/>
            <w:vAlign w:val="bottom"/>
          </w:tcPr>
          <w:p w14:paraId="07EB878C" w14:textId="77777777" w:rsidR="00DB1889" w:rsidRPr="00DB1889" w:rsidRDefault="00DB1889" w:rsidP="00C92BCF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Cs w:val="28"/>
                <w:cs/>
                <w:lang w:val="en-US" w:bidi="th-TH"/>
              </w:rPr>
            </w:pPr>
          </w:p>
        </w:tc>
        <w:tc>
          <w:tcPr>
            <w:tcW w:w="180" w:type="dxa"/>
          </w:tcPr>
          <w:p w14:paraId="3D593ACF" w14:textId="77777777" w:rsidR="00DB1889" w:rsidRPr="00DB1889" w:rsidRDefault="00DB1889" w:rsidP="00C92BCF">
            <w:pPr>
              <w:pStyle w:val="acctmergecolhdg"/>
              <w:spacing w:line="240" w:lineRule="auto"/>
              <w:jc w:val="left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3955" w:type="dxa"/>
            <w:gridSpan w:val="3"/>
          </w:tcPr>
          <w:p w14:paraId="352A210A" w14:textId="4DFEA6FE" w:rsidR="00DB1889" w:rsidRPr="00DB1889" w:rsidRDefault="00DB1889" w:rsidP="00DB1889">
            <w:pPr>
              <w:tabs>
                <w:tab w:val="clear" w:pos="227"/>
                <w:tab w:val="clear" w:pos="454"/>
                <w:tab w:val="clear" w:pos="680"/>
                <w:tab w:val="clear" w:pos="2807"/>
                <w:tab w:val="left" w:pos="720"/>
                <w:tab w:val="left" w:pos="2664"/>
              </w:tabs>
              <w:spacing w:line="240" w:lineRule="auto"/>
              <w:jc w:val="center"/>
              <w:rPr>
                <w:rFonts w:asciiTheme="majorBidi" w:hAnsiTheme="majorBidi" w:cstheme="majorBidi"/>
                <w:bCs/>
                <w:sz w:val="30"/>
                <w:szCs w:val="38"/>
              </w:rPr>
            </w:pPr>
            <w:r w:rsidRPr="00DB1889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งบการเงินที่แสดงเงินลงทุนตามวิธี</w:t>
            </w:r>
          </w:p>
          <w:p w14:paraId="475DA576" w14:textId="3760628F" w:rsidR="00DB1889" w:rsidRPr="00DB1889" w:rsidRDefault="00DB1889" w:rsidP="00DB1889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Cs w:val="22"/>
              </w:rPr>
            </w:pPr>
            <w:r w:rsidRPr="00DB1889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ส่วนได้</w:t>
            </w:r>
            <w:r w:rsidRPr="00DB1889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เ</w:t>
            </w:r>
            <w:r w:rsidRPr="00DB1889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สีย</w:t>
            </w:r>
            <w:r w:rsidRPr="00DB1889">
              <w:rPr>
                <w:rFonts w:asciiTheme="majorBidi" w:hAnsiTheme="majorBidi" w:cstheme="majorBidi"/>
                <w:bCs/>
                <w:sz w:val="30"/>
                <w:szCs w:val="30"/>
              </w:rPr>
              <w:t>/</w:t>
            </w:r>
            <w:r w:rsidRPr="00DB1889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B1889" w:rsidRPr="00DB1889" w14:paraId="40347D78" w14:textId="77777777" w:rsidTr="007D08DD">
        <w:trPr>
          <w:cantSplit/>
          <w:tblHeader/>
        </w:trPr>
        <w:tc>
          <w:tcPr>
            <w:tcW w:w="5411" w:type="dxa"/>
          </w:tcPr>
          <w:p w14:paraId="44418C04" w14:textId="77777777" w:rsidR="00DB1889" w:rsidRPr="00DB1889" w:rsidRDefault="00DB1889" w:rsidP="0091188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Cs w:val="22"/>
                <w:lang w:bidi="th-TH"/>
              </w:rPr>
            </w:pPr>
          </w:p>
        </w:tc>
        <w:tc>
          <w:tcPr>
            <w:tcW w:w="180" w:type="dxa"/>
          </w:tcPr>
          <w:p w14:paraId="21A55823" w14:textId="77777777" w:rsidR="00DB1889" w:rsidRPr="00DB1889" w:rsidRDefault="00DB1889" w:rsidP="00911889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Cs w:val="22"/>
                <w:highlight w:val="cyan"/>
              </w:rPr>
            </w:pPr>
          </w:p>
        </w:tc>
        <w:tc>
          <w:tcPr>
            <w:tcW w:w="1801" w:type="dxa"/>
          </w:tcPr>
          <w:p w14:paraId="5F32F2A8" w14:textId="654226D7" w:rsidR="00DB1889" w:rsidRPr="00DB1889" w:rsidRDefault="00DB1889" w:rsidP="00911889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</w:pPr>
            <w:r w:rsidRPr="00DB1889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</w:t>
            </w:r>
            <w:r w:rsidR="00CC2EA3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6</w:t>
            </w:r>
          </w:p>
        </w:tc>
        <w:tc>
          <w:tcPr>
            <w:tcW w:w="273" w:type="dxa"/>
          </w:tcPr>
          <w:p w14:paraId="4093FCDC" w14:textId="77777777" w:rsidR="00DB1889" w:rsidRPr="00DB1889" w:rsidRDefault="00DB1889" w:rsidP="00911889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</w:pPr>
          </w:p>
        </w:tc>
        <w:tc>
          <w:tcPr>
            <w:tcW w:w="1889" w:type="dxa"/>
            <w:gridSpan w:val="2"/>
          </w:tcPr>
          <w:p w14:paraId="085857FF" w14:textId="61AB982E" w:rsidR="00DB1889" w:rsidRPr="00DB1889" w:rsidRDefault="00DB1889" w:rsidP="00911889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</w:pPr>
            <w:r w:rsidRPr="00DB1889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</w:t>
            </w:r>
            <w:r w:rsidR="00CC2EA3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5</w:t>
            </w:r>
          </w:p>
        </w:tc>
      </w:tr>
      <w:tr w:rsidR="00DB1889" w:rsidRPr="001F0FF5" w14:paraId="52AC70F9" w14:textId="77777777" w:rsidTr="007D08DD">
        <w:trPr>
          <w:cantSplit/>
          <w:tblHeader/>
        </w:trPr>
        <w:tc>
          <w:tcPr>
            <w:tcW w:w="5411" w:type="dxa"/>
          </w:tcPr>
          <w:p w14:paraId="6EAA80EA" w14:textId="77777777" w:rsidR="00DB1889" w:rsidRPr="001F0FF5" w:rsidRDefault="00DB1889" w:rsidP="0091188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uto"/>
              <w:rPr>
                <w:rFonts w:cs="Times New Roman"/>
                <w:b/>
                <w:bCs/>
                <w:i/>
                <w:iCs/>
                <w:color w:val="0000FF"/>
                <w:szCs w:val="22"/>
                <w:lang w:bidi="th-TH"/>
              </w:rPr>
            </w:pPr>
          </w:p>
        </w:tc>
        <w:tc>
          <w:tcPr>
            <w:tcW w:w="180" w:type="dxa"/>
          </w:tcPr>
          <w:p w14:paraId="1E20835A" w14:textId="77777777" w:rsidR="00DB1889" w:rsidRPr="00DB1889" w:rsidRDefault="00DB1889" w:rsidP="00911889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Cs w:val="22"/>
                <w:highlight w:val="cyan"/>
              </w:rPr>
            </w:pPr>
          </w:p>
        </w:tc>
        <w:tc>
          <w:tcPr>
            <w:tcW w:w="3963" w:type="dxa"/>
            <w:gridSpan w:val="4"/>
          </w:tcPr>
          <w:p w14:paraId="6055B277" w14:textId="5043FDBD" w:rsidR="00DB1889" w:rsidRPr="00DB1889" w:rsidRDefault="00DB1889" w:rsidP="00911889">
            <w:pPr>
              <w:pStyle w:val="acctmergecolhdg"/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B188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71366" w:rsidRPr="001F0FF5" w14:paraId="474A4CD2" w14:textId="5D419C7C" w:rsidTr="007D08DD">
        <w:trPr>
          <w:cantSplit/>
          <w:trHeight w:val="64"/>
        </w:trPr>
        <w:tc>
          <w:tcPr>
            <w:tcW w:w="5411" w:type="dxa"/>
          </w:tcPr>
          <w:p w14:paraId="241682AE" w14:textId="2DAD5964" w:rsidR="00771366" w:rsidRPr="00C92BCF" w:rsidRDefault="00771366" w:rsidP="007D08DD">
            <w:pPr>
              <w:shd w:val="clear" w:color="auto" w:fill="FFFFFF"/>
              <w:tabs>
                <w:tab w:val="clear" w:pos="227"/>
                <w:tab w:val="left" w:pos="11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92BCF">
              <w:rPr>
                <w:rFonts w:ascii="Angsana New" w:hAnsi="Angsana New" w:hint="cs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80" w:type="dxa"/>
          </w:tcPr>
          <w:p w14:paraId="0EA012AC" w14:textId="77777777" w:rsidR="00771366" w:rsidRPr="001F0FF5" w:rsidRDefault="00771366" w:rsidP="00771366">
            <w:pPr>
              <w:pStyle w:val="acctfourfigures"/>
              <w:shd w:val="clear" w:color="auto" w:fill="FFFFFF"/>
              <w:tabs>
                <w:tab w:val="decimal" w:pos="908"/>
              </w:tabs>
              <w:spacing w:line="240" w:lineRule="auto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801" w:type="dxa"/>
            <w:vAlign w:val="bottom"/>
          </w:tcPr>
          <w:p w14:paraId="2DF91293" w14:textId="62DEFE28" w:rsidR="00771366" w:rsidRPr="00DB1889" w:rsidRDefault="00771366" w:rsidP="00771366">
            <w:pPr>
              <w:shd w:val="clear" w:color="auto" w:fill="FFFFFF"/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71366">
              <w:rPr>
                <w:rFonts w:asciiTheme="majorBidi" w:hAnsiTheme="majorBidi" w:cstheme="majorBidi"/>
                <w:sz w:val="30"/>
                <w:szCs w:val="30"/>
              </w:rPr>
              <w:t>1,092,333</w:t>
            </w:r>
          </w:p>
        </w:tc>
        <w:tc>
          <w:tcPr>
            <w:tcW w:w="273" w:type="dxa"/>
            <w:vAlign w:val="center"/>
          </w:tcPr>
          <w:p w14:paraId="686691A6" w14:textId="77777777" w:rsidR="00771366" w:rsidRPr="00DB1889" w:rsidRDefault="00771366" w:rsidP="00771366">
            <w:pPr>
              <w:pStyle w:val="acctfourfigures"/>
              <w:tabs>
                <w:tab w:val="clear" w:pos="765"/>
                <w:tab w:val="decimal" w:pos="465"/>
              </w:tabs>
              <w:spacing w:line="240" w:lineRule="exact"/>
              <w:ind w:left="-83" w:right="186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89" w:type="dxa"/>
            <w:gridSpan w:val="2"/>
            <w:vAlign w:val="center"/>
          </w:tcPr>
          <w:p w14:paraId="391D18A4" w14:textId="3548FC8D" w:rsidR="00771366" w:rsidRPr="00DB1889" w:rsidRDefault="00771366" w:rsidP="00771366">
            <w:pPr>
              <w:pStyle w:val="acctfourfigures"/>
              <w:tabs>
                <w:tab w:val="clear" w:pos="765"/>
                <w:tab w:val="decimal" w:pos="465"/>
              </w:tabs>
              <w:spacing w:line="240" w:lineRule="exact"/>
              <w:ind w:left="-83" w:right="186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1,572,088</w:t>
            </w:r>
          </w:p>
        </w:tc>
      </w:tr>
      <w:tr w:rsidR="00771366" w:rsidRPr="001F0FF5" w14:paraId="18E63E81" w14:textId="2C470C05" w:rsidTr="007D08DD">
        <w:trPr>
          <w:cantSplit/>
          <w:trHeight w:val="64"/>
        </w:trPr>
        <w:tc>
          <w:tcPr>
            <w:tcW w:w="5411" w:type="dxa"/>
          </w:tcPr>
          <w:p w14:paraId="0871EFB5" w14:textId="12522075" w:rsidR="00771366" w:rsidRPr="00C92BCF" w:rsidRDefault="00771366" w:rsidP="00771366">
            <w:pPr>
              <w:shd w:val="clear" w:color="auto" w:fill="FFFFFF"/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C92BCF">
              <w:rPr>
                <w:rFonts w:ascii="Angsana New" w:hAnsi="Angsana New" w:hint="cs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180" w:type="dxa"/>
          </w:tcPr>
          <w:p w14:paraId="160596F2" w14:textId="77777777" w:rsidR="00771366" w:rsidRPr="001F0FF5" w:rsidRDefault="00771366" w:rsidP="00771366">
            <w:pPr>
              <w:pStyle w:val="acctfourfigures"/>
              <w:shd w:val="clear" w:color="auto" w:fill="FFFFFF"/>
              <w:tabs>
                <w:tab w:val="decimal" w:pos="908"/>
              </w:tabs>
              <w:spacing w:line="240" w:lineRule="auto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801" w:type="dxa"/>
            <w:vAlign w:val="bottom"/>
          </w:tcPr>
          <w:p w14:paraId="6F7C917C" w14:textId="77777777" w:rsidR="00771366" w:rsidRPr="00DB1889" w:rsidRDefault="00771366" w:rsidP="00771366">
            <w:pPr>
              <w:pStyle w:val="acctfourfigures"/>
              <w:tabs>
                <w:tab w:val="clear" w:pos="765"/>
                <w:tab w:val="decimal" w:pos="465"/>
              </w:tabs>
              <w:spacing w:line="240" w:lineRule="exact"/>
              <w:ind w:left="-83" w:right="186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3" w:type="dxa"/>
            <w:vAlign w:val="center"/>
          </w:tcPr>
          <w:p w14:paraId="749869D9" w14:textId="77777777" w:rsidR="00771366" w:rsidRPr="00DB1889" w:rsidRDefault="00771366" w:rsidP="00771366">
            <w:pPr>
              <w:pStyle w:val="acctfourfigures"/>
              <w:tabs>
                <w:tab w:val="clear" w:pos="765"/>
                <w:tab w:val="decimal" w:pos="465"/>
              </w:tabs>
              <w:spacing w:line="240" w:lineRule="exact"/>
              <w:ind w:left="-83" w:right="186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89" w:type="dxa"/>
            <w:gridSpan w:val="2"/>
            <w:vAlign w:val="center"/>
          </w:tcPr>
          <w:p w14:paraId="3CA4D763" w14:textId="77777777" w:rsidR="00771366" w:rsidRPr="00DB1889" w:rsidRDefault="00771366" w:rsidP="00771366">
            <w:pPr>
              <w:pStyle w:val="acctfourfigures"/>
              <w:tabs>
                <w:tab w:val="clear" w:pos="765"/>
                <w:tab w:val="decimal" w:pos="465"/>
              </w:tabs>
              <w:spacing w:line="240" w:lineRule="exact"/>
              <w:ind w:left="-83" w:right="186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71366" w:rsidRPr="001F0FF5" w14:paraId="38DA64B4" w14:textId="1AE7B3F4" w:rsidTr="007D08DD">
        <w:trPr>
          <w:cantSplit/>
          <w:trHeight w:val="64"/>
        </w:trPr>
        <w:tc>
          <w:tcPr>
            <w:tcW w:w="5411" w:type="dxa"/>
          </w:tcPr>
          <w:p w14:paraId="53F8A976" w14:textId="4E3BE7D1" w:rsidR="00771366" w:rsidRPr="00C92BCF" w:rsidRDefault="00771366" w:rsidP="00771366">
            <w:pPr>
              <w:shd w:val="clear" w:color="auto" w:fill="FFFFFF"/>
              <w:spacing w:line="240" w:lineRule="auto"/>
              <w:ind w:left="101"/>
              <w:rPr>
                <w:rFonts w:ascii="Angsana New" w:hAnsi="Angsana New"/>
                <w:sz w:val="30"/>
                <w:szCs w:val="30"/>
                <w:cs/>
              </w:rPr>
            </w:pPr>
            <w:r w:rsidRPr="00C92BCF">
              <w:rPr>
                <w:rFonts w:ascii="Angsana New" w:hAnsi="Angsana New" w:hint="cs"/>
                <w:sz w:val="30"/>
                <w:szCs w:val="30"/>
                <w:cs/>
              </w:rPr>
              <w:t xml:space="preserve">น้อยกว่า </w:t>
            </w:r>
            <w:r w:rsidRPr="00C92BCF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C92BCF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80" w:type="dxa"/>
          </w:tcPr>
          <w:p w14:paraId="058A0277" w14:textId="77777777" w:rsidR="00771366" w:rsidRPr="001F0FF5" w:rsidRDefault="00771366" w:rsidP="00771366">
            <w:pPr>
              <w:pStyle w:val="acctfourfigures"/>
              <w:shd w:val="clear" w:color="auto" w:fill="FFFFFF"/>
              <w:tabs>
                <w:tab w:val="decimal" w:pos="908"/>
              </w:tabs>
              <w:spacing w:line="240" w:lineRule="auto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801" w:type="dxa"/>
            <w:vAlign w:val="bottom"/>
          </w:tcPr>
          <w:p w14:paraId="1A8D469B" w14:textId="1FC9214B" w:rsidR="00771366" w:rsidRPr="00771366" w:rsidRDefault="00771366" w:rsidP="00771366">
            <w:pPr>
              <w:shd w:val="clear" w:color="auto" w:fill="FFFFFF"/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1366">
              <w:rPr>
                <w:rFonts w:ascii="Angsana New" w:hAnsi="Angsana New"/>
                <w:sz w:val="30"/>
                <w:szCs w:val="30"/>
              </w:rPr>
              <w:t>163,649</w:t>
            </w:r>
          </w:p>
        </w:tc>
        <w:tc>
          <w:tcPr>
            <w:tcW w:w="273" w:type="dxa"/>
            <w:vAlign w:val="center"/>
          </w:tcPr>
          <w:p w14:paraId="23AA76D9" w14:textId="77777777" w:rsidR="00771366" w:rsidRPr="00DB1889" w:rsidRDefault="00771366" w:rsidP="00771366">
            <w:pPr>
              <w:pStyle w:val="acctfourfigures"/>
              <w:tabs>
                <w:tab w:val="clear" w:pos="765"/>
                <w:tab w:val="decimal" w:pos="465"/>
              </w:tabs>
              <w:spacing w:line="240" w:lineRule="exact"/>
              <w:ind w:left="-83" w:right="186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89" w:type="dxa"/>
            <w:gridSpan w:val="2"/>
            <w:vAlign w:val="center"/>
          </w:tcPr>
          <w:p w14:paraId="45EF59F4" w14:textId="3DBB65B8" w:rsidR="00771366" w:rsidRPr="00DB1889" w:rsidRDefault="00771366" w:rsidP="00771366">
            <w:pPr>
              <w:pStyle w:val="acctfourfigures"/>
              <w:tabs>
                <w:tab w:val="clear" w:pos="765"/>
                <w:tab w:val="decimal" w:pos="465"/>
              </w:tabs>
              <w:spacing w:line="240" w:lineRule="exact"/>
              <w:ind w:left="-83" w:right="186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207,387</w:t>
            </w:r>
          </w:p>
        </w:tc>
      </w:tr>
      <w:tr w:rsidR="00771366" w:rsidRPr="001F0FF5" w14:paraId="2FEB39B5" w14:textId="0A5AB5F8" w:rsidTr="007D08DD">
        <w:trPr>
          <w:cantSplit/>
          <w:trHeight w:val="64"/>
        </w:trPr>
        <w:tc>
          <w:tcPr>
            <w:tcW w:w="5411" w:type="dxa"/>
          </w:tcPr>
          <w:p w14:paraId="2D56104E" w14:textId="546256FA" w:rsidR="00771366" w:rsidRPr="00C92BCF" w:rsidRDefault="00771366" w:rsidP="00771366">
            <w:pPr>
              <w:shd w:val="clear" w:color="auto" w:fill="FFFFFF"/>
              <w:spacing w:line="240" w:lineRule="auto"/>
              <w:ind w:left="101"/>
              <w:rPr>
                <w:rFonts w:ascii="Angsana New" w:hAnsi="Angsana New"/>
                <w:sz w:val="30"/>
                <w:szCs w:val="30"/>
              </w:rPr>
            </w:pPr>
            <w:r w:rsidRPr="00C92BCF">
              <w:rPr>
                <w:rFonts w:ascii="Angsana New" w:hAnsi="Angsana New"/>
                <w:sz w:val="30"/>
                <w:szCs w:val="30"/>
              </w:rPr>
              <w:t xml:space="preserve">1 - 3 </w:t>
            </w:r>
            <w:r w:rsidRPr="00C92BCF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80" w:type="dxa"/>
          </w:tcPr>
          <w:p w14:paraId="59BC3BAE" w14:textId="77777777" w:rsidR="00771366" w:rsidRPr="001F0FF5" w:rsidRDefault="00771366" w:rsidP="00771366">
            <w:pPr>
              <w:pStyle w:val="acctfourfigures"/>
              <w:shd w:val="clear" w:color="auto" w:fill="FFFFFF"/>
              <w:tabs>
                <w:tab w:val="decimal" w:pos="908"/>
              </w:tabs>
              <w:spacing w:line="240" w:lineRule="auto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801" w:type="dxa"/>
            <w:vAlign w:val="bottom"/>
          </w:tcPr>
          <w:p w14:paraId="254A56A8" w14:textId="020F0F25" w:rsidR="00771366" w:rsidRPr="00771366" w:rsidRDefault="00771366" w:rsidP="00771366">
            <w:pPr>
              <w:shd w:val="clear" w:color="auto" w:fill="FFFFFF"/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1366">
              <w:rPr>
                <w:rFonts w:ascii="Angsana New" w:hAnsi="Angsana New"/>
                <w:sz w:val="30"/>
                <w:szCs w:val="30"/>
              </w:rPr>
              <w:t>1,146</w:t>
            </w:r>
          </w:p>
        </w:tc>
        <w:tc>
          <w:tcPr>
            <w:tcW w:w="273" w:type="dxa"/>
            <w:vAlign w:val="center"/>
          </w:tcPr>
          <w:p w14:paraId="16B63042" w14:textId="77777777" w:rsidR="00771366" w:rsidRPr="00DB1889" w:rsidRDefault="00771366" w:rsidP="00771366">
            <w:pPr>
              <w:pStyle w:val="acctfourfigures"/>
              <w:tabs>
                <w:tab w:val="clear" w:pos="765"/>
                <w:tab w:val="decimal" w:pos="465"/>
              </w:tabs>
              <w:spacing w:line="240" w:lineRule="exact"/>
              <w:ind w:left="-83" w:right="96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89" w:type="dxa"/>
            <w:gridSpan w:val="2"/>
            <w:vAlign w:val="center"/>
          </w:tcPr>
          <w:p w14:paraId="550393C7" w14:textId="23B189D8" w:rsidR="00771366" w:rsidRPr="00DB1889" w:rsidRDefault="00771366" w:rsidP="00771366">
            <w:pPr>
              <w:pStyle w:val="BodyText"/>
              <w:tabs>
                <w:tab w:val="left" w:pos="1200"/>
              </w:tabs>
              <w:spacing w:after="0"/>
              <w:ind w:right="-74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120,827</w:t>
            </w:r>
          </w:p>
        </w:tc>
      </w:tr>
      <w:tr w:rsidR="00771366" w:rsidRPr="001F0FF5" w14:paraId="7FDFE7C6" w14:textId="05492B56" w:rsidTr="007D08DD">
        <w:trPr>
          <w:cantSplit/>
          <w:trHeight w:val="64"/>
        </w:trPr>
        <w:tc>
          <w:tcPr>
            <w:tcW w:w="5411" w:type="dxa"/>
          </w:tcPr>
          <w:p w14:paraId="6E11A3F3" w14:textId="28B311B2" w:rsidR="00771366" w:rsidRPr="00C92BCF" w:rsidRDefault="00771366" w:rsidP="00771366">
            <w:pPr>
              <w:shd w:val="clear" w:color="auto" w:fill="FFFFFF"/>
              <w:spacing w:line="240" w:lineRule="auto"/>
              <w:ind w:left="101"/>
              <w:rPr>
                <w:rFonts w:ascii="Angsana New" w:hAnsi="Angsana New"/>
                <w:sz w:val="30"/>
                <w:szCs w:val="30"/>
              </w:rPr>
            </w:pPr>
            <w:r w:rsidRPr="00C92BCF">
              <w:rPr>
                <w:rFonts w:ascii="Angsana New" w:hAnsi="Angsana New"/>
                <w:sz w:val="30"/>
                <w:szCs w:val="30"/>
              </w:rPr>
              <w:t xml:space="preserve">3 - 6 </w:t>
            </w:r>
            <w:r w:rsidRPr="00C92BCF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80" w:type="dxa"/>
          </w:tcPr>
          <w:p w14:paraId="35CBA141" w14:textId="77777777" w:rsidR="00771366" w:rsidRPr="001F0FF5" w:rsidRDefault="00771366" w:rsidP="00771366">
            <w:pPr>
              <w:pStyle w:val="acctfourfigures"/>
              <w:shd w:val="clear" w:color="auto" w:fill="FFFFFF"/>
              <w:tabs>
                <w:tab w:val="decimal" w:pos="908"/>
              </w:tabs>
              <w:spacing w:line="240" w:lineRule="auto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801" w:type="dxa"/>
            <w:vAlign w:val="bottom"/>
          </w:tcPr>
          <w:p w14:paraId="5FF61DBE" w14:textId="16C4AA34" w:rsidR="00771366" w:rsidRPr="00771366" w:rsidRDefault="00771366" w:rsidP="00771366">
            <w:pPr>
              <w:shd w:val="clear" w:color="auto" w:fill="FFFFFF"/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1366">
              <w:rPr>
                <w:rFonts w:ascii="Angsana New" w:hAnsi="Angsana New"/>
                <w:sz w:val="30"/>
                <w:szCs w:val="30"/>
              </w:rPr>
              <w:t>269,793</w:t>
            </w:r>
          </w:p>
        </w:tc>
        <w:tc>
          <w:tcPr>
            <w:tcW w:w="273" w:type="dxa"/>
            <w:vAlign w:val="center"/>
          </w:tcPr>
          <w:p w14:paraId="76C7F5D0" w14:textId="77777777" w:rsidR="00771366" w:rsidRPr="00DB1889" w:rsidRDefault="00771366" w:rsidP="00771366">
            <w:pPr>
              <w:pStyle w:val="acctfourfigures"/>
              <w:tabs>
                <w:tab w:val="clear" w:pos="765"/>
                <w:tab w:val="decimal" w:pos="465"/>
              </w:tabs>
              <w:spacing w:line="240" w:lineRule="exact"/>
              <w:ind w:left="-83" w:right="96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89" w:type="dxa"/>
            <w:gridSpan w:val="2"/>
            <w:vAlign w:val="center"/>
          </w:tcPr>
          <w:p w14:paraId="63104740" w14:textId="7FF53627" w:rsidR="00771366" w:rsidRPr="00DB1889" w:rsidRDefault="00771366" w:rsidP="00771366">
            <w:pPr>
              <w:pStyle w:val="BodyText"/>
              <w:tabs>
                <w:tab w:val="left" w:pos="1200"/>
              </w:tabs>
              <w:spacing w:after="0"/>
              <w:ind w:right="-74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47,716</w:t>
            </w:r>
          </w:p>
        </w:tc>
      </w:tr>
      <w:tr w:rsidR="00771366" w:rsidRPr="001F0FF5" w14:paraId="45D8E6AF" w14:textId="028A4742" w:rsidTr="007D08DD">
        <w:trPr>
          <w:cantSplit/>
          <w:trHeight w:val="64"/>
        </w:trPr>
        <w:tc>
          <w:tcPr>
            <w:tcW w:w="5411" w:type="dxa"/>
          </w:tcPr>
          <w:p w14:paraId="4BCB8A65" w14:textId="1533AD35" w:rsidR="00771366" w:rsidRPr="00C92BCF" w:rsidRDefault="00771366" w:rsidP="00771366">
            <w:pPr>
              <w:shd w:val="clear" w:color="auto" w:fill="FFFFFF"/>
              <w:spacing w:line="240" w:lineRule="auto"/>
              <w:ind w:lef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14:paraId="5A891B15" w14:textId="77777777" w:rsidR="00771366" w:rsidRPr="001F0FF5" w:rsidRDefault="00771366" w:rsidP="00771366">
            <w:pPr>
              <w:pStyle w:val="acctfourfigures"/>
              <w:shd w:val="clear" w:color="auto" w:fill="FFFFFF"/>
              <w:tabs>
                <w:tab w:val="decimal" w:pos="908"/>
              </w:tabs>
              <w:spacing w:line="240" w:lineRule="auto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801" w:type="dxa"/>
            <w:tcBorders>
              <w:top w:val="single" w:sz="4" w:space="0" w:color="auto"/>
            </w:tcBorders>
            <w:vAlign w:val="bottom"/>
          </w:tcPr>
          <w:p w14:paraId="58E0DF07" w14:textId="11C2435E" w:rsidR="00771366" w:rsidRPr="00771366" w:rsidRDefault="00771366" w:rsidP="00771366">
            <w:pPr>
              <w:shd w:val="clear" w:color="auto" w:fill="FFFFFF"/>
              <w:spacing w:line="240" w:lineRule="auto"/>
              <w:ind w:left="10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71366">
              <w:rPr>
                <w:rFonts w:ascii="Angsana New" w:hAnsi="Angsana New"/>
                <w:b/>
                <w:bCs/>
                <w:sz w:val="30"/>
                <w:szCs w:val="30"/>
              </w:rPr>
              <w:t>1,526,921</w:t>
            </w:r>
          </w:p>
        </w:tc>
        <w:tc>
          <w:tcPr>
            <w:tcW w:w="273" w:type="dxa"/>
            <w:vAlign w:val="center"/>
          </w:tcPr>
          <w:p w14:paraId="3619514B" w14:textId="77777777" w:rsidR="00771366" w:rsidRPr="00DB1889" w:rsidRDefault="00771366" w:rsidP="00771366">
            <w:pPr>
              <w:pStyle w:val="acctfourfigures"/>
              <w:tabs>
                <w:tab w:val="clear" w:pos="765"/>
                <w:tab w:val="decimal" w:pos="465"/>
              </w:tabs>
              <w:spacing w:line="240" w:lineRule="exact"/>
              <w:ind w:left="-83" w:right="96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89" w:type="dxa"/>
            <w:gridSpan w:val="2"/>
            <w:tcBorders>
              <w:top w:val="single" w:sz="4" w:space="0" w:color="auto"/>
            </w:tcBorders>
            <w:vAlign w:val="center"/>
          </w:tcPr>
          <w:p w14:paraId="0DDC5CC3" w14:textId="07352E97" w:rsidR="00771366" w:rsidRPr="00DB1889" w:rsidRDefault="00771366" w:rsidP="00771366">
            <w:pPr>
              <w:pStyle w:val="acctfourfigures"/>
              <w:tabs>
                <w:tab w:val="clear" w:pos="765"/>
                <w:tab w:val="decimal" w:pos="465"/>
              </w:tabs>
              <w:spacing w:line="240" w:lineRule="exact"/>
              <w:ind w:left="-83" w:right="186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0208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1,94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  <w:r w:rsidRPr="0040208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018</w:t>
            </w:r>
          </w:p>
        </w:tc>
      </w:tr>
      <w:tr w:rsidR="00771366" w:rsidRPr="001F0FF5" w14:paraId="7461EA55" w14:textId="66CC70C0" w:rsidTr="007D08DD">
        <w:trPr>
          <w:cantSplit/>
          <w:trHeight w:val="64"/>
        </w:trPr>
        <w:tc>
          <w:tcPr>
            <w:tcW w:w="5411" w:type="dxa"/>
          </w:tcPr>
          <w:p w14:paraId="26CA941A" w14:textId="3D3F4F2A" w:rsidR="00771366" w:rsidRPr="00C92BCF" w:rsidRDefault="00771366" w:rsidP="00771366">
            <w:pPr>
              <w:shd w:val="clear" w:color="auto" w:fill="FFFFFF"/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B1889">
              <w:rPr>
                <w:rFonts w:ascii="Angsana New" w:hAnsi="Angsana New" w:hint="cs"/>
                <w:sz w:val="30"/>
                <w:szCs w:val="30"/>
                <w:cs/>
              </w:rPr>
              <w:t>ลูกหนี้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หมุนเวียน</w:t>
            </w:r>
            <w:r w:rsidRPr="00DB1889">
              <w:rPr>
                <w:rFonts w:ascii="Angsana New" w:hAnsi="Angsana New" w:hint="cs"/>
                <w:sz w:val="30"/>
                <w:szCs w:val="30"/>
                <w:cs/>
              </w:rPr>
              <w:t>อื่น</w:t>
            </w:r>
            <w:r w:rsidRPr="00DB1889">
              <w:rPr>
                <w:rFonts w:ascii="Angsana New" w:hAnsi="Angsana New"/>
                <w:sz w:val="30"/>
                <w:szCs w:val="30"/>
              </w:rPr>
              <w:t xml:space="preserve"> - </w:t>
            </w:r>
            <w:r w:rsidRPr="00DB1889">
              <w:rPr>
                <w:rFonts w:ascii="Angsana New" w:hAnsi="Angsana New" w:hint="cs"/>
                <w:sz w:val="30"/>
                <w:szCs w:val="30"/>
                <w:cs/>
              </w:rPr>
              <w:t>ดอกเบี้ยค้างจ่าย</w:t>
            </w:r>
          </w:p>
        </w:tc>
        <w:tc>
          <w:tcPr>
            <w:tcW w:w="180" w:type="dxa"/>
          </w:tcPr>
          <w:p w14:paraId="44A06D41" w14:textId="77777777" w:rsidR="00771366" w:rsidRPr="001F0FF5" w:rsidRDefault="00771366" w:rsidP="00771366">
            <w:pPr>
              <w:pStyle w:val="acctfourfigures"/>
              <w:shd w:val="clear" w:color="auto" w:fill="FFFFFF"/>
              <w:tabs>
                <w:tab w:val="decimal" w:pos="908"/>
              </w:tabs>
              <w:spacing w:line="240" w:lineRule="auto"/>
              <w:jc w:val="right"/>
              <w:rPr>
                <w:rFonts w:cs="Times New Roman"/>
                <w:b/>
                <w:bCs/>
                <w:szCs w:val="22"/>
              </w:rPr>
            </w:pPr>
          </w:p>
        </w:tc>
        <w:tc>
          <w:tcPr>
            <w:tcW w:w="1801" w:type="dxa"/>
            <w:vAlign w:val="bottom"/>
          </w:tcPr>
          <w:p w14:paraId="598C3F36" w14:textId="649F39A6" w:rsidR="00771366" w:rsidRPr="00771366" w:rsidRDefault="00771366" w:rsidP="00771366">
            <w:pPr>
              <w:shd w:val="clear" w:color="auto" w:fill="FFFFFF"/>
              <w:spacing w:line="240" w:lineRule="auto"/>
              <w:ind w:left="10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71366">
              <w:rPr>
                <w:rFonts w:ascii="Angsana New" w:hAnsi="Angsana New"/>
                <w:sz w:val="30"/>
                <w:szCs w:val="30"/>
              </w:rPr>
              <w:t>288</w:t>
            </w:r>
          </w:p>
        </w:tc>
        <w:tc>
          <w:tcPr>
            <w:tcW w:w="273" w:type="dxa"/>
            <w:vAlign w:val="center"/>
          </w:tcPr>
          <w:p w14:paraId="0D92B57D" w14:textId="77777777" w:rsidR="00771366" w:rsidRPr="00DB1889" w:rsidRDefault="00771366" w:rsidP="00771366">
            <w:pPr>
              <w:pStyle w:val="acctfourfigures"/>
              <w:tabs>
                <w:tab w:val="clear" w:pos="765"/>
                <w:tab w:val="decimal" w:pos="465"/>
              </w:tabs>
              <w:spacing w:line="240" w:lineRule="exact"/>
              <w:ind w:left="-83" w:right="186" w:firstLine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89" w:type="dxa"/>
            <w:gridSpan w:val="2"/>
            <w:vAlign w:val="center"/>
          </w:tcPr>
          <w:p w14:paraId="4C0E67CA" w14:textId="73B96990" w:rsidR="00771366" w:rsidRPr="00DB1889" w:rsidRDefault="00771366" w:rsidP="00771366">
            <w:pPr>
              <w:pStyle w:val="acctfourfigures"/>
              <w:tabs>
                <w:tab w:val="clear" w:pos="765"/>
                <w:tab w:val="decimal" w:pos="465"/>
              </w:tabs>
              <w:spacing w:line="240" w:lineRule="exact"/>
              <w:ind w:left="-83" w:right="186" w:firstLine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02081">
              <w:rPr>
                <w:rFonts w:asciiTheme="majorBidi" w:hAnsiTheme="majorBidi" w:cstheme="majorBidi"/>
                <w:sz w:val="30"/>
                <w:szCs w:val="30"/>
              </w:rPr>
              <w:t>1,3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Pr="00402081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</w:tr>
      <w:tr w:rsidR="00771366" w:rsidRPr="001F0FF5" w14:paraId="2DD3309E" w14:textId="5FB09BC1" w:rsidTr="007D08DD">
        <w:trPr>
          <w:cantSplit/>
          <w:trHeight w:val="64"/>
        </w:trPr>
        <w:tc>
          <w:tcPr>
            <w:tcW w:w="5411" w:type="dxa"/>
          </w:tcPr>
          <w:p w14:paraId="6B67B869" w14:textId="321F002A" w:rsidR="00771366" w:rsidRPr="00C92BCF" w:rsidRDefault="00771366" w:rsidP="00771366">
            <w:pPr>
              <w:shd w:val="clear" w:color="auto" w:fill="FFFFFF"/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0" w:type="dxa"/>
          </w:tcPr>
          <w:p w14:paraId="051A85F7" w14:textId="77777777" w:rsidR="00771366" w:rsidRPr="001F0FF5" w:rsidRDefault="00771366" w:rsidP="00771366">
            <w:pPr>
              <w:pStyle w:val="acctfourfigures"/>
              <w:shd w:val="clear" w:color="auto" w:fill="FFFFFF"/>
              <w:tabs>
                <w:tab w:val="decimal" w:pos="908"/>
              </w:tabs>
              <w:spacing w:line="240" w:lineRule="auto"/>
              <w:jc w:val="right"/>
              <w:rPr>
                <w:rFonts w:cs="Times New Roman"/>
                <w:b/>
                <w:bCs/>
                <w:szCs w:val="22"/>
              </w:rPr>
            </w:pPr>
          </w:p>
        </w:tc>
        <w:tc>
          <w:tcPr>
            <w:tcW w:w="18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9204E8" w14:textId="4B73809A" w:rsidR="00771366" w:rsidRPr="00771366" w:rsidRDefault="00771366" w:rsidP="00771366">
            <w:pPr>
              <w:shd w:val="clear" w:color="auto" w:fill="FFFFFF"/>
              <w:spacing w:line="240" w:lineRule="auto"/>
              <w:ind w:left="10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71366">
              <w:rPr>
                <w:rFonts w:ascii="Angsana New" w:hAnsi="Angsana New"/>
                <w:b/>
                <w:bCs/>
                <w:sz w:val="30"/>
                <w:szCs w:val="30"/>
              </w:rPr>
              <w:t>1,527,209</w:t>
            </w:r>
          </w:p>
        </w:tc>
        <w:tc>
          <w:tcPr>
            <w:tcW w:w="273" w:type="dxa"/>
            <w:vAlign w:val="center"/>
          </w:tcPr>
          <w:p w14:paraId="2514CE3D" w14:textId="77777777" w:rsidR="00771366" w:rsidRPr="00DB1889" w:rsidRDefault="00771366" w:rsidP="00771366">
            <w:pPr>
              <w:pStyle w:val="acctfourfigures"/>
              <w:tabs>
                <w:tab w:val="clear" w:pos="765"/>
                <w:tab w:val="decimal" w:pos="465"/>
              </w:tabs>
              <w:spacing w:line="240" w:lineRule="exact"/>
              <w:ind w:left="-83" w:right="186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89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554201F" w14:textId="2FD4C249" w:rsidR="00771366" w:rsidRPr="00DB1889" w:rsidRDefault="00771366" w:rsidP="00771366">
            <w:pPr>
              <w:pStyle w:val="acctfourfigures"/>
              <w:tabs>
                <w:tab w:val="clear" w:pos="765"/>
                <w:tab w:val="decimal" w:pos="465"/>
              </w:tabs>
              <w:spacing w:line="240" w:lineRule="exact"/>
              <w:ind w:left="-83" w:right="186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0208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1,949,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367</w:t>
            </w:r>
          </w:p>
        </w:tc>
      </w:tr>
    </w:tbl>
    <w:p w14:paraId="038918AB" w14:textId="58936A04" w:rsidR="00C808ED" w:rsidRDefault="00C808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</w:p>
    <w:p w14:paraId="345FC19D" w14:textId="68CD24B9" w:rsidR="00DE773E" w:rsidRDefault="00C808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1C87EA45" w14:textId="21C60B3B" w:rsidR="00317171" w:rsidRPr="008970F6" w:rsidRDefault="00E36423" w:rsidP="00317171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E36423">
        <w:rPr>
          <w:rFonts w:ascii="Angsana New" w:hAnsi="Angsana New" w:hint="cs"/>
          <w:b/>
          <w:bCs/>
          <w:sz w:val="30"/>
          <w:szCs w:val="30"/>
          <w:cs/>
        </w:rPr>
        <w:lastRenderedPageBreak/>
        <w:t>สิน</w:t>
      </w:r>
      <w:r w:rsidR="00BD10FF">
        <w:rPr>
          <w:rFonts w:ascii="Angsana New" w:hAnsi="Angsana New" w:hint="cs"/>
          <w:b/>
          <w:bCs/>
          <w:sz w:val="30"/>
          <w:szCs w:val="30"/>
          <w:cs/>
        </w:rPr>
        <w:t>ค้าคงเหลือ</w:t>
      </w:r>
    </w:p>
    <w:p w14:paraId="45A98989" w14:textId="77777777" w:rsidR="008970F6" w:rsidRPr="00317171" w:rsidRDefault="008970F6" w:rsidP="008970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30"/>
          <w:szCs w:val="30"/>
          <w:cs/>
          <w:lang w:val="th-TH"/>
        </w:rPr>
      </w:pPr>
    </w:p>
    <w:tbl>
      <w:tblPr>
        <w:tblW w:w="95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80"/>
        <w:gridCol w:w="1806"/>
        <w:gridCol w:w="268"/>
        <w:gridCol w:w="1886"/>
      </w:tblGrid>
      <w:tr w:rsidR="00BD10FF" w:rsidRPr="003500FB" w14:paraId="1D4BC8AE" w14:textId="77777777" w:rsidTr="006F751E">
        <w:trPr>
          <w:tblHeader/>
        </w:trPr>
        <w:tc>
          <w:tcPr>
            <w:tcW w:w="5580" w:type="dxa"/>
          </w:tcPr>
          <w:p w14:paraId="4AF7871A" w14:textId="77777777" w:rsidR="00BD10FF" w:rsidRPr="003500FB" w:rsidRDefault="00BD10FF" w:rsidP="00C57E42">
            <w:pPr>
              <w:spacing w:line="330" w:lineRule="exac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3960" w:type="dxa"/>
            <w:gridSpan w:val="3"/>
            <w:vAlign w:val="bottom"/>
          </w:tcPr>
          <w:p w14:paraId="1506CC03" w14:textId="77777777" w:rsidR="00BD10FF" w:rsidRDefault="00BD10FF" w:rsidP="00C57E42">
            <w:pPr>
              <w:pStyle w:val="Heading4"/>
              <w:framePr w:wrap="around"/>
              <w:spacing w:line="33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3500FB">
              <w:rPr>
                <w:rFonts w:ascii="Angsana New" w:hAnsi="Angsana New" w:cs="Angsana New"/>
                <w:sz w:val="30"/>
                <w:szCs w:val="30"/>
                <w:cs/>
              </w:rPr>
              <w:t>งบการเงินที่แสดงเงินลงทุนตามวิธี</w:t>
            </w:r>
          </w:p>
          <w:p w14:paraId="40CD4138" w14:textId="77777777" w:rsidR="00BD10FF" w:rsidRPr="003500FB" w:rsidRDefault="00BD10FF" w:rsidP="00C57E42">
            <w:pPr>
              <w:pStyle w:val="Heading4"/>
              <w:framePr w:wrap="around"/>
              <w:spacing w:line="330" w:lineRule="exact"/>
              <w:jc w:val="center"/>
              <w:rPr>
                <w:rFonts w:ascii="Angsana New" w:hAnsi="Angsana New" w:cs="Angsana New"/>
                <w:sz w:val="30"/>
                <w:szCs w:val="30"/>
                <w:highlight w:val="yellow"/>
                <w:cs/>
              </w:rPr>
            </w:pPr>
            <w:r w:rsidRPr="003500FB">
              <w:rPr>
                <w:rFonts w:ascii="Angsana New" w:hAnsi="Angsana New" w:cs="Angsana New"/>
                <w:sz w:val="30"/>
                <w:szCs w:val="30"/>
                <w:cs/>
              </w:rPr>
              <w:t>ส่วนได้เสีย/งบการเงินเฉพาะกิจการ</w:t>
            </w:r>
          </w:p>
        </w:tc>
      </w:tr>
      <w:tr w:rsidR="00BD10FF" w:rsidRPr="003500FB" w14:paraId="1C60A969" w14:textId="77777777" w:rsidTr="006F751E">
        <w:trPr>
          <w:trHeight w:val="209"/>
          <w:tblHeader/>
        </w:trPr>
        <w:tc>
          <w:tcPr>
            <w:tcW w:w="5580" w:type="dxa"/>
          </w:tcPr>
          <w:p w14:paraId="7F5E6BB0" w14:textId="77777777" w:rsidR="00BD10FF" w:rsidRPr="003500FB" w:rsidRDefault="00BD10FF" w:rsidP="00C57E42">
            <w:pPr>
              <w:spacing w:line="33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6" w:type="dxa"/>
            <w:vAlign w:val="bottom"/>
          </w:tcPr>
          <w:p w14:paraId="64562CC8" w14:textId="375829D4" w:rsidR="00BD10FF" w:rsidRPr="003500FB" w:rsidRDefault="00BD10FF" w:rsidP="00C57E42">
            <w:pPr>
              <w:framePr w:w="2410" w:h="1559" w:hSpace="142" w:wrap="around" w:vAnchor="page" w:hAnchor="page" w:x="1532" w:y="2496"/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256</w:t>
            </w:r>
            <w:r w:rsidR="00CA2111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68" w:type="dxa"/>
            <w:vAlign w:val="bottom"/>
          </w:tcPr>
          <w:p w14:paraId="5900D995" w14:textId="77777777" w:rsidR="00BD10FF" w:rsidRPr="003500FB" w:rsidRDefault="00BD10FF" w:rsidP="00C57E42">
            <w:pPr>
              <w:framePr w:w="2410" w:h="1559" w:hSpace="142" w:wrap="around" w:vAnchor="page" w:hAnchor="page" w:x="1532" w:y="2496"/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86" w:type="dxa"/>
            <w:vAlign w:val="bottom"/>
          </w:tcPr>
          <w:p w14:paraId="10A81CAC" w14:textId="39998E26" w:rsidR="00BD10FF" w:rsidRPr="003500FB" w:rsidRDefault="00BD10FF" w:rsidP="00C57E42">
            <w:pPr>
              <w:framePr w:w="2410" w:h="1559" w:hSpace="142" w:wrap="around" w:vAnchor="page" w:hAnchor="page" w:x="1532" w:y="2496"/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256</w:t>
            </w:r>
            <w:r w:rsidR="00CA2111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BD10FF" w:rsidRPr="003500FB" w14:paraId="4F3112BB" w14:textId="77777777" w:rsidTr="006F751E">
        <w:trPr>
          <w:tblHeader/>
        </w:trPr>
        <w:tc>
          <w:tcPr>
            <w:tcW w:w="5580" w:type="dxa"/>
          </w:tcPr>
          <w:p w14:paraId="434FDA17" w14:textId="77777777" w:rsidR="00BD10FF" w:rsidRPr="003500FB" w:rsidRDefault="00BD10FF" w:rsidP="00C57E42">
            <w:pPr>
              <w:spacing w:line="33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960" w:type="dxa"/>
            <w:gridSpan w:val="3"/>
            <w:vAlign w:val="bottom"/>
          </w:tcPr>
          <w:p w14:paraId="696E7FFE" w14:textId="77777777" w:rsidR="00BD10FF" w:rsidRPr="003500FB" w:rsidRDefault="00BD10FF" w:rsidP="00C57E42">
            <w:pPr>
              <w:framePr w:w="2410" w:h="1559" w:hSpace="142" w:wrap="around" w:vAnchor="page" w:hAnchor="page" w:x="1532" w:y="2496"/>
              <w:spacing w:line="330" w:lineRule="exact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3500F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8314C" w:rsidRPr="003500FB" w14:paraId="3011FED6" w14:textId="77777777" w:rsidTr="006F751E">
        <w:tc>
          <w:tcPr>
            <w:tcW w:w="5580" w:type="dxa"/>
          </w:tcPr>
          <w:p w14:paraId="28A87982" w14:textId="476B3D7E" w:rsidR="0038314C" w:rsidRPr="0036591C" w:rsidRDefault="0038314C" w:rsidP="007D08DD">
            <w:pPr>
              <w:pStyle w:val="BodyText"/>
              <w:tabs>
                <w:tab w:val="clear" w:pos="227"/>
                <w:tab w:val="left" w:pos="0"/>
              </w:tabs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36591C">
              <w:rPr>
                <w:rFonts w:ascii="Angsana New" w:hAnsi="Angsana New"/>
                <w:sz w:val="30"/>
                <w:szCs w:val="30"/>
                <w:cs/>
              </w:rPr>
              <w:t>สินค้าสำเร็จรูป</w:t>
            </w:r>
          </w:p>
        </w:tc>
        <w:tc>
          <w:tcPr>
            <w:tcW w:w="1806" w:type="dxa"/>
          </w:tcPr>
          <w:p w14:paraId="624A4771" w14:textId="729EE8AC" w:rsidR="0038314C" w:rsidRPr="000D49C8" w:rsidRDefault="0038314C" w:rsidP="000D49C8">
            <w:pPr>
              <w:pStyle w:val="a1"/>
              <w:tabs>
                <w:tab w:val="decimal" w:pos="133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D49C8"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  <w:r w:rsidR="00E763A1">
              <w:rPr>
                <w:rFonts w:ascii="Angsana New" w:hAnsi="Angsana New"/>
                <w:sz w:val="30"/>
                <w:szCs w:val="30"/>
                <w:lang w:val="en-US"/>
              </w:rPr>
              <w:t>12,150</w:t>
            </w:r>
          </w:p>
        </w:tc>
        <w:tc>
          <w:tcPr>
            <w:tcW w:w="268" w:type="dxa"/>
          </w:tcPr>
          <w:p w14:paraId="56A3A45F" w14:textId="77777777" w:rsidR="0038314C" w:rsidRPr="003500FB" w:rsidRDefault="0038314C" w:rsidP="0038314C">
            <w:pPr>
              <w:pStyle w:val="BodyText"/>
              <w:spacing w:after="0"/>
              <w:ind w:right="-40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86" w:type="dxa"/>
          </w:tcPr>
          <w:p w14:paraId="5EE5C70C" w14:textId="644E31BF" w:rsidR="0038314C" w:rsidRPr="003500FB" w:rsidRDefault="00BA6E02" w:rsidP="0038314C">
            <w:pPr>
              <w:pStyle w:val="BodyText"/>
              <w:tabs>
                <w:tab w:val="clear" w:pos="1644"/>
                <w:tab w:val="clear" w:pos="1871"/>
                <w:tab w:val="left" w:pos="1066"/>
                <w:tab w:val="left" w:pos="1200"/>
              </w:tabs>
              <w:spacing w:after="0"/>
              <w:ind w:right="166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635,026</w:t>
            </w:r>
          </w:p>
        </w:tc>
      </w:tr>
      <w:tr w:rsidR="0038314C" w:rsidRPr="003500FB" w14:paraId="65CCA256" w14:textId="77777777" w:rsidTr="006F751E">
        <w:trPr>
          <w:trHeight w:val="64"/>
        </w:trPr>
        <w:tc>
          <w:tcPr>
            <w:tcW w:w="5580" w:type="dxa"/>
          </w:tcPr>
          <w:p w14:paraId="2D19DD05" w14:textId="7ADE806A" w:rsidR="0038314C" w:rsidRPr="00CF3189" w:rsidRDefault="0038314C" w:rsidP="0038314C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36591C">
              <w:rPr>
                <w:rFonts w:ascii="Angsana New" w:hAnsi="Angsana New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1806" w:type="dxa"/>
          </w:tcPr>
          <w:p w14:paraId="5440CE80" w14:textId="2D0DB1C1" w:rsidR="0038314C" w:rsidRPr="000D49C8" w:rsidRDefault="0038314C" w:rsidP="000D49C8">
            <w:pPr>
              <w:pStyle w:val="a1"/>
              <w:tabs>
                <w:tab w:val="decimal" w:pos="133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D49C8">
              <w:rPr>
                <w:rFonts w:ascii="Angsana New" w:hAnsi="Angsana New"/>
                <w:sz w:val="30"/>
                <w:szCs w:val="30"/>
                <w:lang w:val="en-US"/>
              </w:rPr>
              <w:t>652,115</w:t>
            </w:r>
          </w:p>
        </w:tc>
        <w:tc>
          <w:tcPr>
            <w:tcW w:w="268" w:type="dxa"/>
          </w:tcPr>
          <w:p w14:paraId="553EDB7E" w14:textId="77777777" w:rsidR="0038314C" w:rsidRPr="003500FB" w:rsidRDefault="0038314C" w:rsidP="0038314C">
            <w:pPr>
              <w:tabs>
                <w:tab w:val="left" w:pos="342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86" w:type="dxa"/>
            <w:vAlign w:val="bottom"/>
          </w:tcPr>
          <w:p w14:paraId="67774631" w14:textId="76726F2E" w:rsidR="0038314C" w:rsidRPr="003500FB" w:rsidRDefault="0038314C" w:rsidP="0038314C">
            <w:pPr>
              <w:pStyle w:val="BodyText"/>
              <w:tabs>
                <w:tab w:val="clear" w:pos="1644"/>
                <w:tab w:val="clear" w:pos="1871"/>
                <w:tab w:val="left" w:pos="1066"/>
                <w:tab w:val="left" w:pos="1200"/>
              </w:tabs>
              <w:spacing w:after="0"/>
              <w:ind w:right="166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958,048</w:t>
            </w:r>
          </w:p>
        </w:tc>
      </w:tr>
      <w:tr w:rsidR="0038314C" w:rsidRPr="003500FB" w14:paraId="02F3A0F4" w14:textId="77777777" w:rsidTr="006F751E">
        <w:trPr>
          <w:trHeight w:val="64"/>
        </w:trPr>
        <w:tc>
          <w:tcPr>
            <w:tcW w:w="5580" w:type="dxa"/>
          </w:tcPr>
          <w:p w14:paraId="2959C152" w14:textId="71E5EEB7" w:rsidR="0038314C" w:rsidRPr="0036591C" w:rsidRDefault="0038314C" w:rsidP="0038314C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7D7D67">
              <w:rPr>
                <w:rFonts w:ascii="Angsana New" w:hAnsi="Angsana New"/>
                <w:sz w:val="30"/>
                <w:szCs w:val="30"/>
                <w:cs/>
              </w:rPr>
              <w:t>อะไหล่และวัสดุโรงงาน</w:t>
            </w:r>
          </w:p>
        </w:tc>
        <w:tc>
          <w:tcPr>
            <w:tcW w:w="1806" w:type="dxa"/>
          </w:tcPr>
          <w:p w14:paraId="735A1FCC" w14:textId="5ACC872C" w:rsidR="0038314C" w:rsidRPr="000D49C8" w:rsidRDefault="0038314C" w:rsidP="000D49C8">
            <w:pPr>
              <w:pStyle w:val="a1"/>
              <w:tabs>
                <w:tab w:val="decimal" w:pos="133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D49C8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E763A1">
              <w:rPr>
                <w:rFonts w:ascii="Angsana New" w:hAnsi="Angsana New"/>
                <w:sz w:val="30"/>
                <w:szCs w:val="30"/>
                <w:lang w:val="en-US"/>
              </w:rPr>
              <w:t>25,000</w:t>
            </w:r>
          </w:p>
        </w:tc>
        <w:tc>
          <w:tcPr>
            <w:tcW w:w="268" w:type="dxa"/>
          </w:tcPr>
          <w:p w14:paraId="6382CED4" w14:textId="77777777" w:rsidR="0038314C" w:rsidRPr="003500FB" w:rsidRDefault="0038314C" w:rsidP="0038314C">
            <w:pPr>
              <w:tabs>
                <w:tab w:val="left" w:pos="342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86" w:type="dxa"/>
            <w:vAlign w:val="bottom"/>
          </w:tcPr>
          <w:p w14:paraId="2C458B09" w14:textId="323BDBB0" w:rsidR="0038314C" w:rsidRDefault="0038314C" w:rsidP="0038314C">
            <w:pPr>
              <w:pStyle w:val="BodyText"/>
              <w:tabs>
                <w:tab w:val="clear" w:pos="1644"/>
                <w:tab w:val="clear" w:pos="1871"/>
                <w:tab w:val="left" w:pos="1066"/>
                <w:tab w:val="left" w:pos="1200"/>
              </w:tabs>
              <w:spacing w:after="0"/>
              <w:ind w:right="166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131,476</w:t>
            </w:r>
          </w:p>
        </w:tc>
      </w:tr>
      <w:tr w:rsidR="0038314C" w:rsidRPr="003500FB" w14:paraId="6D9E4E3D" w14:textId="77777777" w:rsidTr="006F751E">
        <w:tc>
          <w:tcPr>
            <w:tcW w:w="5580" w:type="dxa"/>
          </w:tcPr>
          <w:p w14:paraId="44683DE1" w14:textId="6D2C7650" w:rsidR="0038314C" w:rsidRPr="0036591C" w:rsidRDefault="0038314C" w:rsidP="0038314C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36591C">
              <w:rPr>
                <w:rFonts w:ascii="Angsana New" w:hAnsi="Angsana New"/>
                <w:sz w:val="30"/>
                <w:szCs w:val="30"/>
                <w:cs/>
              </w:rPr>
              <w:t>สินค้าระหว่างทาง</w:t>
            </w:r>
          </w:p>
        </w:tc>
        <w:tc>
          <w:tcPr>
            <w:tcW w:w="1806" w:type="dxa"/>
            <w:tcBorders>
              <w:bottom w:val="single" w:sz="4" w:space="0" w:color="auto"/>
            </w:tcBorders>
          </w:tcPr>
          <w:p w14:paraId="6E1AB3D5" w14:textId="5EF76052" w:rsidR="0038314C" w:rsidRPr="000D49C8" w:rsidRDefault="0038314C" w:rsidP="000D49C8">
            <w:pPr>
              <w:pStyle w:val="a1"/>
              <w:tabs>
                <w:tab w:val="decimal" w:pos="133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D49C8"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  <w:r w:rsidR="00CC468C" w:rsidRPr="000D49C8">
              <w:rPr>
                <w:rFonts w:ascii="Angsana New" w:hAnsi="Angsana New"/>
                <w:sz w:val="30"/>
                <w:szCs w:val="30"/>
                <w:lang w:val="en-US"/>
              </w:rPr>
              <w:t>38,849</w:t>
            </w:r>
          </w:p>
        </w:tc>
        <w:tc>
          <w:tcPr>
            <w:tcW w:w="268" w:type="dxa"/>
          </w:tcPr>
          <w:p w14:paraId="1171DD14" w14:textId="77777777" w:rsidR="0038314C" w:rsidRPr="003500FB" w:rsidRDefault="0038314C" w:rsidP="0038314C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86" w:type="dxa"/>
            <w:tcBorders>
              <w:bottom w:val="single" w:sz="4" w:space="0" w:color="auto"/>
            </w:tcBorders>
            <w:vAlign w:val="bottom"/>
          </w:tcPr>
          <w:p w14:paraId="583B14EB" w14:textId="4E66904E" w:rsidR="0038314C" w:rsidRPr="003500FB" w:rsidRDefault="0038314C" w:rsidP="0038314C">
            <w:pPr>
              <w:pStyle w:val="BodyText"/>
              <w:tabs>
                <w:tab w:val="clear" w:pos="1644"/>
                <w:tab w:val="clear" w:pos="1871"/>
                <w:tab w:val="left" w:pos="1066"/>
                <w:tab w:val="left" w:pos="1200"/>
              </w:tabs>
              <w:spacing w:after="0"/>
              <w:ind w:right="166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609,031</w:t>
            </w:r>
          </w:p>
        </w:tc>
      </w:tr>
      <w:tr w:rsidR="00CA2111" w:rsidRPr="003500FB" w14:paraId="69E21332" w14:textId="77777777" w:rsidTr="006F751E">
        <w:tc>
          <w:tcPr>
            <w:tcW w:w="5580" w:type="dxa"/>
          </w:tcPr>
          <w:p w14:paraId="32F53DF6" w14:textId="19520E99" w:rsidR="00CA2111" w:rsidRDefault="00E763A1" w:rsidP="00CA2111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556C217" w14:textId="27F0940C" w:rsidR="00CA2111" w:rsidRPr="000D49C8" w:rsidRDefault="0038314C" w:rsidP="000D49C8">
            <w:pPr>
              <w:pStyle w:val="a1"/>
              <w:tabs>
                <w:tab w:val="decimal" w:pos="1330"/>
              </w:tabs>
              <w:ind w:right="166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D49C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2,2</w:t>
            </w:r>
            <w:r w:rsidR="00CC468C" w:rsidRPr="000D49C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28,114</w:t>
            </w:r>
          </w:p>
        </w:tc>
        <w:tc>
          <w:tcPr>
            <w:tcW w:w="268" w:type="dxa"/>
          </w:tcPr>
          <w:p w14:paraId="6C6096EA" w14:textId="77777777" w:rsidR="00CA2111" w:rsidRPr="00FF0EF9" w:rsidRDefault="00CA2111" w:rsidP="00CA2111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8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8A6F71" w14:textId="48B43F56" w:rsidR="00CA2111" w:rsidRPr="0062774B" w:rsidRDefault="00CA2111" w:rsidP="00CA2111">
            <w:pPr>
              <w:pStyle w:val="BodyText"/>
              <w:tabs>
                <w:tab w:val="clear" w:pos="1644"/>
                <w:tab w:val="clear" w:pos="1871"/>
                <w:tab w:val="left" w:pos="1066"/>
                <w:tab w:val="left" w:pos="1200"/>
              </w:tabs>
              <w:spacing w:after="0"/>
              <w:ind w:right="16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2,333,581</w:t>
            </w:r>
          </w:p>
        </w:tc>
      </w:tr>
      <w:tr w:rsidR="008D11E1" w:rsidRPr="003500FB" w14:paraId="5E9E8205" w14:textId="77777777" w:rsidTr="006F751E">
        <w:tc>
          <w:tcPr>
            <w:tcW w:w="5580" w:type="dxa"/>
          </w:tcPr>
          <w:p w14:paraId="2FA6DCEB" w14:textId="3E7EF562" w:rsidR="00D00270" w:rsidRPr="0062774B" w:rsidRDefault="00D00270" w:rsidP="008D11E1">
            <w:pPr>
              <w:tabs>
                <w:tab w:val="left" w:pos="342"/>
              </w:tabs>
              <w:spacing w:line="240" w:lineRule="auto"/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806" w:type="dxa"/>
            <w:tcBorders>
              <w:top w:val="double" w:sz="4" w:space="0" w:color="auto"/>
            </w:tcBorders>
            <w:vAlign w:val="bottom"/>
          </w:tcPr>
          <w:p w14:paraId="2F75E143" w14:textId="77777777" w:rsidR="008D11E1" w:rsidRPr="00CC468C" w:rsidRDefault="008D11E1" w:rsidP="008D11E1">
            <w:pPr>
              <w:tabs>
                <w:tab w:val="left" w:pos="342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8" w:type="dxa"/>
          </w:tcPr>
          <w:p w14:paraId="584FA287" w14:textId="77777777" w:rsidR="008D11E1" w:rsidRPr="0062774B" w:rsidRDefault="008D11E1" w:rsidP="008D11E1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double" w:sz="4" w:space="0" w:color="auto"/>
            </w:tcBorders>
            <w:vAlign w:val="bottom"/>
          </w:tcPr>
          <w:p w14:paraId="021AF10F" w14:textId="77777777" w:rsidR="008D11E1" w:rsidRPr="0062774B" w:rsidRDefault="008D11E1" w:rsidP="008D11E1">
            <w:pPr>
              <w:tabs>
                <w:tab w:val="left" w:pos="342"/>
              </w:tabs>
              <w:spacing w:line="240" w:lineRule="auto"/>
              <w:ind w:left="434"/>
              <w:jc w:val="both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8D11E1" w:rsidRPr="003500FB" w14:paraId="481CB910" w14:textId="77777777" w:rsidTr="006F751E">
        <w:tc>
          <w:tcPr>
            <w:tcW w:w="5580" w:type="dxa"/>
          </w:tcPr>
          <w:p w14:paraId="6C0B970A" w14:textId="241B2D96" w:rsidR="008D11E1" w:rsidRPr="0062774B" w:rsidRDefault="008D11E1" w:rsidP="008D11E1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2774B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ต้นทุนของสินค้าคงเหลือที่บันทึกรวมในบัญชีต้นทุนขาย</w:t>
            </w:r>
          </w:p>
        </w:tc>
        <w:tc>
          <w:tcPr>
            <w:tcW w:w="1806" w:type="dxa"/>
          </w:tcPr>
          <w:p w14:paraId="13AE579E" w14:textId="77777777" w:rsidR="008D11E1" w:rsidRPr="00CC468C" w:rsidRDefault="008D11E1" w:rsidP="008D11E1">
            <w:pPr>
              <w:pStyle w:val="BodyText"/>
              <w:spacing w:after="0"/>
              <w:ind w:right="-4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8" w:type="dxa"/>
          </w:tcPr>
          <w:p w14:paraId="2263FAFA" w14:textId="77777777" w:rsidR="008D11E1" w:rsidRPr="0062774B" w:rsidRDefault="008D11E1" w:rsidP="008D11E1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86" w:type="dxa"/>
          </w:tcPr>
          <w:p w14:paraId="70A01399" w14:textId="77777777" w:rsidR="008D11E1" w:rsidRPr="0062774B" w:rsidRDefault="008D11E1" w:rsidP="008D11E1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00270" w:rsidRPr="003500FB" w14:paraId="58C2B312" w14:textId="77777777" w:rsidTr="006F751E">
        <w:trPr>
          <w:trHeight w:val="64"/>
        </w:trPr>
        <w:tc>
          <w:tcPr>
            <w:tcW w:w="5580" w:type="dxa"/>
          </w:tcPr>
          <w:p w14:paraId="10F4649F" w14:textId="15085107" w:rsidR="00D00270" w:rsidRPr="0062774B" w:rsidRDefault="00D00270" w:rsidP="00D00270">
            <w:pPr>
              <w:tabs>
                <w:tab w:val="left" w:pos="342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62774B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ขาย</w:t>
            </w:r>
          </w:p>
        </w:tc>
        <w:tc>
          <w:tcPr>
            <w:tcW w:w="1806" w:type="dxa"/>
          </w:tcPr>
          <w:p w14:paraId="0AC4D805" w14:textId="396ABF6F" w:rsidR="00D00270" w:rsidRPr="000D49C8" w:rsidRDefault="00D00270" w:rsidP="000D49C8">
            <w:pPr>
              <w:pStyle w:val="a1"/>
              <w:tabs>
                <w:tab w:val="decimal" w:pos="133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D49C8">
              <w:rPr>
                <w:rFonts w:ascii="Angsana New" w:hAnsi="Angsana New"/>
                <w:sz w:val="30"/>
                <w:szCs w:val="30"/>
                <w:lang w:val="en-US"/>
              </w:rPr>
              <w:t>8,0</w:t>
            </w:r>
            <w:r w:rsidR="006F5C64">
              <w:rPr>
                <w:rFonts w:ascii="Angsana New" w:hAnsi="Angsana New"/>
                <w:sz w:val="30"/>
                <w:szCs w:val="30"/>
                <w:lang w:val="en-US"/>
              </w:rPr>
              <w:t>71,323</w:t>
            </w:r>
          </w:p>
        </w:tc>
        <w:tc>
          <w:tcPr>
            <w:tcW w:w="268" w:type="dxa"/>
          </w:tcPr>
          <w:p w14:paraId="3C9FEA65" w14:textId="77777777" w:rsidR="00D00270" w:rsidRPr="0062774B" w:rsidRDefault="00D00270" w:rsidP="00D00270">
            <w:pPr>
              <w:tabs>
                <w:tab w:val="left" w:pos="342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86" w:type="dxa"/>
            <w:vAlign w:val="bottom"/>
          </w:tcPr>
          <w:p w14:paraId="5DEFEF78" w14:textId="1BC19A81" w:rsidR="00D00270" w:rsidRPr="000D49C8" w:rsidRDefault="00D00270" w:rsidP="000D49C8">
            <w:pPr>
              <w:pStyle w:val="a1"/>
              <w:tabs>
                <w:tab w:val="decimal" w:pos="1504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D49C8">
              <w:rPr>
                <w:rFonts w:ascii="Angsana New" w:hAnsi="Angsana New"/>
                <w:sz w:val="30"/>
                <w:szCs w:val="30"/>
                <w:lang w:val="en-US"/>
              </w:rPr>
              <w:t>8,342,764</w:t>
            </w:r>
          </w:p>
        </w:tc>
      </w:tr>
      <w:tr w:rsidR="00D00270" w:rsidRPr="003500FB" w14:paraId="3DBA5B25" w14:textId="77777777" w:rsidTr="006F751E">
        <w:trPr>
          <w:trHeight w:val="64"/>
        </w:trPr>
        <w:tc>
          <w:tcPr>
            <w:tcW w:w="5580" w:type="dxa"/>
          </w:tcPr>
          <w:p w14:paraId="4633BF89" w14:textId="4E22A42E" w:rsidR="00D00270" w:rsidRPr="0062774B" w:rsidRDefault="00D00270" w:rsidP="00D00270">
            <w:pPr>
              <w:tabs>
                <w:tab w:val="left" w:pos="342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62774B">
              <w:rPr>
                <w:rFonts w:asciiTheme="majorBidi" w:hAnsiTheme="majorBidi" w:cstheme="majorBidi"/>
                <w:sz w:val="30"/>
                <w:szCs w:val="30"/>
                <w:cs/>
              </w:rPr>
              <w:t>การปรับลดมูลค่าเป็นมูลค่าสุทธิที่คาดว่าจะได้รับ</w:t>
            </w:r>
          </w:p>
        </w:tc>
        <w:tc>
          <w:tcPr>
            <w:tcW w:w="1806" w:type="dxa"/>
          </w:tcPr>
          <w:p w14:paraId="4A47C1D6" w14:textId="410CFCCC" w:rsidR="00D00270" w:rsidRPr="000D49C8" w:rsidRDefault="00D00270" w:rsidP="000D49C8">
            <w:pPr>
              <w:pStyle w:val="a1"/>
              <w:tabs>
                <w:tab w:val="decimal" w:pos="133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D49C8">
              <w:rPr>
                <w:rFonts w:ascii="Angsana New" w:hAnsi="Angsana New"/>
                <w:sz w:val="30"/>
                <w:szCs w:val="30"/>
                <w:lang w:val="en-US"/>
              </w:rPr>
              <w:t>26,454</w:t>
            </w:r>
          </w:p>
        </w:tc>
        <w:tc>
          <w:tcPr>
            <w:tcW w:w="268" w:type="dxa"/>
          </w:tcPr>
          <w:p w14:paraId="3DE40B21" w14:textId="77777777" w:rsidR="00D00270" w:rsidRPr="0062774B" w:rsidRDefault="00D00270" w:rsidP="00D00270">
            <w:pPr>
              <w:tabs>
                <w:tab w:val="left" w:pos="342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86" w:type="dxa"/>
            <w:vAlign w:val="bottom"/>
          </w:tcPr>
          <w:p w14:paraId="708BC967" w14:textId="02545A05" w:rsidR="00D00270" w:rsidRPr="000D49C8" w:rsidRDefault="00D00270" w:rsidP="000D49C8">
            <w:pPr>
              <w:pStyle w:val="a1"/>
              <w:tabs>
                <w:tab w:val="decimal" w:pos="1504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D49C8">
              <w:rPr>
                <w:rFonts w:ascii="Angsana New" w:hAnsi="Angsana New"/>
                <w:sz w:val="30"/>
                <w:szCs w:val="30"/>
                <w:lang w:val="en-US"/>
              </w:rPr>
              <w:t>46,660</w:t>
            </w:r>
          </w:p>
        </w:tc>
      </w:tr>
      <w:tr w:rsidR="00D00270" w:rsidRPr="003500FB" w14:paraId="54D1652A" w14:textId="77777777" w:rsidTr="006F751E">
        <w:trPr>
          <w:trHeight w:val="64"/>
        </w:trPr>
        <w:tc>
          <w:tcPr>
            <w:tcW w:w="5580" w:type="dxa"/>
          </w:tcPr>
          <w:p w14:paraId="6D38F986" w14:textId="7D5F65E0" w:rsidR="00D00270" w:rsidRPr="0062774B" w:rsidRDefault="00D00270" w:rsidP="00D00270">
            <w:pPr>
              <w:tabs>
                <w:tab w:val="left" w:pos="342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2774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806" w:type="dxa"/>
            <w:tcBorders>
              <w:top w:val="single" w:sz="4" w:space="0" w:color="auto"/>
              <w:bottom w:val="double" w:sz="4" w:space="0" w:color="auto"/>
            </w:tcBorders>
          </w:tcPr>
          <w:p w14:paraId="3DC97F9E" w14:textId="70CB27F6" w:rsidR="00D00270" w:rsidRPr="000D49C8" w:rsidRDefault="00D00270" w:rsidP="000D49C8">
            <w:pPr>
              <w:pStyle w:val="a1"/>
              <w:tabs>
                <w:tab w:val="decimal" w:pos="1330"/>
              </w:tabs>
              <w:ind w:right="166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D49C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8,0</w:t>
            </w:r>
            <w:r w:rsidR="006F5C6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97,777</w:t>
            </w:r>
          </w:p>
        </w:tc>
        <w:tc>
          <w:tcPr>
            <w:tcW w:w="268" w:type="dxa"/>
          </w:tcPr>
          <w:p w14:paraId="7631A6A3" w14:textId="77777777" w:rsidR="00D00270" w:rsidRPr="000D49C8" w:rsidRDefault="00D00270" w:rsidP="000D49C8">
            <w:pPr>
              <w:pStyle w:val="a1"/>
              <w:tabs>
                <w:tab w:val="decimal" w:pos="1330"/>
              </w:tabs>
              <w:ind w:right="166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88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9D2BE0A" w14:textId="602832B7" w:rsidR="00D00270" w:rsidRPr="000D49C8" w:rsidRDefault="00D00270" w:rsidP="000D49C8">
            <w:pPr>
              <w:pStyle w:val="a1"/>
              <w:tabs>
                <w:tab w:val="decimal" w:pos="1504"/>
              </w:tabs>
              <w:ind w:right="166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D49C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8,389,424</w:t>
            </w:r>
          </w:p>
        </w:tc>
      </w:tr>
    </w:tbl>
    <w:p w14:paraId="2C436A05" w14:textId="77777777" w:rsidR="00BA6E02" w:rsidRPr="00BA6E02" w:rsidRDefault="00BA6E02" w:rsidP="00BA6E0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45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49DD0D49" w14:textId="26D74A20" w:rsidR="00BD10FF" w:rsidRPr="00D00270" w:rsidRDefault="00BD10FF" w:rsidP="00D00270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450"/>
        <w:jc w:val="both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D00270">
        <w:rPr>
          <w:rFonts w:ascii="Angsana New" w:hAnsi="Angsana New" w:hint="cs"/>
          <w:b/>
          <w:bCs/>
          <w:sz w:val="30"/>
          <w:szCs w:val="30"/>
          <w:cs/>
        </w:rPr>
        <w:t>สินทรัพย์ทางการเงินไม่หมุนเวียนอื่น</w:t>
      </w:r>
    </w:p>
    <w:p w14:paraId="04825805" w14:textId="77777777" w:rsidR="007D7839" w:rsidRPr="006F5C64" w:rsidRDefault="007D7839" w:rsidP="007D783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highlight w:val="yellow"/>
        </w:rPr>
      </w:pPr>
    </w:p>
    <w:tbl>
      <w:tblPr>
        <w:tblW w:w="9612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5652"/>
        <w:gridCol w:w="1800"/>
        <w:gridCol w:w="270"/>
        <w:gridCol w:w="1890"/>
      </w:tblGrid>
      <w:tr w:rsidR="007D7839" w:rsidRPr="00C808ED" w14:paraId="1782658B" w14:textId="77777777" w:rsidTr="006F751E">
        <w:trPr>
          <w:tblHeader/>
        </w:trPr>
        <w:tc>
          <w:tcPr>
            <w:tcW w:w="5652" w:type="dxa"/>
          </w:tcPr>
          <w:p w14:paraId="17775D0F" w14:textId="77777777" w:rsidR="007D7839" w:rsidRPr="00C808ED" w:rsidRDefault="007D7839" w:rsidP="00AB7A2A">
            <w:pPr>
              <w:spacing w:line="330" w:lineRule="exac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3960" w:type="dxa"/>
            <w:gridSpan w:val="3"/>
            <w:vAlign w:val="bottom"/>
          </w:tcPr>
          <w:p w14:paraId="5939C67D" w14:textId="77777777" w:rsidR="00636BE1" w:rsidRPr="00C808ED" w:rsidRDefault="007D7839" w:rsidP="00636BE1">
            <w:pPr>
              <w:pStyle w:val="Heading4"/>
              <w:framePr w:wrap="around"/>
              <w:spacing w:line="33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C808ED">
              <w:rPr>
                <w:rFonts w:ascii="Angsana New" w:hAnsi="Angsana New" w:cs="Angsana New"/>
                <w:sz w:val="30"/>
                <w:szCs w:val="30"/>
                <w:cs/>
              </w:rPr>
              <w:t>งบการเงินที่แสดงเงินลงทุนตามวิธี</w:t>
            </w:r>
          </w:p>
          <w:p w14:paraId="1880928A" w14:textId="77777777" w:rsidR="007D7839" w:rsidRPr="00C808ED" w:rsidRDefault="007D7839" w:rsidP="00636BE1">
            <w:pPr>
              <w:pStyle w:val="Heading4"/>
              <w:framePr w:wrap="around"/>
              <w:spacing w:line="330" w:lineRule="exact"/>
              <w:jc w:val="center"/>
              <w:rPr>
                <w:rFonts w:ascii="Angsana New" w:hAnsi="Angsana New" w:cs="Angsana New"/>
                <w:sz w:val="30"/>
                <w:szCs w:val="30"/>
                <w:highlight w:val="yellow"/>
                <w:cs/>
              </w:rPr>
            </w:pPr>
            <w:r w:rsidRPr="00C808ED">
              <w:rPr>
                <w:rFonts w:ascii="Angsana New" w:hAnsi="Angsana New" w:cs="Angsana New"/>
                <w:sz w:val="30"/>
                <w:szCs w:val="30"/>
                <w:cs/>
              </w:rPr>
              <w:t>ส่วนได้เสีย/งบการเงินเฉพาะกิจการ</w:t>
            </w:r>
          </w:p>
        </w:tc>
      </w:tr>
      <w:tr w:rsidR="0062774B" w:rsidRPr="00C808ED" w14:paraId="22A0D978" w14:textId="77777777" w:rsidTr="006F751E">
        <w:trPr>
          <w:trHeight w:val="209"/>
          <w:tblHeader/>
        </w:trPr>
        <w:tc>
          <w:tcPr>
            <w:tcW w:w="5652" w:type="dxa"/>
          </w:tcPr>
          <w:p w14:paraId="295775A8" w14:textId="77777777" w:rsidR="0062774B" w:rsidRPr="00C808ED" w:rsidRDefault="0062774B" w:rsidP="00AB7A2A">
            <w:pPr>
              <w:spacing w:line="33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14:paraId="1B49815B" w14:textId="3F911F04" w:rsidR="0062774B" w:rsidRPr="00C808ED" w:rsidRDefault="0062774B" w:rsidP="00AB7A2A">
            <w:pPr>
              <w:framePr w:w="2410" w:h="1559" w:hSpace="142" w:wrap="around" w:vAnchor="page" w:hAnchor="page" w:x="1532" w:y="2496"/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808ED">
              <w:rPr>
                <w:rFonts w:ascii="Angsana New" w:hAnsi="Angsana New"/>
                <w:sz w:val="30"/>
                <w:szCs w:val="30"/>
              </w:rPr>
              <w:t>256</w:t>
            </w:r>
            <w:r w:rsidR="00544A19" w:rsidRPr="00C808ED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70" w:type="dxa"/>
            <w:vAlign w:val="bottom"/>
          </w:tcPr>
          <w:p w14:paraId="6DF432EF" w14:textId="77777777" w:rsidR="0062774B" w:rsidRPr="00C808ED" w:rsidRDefault="0062774B" w:rsidP="00AB7A2A">
            <w:pPr>
              <w:framePr w:w="2410" w:h="1559" w:hSpace="142" w:wrap="around" w:vAnchor="page" w:hAnchor="page" w:x="1532" w:y="2496"/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14:paraId="4C52E17A" w14:textId="1B517363" w:rsidR="0062774B" w:rsidRPr="00C808ED" w:rsidRDefault="0062774B" w:rsidP="00AB7A2A">
            <w:pPr>
              <w:framePr w:w="2410" w:h="1559" w:hSpace="142" w:wrap="around" w:vAnchor="page" w:hAnchor="page" w:x="1532" w:y="2496"/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808ED">
              <w:rPr>
                <w:rFonts w:ascii="Angsana New" w:hAnsi="Angsana New"/>
                <w:sz w:val="30"/>
                <w:szCs w:val="30"/>
              </w:rPr>
              <w:t>256</w:t>
            </w:r>
            <w:r w:rsidR="00544A19" w:rsidRPr="00C808ED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7D7839" w:rsidRPr="00C808ED" w14:paraId="6A1AB29D" w14:textId="77777777" w:rsidTr="006F751E">
        <w:trPr>
          <w:tblHeader/>
        </w:trPr>
        <w:tc>
          <w:tcPr>
            <w:tcW w:w="5652" w:type="dxa"/>
          </w:tcPr>
          <w:p w14:paraId="4DCD0B97" w14:textId="77777777" w:rsidR="007D7839" w:rsidRPr="00C808ED" w:rsidRDefault="007D7839" w:rsidP="00AB7A2A">
            <w:pPr>
              <w:spacing w:line="33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960" w:type="dxa"/>
            <w:gridSpan w:val="3"/>
            <w:vAlign w:val="bottom"/>
          </w:tcPr>
          <w:p w14:paraId="4E428CA7" w14:textId="77777777" w:rsidR="007D7839" w:rsidRPr="00C808ED" w:rsidRDefault="007D7839" w:rsidP="00AB7A2A">
            <w:pPr>
              <w:framePr w:w="2410" w:h="1559" w:hSpace="142" w:wrap="around" w:vAnchor="page" w:hAnchor="page" w:x="1532" w:y="2496"/>
              <w:spacing w:line="330" w:lineRule="exact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C808ED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D7839" w:rsidRPr="00C808ED" w14:paraId="082D71B6" w14:textId="77777777" w:rsidTr="006F751E">
        <w:tc>
          <w:tcPr>
            <w:tcW w:w="5652" w:type="dxa"/>
          </w:tcPr>
          <w:p w14:paraId="1D4329F9" w14:textId="77777777" w:rsidR="007D7839" w:rsidRPr="00C808ED" w:rsidRDefault="00E36423" w:rsidP="007D08DD">
            <w:pPr>
              <w:pStyle w:val="BodyText"/>
              <w:tabs>
                <w:tab w:val="clear" w:pos="227"/>
                <w:tab w:val="left" w:pos="0"/>
              </w:tabs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808ED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800" w:type="dxa"/>
          </w:tcPr>
          <w:p w14:paraId="34ADEF61" w14:textId="77777777" w:rsidR="007D7839" w:rsidRPr="00C808ED" w:rsidRDefault="007D7839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FC51F61" w14:textId="77777777" w:rsidR="007D7839" w:rsidRPr="00C808ED" w:rsidRDefault="007D7839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</w:tcPr>
          <w:p w14:paraId="18517620" w14:textId="77777777" w:rsidR="007D7839" w:rsidRPr="00C808ED" w:rsidRDefault="007D7839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D7839" w:rsidRPr="00C808ED" w14:paraId="21B86A01" w14:textId="77777777" w:rsidTr="006F751E">
        <w:tc>
          <w:tcPr>
            <w:tcW w:w="5652" w:type="dxa"/>
          </w:tcPr>
          <w:p w14:paraId="526FFC8D" w14:textId="77777777" w:rsidR="007D7839" w:rsidRPr="00C808ED" w:rsidRDefault="007D7839" w:rsidP="00EE397E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C808ED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ใบแสดงสิทธิในผลประโยชน์ที่เกิดจากหลักทรัพย์อ้างอิง </w:t>
            </w:r>
          </w:p>
          <w:p w14:paraId="2D389839" w14:textId="6274CA2D" w:rsidR="007D7839" w:rsidRPr="00C808ED" w:rsidRDefault="007D7839" w:rsidP="00EE397E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C808ED">
              <w:rPr>
                <w:rFonts w:ascii="Angsana New" w:hAnsi="Angsana New"/>
                <w:i/>
                <w:iCs/>
                <w:sz w:val="30"/>
                <w:szCs w:val="30"/>
              </w:rPr>
              <w:t>(Global Depository Receipts</w:t>
            </w:r>
            <w:r w:rsidRPr="00C808ED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 </w:t>
            </w:r>
            <w:r w:rsidRPr="00C808ED">
              <w:rPr>
                <w:rFonts w:ascii="Angsana New" w:hAnsi="Angsana New"/>
                <w:i/>
                <w:iCs/>
                <w:sz w:val="30"/>
                <w:szCs w:val="30"/>
              </w:rPr>
              <w:t>- GDRs)</w:t>
            </w:r>
            <w:r w:rsidR="005E282E" w:rsidRPr="00C808ED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- </w:t>
            </w:r>
            <w:r w:rsidR="005E282E" w:rsidRPr="00C808ED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800" w:type="dxa"/>
            <w:vAlign w:val="bottom"/>
          </w:tcPr>
          <w:p w14:paraId="6F3484DE" w14:textId="77777777" w:rsidR="007D7839" w:rsidRPr="00C808ED" w:rsidRDefault="007D7839" w:rsidP="00EE397E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CDA2166" w14:textId="77777777" w:rsidR="007D7839" w:rsidRPr="00C808ED" w:rsidRDefault="007D7839" w:rsidP="00EE397E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14:paraId="67401D7E" w14:textId="77777777" w:rsidR="007D7839" w:rsidRPr="00C808ED" w:rsidRDefault="007D7839" w:rsidP="00EE397E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00270" w:rsidRPr="00C808ED" w14:paraId="066130AC" w14:textId="77777777" w:rsidTr="006F751E">
        <w:tc>
          <w:tcPr>
            <w:tcW w:w="5652" w:type="dxa"/>
          </w:tcPr>
          <w:p w14:paraId="3AC76C2D" w14:textId="6A6EF5D8" w:rsidR="00D00270" w:rsidRPr="00C808ED" w:rsidRDefault="00D00270" w:rsidP="00D00270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808ED">
              <w:rPr>
                <w:rFonts w:ascii="Angsana New" w:hAnsi="Angsana New"/>
                <w:sz w:val="30"/>
                <w:szCs w:val="30"/>
                <w:cs/>
              </w:rPr>
              <w:t>บริษัท กราซิม อินดัสตรีส์ จำกัด</w:t>
            </w:r>
          </w:p>
        </w:tc>
        <w:tc>
          <w:tcPr>
            <w:tcW w:w="1800" w:type="dxa"/>
          </w:tcPr>
          <w:p w14:paraId="0F8DBC96" w14:textId="397ED3AE" w:rsidR="00D00270" w:rsidRPr="00C808ED" w:rsidRDefault="00D00270" w:rsidP="00507F9D">
            <w:pPr>
              <w:pStyle w:val="a1"/>
              <w:tabs>
                <w:tab w:val="decimal" w:pos="1510"/>
              </w:tabs>
              <w:ind w:right="-110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808ED">
              <w:rPr>
                <w:rFonts w:ascii="Angsana New" w:hAnsi="Angsana New"/>
                <w:sz w:val="30"/>
                <w:szCs w:val="30"/>
                <w:lang w:val="en-US"/>
              </w:rPr>
              <w:t>1,123,859</w:t>
            </w:r>
          </w:p>
        </w:tc>
        <w:tc>
          <w:tcPr>
            <w:tcW w:w="270" w:type="dxa"/>
          </w:tcPr>
          <w:p w14:paraId="4B888FD9" w14:textId="77777777" w:rsidR="00D00270" w:rsidRPr="00C808ED" w:rsidRDefault="00D00270" w:rsidP="00D00270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14:paraId="51034B00" w14:textId="6C215E11" w:rsidR="00D00270" w:rsidRPr="00C808ED" w:rsidRDefault="00D00270" w:rsidP="00507F9D">
            <w:pPr>
              <w:pStyle w:val="a1"/>
              <w:tabs>
                <w:tab w:val="decimal" w:pos="1240"/>
              </w:tabs>
              <w:ind w:right="-110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808ED">
              <w:rPr>
                <w:rFonts w:ascii="Angsana New" w:hAnsi="Angsana New"/>
                <w:sz w:val="30"/>
                <w:szCs w:val="30"/>
                <w:lang w:val="en-US"/>
              </w:rPr>
              <w:t>1,123,859</w:t>
            </w:r>
          </w:p>
        </w:tc>
      </w:tr>
      <w:tr w:rsidR="00D00270" w:rsidRPr="00C808ED" w14:paraId="7BA6F45E" w14:textId="77777777" w:rsidTr="006F751E">
        <w:tc>
          <w:tcPr>
            <w:tcW w:w="5652" w:type="dxa"/>
          </w:tcPr>
          <w:p w14:paraId="5994D8A7" w14:textId="77777777" w:rsidR="00D00270" w:rsidRPr="00C808ED" w:rsidRDefault="00D00270" w:rsidP="00D00270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808ED">
              <w:rPr>
                <w:rFonts w:ascii="Angsana New" w:hAnsi="Angsana New"/>
                <w:sz w:val="30"/>
                <w:szCs w:val="30"/>
                <w:cs/>
              </w:rPr>
              <w:t>บริษัท อัลตร้าเทค ซีเมนต์ จำกัด</w:t>
            </w:r>
          </w:p>
        </w:tc>
        <w:tc>
          <w:tcPr>
            <w:tcW w:w="1800" w:type="dxa"/>
          </w:tcPr>
          <w:p w14:paraId="3E4851EA" w14:textId="518B91BA" w:rsidR="00D00270" w:rsidRPr="00C808ED" w:rsidRDefault="00D00270" w:rsidP="00507F9D">
            <w:pPr>
              <w:pStyle w:val="a1"/>
              <w:tabs>
                <w:tab w:val="decimal" w:pos="151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808ED">
              <w:rPr>
                <w:rFonts w:ascii="Angsana New" w:hAnsi="Angsana New"/>
                <w:sz w:val="30"/>
                <w:szCs w:val="30"/>
                <w:lang w:val="en-US"/>
              </w:rPr>
              <w:t>71,832</w:t>
            </w:r>
          </w:p>
        </w:tc>
        <w:tc>
          <w:tcPr>
            <w:tcW w:w="270" w:type="dxa"/>
          </w:tcPr>
          <w:p w14:paraId="777B5047" w14:textId="77777777" w:rsidR="00D00270" w:rsidRPr="00C808ED" w:rsidRDefault="00D00270" w:rsidP="00D002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14:paraId="50C39E91" w14:textId="6955C2A8" w:rsidR="00D00270" w:rsidRPr="00C808ED" w:rsidRDefault="00D00270" w:rsidP="00507F9D">
            <w:pPr>
              <w:pStyle w:val="a1"/>
              <w:tabs>
                <w:tab w:val="decimal" w:pos="1240"/>
              </w:tabs>
              <w:ind w:right="-110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808ED">
              <w:rPr>
                <w:rFonts w:ascii="Angsana New" w:hAnsi="Angsana New"/>
                <w:sz w:val="30"/>
                <w:szCs w:val="30"/>
                <w:lang w:val="en-US"/>
              </w:rPr>
              <w:t>71,832</w:t>
            </w:r>
          </w:p>
        </w:tc>
      </w:tr>
      <w:tr w:rsidR="00D00270" w:rsidRPr="00C808ED" w14:paraId="0FE162E2" w14:textId="77777777" w:rsidTr="006F751E">
        <w:tc>
          <w:tcPr>
            <w:tcW w:w="5652" w:type="dxa"/>
          </w:tcPr>
          <w:p w14:paraId="4EF9B63B" w14:textId="77777777" w:rsidR="00D00270" w:rsidRPr="00C808ED" w:rsidRDefault="00D00270" w:rsidP="00D00270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808ED">
              <w:rPr>
                <w:rFonts w:ascii="Angsana New" w:hAnsi="Angsana New"/>
                <w:sz w:val="30"/>
                <w:szCs w:val="30"/>
                <w:cs/>
              </w:rPr>
              <w:t>บริษัท อดิตยา เบอร์ล่า แคปิตอล จำกัด</w:t>
            </w:r>
          </w:p>
        </w:tc>
        <w:tc>
          <w:tcPr>
            <w:tcW w:w="1800" w:type="dxa"/>
          </w:tcPr>
          <w:p w14:paraId="5CD0C77B" w14:textId="72626C67" w:rsidR="00D00270" w:rsidRPr="00C808ED" w:rsidRDefault="00D00270" w:rsidP="00507F9D">
            <w:pPr>
              <w:pStyle w:val="a1"/>
              <w:tabs>
                <w:tab w:val="decimal" w:pos="151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808ED">
              <w:rPr>
                <w:rFonts w:ascii="Angsana New" w:hAnsi="Angsana New"/>
                <w:sz w:val="30"/>
                <w:szCs w:val="30"/>
                <w:lang w:val="en-US"/>
              </w:rPr>
              <w:t>6,448</w:t>
            </w:r>
          </w:p>
        </w:tc>
        <w:tc>
          <w:tcPr>
            <w:tcW w:w="270" w:type="dxa"/>
          </w:tcPr>
          <w:p w14:paraId="50818F8D" w14:textId="77777777" w:rsidR="00D00270" w:rsidRPr="00C808ED" w:rsidRDefault="00D00270" w:rsidP="00D002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14:paraId="156CF435" w14:textId="60CD8D09" w:rsidR="00D00270" w:rsidRPr="00C808ED" w:rsidRDefault="00D00270" w:rsidP="00507F9D">
            <w:pPr>
              <w:pStyle w:val="a1"/>
              <w:tabs>
                <w:tab w:val="decimal" w:pos="1240"/>
              </w:tabs>
              <w:ind w:right="-110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808ED">
              <w:rPr>
                <w:rFonts w:ascii="Angsana New" w:hAnsi="Angsana New"/>
                <w:sz w:val="30"/>
                <w:szCs w:val="30"/>
                <w:lang w:val="en-US"/>
              </w:rPr>
              <w:t>6,448</w:t>
            </w:r>
          </w:p>
        </w:tc>
      </w:tr>
      <w:tr w:rsidR="00D00270" w:rsidRPr="00C808ED" w14:paraId="1FD8D47A" w14:textId="77777777" w:rsidTr="006F751E">
        <w:tc>
          <w:tcPr>
            <w:tcW w:w="5652" w:type="dxa"/>
          </w:tcPr>
          <w:p w14:paraId="549B3278" w14:textId="18ACE911" w:rsidR="00D00270" w:rsidRPr="00C808ED" w:rsidRDefault="00D00270" w:rsidP="00D00270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C808ED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หุ้นสามัญ</w:t>
            </w:r>
            <w:r w:rsidRPr="00C808ED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- </w:t>
            </w:r>
            <w:r w:rsidRPr="00C808ED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800" w:type="dxa"/>
          </w:tcPr>
          <w:p w14:paraId="60EC128A" w14:textId="77777777" w:rsidR="00D00270" w:rsidRPr="00C808ED" w:rsidRDefault="00D00270" w:rsidP="00507F9D">
            <w:pPr>
              <w:pStyle w:val="a1"/>
              <w:tabs>
                <w:tab w:val="decimal" w:pos="151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5B901604" w14:textId="77777777" w:rsidR="00D00270" w:rsidRPr="00C808ED" w:rsidRDefault="00D00270" w:rsidP="00D00270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14:paraId="41A98825" w14:textId="77777777" w:rsidR="00D00270" w:rsidRPr="00C808ED" w:rsidRDefault="00D00270" w:rsidP="00507F9D">
            <w:pPr>
              <w:pStyle w:val="a1"/>
              <w:tabs>
                <w:tab w:val="decimal" w:pos="1240"/>
              </w:tabs>
              <w:ind w:right="-110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D00270" w:rsidRPr="00C808ED" w14:paraId="051BF7AF" w14:textId="77777777" w:rsidTr="006F751E">
        <w:tc>
          <w:tcPr>
            <w:tcW w:w="5652" w:type="dxa"/>
          </w:tcPr>
          <w:p w14:paraId="5C5C0869" w14:textId="77777777" w:rsidR="00D00270" w:rsidRPr="00C808ED" w:rsidRDefault="00D00270" w:rsidP="00D00270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C808ED">
              <w:rPr>
                <w:rFonts w:ascii="Angsana New" w:hAnsi="Angsana New"/>
                <w:sz w:val="30"/>
                <w:szCs w:val="30"/>
                <w:cs/>
              </w:rPr>
              <w:t>บริษัท อินโดไทยซินเทติกซ์ จำกัด</w:t>
            </w:r>
          </w:p>
        </w:tc>
        <w:tc>
          <w:tcPr>
            <w:tcW w:w="1800" w:type="dxa"/>
          </w:tcPr>
          <w:p w14:paraId="51BB97E8" w14:textId="44E59178" w:rsidR="00D00270" w:rsidRPr="00C808ED" w:rsidRDefault="00D00270" w:rsidP="00507F9D">
            <w:pPr>
              <w:pStyle w:val="a1"/>
              <w:tabs>
                <w:tab w:val="decimal" w:pos="151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808ED">
              <w:rPr>
                <w:rFonts w:ascii="Angsana New" w:hAnsi="Angsana New"/>
                <w:sz w:val="30"/>
                <w:szCs w:val="30"/>
                <w:lang w:val="en-US"/>
              </w:rPr>
              <w:t>42,174</w:t>
            </w:r>
          </w:p>
        </w:tc>
        <w:tc>
          <w:tcPr>
            <w:tcW w:w="270" w:type="dxa"/>
          </w:tcPr>
          <w:p w14:paraId="24BF9179" w14:textId="77777777" w:rsidR="00D00270" w:rsidRPr="00C808ED" w:rsidRDefault="00D00270" w:rsidP="00D002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14:paraId="643CA1E7" w14:textId="0039E07F" w:rsidR="00D00270" w:rsidRPr="00C808ED" w:rsidRDefault="00D00270" w:rsidP="00507F9D">
            <w:pPr>
              <w:pStyle w:val="a1"/>
              <w:tabs>
                <w:tab w:val="decimal" w:pos="1240"/>
              </w:tabs>
              <w:ind w:right="-110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808ED">
              <w:rPr>
                <w:rFonts w:ascii="Angsana New" w:hAnsi="Angsana New"/>
                <w:sz w:val="30"/>
                <w:szCs w:val="30"/>
                <w:lang w:val="en-US"/>
              </w:rPr>
              <w:t>42,174</w:t>
            </w:r>
          </w:p>
        </w:tc>
      </w:tr>
      <w:tr w:rsidR="00D00270" w:rsidRPr="00C808ED" w14:paraId="787163A5" w14:textId="77777777" w:rsidTr="006F751E">
        <w:tc>
          <w:tcPr>
            <w:tcW w:w="5652" w:type="dxa"/>
          </w:tcPr>
          <w:p w14:paraId="635ED536" w14:textId="77777777" w:rsidR="00D00270" w:rsidRPr="00C808ED" w:rsidRDefault="00D00270" w:rsidP="00D00270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C808ED">
              <w:rPr>
                <w:rFonts w:ascii="Angsana New" w:hAnsi="Angsana New"/>
                <w:sz w:val="30"/>
                <w:szCs w:val="30"/>
                <w:cs/>
              </w:rPr>
              <w:t xml:space="preserve">บริษัท อเล็กซานเดรีย ไฟเบอร์ เอส.เอ.อี. </w:t>
            </w:r>
          </w:p>
        </w:tc>
        <w:tc>
          <w:tcPr>
            <w:tcW w:w="1800" w:type="dxa"/>
          </w:tcPr>
          <w:p w14:paraId="48267752" w14:textId="360A91B8" w:rsidR="00D00270" w:rsidRPr="00C808ED" w:rsidRDefault="00D00270" w:rsidP="00507F9D">
            <w:pPr>
              <w:pStyle w:val="a1"/>
              <w:tabs>
                <w:tab w:val="decimal" w:pos="151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808ED">
              <w:rPr>
                <w:rFonts w:ascii="Angsana New" w:hAnsi="Angsana New"/>
                <w:sz w:val="30"/>
                <w:szCs w:val="30"/>
                <w:lang w:val="en-US"/>
              </w:rPr>
              <w:t>266,794</w:t>
            </w:r>
          </w:p>
        </w:tc>
        <w:tc>
          <w:tcPr>
            <w:tcW w:w="270" w:type="dxa"/>
          </w:tcPr>
          <w:p w14:paraId="06BC648D" w14:textId="77777777" w:rsidR="00D00270" w:rsidRPr="00C808ED" w:rsidRDefault="00D00270" w:rsidP="00D002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14:paraId="046A2DF3" w14:textId="7FDD338F" w:rsidR="00D00270" w:rsidRPr="00C808ED" w:rsidRDefault="00D00270" w:rsidP="00507F9D">
            <w:pPr>
              <w:pStyle w:val="a1"/>
              <w:tabs>
                <w:tab w:val="decimal" w:pos="1240"/>
              </w:tabs>
              <w:ind w:right="-110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808ED">
              <w:rPr>
                <w:rFonts w:ascii="Angsana New" w:hAnsi="Angsana New"/>
                <w:sz w:val="30"/>
                <w:szCs w:val="30"/>
                <w:lang w:val="en-US"/>
              </w:rPr>
              <w:t>266,794</w:t>
            </w:r>
          </w:p>
        </w:tc>
      </w:tr>
      <w:tr w:rsidR="00D00270" w:rsidRPr="00C808ED" w14:paraId="4F3A4CD1" w14:textId="77777777" w:rsidTr="006F751E">
        <w:tc>
          <w:tcPr>
            <w:tcW w:w="5652" w:type="dxa"/>
          </w:tcPr>
          <w:p w14:paraId="31089CC4" w14:textId="77777777" w:rsidR="00D00270" w:rsidRPr="00C808ED" w:rsidRDefault="00D00270" w:rsidP="00D00270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C808ED">
              <w:rPr>
                <w:rFonts w:ascii="Angsana New" w:hAnsi="Angsana New"/>
                <w:sz w:val="30"/>
                <w:szCs w:val="30"/>
                <w:cs/>
              </w:rPr>
              <w:t>บริษัท ไทยเปอร์อ็อกไซด์ จำกัด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72CD5E" w14:textId="4E85139D" w:rsidR="00D00270" w:rsidRPr="00C808ED" w:rsidRDefault="00D00270" w:rsidP="00507F9D">
            <w:pPr>
              <w:pStyle w:val="a1"/>
              <w:tabs>
                <w:tab w:val="decimal" w:pos="151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808ED">
              <w:rPr>
                <w:rFonts w:ascii="Angsana New" w:hAnsi="Angsana New"/>
                <w:sz w:val="30"/>
                <w:szCs w:val="30"/>
                <w:lang w:val="en-US"/>
              </w:rPr>
              <w:t>20</w:t>
            </w:r>
          </w:p>
        </w:tc>
        <w:tc>
          <w:tcPr>
            <w:tcW w:w="270" w:type="dxa"/>
          </w:tcPr>
          <w:p w14:paraId="793D5188" w14:textId="77777777" w:rsidR="00D00270" w:rsidRPr="00C808ED" w:rsidRDefault="00D00270" w:rsidP="00D002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vAlign w:val="bottom"/>
          </w:tcPr>
          <w:p w14:paraId="406DCC10" w14:textId="550B7604" w:rsidR="00D00270" w:rsidRPr="00C808ED" w:rsidRDefault="00D00270" w:rsidP="00507F9D">
            <w:pPr>
              <w:pStyle w:val="a1"/>
              <w:tabs>
                <w:tab w:val="decimal" w:pos="1240"/>
              </w:tabs>
              <w:ind w:right="-110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808ED">
              <w:rPr>
                <w:rFonts w:ascii="Angsana New" w:hAnsi="Angsana New"/>
                <w:sz w:val="30"/>
                <w:szCs w:val="30"/>
                <w:lang w:val="en-US"/>
              </w:rPr>
              <w:t>20</w:t>
            </w:r>
          </w:p>
        </w:tc>
      </w:tr>
      <w:tr w:rsidR="00D00270" w:rsidRPr="00C808ED" w14:paraId="452172E0" w14:textId="77777777" w:rsidTr="006F751E">
        <w:tc>
          <w:tcPr>
            <w:tcW w:w="5652" w:type="dxa"/>
          </w:tcPr>
          <w:p w14:paraId="0AA1C0F3" w14:textId="77777777" w:rsidR="00D00270" w:rsidRPr="00C808ED" w:rsidRDefault="00D00270" w:rsidP="00D00270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808E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73E7A4" w14:textId="624E4AB8" w:rsidR="00D00270" w:rsidRPr="00C808ED" w:rsidRDefault="00D00270" w:rsidP="00507F9D">
            <w:pPr>
              <w:pStyle w:val="a1"/>
              <w:tabs>
                <w:tab w:val="decimal" w:pos="1510"/>
              </w:tabs>
              <w:ind w:right="166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808ED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1,511,127</w:t>
            </w:r>
          </w:p>
        </w:tc>
        <w:tc>
          <w:tcPr>
            <w:tcW w:w="270" w:type="dxa"/>
          </w:tcPr>
          <w:p w14:paraId="4B8A75B7" w14:textId="77777777" w:rsidR="00D00270" w:rsidRPr="00C808ED" w:rsidRDefault="00D00270" w:rsidP="00D0027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D2C021" w14:textId="3826EE02" w:rsidR="00D00270" w:rsidRPr="00C808ED" w:rsidRDefault="00D00270" w:rsidP="00507F9D">
            <w:pPr>
              <w:pStyle w:val="a1"/>
              <w:tabs>
                <w:tab w:val="decimal" w:pos="1240"/>
              </w:tabs>
              <w:ind w:right="-110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808ED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1,511,127</w:t>
            </w:r>
          </w:p>
        </w:tc>
      </w:tr>
      <w:tr w:rsidR="00D00270" w:rsidRPr="00C808ED" w14:paraId="312D106D" w14:textId="77777777" w:rsidTr="006F751E">
        <w:tc>
          <w:tcPr>
            <w:tcW w:w="5652" w:type="dxa"/>
          </w:tcPr>
          <w:p w14:paraId="2F40E0C1" w14:textId="0C213699" w:rsidR="00D00270" w:rsidRPr="00C808ED" w:rsidRDefault="00D00270" w:rsidP="00D00270">
            <w:pPr>
              <w:pStyle w:val="BodyText"/>
              <w:spacing w:after="0"/>
              <w:ind w:left="426" w:right="-405" w:hanging="426"/>
              <w:rPr>
                <w:rFonts w:ascii="Angsana New" w:hAnsi="Angsana New"/>
                <w:sz w:val="30"/>
                <w:szCs w:val="30"/>
              </w:rPr>
            </w:pPr>
            <w:r w:rsidRPr="00C808ED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lastRenderedPageBreak/>
              <w:t>บวก:</w:t>
            </w:r>
            <w:r w:rsidRPr="00C808ED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C808ED">
              <w:rPr>
                <w:rFonts w:ascii="Angsana New" w:hAnsi="Angsana New"/>
                <w:sz w:val="30"/>
                <w:szCs w:val="30"/>
                <w:cs/>
              </w:rPr>
              <w:t>กำไรที่ยังไม่เกิดขึ้นจริงจากการเปลี่ยนแปลงมูลค่ายุติธรร</w:t>
            </w:r>
            <w:r w:rsidRPr="00C808ED">
              <w:rPr>
                <w:rFonts w:ascii="Angsana New" w:hAnsi="Angsana New" w:hint="cs"/>
                <w:sz w:val="30"/>
                <w:szCs w:val="30"/>
                <w:cs/>
              </w:rPr>
              <w:t>ม</w:t>
            </w:r>
            <w:r w:rsidRPr="00C808ED">
              <w:rPr>
                <w:rFonts w:ascii="Angsana New" w:hAnsi="Angsana New"/>
                <w:sz w:val="30"/>
                <w:szCs w:val="30"/>
              </w:rPr>
              <w:br/>
              <w:t xml:space="preserve"> </w:t>
            </w:r>
            <w:r w:rsidRPr="00C808ED">
              <w:rPr>
                <w:rFonts w:ascii="Angsana New" w:hAnsi="Angsana New"/>
                <w:sz w:val="30"/>
                <w:szCs w:val="30"/>
                <w:cs/>
              </w:rPr>
              <w:t>ผ่านกำไรขาดทุนเบ็ดเสร็จอื่น</w:t>
            </w:r>
          </w:p>
        </w:tc>
        <w:tc>
          <w:tcPr>
            <w:tcW w:w="1800" w:type="dxa"/>
          </w:tcPr>
          <w:p w14:paraId="5401F27E" w14:textId="77777777" w:rsidR="00D00270" w:rsidRPr="00C808ED" w:rsidRDefault="00D00270" w:rsidP="00507F9D">
            <w:pPr>
              <w:pStyle w:val="a1"/>
              <w:tabs>
                <w:tab w:val="decimal" w:pos="151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14:paraId="66FB1CBC" w14:textId="36FE474C" w:rsidR="00D00270" w:rsidRPr="00C808ED" w:rsidRDefault="00D00270" w:rsidP="00507F9D">
            <w:pPr>
              <w:pStyle w:val="a1"/>
              <w:tabs>
                <w:tab w:val="decimal" w:pos="151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808ED">
              <w:rPr>
                <w:rFonts w:ascii="Angsana New" w:hAnsi="Angsana New"/>
                <w:sz w:val="30"/>
                <w:szCs w:val="30"/>
                <w:lang w:val="en-US"/>
              </w:rPr>
              <w:t>2,877,684</w:t>
            </w:r>
          </w:p>
        </w:tc>
        <w:tc>
          <w:tcPr>
            <w:tcW w:w="270" w:type="dxa"/>
          </w:tcPr>
          <w:p w14:paraId="4A8A4338" w14:textId="77777777" w:rsidR="00D00270" w:rsidRPr="00C808ED" w:rsidRDefault="00D00270" w:rsidP="00D0027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14:paraId="35419CE7" w14:textId="65D11975" w:rsidR="00D00270" w:rsidRPr="00C808ED" w:rsidRDefault="00D00270" w:rsidP="00507F9D">
            <w:pPr>
              <w:pStyle w:val="a1"/>
              <w:tabs>
                <w:tab w:val="decimal" w:pos="1240"/>
              </w:tabs>
              <w:ind w:right="-110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808ED">
              <w:rPr>
                <w:rFonts w:ascii="Angsana New" w:hAnsi="Angsana New"/>
                <w:sz w:val="30"/>
                <w:szCs w:val="30"/>
                <w:lang w:val="en-US"/>
              </w:rPr>
              <w:t>3,033,522</w:t>
            </w:r>
          </w:p>
        </w:tc>
      </w:tr>
      <w:tr w:rsidR="00D00270" w:rsidRPr="00C808ED" w14:paraId="233519BF" w14:textId="77777777" w:rsidTr="006F751E">
        <w:tc>
          <w:tcPr>
            <w:tcW w:w="5652" w:type="dxa"/>
          </w:tcPr>
          <w:p w14:paraId="28DBFC84" w14:textId="77777777" w:rsidR="00D00270" w:rsidRPr="00C808ED" w:rsidRDefault="00D00270" w:rsidP="00D00270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C808ED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C808ED">
              <w:rPr>
                <w:rFonts w:ascii="Angsana New" w:hAnsi="Angsana New"/>
                <w:sz w:val="30"/>
                <w:szCs w:val="30"/>
              </w:rPr>
              <w:t xml:space="preserve">:   </w:t>
            </w:r>
            <w:r w:rsidRPr="00C808ED">
              <w:rPr>
                <w:rFonts w:ascii="Angsana New" w:hAnsi="Angsana New"/>
                <w:sz w:val="30"/>
                <w:szCs w:val="30"/>
                <w:cs/>
              </w:rPr>
              <w:t>ค่าเผื่อการด้อยค่า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732268" w14:textId="2F2A5C63" w:rsidR="00D00270" w:rsidRPr="00C808ED" w:rsidRDefault="00D00270" w:rsidP="00507F9D">
            <w:pPr>
              <w:pStyle w:val="a1"/>
              <w:tabs>
                <w:tab w:val="decimal" w:pos="151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808ED">
              <w:rPr>
                <w:rFonts w:ascii="Angsana New" w:hAnsi="Angsana New"/>
                <w:sz w:val="30"/>
                <w:szCs w:val="30"/>
                <w:lang w:val="en-US"/>
              </w:rPr>
              <w:t>(266,794)</w:t>
            </w:r>
          </w:p>
        </w:tc>
        <w:tc>
          <w:tcPr>
            <w:tcW w:w="270" w:type="dxa"/>
          </w:tcPr>
          <w:p w14:paraId="4DFBAA13" w14:textId="77777777" w:rsidR="00D00270" w:rsidRPr="00C808ED" w:rsidRDefault="00D00270" w:rsidP="00D0027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right="-40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vAlign w:val="bottom"/>
          </w:tcPr>
          <w:p w14:paraId="4AB880E1" w14:textId="72A9D619" w:rsidR="00D00270" w:rsidRPr="00C808ED" w:rsidRDefault="00D00270" w:rsidP="00507F9D">
            <w:pPr>
              <w:pStyle w:val="a1"/>
              <w:tabs>
                <w:tab w:val="decimal" w:pos="1240"/>
              </w:tabs>
              <w:ind w:right="-110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808ED">
              <w:rPr>
                <w:rFonts w:ascii="Angsana New" w:hAnsi="Angsana New"/>
                <w:sz w:val="30"/>
                <w:szCs w:val="30"/>
                <w:lang w:val="en-US"/>
              </w:rPr>
              <w:t>(266,794)</w:t>
            </w:r>
          </w:p>
        </w:tc>
      </w:tr>
      <w:tr w:rsidR="00D00270" w:rsidRPr="00C808ED" w14:paraId="488867D2" w14:textId="77777777" w:rsidTr="006F751E">
        <w:tc>
          <w:tcPr>
            <w:tcW w:w="5652" w:type="dxa"/>
          </w:tcPr>
          <w:p w14:paraId="47297E57" w14:textId="77777777" w:rsidR="00D00270" w:rsidRPr="00C808ED" w:rsidRDefault="00D00270" w:rsidP="00D00270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808E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E0B429" w14:textId="07270F4B" w:rsidR="00D00270" w:rsidRPr="00C808ED" w:rsidRDefault="00D00270" w:rsidP="00507F9D">
            <w:pPr>
              <w:pStyle w:val="a1"/>
              <w:tabs>
                <w:tab w:val="decimal" w:pos="1510"/>
              </w:tabs>
              <w:ind w:right="166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808ED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2,610,890</w:t>
            </w:r>
          </w:p>
        </w:tc>
        <w:tc>
          <w:tcPr>
            <w:tcW w:w="270" w:type="dxa"/>
          </w:tcPr>
          <w:p w14:paraId="506C5997" w14:textId="77777777" w:rsidR="00D00270" w:rsidRPr="00C808ED" w:rsidRDefault="00D00270" w:rsidP="00D0027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B5E7BF" w14:textId="00BBACD3" w:rsidR="00D00270" w:rsidRPr="00C808ED" w:rsidRDefault="00D00270" w:rsidP="00507F9D">
            <w:pPr>
              <w:pStyle w:val="a1"/>
              <w:tabs>
                <w:tab w:val="decimal" w:pos="1240"/>
              </w:tabs>
              <w:ind w:right="-110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808ED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2,766,728</w:t>
            </w:r>
          </w:p>
        </w:tc>
      </w:tr>
      <w:tr w:rsidR="002B204C" w:rsidRPr="00C808ED" w14:paraId="19711EE2" w14:textId="77777777" w:rsidTr="006F751E">
        <w:trPr>
          <w:trHeight w:val="298"/>
        </w:trPr>
        <w:tc>
          <w:tcPr>
            <w:tcW w:w="5652" w:type="dxa"/>
            <w:vAlign w:val="bottom"/>
          </w:tcPr>
          <w:p w14:paraId="58A3BF35" w14:textId="77777777" w:rsidR="002B204C" w:rsidRPr="00C808ED" w:rsidRDefault="002B204C" w:rsidP="002B204C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CEB3EA8" w14:textId="77777777" w:rsidR="002B204C" w:rsidRPr="00C808ED" w:rsidRDefault="002B204C" w:rsidP="00D00270">
            <w:pPr>
              <w:tabs>
                <w:tab w:val="left" w:pos="342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7CF63D0" w14:textId="77777777" w:rsidR="002B204C" w:rsidRPr="00C808ED" w:rsidRDefault="002B204C" w:rsidP="002B204C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vAlign w:val="bottom"/>
          </w:tcPr>
          <w:p w14:paraId="3A34DF8E" w14:textId="77777777" w:rsidR="002B204C" w:rsidRPr="00C808ED" w:rsidRDefault="002B204C" w:rsidP="002B204C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2B204C" w:rsidRPr="00C808ED" w14:paraId="65C824EB" w14:textId="77777777" w:rsidTr="006F751E">
        <w:tc>
          <w:tcPr>
            <w:tcW w:w="5652" w:type="dxa"/>
          </w:tcPr>
          <w:p w14:paraId="7099F952" w14:textId="77777777" w:rsidR="002B204C" w:rsidRPr="00C808ED" w:rsidRDefault="002B204C" w:rsidP="002B204C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C808E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ตราสารหนี้</w:t>
            </w:r>
          </w:p>
        </w:tc>
        <w:tc>
          <w:tcPr>
            <w:tcW w:w="1800" w:type="dxa"/>
            <w:vAlign w:val="bottom"/>
          </w:tcPr>
          <w:p w14:paraId="5DFEB879" w14:textId="77777777" w:rsidR="002B204C" w:rsidRPr="00C808ED" w:rsidRDefault="002B204C" w:rsidP="00D00270">
            <w:pPr>
              <w:tabs>
                <w:tab w:val="left" w:pos="342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FF7D333" w14:textId="77777777" w:rsidR="002B204C" w:rsidRPr="00C808ED" w:rsidRDefault="002B204C" w:rsidP="002B204C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14:paraId="316E0BD1" w14:textId="77777777" w:rsidR="002B204C" w:rsidRPr="00C808ED" w:rsidRDefault="002B204C" w:rsidP="002B204C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2B204C" w:rsidRPr="00C808ED" w14:paraId="5D2319C1" w14:textId="77777777" w:rsidTr="006F751E">
        <w:trPr>
          <w:trHeight w:val="263"/>
        </w:trPr>
        <w:tc>
          <w:tcPr>
            <w:tcW w:w="5652" w:type="dxa"/>
          </w:tcPr>
          <w:p w14:paraId="4A3D3CF6" w14:textId="3293A23E" w:rsidR="002B204C" w:rsidRPr="00C808ED" w:rsidRDefault="002B204C" w:rsidP="002B204C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C808E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หุ้นบุริมสิทธิ</w:t>
            </w:r>
            <w:r w:rsidR="00137F47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 xml:space="preserve"> </w:t>
            </w:r>
            <w:r w:rsidRPr="00C808ED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- </w:t>
            </w:r>
            <w:r w:rsidRPr="00C808ED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800" w:type="dxa"/>
            <w:vAlign w:val="bottom"/>
          </w:tcPr>
          <w:p w14:paraId="2A58914B" w14:textId="77777777" w:rsidR="002B204C" w:rsidRPr="00C808ED" w:rsidRDefault="002B204C" w:rsidP="00D00270">
            <w:pPr>
              <w:tabs>
                <w:tab w:val="left" w:pos="342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22CAC19D" w14:textId="77777777" w:rsidR="002B204C" w:rsidRPr="00C808ED" w:rsidRDefault="002B204C" w:rsidP="002B204C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890" w:type="dxa"/>
            <w:vAlign w:val="bottom"/>
          </w:tcPr>
          <w:p w14:paraId="577275EE" w14:textId="77777777" w:rsidR="002B204C" w:rsidRPr="00C808ED" w:rsidRDefault="002B204C" w:rsidP="002B204C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D00270" w:rsidRPr="00C808ED" w14:paraId="2B0FC2C1" w14:textId="77777777" w:rsidTr="006F751E">
        <w:trPr>
          <w:trHeight w:val="263"/>
        </w:trPr>
        <w:tc>
          <w:tcPr>
            <w:tcW w:w="5652" w:type="dxa"/>
          </w:tcPr>
          <w:p w14:paraId="269FE957" w14:textId="77777777" w:rsidR="00D00270" w:rsidRPr="00C808ED" w:rsidRDefault="00D00270" w:rsidP="00D00270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C808ED">
              <w:rPr>
                <w:rFonts w:ascii="Angsana New" w:hAnsi="Angsana New"/>
                <w:sz w:val="30"/>
                <w:szCs w:val="30"/>
                <w:cs/>
              </w:rPr>
              <w:t>บริษัท ไทยเปอร์อ็อกไซด์ จำกัด</w:t>
            </w:r>
          </w:p>
        </w:tc>
        <w:tc>
          <w:tcPr>
            <w:tcW w:w="1800" w:type="dxa"/>
          </w:tcPr>
          <w:p w14:paraId="5FC77B7B" w14:textId="110CB121" w:rsidR="00D00270" w:rsidRPr="00C808ED" w:rsidRDefault="00D00270" w:rsidP="00507F9D">
            <w:pPr>
              <w:pStyle w:val="a1"/>
              <w:tabs>
                <w:tab w:val="decimal" w:pos="1510"/>
              </w:tabs>
              <w:ind w:right="-110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808ED">
              <w:rPr>
                <w:rFonts w:ascii="Angsana New" w:hAnsi="Angsana New"/>
                <w:sz w:val="30"/>
                <w:szCs w:val="30"/>
                <w:lang w:val="en-US"/>
              </w:rPr>
              <w:t>6,500</w:t>
            </w:r>
          </w:p>
        </w:tc>
        <w:tc>
          <w:tcPr>
            <w:tcW w:w="270" w:type="dxa"/>
            <w:shd w:val="clear" w:color="auto" w:fill="auto"/>
          </w:tcPr>
          <w:p w14:paraId="02D90577" w14:textId="77777777" w:rsidR="00D00270" w:rsidRPr="00C808ED" w:rsidRDefault="00D00270" w:rsidP="00D002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shd w:val="clear" w:color="auto" w:fill="auto"/>
            <w:vAlign w:val="bottom"/>
          </w:tcPr>
          <w:p w14:paraId="5AB3494C" w14:textId="7456667B" w:rsidR="00D00270" w:rsidRPr="00C808ED" w:rsidRDefault="00D00270" w:rsidP="00507F9D">
            <w:pPr>
              <w:pStyle w:val="a1"/>
              <w:tabs>
                <w:tab w:val="decimal" w:pos="1240"/>
              </w:tabs>
              <w:ind w:right="-110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808ED">
              <w:rPr>
                <w:rFonts w:ascii="Angsana New" w:hAnsi="Angsana New"/>
                <w:sz w:val="30"/>
                <w:szCs w:val="30"/>
                <w:lang w:val="en-US"/>
              </w:rPr>
              <w:t>6,500</w:t>
            </w:r>
          </w:p>
        </w:tc>
      </w:tr>
      <w:tr w:rsidR="00D00270" w:rsidRPr="00C808ED" w14:paraId="3F64BF87" w14:textId="77777777" w:rsidTr="006F751E">
        <w:trPr>
          <w:trHeight w:val="263"/>
        </w:trPr>
        <w:tc>
          <w:tcPr>
            <w:tcW w:w="5652" w:type="dxa"/>
          </w:tcPr>
          <w:p w14:paraId="16AF1DF0" w14:textId="77777777" w:rsidR="00D00270" w:rsidRPr="00C808ED" w:rsidRDefault="00D00270" w:rsidP="00D00270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C808ED">
              <w:rPr>
                <w:rFonts w:ascii="Angsana New" w:hAnsi="Angsana New"/>
                <w:sz w:val="30"/>
                <w:szCs w:val="30"/>
                <w:cs/>
              </w:rPr>
              <w:t>บริษัท เอวี กรุ๊ป เอ็นบี อิงค์</w:t>
            </w:r>
          </w:p>
        </w:tc>
        <w:tc>
          <w:tcPr>
            <w:tcW w:w="1800" w:type="dxa"/>
          </w:tcPr>
          <w:p w14:paraId="571C4006" w14:textId="6544E282" w:rsidR="00D00270" w:rsidRPr="00C808ED" w:rsidRDefault="00D00270" w:rsidP="00507F9D">
            <w:pPr>
              <w:pStyle w:val="a1"/>
              <w:tabs>
                <w:tab w:val="decimal" w:pos="1510"/>
              </w:tabs>
              <w:ind w:right="-110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808ED">
              <w:rPr>
                <w:rFonts w:ascii="Angsana New" w:hAnsi="Angsana New"/>
                <w:sz w:val="30"/>
                <w:szCs w:val="30"/>
                <w:lang w:val="en-US"/>
              </w:rPr>
              <w:t>70,769</w:t>
            </w:r>
          </w:p>
        </w:tc>
        <w:tc>
          <w:tcPr>
            <w:tcW w:w="270" w:type="dxa"/>
            <w:shd w:val="clear" w:color="auto" w:fill="auto"/>
          </w:tcPr>
          <w:p w14:paraId="71D11D17" w14:textId="77777777" w:rsidR="00D00270" w:rsidRPr="00C808ED" w:rsidRDefault="00D00270" w:rsidP="00D002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shd w:val="clear" w:color="auto" w:fill="auto"/>
            <w:vAlign w:val="bottom"/>
          </w:tcPr>
          <w:p w14:paraId="7E55DF4E" w14:textId="5BD2799F" w:rsidR="00D00270" w:rsidRPr="00C808ED" w:rsidRDefault="00D00270" w:rsidP="00507F9D">
            <w:pPr>
              <w:pStyle w:val="a1"/>
              <w:tabs>
                <w:tab w:val="decimal" w:pos="1240"/>
              </w:tabs>
              <w:ind w:right="-110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808ED">
              <w:rPr>
                <w:rFonts w:ascii="Angsana New" w:hAnsi="Angsana New"/>
                <w:sz w:val="30"/>
                <w:szCs w:val="30"/>
                <w:lang w:val="en-US"/>
              </w:rPr>
              <w:t>74,820</w:t>
            </w:r>
          </w:p>
        </w:tc>
      </w:tr>
      <w:tr w:rsidR="00D00270" w:rsidRPr="00C808ED" w14:paraId="59C62C29" w14:textId="77777777" w:rsidTr="006F751E">
        <w:trPr>
          <w:trHeight w:val="263"/>
        </w:trPr>
        <w:tc>
          <w:tcPr>
            <w:tcW w:w="5652" w:type="dxa"/>
          </w:tcPr>
          <w:p w14:paraId="17147231" w14:textId="77777777" w:rsidR="00D00270" w:rsidRPr="00C808ED" w:rsidRDefault="00D00270" w:rsidP="00D00270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C808ED">
              <w:rPr>
                <w:rFonts w:ascii="Angsana New" w:hAnsi="Angsana New" w:hint="cs"/>
                <w:sz w:val="30"/>
                <w:szCs w:val="30"/>
                <w:cs/>
              </w:rPr>
              <w:t>อดิตยา กรุ๊ป เอบี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6D749B" w14:textId="4B85506C" w:rsidR="00D00270" w:rsidRPr="00C808ED" w:rsidRDefault="00D00270" w:rsidP="00507F9D">
            <w:pPr>
              <w:pStyle w:val="a1"/>
              <w:tabs>
                <w:tab w:val="decimal" w:pos="1510"/>
              </w:tabs>
              <w:ind w:right="-110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808ED">
              <w:rPr>
                <w:rFonts w:ascii="Angsana New" w:hAnsi="Angsana New"/>
                <w:sz w:val="30"/>
                <w:szCs w:val="30"/>
                <w:lang w:val="en-US"/>
              </w:rPr>
              <w:t>270,709</w:t>
            </w:r>
          </w:p>
        </w:tc>
        <w:tc>
          <w:tcPr>
            <w:tcW w:w="270" w:type="dxa"/>
            <w:shd w:val="clear" w:color="auto" w:fill="auto"/>
          </w:tcPr>
          <w:p w14:paraId="301F17A1" w14:textId="77777777" w:rsidR="00D00270" w:rsidRPr="00C808ED" w:rsidRDefault="00D00270" w:rsidP="00D002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DA539B" w14:textId="2C9DD567" w:rsidR="00D00270" w:rsidRPr="00C808ED" w:rsidRDefault="00D00270" w:rsidP="00507F9D">
            <w:pPr>
              <w:pStyle w:val="a1"/>
              <w:tabs>
                <w:tab w:val="decimal" w:pos="1240"/>
              </w:tabs>
              <w:ind w:right="-110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808ED">
              <w:rPr>
                <w:rFonts w:ascii="Angsana New" w:hAnsi="Angsana New"/>
                <w:sz w:val="30"/>
                <w:szCs w:val="30"/>
                <w:lang w:val="en-US"/>
              </w:rPr>
              <w:t>264,343</w:t>
            </w:r>
          </w:p>
        </w:tc>
      </w:tr>
      <w:tr w:rsidR="00D00270" w:rsidRPr="00C808ED" w14:paraId="574059E5" w14:textId="77777777" w:rsidTr="006F751E">
        <w:trPr>
          <w:trHeight w:val="263"/>
        </w:trPr>
        <w:tc>
          <w:tcPr>
            <w:tcW w:w="5652" w:type="dxa"/>
          </w:tcPr>
          <w:p w14:paraId="22990C58" w14:textId="77777777" w:rsidR="00D00270" w:rsidRPr="00C808ED" w:rsidRDefault="00D00270" w:rsidP="00D00270">
            <w:pPr>
              <w:spacing w:line="34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808E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7B5193" w14:textId="43B9F213" w:rsidR="00D00270" w:rsidRPr="00C808ED" w:rsidRDefault="00D00270" w:rsidP="00507F9D">
            <w:pPr>
              <w:pStyle w:val="a1"/>
              <w:tabs>
                <w:tab w:val="decimal" w:pos="1510"/>
              </w:tabs>
              <w:ind w:right="-110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808ED">
              <w:rPr>
                <w:rFonts w:ascii="Angsana New" w:hAnsi="Angsana New"/>
                <w:b/>
                <w:bCs/>
                <w:sz w:val="30"/>
                <w:szCs w:val="30"/>
              </w:rPr>
              <w:t>347,</w:t>
            </w:r>
            <w:r w:rsidRPr="00C808ED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978</w:t>
            </w:r>
          </w:p>
        </w:tc>
        <w:tc>
          <w:tcPr>
            <w:tcW w:w="270" w:type="dxa"/>
            <w:shd w:val="clear" w:color="auto" w:fill="auto"/>
          </w:tcPr>
          <w:p w14:paraId="69F56AC9" w14:textId="77777777" w:rsidR="00D00270" w:rsidRPr="00C808ED" w:rsidRDefault="00D00270" w:rsidP="00D002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0EA0ED" w14:textId="1D8378A1" w:rsidR="00D00270" w:rsidRPr="00C808ED" w:rsidRDefault="00D00270" w:rsidP="00507F9D">
            <w:pPr>
              <w:pStyle w:val="a1"/>
              <w:tabs>
                <w:tab w:val="decimal" w:pos="1246"/>
              </w:tabs>
              <w:ind w:right="-11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808ED">
              <w:rPr>
                <w:rFonts w:ascii="Angsana New" w:hAnsi="Angsana New"/>
                <w:b/>
                <w:bCs/>
                <w:sz w:val="30"/>
                <w:szCs w:val="30"/>
              </w:rPr>
              <w:t>345,663</w:t>
            </w:r>
          </w:p>
        </w:tc>
      </w:tr>
      <w:tr w:rsidR="002B204C" w:rsidRPr="00C808ED" w14:paraId="01891633" w14:textId="77777777" w:rsidTr="006F751E">
        <w:trPr>
          <w:trHeight w:val="298"/>
        </w:trPr>
        <w:tc>
          <w:tcPr>
            <w:tcW w:w="5652" w:type="dxa"/>
            <w:vAlign w:val="center"/>
          </w:tcPr>
          <w:p w14:paraId="5AC59010" w14:textId="77777777" w:rsidR="002B204C" w:rsidRPr="00C808ED" w:rsidRDefault="002B204C" w:rsidP="002B204C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834A8E6" w14:textId="0F6FD4D5" w:rsidR="002B204C" w:rsidRPr="00C808ED" w:rsidRDefault="002B204C" w:rsidP="00D00270">
            <w:pPr>
              <w:tabs>
                <w:tab w:val="left" w:pos="342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47407FC2" w14:textId="77777777" w:rsidR="002B204C" w:rsidRPr="00C808ED" w:rsidRDefault="002B204C" w:rsidP="002B204C">
            <w:pPr>
              <w:tabs>
                <w:tab w:val="decimal" w:pos="1062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720727" w14:textId="77777777" w:rsidR="002B204C" w:rsidRPr="00C808ED" w:rsidRDefault="002B204C" w:rsidP="002B204C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9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2B204C" w:rsidRPr="00C808ED" w14:paraId="286EFC2D" w14:textId="77777777" w:rsidTr="006F751E">
        <w:tc>
          <w:tcPr>
            <w:tcW w:w="5652" w:type="dxa"/>
          </w:tcPr>
          <w:p w14:paraId="03254A65" w14:textId="050C6250" w:rsidR="002B204C" w:rsidRPr="00C808ED" w:rsidRDefault="002B204C" w:rsidP="002B204C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C808ED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สินทรัพย์ทางการเงิน</w:t>
            </w:r>
            <w:r w:rsidRPr="00C808ED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ที่มีภาระค้ำประกัน</w:t>
            </w:r>
          </w:p>
        </w:tc>
        <w:tc>
          <w:tcPr>
            <w:tcW w:w="1800" w:type="dxa"/>
          </w:tcPr>
          <w:p w14:paraId="48A3AA15" w14:textId="77777777" w:rsidR="002B204C" w:rsidRPr="00C808ED" w:rsidRDefault="002B204C" w:rsidP="00D00270">
            <w:pPr>
              <w:tabs>
                <w:tab w:val="left" w:pos="342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49C0BF1B" w14:textId="77777777" w:rsidR="002B204C" w:rsidRPr="00C808ED" w:rsidRDefault="002B204C" w:rsidP="002B204C">
            <w:pPr>
              <w:tabs>
                <w:tab w:val="decimal" w:pos="990"/>
              </w:tabs>
              <w:spacing w:line="33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shd w:val="clear" w:color="auto" w:fill="auto"/>
          </w:tcPr>
          <w:p w14:paraId="02704761" w14:textId="77777777" w:rsidR="002B204C" w:rsidRPr="00C808ED" w:rsidRDefault="002B204C" w:rsidP="002B204C">
            <w:pPr>
              <w:tabs>
                <w:tab w:val="decimal" w:pos="990"/>
              </w:tabs>
              <w:spacing w:line="33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44A19" w:rsidRPr="00C808ED" w14:paraId="72326C14" w14:textId="77777777" w:rsidTr="006F751E">
        <w:tc>
          <w:tcPr>
            <w:tcW w:w="5652" w:type="dxa"/>
          </w:tcPr>
          <w:p w14:paraId="44CD1D12" w14:textId="77777777" w:rsidR="00544A19" w:rsidRPr="00C808ED" w:rsidRDefault="00544A19" w:rsidP="00544A19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C808ED">
              <w:rPr>
                <w:rFonts w:ascii="Angsana New" w:hAnsi="Angsana New"/>
                <w:sz w:val="30"/>
                <w:szCs w:val="30"/>
                <w:cs/>
              </w:rPr>
              <w:t>พันธบัตรธนาคารแห่งประเทศไทย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E11A67" w14:textId="647ABFB5" w:rsidR="00544A19" w:rsidRPr="00C808ED" w:rsidRDefault="00D00270" w:rsidP="00D00270">
            <w:pPr>
              <w:tabs>
                <w:tab w:val="left" w:pos="342"/>
              </w:tabs>
              <w:spacing w:line="240" w:lineRule="auto"/>
              <w:ind w:right="34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808ED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5BE933F" w14:textId="77777777" w:rsidR="00544A19" w:rsidRPr="00C808ED" w:rsidRDefault="00544A19" w:rsidP="00544A19">
            <w:pPr>
              <w:tabs>
                <w:tab w:val="decimal" w:pos="990"/>
              </w:tabs>
              <w:spacing w:line="330" w:lineRule="exac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0B23A9B6" w14:textId="53EB9A35" w:rsidR="00544A19" w:rsidRPr="00C808ED" w:rsidRDefault="00544A19" w:rsidP="00507F9D">
            <w:pPr>
              <w:pStyle w:val="a1"/>
              <w:tabs>
                <w:tab w:val="decimal" w:pos="1246"/>
              </w:tabs>
              <w:ind w:right="-11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808ED">
              <w:rPr>
                <w:rFonts w:ascii="Angsana New" w:hAnsi="Angsana New"/>
                <w:b/>
                <w:bCs/>
                <w:sz w:val="30"/>
                <w:szCs w:val="30"/>
              </w:rPr>
              <w:t>52,105</w:t>
            </w:r>
          </w:p>
        </w:tc>
      </w:tr>
      <w:tr w:rsidR="00544A19" w:rsidRPr="00C808ED" w14:paraId="6544D349" w14:textId="77777777" w:rsidTr="006F751E">
        <w:trPr>
          <w:trHeight w:val="263"/>
        </w:trPr>
        <w:tc>
          <w:tcPr>
            <w:tcW w:w="5652" w:type="dxa"/>
            <w:vAlign w:val="center"/>
          </w:tcPr>
          <w:p w14:paraId="1369279D" w14:textId="77777777" w:rsidR="00544A19" w:rsidRPr="00C808ED" w:rsidRDefault="00544A19" w:rsidP="00544A19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4217EB0" w14:textId="50449DE9" w:rsidR="00544A19" w:rsidRPr="00C808ED" w:rsidRDefault="00544A19" w:rsidP="00544A19">
            <w:pPr>
              <w:tabs>
                <w:tab w:val="clear" w:pos="1644"/>
                <w:tab w:val="decimal" w:pos="990"/>
                <w:tab w:val="left" w:pos="1044"/>
                <w:tab w:val="left" w:pos="1496"/>
              </w:tabs>
              <w:spacing w:line="240" w:lineRule="auto"/>
              <w:ind w:right="9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14:paraId="5405F8CF" w14:textId="77777777" w:rsidR="00544A19" w:rsidRPr="00C808ED" w:rsidRDefault="00544A19" w:rsidP="00544A19">
            <w:pPr>
              <w:tabs>
                <w:tab w:val="decimal" w:pos="1062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vAlign w:val="center"/>
          </w:tcPr>
          <w:p w14:paraId="0426F2FF" w14:textId="77777777" w:rsidR="00544A19" w:rsidRPr="00C808ED" w:rsidRDefault="00544A19" w:rsidP="00544A19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9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44A19" w:rsidRPr="00C808ED" w14:paraId="162ABFE2" w14:textId="77777777" w:rsidTr="006F751E">
        <w:trPr>
          <w:trHeight w:val="263"/>
        </w:trPr>
        <w:tc>
          <w:tcPr>
            <w:tcW w:w="5652" w:type="dxa"/>
          </w:tcPr>
          <w:p w14:paraId="1C6A8FA2" w14:textId="77777777" w:rsidR="00544A19" w:rsidRPr="00C808ED" w:rsidRDefault="00544A19" w:rsidP="00544A19">
            <w:pPr>
              <w:spacing w:line="340" w:lineRule="exac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808E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  <w:r w:rsidRPr="00C808ED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F14F3D9" w14:textId="60EA7053" w:rsidR="00544A19" w:rsidRPr="00C808ED" w:rsidRDefault="00D00270" w:rsidP="00507F9D">
            <w:pPr>
              <w:pStyle w:val="a1"/>
              <w:tabs>
                <w:tab w:val="decimal" w:pos="1510"/>
              </w:tabs>
              <w:ind w:right="-11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808ED">
              <w:rPr>
                <w:rFonts w:ascii="Angsana New" w:hAnsi="Angsana New"/>
                <w:b/>
                <w:bCs/>
                <w:sz w:val="30"/>
                <w:szCs w:val="30"/>
              </w:rPr>
              <w:t>4,</w:t>
            </w:r>
            <w:r w:rsidRPr="00C808ED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469</w:t>
            </w:r>
            <w:r w:rsidRPr="00C808ED">
              <w:rPr>
                <w:rFonts w:ascii="Angsana New" w:hAnsi="Angsana New"/>
                <w:b/>
                <w:bCs/>
                <w:sz w:val="30"/>
                <w:szCs w:val="30"/>
              </w:rPr>
              <w:t>,995</w:t>
            </w:r>
          </w:p>
        </w:tc>
        <w:tc>
          <w:tcPr>
            <w:tcW w:w="270" w:type="dxa"/>
            <w:shd w:val="clear" w:color="auto" w:fill="auto"/>
          </w:tcPr>
          <w:p w14:paraId="21DB95F0" w14:textId="77777777" w:rsidR="00544A19" w:rsidRPr="00C808ED" w:rsidRDefault="00544A19" w:rsidP="00544A19">
            <w:pPr>
              <w:tabs>
                <w:tab w:val="decimal" w:pos="1062"/>
              </w:tabs>
              <w:spacing w:line="34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tcBorders>
              <w:bottom w:val="double" w:sz="4" w:space="0" w:color="auto"/>
            </w:tcBorders>
          </w:tcPr>
          <w:p w14:paraId="0013E452" w14:textId="42C44F83" w:rsidR="00544A19" w:rsidRPr="00C808ED" w:rsidRDefault="00544A19" w:rsidP="00507F9D">
            <w:pPr>
              <w:pStyle w:val="a1"/>
              <w:tabs>
                <w:tab w:val="decimal" w:pos="1245"/>
              </w:tabs>
              <w:ind w:right="-110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808ED">
              <w:rPr>
                <w:rFonts w:ascii="Angsana New" w:hAnsi="Angsana New"/>
                <w:b/>
                <w:bCs/>
                <w:sz w:val="30"/>
                <w:szCs w:val="30"/>
              </w:rPr>
              <w:t>4,</w:t>
            </w:r>
            <w:r w:rsidRPr="00C808ED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675</w:t>
            </w:r>
            <w:r w:rsidRPr="00C808ED">
              <w:rPr>
                <w:rFonts w:ascii="Angsana New" w:hAnsi="Angsana New"/>
                <w:b/>
                <w:bCs/>
                <w:sz w:val="30"/>
                <w:szCs w:val="30"/>
              </w:rPr>
              <w:t>,623</w:t>
            </w:r>
          </w:p>
        </w:tc>
      </w:tr>
    </w:tbl>
    <w:p w14:paraId="4A12CA43" w14:textId="77777777" w:rsidR="00400A9A" w:rsidRDefault="00400A9A" w:rsidP="00637AED">
      <w:pPr>
        <w:ind w:left="547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5FDE2649" w14:textId="4DB047D1" w:rsidR="007D7839" w:rsidRPr="00591916" w:rsidRDefault="007D7839" w:rsidP="007D08DD">
      <w:pPr>
        <w:tabs>
          <w:tab w:val="clear" w:pos="454"/>
          <w:tab w:val="left" w:pos="547"/>
        </w:tabs>
        <w:ind w:left="547"/>
        <w:jc w:val="thaiDistribute"/>
        <w:rPr>
          <w:rFonts w:ascii="Angsana New" w:hAnsi="Angsana New"/>
          <w:spacing w:val="-2"/>
          <w:sz w:val="30"/>
          <w:szCs w:val="30"/>
        </w:rPr>
      </w:pPr>
      <w:r w:rsidRPr="00591916">
        <w:rPr>
          <w:rFonts w:ascii="Angsana New" w:hAnsi="Angsana New"/>
          <w:spacing w:val="-2"/>
          <w:sz w:val="30"/>
          <w:szCs w:val="30"/>
          <w:cs/>
        </w:rPr>
        <w:t xml:space="preserve">ณ วันที่ </w:t>
      </w:r>
      <w:r w:rsidR="00447B28" w:rsidRPr="00447B28">
        <w:rPr>
          <w:rFonts w:ascii="Angsana New" w:hAnsi="Angsana New"/>
          <w:spacing w:val="-2"/>
          <w:sz w:val="30"/>
          <w:szCs w:val="30"/>
        </w:rPr>
        <w:t>31</w:t>
      </w:r>
      <w:r>
        <w:rPr>
          <w:rFonts w:ascii="Angsana New" w:hAnsi="Angsana New"/>
          <w:spacing w:val="-2"/>
          <w:sz w:val="30"/>
          <w:szCs w:val="30"/>
        </w:rPr>
        <w:t xml:space="preserve"> </w:t>
      </w:r>
      <w:r w:rsidR="003B3EF0">
        <w:rPr>
          <w:rFonts w:ascii="Angsana New" w:hAnsi="Angsana New" w:hint="cs"/>
          <w:spacing w:val="-2"/>
          <w:sz w:val="30"/>
          <w:szCs w:val="30"/>
          <w:cs/>
        </w:rPr>
        <w:t>มีนาคม</w:t>
      </w:r>
      <w:r w:rsidRPr="00847315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="004D4DA4" w:rsidRPr="004D4DA4">
        <w:rPr>
          <w:rFonts w:ascii="Angsana New" w:hAnsi="Angsana New"/>
          <w:spacing w:val="-2"/>
          <w:sz w:val="30"/>
          <w:szCs w:val="30"/>
        </w:rPr>
        <w:t>256</w:t>
      </w:r>
      <w:r w:rsidR="00544A19">
        <w:rPr>
          <w:rFonts w:ascii="Angsana New" w:hAnsi="Angsana New"/>
          <w:spacing w:val="-2"/>
          <w:sz w:val="30"/>
          <w:szCs w:val="30"/>
        </w:rPr>
        <w:t>6</w:t>
      </w:r>
      <w:r w:rsidRPr="00847315">
        <w:rPr>
          <w:rFonts w:ascii="Angsana New" w:hAnsi="Angsana New"/>
          <w:spacing w:val="-2"/>
          <w:sz w:val="30"/>
          <w:szCs w:val="30"/>
        </w:rPr>
        <w:t xml:space="preserve"> </w:t>
      </w:r>
      <w:r w:rsidRPr="00591916">
        <w:rPr>
          <w:rFonts w:ascii="Angsana New" w:hAnsi="Angsana New"/>
          <w:spacing w:val="-2"/>
          <w:sz w:val="30"/>
          <w:szCs w:val="30"/>
          <w:cs/>
        </w:rPr>
        <w:t>เงินลงทุนใน</w:t>
      </w:r>
      <w:r w:rsidR="0060392A">
        <w:rPr>
          <w:rFonts w:ascii="Angsana New" w:hAnsi="Angsana New" w:hint="cs"/>
          <w:spacing w:val="-2"/>
          <w:sz w:val="30"/>
          <w:szCs w:val="30"/>
          <w:cs/>
        </w:rPr>
        <w:t>พันธบัตร</w:t>
      </w:r>
      <w:r w:rsidR="00B96241">
        <w:rPr>
          <w:rFonts w:ascii="Angsana New" w:hAnsi="Angsana New" w:hint="cs"/>
          <w:spacing w:val="-2"/>
          <w:sz w:val="30"/>
          <w:szCs w:val="30"/>
          <w:cs/>
        </w:rPr>
        <w:t>ธนาคารแห่งประเทศไทย</w:t>
      </w:r>
      <w:r w:rsidR="005D4842">
        <w:rPr>
          <w:rFonts w:ascii="Angsana New" w:hAnsi="Angsana New" w:hint="cs"/>
          <w:spacing w:val="-2"/>
          <w:sz w:val="30"/>
          <w:szCs w:val="30"/>
          <w:cs/>
        </w:rPr>
        <w:t>ได้ครบกำหนดอายุแล้ว</w:t>
      </w:r>
    </w:p>
    <w:p w14:paraId="686FA351" w14:textId="11C1F45F" w:rsidR="007D7839" w:rsidRPr="008970F6" w:rsidRDefault="007D7839" w:rsidP="007D7839">
      <w:pPr>
        <w:ind w:left="547"/>
        <w:rPr>
          <w:rFonts w:ascii="Angsana New" w:hAnsi="Angsana New"/>
          <w:spacing w:val="-2"/>
          <w:sz w:val="30"/>
          <w:szCs w:val="30"/>
        </w:rPr>
      </w:pPr>
    </w:p>
    <w:p w14:paraId="017A7DD5" w14:textId="2C14C051" w:rsidR="00ED26A7" w:rsidRPr="00764A2D" w:rsidRDefault="00ED26A7" w:rsidP="00ED26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764A2D">
        <w:rPr>
          <w:rFonts w:ascii="Angsana New" w:eastAsia="Times New Roman" w:hAnsi="Angsana New"/>
          <w:sz w:val="30"/>
          <w:szCs w:val="30"/>
          <w:cs/>
        </w:rPr>
        <w:t xml:space="preserve">หุ้นบุริมสิทธิของ </w:t>
      </w:r>
      <w:r>
        <w:rPr>
          <w:rFonts w:ascii="Angsana New" w:eastAsia="Times New Roman" w:hAnsi="Angsana New" w:hint="cs"/>
          <w:sz w:val="30"/>
          <w:szCs w:val="30"/>
          <w:cs/>
        </w:rPr>
        <w:t>อดิตยา กรุ๊ป เอบี</w:t>
      </w:r>
      <w:r w:rsidRPr="00764A2D">
        <w:rPr>
          <w:rFonts w:ascii="Angsana New" w:eastAsia="Times New Roman" w:hAnsi="Angsana New"/>
          <w:sz w:val="30"/>
          <w:szCs w:val="30"/>
        </w:rPr>
        <w:t xml:space="preserve"> </w:t>
      </w:r>
      <w:r w:rsidRPr="00764A2D">
        <w:rPr>
          <w:rFonts w:ascii="Angsana New" w:eastAsia="Times New Roman" w:hAnsi="Angsana New"/>
          <w:sz w:val="30"/>
          <w:szCs w:val="30"/>
          <w:cs/>
        </w:rPr>
        <w:t>เป็นหุ้นบุริมสิทธิประเภทไม่สะสมเงินปันผล มีสิทธิร่วมรับเงินปันผลกับหุ้นสามัญ สามารถไถ่ถอนได้</w:t>
      </w:r>
      <w:r w:rsidR="0060392A">
        <w:rPr>
          <w:rFonts w:ascii="Angsana New" w:eastAsia="Times New Roman" w:hAnsi="Angsana New" w:hint="cs"/>
          <w:sz w:val="30"/>
          <w:szCs w:val="30"/>
          <w:cs/>
        </w:rPr>
        <w:t>ในระยะเวลาที่กำหนด</w:t>
      </w:r>
      <w:r w:rsidRPr="00764A2D">
        <w:rPr>
          <w:rFonts w:ascii="Angsana New" w:eastAsia="Times New Roman" w:hAnsi="Angsana New"/>
          <w:sz w:val="30"/>
          <w:szCs w:val="30"/>
          <w:cs/>
        </w:rPr>
        <w:t xml:space="preserve">และมีสิทธิออกเสียง โดยบริษัทมีสิทธิในการรับเงินปันผลในอัตราร้อยละ </w:t>
      </w:r>
      <w:r w:rsidR="00447B28" w:rsidRPr="00447B28">
        <w:rPr>
          <w:rFonts w:ascii="Angsana New" w:eastAsia="Times New Roman" w:hAnsi="Angsana New"/>
          <w:sz w:val="30"/>
          <w:szCs w:val="30"/>
        </w:rPr>
        <w:t>1</w:t>
      </w:r>
      <w:r w:rsidRPr="00764A2D">
        <w:rPr>
          <w:rFonts w:ascii="Angsana New" w:eastAsia="Times New Roman" w:hAnsi="Angsana New"/>
          <w:sz w:val="30"/>
          <w:szCs w:val="30"/>
        </w:rPr>
        <w:t xml:space="preserve"> </w:t>
      </w:r>
      <w:r w:rsidRPr="00764A2D">
        <w:rPr>
          <w:rFonts w:ascii="Angsana New" w:eastAsia="Times New Roman" w:hAnsi="Angsana New"/>
          <w:sz w:val="30"/>
          <w:szCs w:val="30"/>
          <w:cs/>
        </w:rPr>
        <w:t>ต่อปี ในปีที่มีการประกาศจ่ายเงินปันผล</w:t>
      </w:r>
    </w:p>
    <w:p w14:paraId="55DC5A21" w14:textId="77777777" w:rsidR="00ED26A7" w:rsidRPr="008970F6" w:rsidRDefault="00ED26A7" w:rsidP="007D7839">
      <w:pPr>
        <w:ind w:left="547"/>
        <w:rPr>
          <w:rFonts w:ascii="Angsana New" w:hAnsi="Angsana New"/>
          <w:spacing w:val="-2"/>
          <w:sz w:val="30"/>
          <w:szCs w:val="30"/>
        </w:rPr>
      </w:pPr>
    </w:p>
    <w:p w14:paraId="626A482A" w14:textId="5C7878C2" w:rsidR="0041487F" w:rsidRPr="00264D00" w:rsidRDefault="007D7839" w:rsidP="00264D00">
      <w:pPr>
        <w:ind w:left="547"/>
        <w:jc w:val="thaiDistribute"/>
        <w:rPr>
          <w:rFonts w:ascii="Angsana New" w:hAnsi="Angsana New"/>
          <w:sz w:val="30"/>
          <w:szCs w:val="30"/>
        </w:rPr>
      </w:pPr>
      <w:r w:rsidRPr="00591916">
        <w:rPr>
          <w:rFonts w:ascii="Angsana New" w:hAnsi="Angsana New"/>
          <w:sz w:val="30"/>
          <w:szCs w:val="30"/>
          <w:cs/>
        </w:rPr>
        <w:t>หุ้นบุริมสิทธิของบริษัท เอวี กรุ๊ป เอ็นบี อิงค์ เป็นหุ้นบุริมสิทธิประเภทไม่สะสมเงินปันผล มีสิทธิร่วมรับเงินปันผลกับหุ้นสามัญ เรียกไถ่ถอนได้</w:t>
      </w:r>
      <w:r w:rsidR="0060392A">
        <w:rPr>
          <w:rFonts w:ascii="Angsana New" w:hAnsi="Angsana New" w:hint="cs"/>
          <w:sz w:val="30"/>
          <w:szCs w:val="30"/>
          <w:cs/>
        </w:rPr>
        <w:t>ทุกเวลา</w:t>
      </w:r>
      <w:r w:rsidRPr="00591916">
        <w:rPr>
          <w:rFonts w:ascii="Angsana New" w:hAnsi="Angsana New"/>
          <w:sz w:val="30"/>
          <w:szCs w:val="30"/>
          <w:cs/>
        </w:rPr>
        <w:t xml:space="preserve">และไม่มีสิทธิออกเสียง โดยบริษัทมีสิทธิในการรับเงินปันผลในอัตราร้อยละ </w:t>
      </w:r>
      <w:r w:rsidR="001649C7">
        <w:rPr>
          <w:rFonts w:ascii="Angsana New" w:hAnsi="Angsana New"/>
          <w:sz w:val="30"/>
          <w:szCs w:val="30"/>
        </w:rPr>
        <w:t xml:space="preserve"> </w:t>
      </w:r>
      <w:r w:rsidR="004D4DA4" w:rsidRPr="004D4DA4">
        <w:rPr>
          <w:rFonts w:ascii="Angsana New" w:hAnsi="Angsana New"/>
          <w:sz w:val="30"/>
          <w:szCs w:val="30"/>
        </w:rPr>
        <w:t>6</w:t>
      </w:r>
      <w:r w:rsidRPr="00591916">
        <w:rPr>
          <w:rFonts w:ascii="Angsana New" w:hAnsi="Angsana New"/>
          <w:sz w:val="30"/>
          <w:szCs w:val="30"/>
        </w:rPr>
        <w:t xml:space="preserve"> </w:t>
      </w:r>
      <w:r w:rsidRPr="00591916">
        <w:rPr>
          <w:rFonts w:ascii="Angsana New" w:hAnsi="Angsana New"/>
          <w:sz w:val="30"/>
          <w:szCs w:val="30"/>
          <w:cs/>
        </w:rPr>
        <w:t>ต่อปี ในปีที่มีการประกาศจ่ายเงินปันผล</w:t>
      </w:r>
    </w:p>
    <w:p w14:paraId="5B790538" w14:textId="77777777" w:rsidR="00812FBA" w:rsidRPr="008970F6" w:rsidRDefault="00812FBA" w:rsidP="005D4842">
      <w:pPr>
        <w:rPr>
          <w:rFonts w:ascii="Angsana New" w:eastAsia="Times New Roman" w:hAnsi="Angsana New"/>
          <w:sz w:val="30"/>
          <w:szCs w:val="30"/>
        </w:rPr>
      </w:pPr>
    </w:p>
    <w:p w14:paraId="0D9AF1E7" w14:textId="491348F8" w:rsidR="0018070F" w:rsidRDefault="006C07CD" w:rsidP="003B3E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lastRenderedPageBreak/>
        <w:t>ในการประชุมผู้ถือหุ้นของ</w:t>
      </w:r>
      <w:r w:rsidR="007D7839" w:rsidRPr="00591916">
        <w:rPr>
          <w:rFonts w:ascii="Angsana New" w:hAnsi="Angsana New"/>
          <w:sz w:val="30"/>
          <w:szCs w:val="30"/>
          <w:cs/>
        </w:rPr>
        <w:t xml:space="preserve">บริษัท อเล็กซานเดรีย ไฟเบอร์ เอส.เอ.อี. </w:t>
      </w:r>
      <w:r>
        <w:rPr>
          <w:rFonts w:ascii="Angsana New" w:hAnsi="Angsana New" w:hint="cs"/>
          <w:sz w:val="30"/>
          <w:szCs w:val="30"/>
          <w:cs/>
        </w:rPr>
        <w:t>ผู้ถือหุ้น</w:t>
      </w:r>
      <w:r w:rsidR="007D7839" w:rsidRPr="00591916">
        <w:rPr>
          <w:rFonts w:ascii="Angsana New" w:hAnsi="Angsana New"/>
          <w:sz w:val="30"/>
          <w:szCs w:val="30"/>
          <w:cs/>
        </w:rPr>
        <w:t>ได้มีมติอนุมัติให้มีการเลิกบริษัท ซึ่งได้จดทะเบียนเลิกบริษัทแล้วเมื่อวันที่</w:t>
      </w:r>
      <w:r w:rsidR="00A92111">
        <w:rPr>
          <w:rFonts w:ascii="Angsana New" w:hAnsi="Angsana New"/>
          <w:sz w:val="30"/>
          <w:szCs w:val="30"/>
        </w:rPr>
        <w:t xml:space="preserve"> </w:t>
      </w:r>
      <w:r w:rsidR="00447B28" w:rsidRPr="00447B28">
        <w:rPr>
          <w:rFonts w:ascii="Angsana New" w:hAnsi="Angsana New"/>
          <w:sz w:val="30"/>
          <w:szCs w:val="30"/>
        </w:rPr>
        <w:t>31</w:t>
      </w:r>
      <w:r w:rsidR="00A92111">
        <w:rPr>
          <w:rFonts w:ascii="Angsana New" w:hAnsi="Angsana New"/>
          <w:sz w:val="30"/>
          <w:szCs w:val="30"/>
        </w:rPr>
        <w:t xml:space="preserve"> </w:t>
      </w:r>
      <w:r w:rsidR="007D7839" w:rsidRPr="00591916">
        <w:rPr>
          <w:rFonts w:ascii="Angsana New" w:hAnsi="Angsana New"/>
          <w:sz w:val="30"/>
          <w:szCs w:val="30"/>
          <w:cs/>
        </w:rPr>
        <w:t>สิงหาคม</w:t>
      </w:r>
      <w:r w:rsidR="00A92111">
        <w:rPr>
          <w:rFonts w:ascii="Angsana New" w:hAnsi="Angsana New"/>
          <w:sz w:val="30"/>
          <w:szCs w:val="30"/>
        </w:rPr>
        <w:t xml:space="preserve"> </w:t>
      </w:r>
      <w:r w:rsidR="004D4DA4" w:rsidRPr="004D4DA4">
        <w:rPr>
          <w:rFonts w:ascii="Angsana New" w:hAnsi="Angsana New"/>
          <w:sz w:val="30"/>
          <w:szCs w:val="30"/>
        </w:rPr>
        <w:t>2557</w:t>
      </w:r>
      <w:r w:rsidR="00A92111">
        <w:rPr>
          <w:rFonts w:ascii="Angsana New" w:hAnsi="Angsana New"/>
          <w:sz w:val="30"/>
          <w:szCs w:val="30"/>
        </w:rPr>
        <w:t xml:space="preserve"> </w:t>
      </w:r>
      <w:r w:rsidR="007D7839" w:rsidRPr="00591916">
        <w:rPr>
          <w:rFonts w:ascii="Angsana New" w:hAnsi="Angsana New"/>
          <w:sz w:val="30"/>
          <w:szCs w:val="30"/>
          <w:cs/>
        </w:rPr>
        <w:t>โดยปัจจุบันยังอยู่ในระหว่างดำเนินการชำระบัญชี</w:t>
      </w:r>
      <w:r w:rsidR="007D7839">
        <w:rPr>
          <w:rFonts w:ascii="Angsana New" w:hAnsi="Angsana New" w:hint="cs"/>
          <w:sz w:val="30"/>
          <w:szCs w:val="30"/>
          <w:cs/>
        </w:rPr>
        <w:t xml:space="preserve"> จากผลดังกล่าวเงินลงทุนในหุ้นสามัญทั้งหมดได้มีการรับรู้การด้อยค่าเต็มจำนวนแล้ว</w:t>
      </w:r>
    </w:p>
    <w:p w14:paraId="683B912B" w14:textId="503D14B5" w:rsidR="008970F6" w:rsidRDefault="008970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728702B4" w14:textId="43F6437A" w:rsidR="007D7839" w:rsidRDefault="002C3B92" w:rsidP="00FD3344">
      <w:pPr>
        <w:ind w:left="547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ในระหว่าง</w:t>
      </w:r>
      <w:r w:rsidR="003B3EF0">
        <w:rPr>
          <w:rFonts w:ascii="Angsana New" w:hAnsi="Angsana New" w:hint="cs"/>
          <w:sz w:val="30"/>
          <w:szCs w:val="30"/>
          <w:cs/>
        </w:rPr>
        <w:t>ปี</w:t>
      </w:r>
      <w:r w:rsidR="00F045C1">
        <w:rPr>
          <w:rFonts w:ascii="Angsana New" w:hAnsi="Angsana New" w:hint="cs"/>
          <w:sz w:val="30"/>
          <w:szCs w:val="30"/>
          <w:cs/>
        </w:rPr>
        <w:t xml:space="preserve">สิ้นสุดวันที่ </w:t>
      </w:r>
      <w:r w:rsidR="00447B28" w:rsidRPr="00447B28">
        <w:rPr>
          <w:rFonts w:ascii="Angsana New" w:hAnsi="Angsana New"/>
          <w:sz w:val="30"/>
          <w:szCs w:val="30"/>
        </w:rPr>
        <w:t>31</w:t>
      </w:r>
      <w:r w:rsidR="00F045C1">
        <w:rPr>
          <w:rFonts w:ascii="Angsana New" w:hAnsi="Angsana New"/>
          <w:sz w:val="30"/>
          <w:szCs w:val="30"/>
        </w:rPr>
        <w:t xml:space="preserve"> </w:t>
      </w:r>
      <w:r w:rsidR="003B3EF0">
        <w:rPr>
          <w:rFonts w:ascii="Angsana New" w:hAnsi="Angsana New" w:hint="cs"/>
          <w:sz w:val="30"/>
          <w:szCs w:val="30"/>
          <w:cs/>
        </w:rPr>
        <w:t>มีนาคม</w:t>
      </w:r>
      <w:r w:rsidR="007D7839" w:rsidRPr="00591916">
        <w:rPr>
          <w:rFonts w:ascii="Angsana New" w:hAnsi="Angsana New"/>
          <w:sz w:val="30"/>
          <w:szCs w:val="30"/>
          <w:cs/>
        </w:rPr>
        <w:t xml:space="preserve"> บริษัทได้รับเงินปันผล</w:t>
      </w:r>
      <w:r w:rsidR="007D7839" w:rsidRPr="002A66E0">
        <w:rPr>
          <w:rFonts w:ascii="Angsana New" w:hAnsi="Angsana New"/>
          <w:sz w:val="30"/>
          <w:szCs w:val="30"/>
          <w:cs/>
        </w:rPr>
        <w:t>จาก</w:t>
      </w:r>
      <w:r w:rsidR="002A66E0" w:rsidRPr="002A66E0">
        <w:rPr>
          <w:rFonts w:ascii="Angsana New" w:hAnsi="Angsana New" w:hint="cs"/>
          <w:sz w:val="30"/>
          <w:szCs w:val="30"/>
          <w:cs/>
        </w:rPr>
        <w:t>สินทรัพย์ทางการเงินไม่หมุนเวียน</w:t>
      </w:r>
      <w:r w:rsidR="007D7839" w:rsidRPr="002A66E0">
        <w:rPr>
          <w:rFonts w:ascii="Angsana New" w:hAnsi="Angsana New"/>
          <w:sz w:val="30"/>
          <w:szCs w:val="30"/>
          <w:cs/>
        </w:rPr>
        <w:t>อื่น</w:t>
      </w:r>
      <w:r w:rsidR="00BF1198">
        <w:rPr>
          <w:rFonts w:ascii="Angsana New" w:hAnsi="Angsana New" w:hint="cs"/>
          <w:sz w:val="30"/>
          <w:szCs w:val="30"/>
          <w:cs/>
        </w:rPr>
        <w:t xml:space="preserve"> </w:t>
      </w:r>
      <w:r w:rsidR="007D7839" w:rsidRPr="002A66E0">
        <w:rPr>
          <w:rFonts w:ascii="Angsana New" w:hAnsi="Angsana New"/>
          <w:sz w:val="30"/>
          <w:szCs w:val="30"/>
          <w:cs/>
        </w:rPr>
        <w:t>สรุป</w:t>
      </w:r>
      <w:r w:rsidR="007D7839" w:rsidRPr="00591916">
        <w:rPr>
          <w:rFonts w:ascii="Angsana New" w:hAnsi="Angsana New"/>
          <w:sz w:val="30"/>
          <w:szCs w:val="30"/>
          <w:cs/>
        </w:rPr>
        <w:t>ได้ดังนี้</w:t>
      </w:r>
    </w:p>
    <w:p w14:paraId="59876F44" w14:textId="77777777" w:rsidR="00317171" w:rsidRPr="008970F6" w:rsidRDefault="00317171" w:rsidP="00FD3344">
      <w:pPr>
        <w:ind w:left="547"/>
        <w:jc w:val="thaiDistribute"/>
        <w:rPr>
          <w:rFonts w:ascii="Angsana New" w:hAnsi="Angsana New"/>
        </w:rPr>
      </w:pPr>
    </w:p>
    <w:p w14:paraId="08324673" w14:textId="0C3EF074" w:rsidR="00A459BD" w:rsidRPr="008F160E" w:rsidRDefault="00A459B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16"/>
          <w:szCs w:val="16"/>
          <w:cs/>
        </w:rPr>
      </w:pPr>
    </w:p>
    <w:tbl>
      <w:tblPr>
        <w:tblW w:w="890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130"/>
        <w:gridCol w:w="1800"/>
        <w:gridCol w:w="236"/>
        <w:gridCol w:w="1740"/>
      </w:tblGrid>
      <w:tr w:rsidR="007D7839" w:rsidRPr="00DC5D27" w14:paraId="0BAD7CB0" w14:textId="77777777" w:rsidTr="006F751E">
        <w:trPr>
          <w:trHeight w:val="569"/>
          <w:tblHeader/>
        </w:trPr>
        <w:tc>
          <w:tcPr>
            <w:tcW w:w="5130" w:type="dxa"/>
          </w:tcPr>
          <w:p w14:paraId="7A22EDB0" w14:textId="77777777" w:rsidR="007D7839" w:rsidRPr="00DC5D27" w:rsidRDefault="007D7839" w:rsidP="00AB7A2A">
            <w:pPr>
              <w:pStyle w:val="BodyText2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3776" w:type="dxa"/>
            <w:gridSpan w:val="3"/>
          </w:tcPr>
          <w:p w14:paraId="2905838E" w14:textId="77777777" w:rsidR="00811024" w:rsidRPr="00DC5D27" w:rsidRDefault="007D7839" w:rsidP="00A459BD">
            <w:pPr>
              <w:pStyle w:val="Heading4"/>
              <w:framePr w:w="0" w:hRule="auto" w:hSpace="0" w:wrap="auto" w:vAnchor="margin" w:hAnchor="text" w:xAlign="left" w:yAlign="inline"/>
              <w:spacing w:line="33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5D27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งบการเงินที่แสดงเงินลงทุนตามวิธี</w:t>
            </w:r>
          </w:p>
          <w:p w14:paraId="5394B9EC" w14:textId="77777777" w:rsidR="007D7839" w:rsidRPr="00DC5D27" w:rsidRDefault="007D7839" w:rsidP="00A459BD">
            <w:pPr>
              <w:pStyle w:val="Heading4"/>
              <w:framePr w:w="0" w:hRule="auto" w:hSpace="0" w:wrap="auto" w:vAnchor="margin" w:hAnchor="text" w:xAlign="left" w:yAlign="inline"/>
              <w:spacing w:line="33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5D27">
              <w:rPr>
                <w:rFonts w:asciiTheme="majorBidi" w:hAnsiTheme="majorBidi" w:cstheme="majorBidi"/>
                <w:sz w:val="30"/>
                <w:szCs w:val="30"/>
                <w:cs/>
              </w:rPr>
              <w:t>ส่วนได้เสีย</w:t>
            </w:r>
            <w:r w:rsidRPr="00DC5D27">
              <w:rPr>
                <w:rFonts w:asciiTheme="majorBidi" w:hAnsiTheme="majorBidi" w:cstheme="majorBidi"/>
                <w:sz w:val="30"/>
                <w:szCs w:val="30"/>
              </w:rPr>
              <w:t>/</w:t>
            </w:r>
            <w:r w:rsidRPr="00DC5D27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D7839" w:rsidRPr="00DC5D27" w14:paraId="75719DFA" w14:textId="77777777" w:rsidTr="006F751E">
        <w:trPr>
          <w:trHeight w:val="200"/>
          <w:tblHeader/>
        </w:trPr>
        <w:tc>
          <w:tcPr>
            <w:tcW w:w="5130" w:type="dxa"/>
          </w:tcPr>
          <w:p w14:paraId="19951946" w14:textId="77777777" w:rsidR="007D7839" w:rsidRPr="00DC5D27" w:rsidRDefault="007D7839" w:rsidP="00AB7A2A">
            <w:pPr>
              <w:pStyle w:val="BodyText2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800" w:type="dxa"/>
            <w:vAlign w:val="bottom"/>
          </w:tcPr>
          <w:p w14:paraId="07F741CA" w14:textId="2A8971AA" w:rsidR="007D7839" w:rsidRPr="00DC5D27" w:rsidRDefault="004D4DA4" w:rsidP="00AB7A2A">
            <w:pP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5D27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544A19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36" w:type="dxa"/>
          </w:tcPr>
          <w:p w14:paraId="33A38E11" w14:textId="77777777" w:rsidR="007D7839" w:rsidRPr="00DC5D27" w:rsidRDefault="007D7839" w:rsidP="00AB7A2A">
            <w:pP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40" w:type="dxa"/>
            <w:vAlign w:val="bottom"/>
          </w:tcPr>
          <w:p w14:paraId="248DF80C" w14:textId="5137F31D" w:rsidR="007D7839" w:rsidRPr="00DC5D27" w:rsidRDefault="004D4DA4" w:rsidP="00AB7A2A">
            <w:pP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5D27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544A19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</w:tr>
      <w:tr w:rsidR="007D7839" w:rsidRPr="00DC5D27" w14:paraId="1BD81369" w14:textId="77777777" w:rsidTr="006F751E">
        <w:trPr>
          <w:trHeight w:val="362"/>
          <w:tblHeader/>
        </w:trPr>
        <w:tc>
          <w:tcPr>
            <w:tcW w:w="5130" w:type="dxa"/>
          </w:tcPr>
          <w:p w14:paraId="22C673D0" w14:textId="77777777" w:rsidR="007D7839" w:rsidRPr="00DC5D27" w:rsidRDefault="007D7839" w:rsidP="00AB7A2A">
            <w:pPr>
              <w:pStyle w:val="BodyText2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3776" w:type="dxa"/>
            <w:gridSpan w:val="3"/>
          </w:tcPr>
          <w:p w14:paraId="3255ACEF" w14:textId="77777777" w:rsidR="007D7839" w:rsidRPr="00DC5D27" w:rsidRDefault="007D7839" w:rsidP="00AB7A2A">
            <w:pP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DC5D27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DC5D2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D00270" w:rsidRPr="00DC5D27" w14:paraId="762AB1BD" w14:textId="77777777" w:rsidTr="006F751E">
        <w:tc>
          <w:tcPr>
            <w:tcW w:w="5130" w:type="dxa"/>
          </w:tcPr>
          <w:p w14:paraId="1F67674F" w14:textId="3DBCC781" w:rsidR="00D00270" w:rsidRPr="00DC5D27" w:rsidRDefault="00D00270" w:rsidP="007D08DD">
            <w:pPr>
              <w:tabs>
                <w:tab w:val="clear" w:pos="227"/>
                <w:tab w:val="left" w:pos="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5D2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กราซิม อินดัสตรีส์ จำกัด</w:t>
            </w:r>
          </w:p>
        </w:tc>
        <w:tc>
          <w:tcPr>
            <w:tcW w:w="1800" w:type="dxa"/>
          </w:tcPr>
          <w:p w14:paraId="5CF3086E" w14:textId="1D28ADF4" w:rsidR="00D00270" w:rsidRPr="00DC5D27" w:rsidRDefault="00D00270" w:rsidP="00D00270">
            <w:pPr>
              <w:pStyle w:val="BodyText2"/>
              <w:tabs>
                <w:tab w:val="decimal" w:pos="868"/>
              </w:tabs>
              <w:ind w:right="197"/>
              <w:jc w:val="right"/>
              <w:rPr>
                <w:rFonts w:asciiTheme="majorBidi" w:hAnsiTheme="majorBidi" w:cstheme="majorBidi"/>
                <w:lang w:val="en-US"/>
              </w:rPr>
            </w:pPr>
            <w:r w:rsidRPr="00D00270">
              <w:rPr>
                <w:rFonts w:asciiTheme="majorBidi" w:hAnsiTheme="majorBidi" w:cstheme="majorBidi"/>
                <w:lang w:val="en-US"/>
              </w:rPr>
              <w:t>20,175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2974FC8" w14:textId="77777777" w:rsidR="00D00270" w:rsidRPr="00DC5D27" w:rsidRDefault="00D00270" w:rsidP="00D00270">
            <w:pPr>
              <w:pStyle w:val="BodyText2"/>
              <w:tabs>
                <w:tab w:val="decimal" w:pos="1512"/>
              </w:tabs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740" w:type="dxa"/>
            <w:shd w:val="clear" w:color="auto" w:fill="auto"/>
          </w:tcPr>
          <w:p w14:paraId="31DC941C" w14:textId="18AFAC2B" w:rsidR="00D00270" w:rsidRPr="00DC5D27" w:rsidRDefault="00D00270" w:rsidP="00D00270">
            <w:pPr>
              <w:pStyle w:val="BodyText2"/>
              <w:tabs>
                <w:tab w:val="decimal" w:pos="868"/>
              </w:tabs>
              <w:ind w:right="197"/>
              <w:jc w:val="right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17,214</w:t>
            </w:r>
          </w:p>
        </w:tc>
      </w:tr>
      <w:tr w:rsidR="00D00270" w:rsidRPr="00DC5D27" w14:paraId="3F46CD01" w14:textId="77777777" w:rsidTr="006F751E">
        <w:tc>
          <w:tcPr>
            <w:tcW w:w="5130" w:type="dxa"/>
          </w:tcPr>
          <w:p w14:paraId="79976E19" w14:textId="543D03E3" w:rsidR="00D00270" w:rsidRPr="00DC5D27" w:rsidRDefault="00D00270" w:rsidP="00D0027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5D2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อัลตร้าเทค ซีเมนต์ จำกัด</w:t>
            </w:r>
          </w:p>
        </w:tc>
        <w:tc>
          <w:tcPr>
            <w:tcW w:w="1800" w:type="dxa"/>
          </w:tcPr>
          <w:p w14:paraId="4167BD14" w14:textId="3CA62B21" w:rsidR="00D00270" w:rsidRPr="00DC5D27" w:rsidRDefault="00D00270" w:rsidP="00D00270">
            <w:pPr>
              <w:pStyle w:val="BodyText2"/>
              <w:tabs>
                <w:tab w:val="decimal" w:pos="868"/>
              </w:tabs>
              <w:ind w:right="197"/>
              <w:jc w:val="right"/>
              <w:rPr>
                <w:rFonts w:asciiTheme="majorBidi" w:hAnsiTheme="majorBidi" w:cstheme="majorBidi"/>
                <w:lang w:val="en-US"/>
              </w:rPr>
            </w:pPr>
            <w:r w:rsidRPr="00D00270">
              <w:rPr>
                <w:rFonts w:asciiTheme="majorBidi" w:hAnsiTheme="majorBidi" w:cstheme="majorBidi"/>
                <w:lang w:val="en-US"/>
              </w:rPr>
              <w:t>3,360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3CD75D1" w14:textId="77777777" w:rsidR="00D00270" w:rsidRPr="00DC5D27" w:rsidRDefault="00D00270" w:rsidP="00D00270">
            <w:pPr>
              <w:pStyle w:val="BodyText2"/>
              <w:tabs>
                <w:tab w:val="decimal" w:pos="1512"/>
              </w:tabs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740" w:type="dxa"/>
            <w:shd w:val="clear" w:color="auto" w:fill="auto"/>
          </w:tcPr>
          <w:p w14:paraId="3C2DACB1" w14:textId="3236752B" w:rsidR="00D00270" w:rsidRPr="00DC5D27" w:rsidRDefault="00D00270" w:rsidP="00D00270">
            <w:pPr>
              <w:pStyle w:val="BodyText2"/>
              <w:tabs>
                <w:tab w:val="decimal" w:pos="868"/>
              </w:tabs>
              <w:ind w:right="197"/>
              <w:jc w:val="right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3,134</w:t>
            </w:r>
          </w:p>
        </w:tc>
      </w:tr>
      <w:tr w:rsidR="00D00270" w:rsidRPr="00DC5D27" w14:paraId="5FE5FC61" w14:textId="77777777" w:rsidTr="006F751E">
        <w:tc>
          <w:tcPr>
            <w:tcW w:w="5130" w:type="dxa"/>
          </w:tcPr>
          <w:p w14:paraId="7B2D79DC" w14:textId="2AB784C4" w:rsidR="00D00270" w:rsidRPr="00DC5D27" w:rsidRDefault="00D00270" w:rsidP="00D0027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5D2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ไทยเปอร์อ็อกไซด์ จำกัด</w:t>
            </w:r>
          </w:p>
        </w:tc>
        <w:tc>
          <w:tcPr>
            <w:tcW w:w="1800" w:type="dxa"/>
          </w:tcPr>
          <w:p w14:paraId="1AA8F73E" w14:textId="4DD16163" w:rsidR="00D00270" w:rsidRPr="00DC5D27" w:rsidRDefault="00D00270" w:rsidP="00D00270">
            <w:pPr>
              <w:pStyle w:val="BodyText2"/>
              <w:tabs>
                <w:tab w:val="decimal" w:pos="868"/>
              </w:tabs>
              <w:ind w:right="197"/>
              <w:jc w:val="right"/>
              <w:rPr>
                <w:rFonts w:asciiTheme="majorBidi" w:hAnsiTheme="majorBidi" w:cstheme="majorBidi"/>
                <w:lang w:val="en-US"/>
              </w:rPr>
            </w:pPr>
            <w:r w:rsidRPr="00D00270">
              <w:rPr>
                <w:rFonts w:asciiTheme="majorBidi" w:hAnsiTheme="majorBidi" w:cstheme="majorBidi"/>
                <w:lang w:val="en-US"/>
              </w:rPr>
              <w:t>520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F21C4FC" w14:textId="77777777" w:rsidR="00D00270" w:rsidRPr="00DC5D27" w:rsidRDefault="00D00270" w:rsidP="00D00270">
            <w:pPr>
              <w:pStyle w:val="BodyText2"/>
              <w:tabs>
                <w:tab w:val="decimal" w:pos="1512"/>
              </w:tabs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740" w:type="dxa"/>
            <w:shd w:val="clear" w:color="auto" w:fill="auto"/>
          </w:tcPr>
          <w:p w14:paraId="2D8EF1FB" w14:textId="36C9761E" w:rsidR="00D00270" w:rsidRPr="00DC5D27" w:rsidRDefault="00D00270" w:rsidP="00D00270">
            <w:pPr>
              <w:pStyle w:val="BodyText2"/>
              <w:tabs>
                <w:tab w:val="decimal" w:pos="868"/>
              </w:tabs>
              <w:ind w:right="197"/>
              <w:jc w:val="right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520</w:t>
            </w:r>
          </w:p>
        </w:tc>
      </w:tr>
      <w:tr w:rsidR="00D00270" w:rsidRPr="00DC5D27" w14:paraId="1566724A" w14:textId="77777777" w:rsidTr="006F751E">
        <w:tc>
          <w:tcPr>
            <w:tcW w:w="5130" w:type="dxa"/>
          </w:tcPr>
          <w:p w14:paraId="4C4B3607" w14:textId="7AB561A1" w:rsidR="00D00270" w:rsidRPr="00DC5D27" w:rsidRDefault="00D00270" w:rsidP="00D00270">
            <w:pPr>
              <w:ind w:left="1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5D27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อินโดไทยซินเทติกซ์ จำกัด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648AAC" w14:textId="7491E8FB" w:rsidR="00D00270" w:rsidRPr="00DC5D27" w:rsidRDefault="00D00270" w:rsidP="00D00270">
            <w:pPr>
              <w:pStyle w:val="BodyText2"/>
              <w:tabs>
                <w:tab w:val="decimal" w:pos="868"/>
              </w:tabs>
              <w:ind w:right="197"/>
              <w:jc w:val="right"/>
              <w:rPr>
                <w:rFonts w:asciiTheme="majorBidi" w:hAnsiTheme="majorBidi" w:cstheme="majorBidi"/>
                <w:cs/>
                <w:lang w:val="en-US"/>
              </w:rPr>
            </w:pPr>
            <w:r w:rsidRPr="00D00270">
              <w:rPr>
                <w:rFonts w:asciiTheme="majorBidi" w:hAnsiTheme="majorBidi" w:cstheme="majorBidi"/>
                <w:lang w:val="en-US"/>
              </w:rPr>
              <w:t>159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828EA69" w14:textId="77777777" w:rsidR="00D00270" w:rsidRPr="00DC5D27" w:rsidRDefault="00D00270" w:rsidP="00D00270">
            <w:pPr>
              <w:pStyle w:val="BodyText2"/>
              <w:tabs>
                <w:tab w:val="decimal" w:pos="1512"/>
              </w:tabs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shd w:val="clear" w:color="auto" w:fill="auto"/>
          </w:tcPr>
          <w:p w14:paraId="14B596CA" w14:textId="4DFA0085" w:rsidR="00D00270" w:rsidRPr="00DC5D27" w:rsidRDefault="00D00270" w:rsidP="00D00270">
            <w:pPr>
              <w:pStyle w:val="BodyText2"/>
              <w:tabs>
                <w:tab w:val="decimal" w:pos="868"/>
              </w:tabs>
              <w:ind w:right="197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  <w:lang w:val="en-US"/>
              </w:rPr>
              <w:t>159</w:t>
            </w:r>
          </w:p>
        </w:tc>
      </w:tr>
      <w:tr w:rsidR="00D00270" w:rsidRPr="00DC5D27" w14:paraId="51AE7D41" w14:textId="77777777" w:rsidTr="006F751E">
        <w:trPr>
          <w:trHeight w:val="244"/>
        </w:trPr>
        <w:tc>
          <w:tcPr>
            <w:tcW w:w="5130" w:type="dxa"/>
          </w:tcPr>
          <w:p w14:paraId="163B4F7C" w14:textId="77777777" w:rsidR="00D00270" w:rsidRPr="00DC5D27" w:rsidRDefault="00D00270" w:rsidP="00D00270">
            <w:pPr>
              <w:pStyle w:val="BodyText2"/>
              <w:ind w:left="13"/>
              <w:rPr>
                <w:rFonts w:asciiTheme="majorBidi" w:hAnsiTheme="majorBidi" w:cstheme="majorBidi"/>
                <w:b/>
                <w:bCs/>
                <w:cs/>
              </w:rPr>
            </w:pPr>
            <w:r w:rsidRPr="00DC5D27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C651046" w14:textId="1CA3D31B" w:rsidR="00D00270" w:rsidRPr="00D00270" w:rsidRDefault="00D00270" w:rsidP="00D00270">
            <w:pPr>
              <w:pStyle w:val="BodyText2"/>
              <w:tabs>
                <w:tab w:val="decimal" w:pos="868"/>
              </w:tabs>
              <w:ind w:right="197"/>
              <w:jc w:val="right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D00270">
              <w:rPr>
                <w:rFonts w:asciiTheme="majorBidi" w:hAnsiTheme="majorBidi" w:cstheme="majorBidi"/>
                <w:b/>
                <w:bCs/>
                <w:lang w:val="en-US"/>
              </w:rPr>
              <w:t>24,214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C2E5187" w14:textId="77777777" w:rsidR="00D00270" w:rsidRPr="00DC5D27" w:rsidRDefault="00D00270" w:rsidP="00D00270">
            <w:pPr>
              <w:pStyle w:val="BodyText2"/>
              <w:tabs>
                <w:tab w:val="decimal" w:pos="1512"/>
              </w:tabs>
              <w:jc w:val="right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7FA8AE0" w14:textId="21BE5822" w:rsidR="00D00270" w:rsidRPr="00DC5D27" w:rsidRDefault="00D00270" w:rsidP="00D00270">
            <w:pPr>
              <w:pStyle w:val="BodyText2"/>
              <w:tabs>
                <w:tab w:val="decimal" w:pos="868"/>
              </w:tabs>
              <w:ind w:right="197"/>
              <w:jc w:val="right"/>
              <w:rPr>
                <w:rFonts w:asciiTheme="majorBidi" w:hAnsiTheme="majorBidi" w:cstheme="majorBidi"/>
                <w:b/>
                <w:bCs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lang w:val="en-US"/>
              </w:rPr>
              <w:t>21,027</w:t>
            </w:r>
          </w:p>
        </w:tc>
      </w:tr>
    </w:tbl>
    <w:p w14:paraId="2A1086A8" w14:textId="77777777" w:rsidR="00F22884" w:rsidRPr="00591916" w:rsidRDefault="00F22884" w:rsidP="002E26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b/>
          <w:bCs/>
          <w:sz w:val="30"/>
          <w:szCs w:val="30"/>
          <w:cs/>
          <w:lang w:val="th-TH"/>
        </w:rPr>
        <w:sectPr w:rsidR="00F22884" w:rsidRPr="00591916" w:rsidSect="00737F14">
          <w:headerReference w:type="default" r:id="rId11"/>
          <w:footerReference w:type="default" r:id="rId12"/>
          <w:pgSz w:w="11909" w:h="16834" w:code="9"/>
          <w:pgMar w:top="691" w:right="1199" w:bottom="1080" w:left="1152" w:header="720" w:footer="720" w:gutter="0"/>
          <w:pgNumType w:start="15"/>
          <w:cols w:space="720"/>
          <w:docGrid w:linePitch="245"/>
        </w:sectPr>
      </w:pPr>
    </w:p>
    <w:p w14:paraId="570A93D3" w14:textId="77777777" w:rsidR="00C404B8" w:rsidRPr="00A06881" w:rsidRDefault="00C404B8" w:rsidP="009C5A2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00"/>
        </w:tabs>
        <w:ind w:left="72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A06881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เงินลงทุนในบริษัทร่วมและการร่วมค้า</w:t>
      </w:r>
    </w:p>
    <w:p w14:paraId="4BD5F9B7" w14:textId="77777777" w:rsidR="00C404B8" w:rsidRPr="00A06881" w:rsidRDefault="00C404B8" w:rsidP="00C404B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20"/>
          <w:szCs w:val="20"/>
          <w:cs/>
          <w:lang w:val="th-TH"/>
        </w:rPr>
      </w:pPr>
    </w:p>
    <w:p w14:paraId="6AD9C92E" w14:textId="059F4DDB" w:rsidR="00C404B8" w:rsidRPr="00A06881" w:rsidRDefault="00C404B8" w:rsidP="00394317">
      <w:pPr>
        <w:pStyle w:val="Heading6"/>
        <w:ind w:firstLine="720"/>
        <w:jc w:val="both"/>
        <w:rPr>
          <w:rFonts w:ascii="Angsana New" w:hAnsi="Angsana New" w:cs="Angsana New"/>
          <w:b w:val="0"/>
          <w:bCs w:val="0"/>
          <w:sz w:val="30"/>
          <w:szCs w:val="30"/>
        </w:rPr>
      </w:pPr>
      <w:r w:rsidRPr="00A06881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เงินลงทุนในบริษัทร่วมและการร่วมค้า ณ วันที่ </w:t>
      </w:r>
      <w:r w:rsidR="00447B28" w:rsidRPr="00A06881">
        <w:rPr>
          <w:rFonts w:ascii="Angsana New" w:hAnsi="Angsana New" w:cs="Angsana New"/>
          <w:b w:val="0"/>
          <w:bCs w:val="0"/>
          <w:sz w:val="30"/>
          <w:szCs w:val="30"/>
        </w:rPr>
        <w:t>31</w:t>
      </w:r>
      <w:r w:rsidRPr="00A06881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="003B3EF0" w:rsidRPr="00A06881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มีนาคม</w:t>
      </w:r>
      <w:r w:rsidRPr="00A06881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 </w:t>
      </w:r>
      <w:r w:rsidR="004D4DA4" w:rsidRPr="00A06881">
        <w:rPr>
          <w:rFonts w:ascii="Angsana New" w:hAnsi="Angsana New" w:cs="Angsana New"/>
          <w:b w:val="0"/>
          <w:bCs w:val="0"/>
          <w:sz w:val="30"/>
          <w:szCs w:val="30"/>
        </w:rPr>
        <w:t>256</w:t>
      </w:r>
      <w:r w:rsidR="00544A19">
        <w:rPr>
          <w:rFonts w:ascii="Angsana New" w:hAnsi="Angsana New" w:cs="Angsana New"/>
          <w:b w:val="0"/>
          <w:bCs w:val="0"/>
          <w:sz w:val="30"/>
          <w:szCs w:val="30"/>
        </w:rPr>
        <w:t>6</w:t>
      </w:r>
      <w:r w:rsidRPr="00A06881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Pr="00A06881">
        <w:rPr>
          <w:rFonts w:ascii="Angsana New" w:hAnsi="Angsana New" w:cs="Angsana New"/>
          <w:b w:val="0"/>
          <w:bCs w:val="0"/>
          <w:sz w:val="30"/>
          <w:szCs w:val="30"/>
          <w:cs/>
        </w:rPr>
        <w:t>และ</w:t>
      </w:r>
      <w:r w:rsidR="00BF1198" w:rsidRPr="00A06881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วันที่</w:t>
      </w:r>
      <w:r w:rsidRPr="00A06881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 </w:t>
      </w:r>
      <w:r w:rsidR="00447B28" w:rsidRPr="00A06881">
        <w:rPr>
          <w:rFonts w:ascii="Angsana New" w:hAnsi="Angsana New" w:cs="Angsana New"/>
          <w:b w:val="0"/>
          <w:bCs w:val="0"/>
          <w:sz w:val="30"/>
          <w:szCs w:val="30"/>
        </w:rPr>
        <w:t>31</w:t>
      </w:r>
      <w:r w:rsidRPr="00A06881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Pr="00A06881">
        <w:rPr>
          <w:rFonts w:ascii="Angsana New" w:hAnsi="Angsana New" w:cs="Angsana New"/>
          <w:b w:val="0"/>
          <w:bCs w:val="0"/>
          <w:sz w:val="30"/>
          <w:szCs w:val="30"/>
          <w:cs/>
        </w:rPr>
        <w:t>มีนาคม</w:t>
      </w:r>
      <w:r w:rsidRPr="00A06881">
        <w:rPr>
          <w:rFonts w:ascii="Angsana New" w:hAnsi="Angsana New" w:cs="Angsana New"/>
          <w:b w:val="0"/>
          <w:bCs w:val="0"/>
          <w:sz w:val="30"/>
          <w:szCs w:val="30"/>
          <w:rtl/>
          <w:cs/>
        </w:rPr>
        <w:t xml:space="preserve"> </w:t>
      </w:r>
      <w:r w:rsidR="004D4DA4" w:rsidRPr="00A06881">
        <w:rPr>
          <w:rFonts w:ascii="Angsana New" w:hAnsi="Angsana New" w:cs="Angsana New"/>
          <w:b w:val="0"/>
          <w:bCs w:val="0"/>
          <w:sz w:val="30"/>
          <w:szCs w:val="30"/>
        </w:rPr>
        <w:t>256</w:t>
      </w:r>
      <w:r w:rsidR="00544A19">
        <w:rPr>
          <w:rFonts w:ascii="Angsana New" w:hAnsi="Angsana New" w:cs="Angsana New"/>
          <w:b w:val="0"/>
          <w:bCs w:val="0"/>
          <w:sz w:val="30"/>
          <w:szCs w:val="30"/>
        </w:rPr>
        <w:t>5</w:t>
      </w:r>
      <w:r w:rsidRPr="00A06881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Pr="00A06881">
        <w:rPr>
          <w:rFonts w:ascii="Angsana New" w:hAnsi="Angsana New" w:cs="Angsana New"/>
          <w:b w:val="0"/>
          <w:bCs w:val="0"/>
          <w:sz w:val="30"/>
          <w:szCs w:val="30"/>
          <w:cs/>
        </w:rPr>
        <w:t>และเงินปันผลรับสำหรับ</w:t>
      </w:r>
      <w:r w:rsidR="003B3EF0" w:rsidRPr="00A06881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ปี</w:t>
      </w:r>
      <w:r w:rsidRPr="00A06881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สิ้นสุดวันที่ </w:t>
      </w:r>
      <w:r w:rsidR="00447B28" w:rsidRPr="00A06881">
        <w:rPr>
          <w:rFonts w:ascii="Angsana New" w:hAnsi="Angsana New" w:cs="Angsana New"/>
          <w:b w:val="0"/>
          <w:bCs w:val="0"/>
          <w:sz w:val="30"/>
          <w:szCs w:val="30"/>
        </w:rPr>
        <w:t>31</w:t>
      </w:r>
      <w:r w:rsidRPr="00A06881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="003B3EF0" w:rsidRPr="00A06881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มีนาคม</w:t>
      </w:r>
      <w:r w:rsidRPr="00A06881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 </w:t>
      </w:r>
      <w:r w:rsidR="004D4DA4" w:rsidRPr="00A06881">
        <w:rPr>
          <w:rFonts w:ascii="Angsana New" w:hAnsi="Angsana New" w:cs="Angsana New"/>
          <w:b w:val="0"/>
          <w:bCs w:val="0"/>
          <w:sz w:val="30"/>
          <w:szCs w:val="30"/>
        </w:rPr>
        <w:t>256</w:t>
      </w:r>
      <w:r w:rsidR="00544A19">
        <w:rPr>
          <w:rFonts w:ascii="Angsana New" w:hAnsi="Angsana New" w:cs="Angsana New"/>
          <w:b w:val="0"/>
          <w:bCs w:val="0"/>
          <w:sz w:val="30"/>
          <w:szCs w:val="30"/>
        </w:rPr>
        <w:t>6</w:t>
      </w:r>
      <w:r w:rsidR="00EC6FC2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Pr="00A06881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และ </w:t>
      </w:r>
      <w:r w:rsidR="004D4DA4" w:rsidRPr="00A06881">
        <w:rPr>
          <w:rFonts w:ascii="Angsana New" w:hAnsi="Angsana New" w:cs="Angsana New"/>
          <w:b w:val="0"/>
          <w:bCs w:val="0"/>
          <w:sz w:val="30"/>
          <w:szCs w:val="30"/>
        </w:rPr>
        <w:t>256</w:t>
      </w:r>
      <w:r w:rsidR="00544A19">
        <w:rPr>
          <w:rFonts w:ascii="Angsana New" w:hAnsi="Angsana New" w:cs="Angsana New"/>
          <w:b w:val="0"/>
          <w:bCs w:val="0"/>
          <w:sz w:val="30"/>
          <w:szCs w:val="30"/>
        </w:rPr>
        <w:t>5</w:t>
      </w:r>
      <w:r w:rsidRPr="00A06881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Pr="00A06881">
        <w:rPr>
          <w:rFonts w:ascii="Angsana New" w:hAnsi="Angsana New" w:cs="Angsana New"/>
          <w:b w:val="0"/>
          <w:bCs w:val="0"/>
          <w:sz w:val="30"/>
          <w:szCs w:val="30"/>
          <w:cs/>
        </w:rPr>
        <w:t>มีดังนี้</w:t>
      </w:r>
    </w:p>
    <w:p w14:paraId="4007D289" w14:textId="77777777" w:rsidR="00C404B8" w:rsidRPr="00A06881" w:rsidRDefault="00C404B8" w:rsidP="00C404B8">
      <w:pPr>
        <w:pStyle w:val="acctfourfigures"/>
        <w:tabs>
          <w:tab w:val="clear" w:pos="765"/>
        </w:tabs>
        <w:spacing w:line="240" w:lineRule="auto"/>
        <w:ind w:left="540"/>
        <w:rPr>
          <w:rFonts w:ascii="Angsana New" w:hAnsi="Angsana New"/>
          <w:sz w:val="20"/>
        </w:rPr>
      </w:pPr>
    </w:p>
    <w:tbl>
      <w:tblPr>
        <w:tblW w:w="15235" w:type="dxa"/>
        <w:tblInd w:w="70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430"/>
        <w:gridCol w:w="2160"/>
        <w:gridCol w:w="1080"/>
        <w:gridCol w:w="810"/>
        <w:gridCol w:w="180"/>
        <w:gridCol w:w="719"/>
        <w:gridCol w:w="178"/>
        <w:gridCol w:w="719"/>
        <w:gridCol w:w="180"/>
        <w:gridCol w:w="724"/>
        <w:gridCol w:w="180"/>
        <w:gridCol w:w="810"/>
        <w:gridCol w:w="180"/>
        <w:gridCol w:w="817"/>
        <w:gridCol w:w="6"/>
        <w:gridCol w:w="174"/>
        <w:gridCol w:w="6"/>
        <w:gridCol w:w="807"/>
        <w:gridCol w:w="182"/>
        <w:gridCol w:w="790"/>
        <w:gridCol w:w="6"/>
        <w:gridCol w:w="176"/>
        <w:gridCol w:w="6"/>
        <w:gridCol w:w="898"/>
        <w:gridCol w:w="182"/>
        <w:gridCol w:w="835"/>
      </w:tblGrid>
      <w:tr w:rsidR="005E282E" w:rsidRPr="00A06881" w14:paraId="723647CC" w14:textId="77777777" w:rsidTr="007D08DD">
        <w:trPr>
          <w:cantSplit/>
          <w:tblHeader/>
        </w:trPr>
        <w:tc>
          <w:tcPr>
            <w:tcW w:w="2430" w:type="dxa"/>
          </w:tcPr>
          <w:p w14:paraId="0724B01C" w14:textId="77777777" w:rsidR="005E282E" w:rsidRPr="00A06881" w:rsidRDefault="005E282E" w:rsidP="00B94AF7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05" w:type="dxa"/>
            <w:gridSpan w:val="25"/>
          </w:tcPr>
          <w:p w14:paraId="2584C996" w14:textId="11F89461" w:rsidR="005E282E" w:rsidRPr="00A06881" w:rsidRDefault="005E282E" w:rsidP="00B94AF7">
            <w:pPr>
              <w:pStyle w:val="acctfourfigures"/>
              <w:tabs>
                <w:tab w:val="clear" w:pos="765"/>
              </w:tabs>
              <w:spacing w:line="240" w:lineRule="auto"/>
              <w:ind w:left="-169" w:right="-169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A0688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/</w:t>
            </w:r>
            <w:r w:rsidRPr="00A0688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5E282E" w:rsidRPr="00A06881" w14:paraId="4D206DBC" w14:textId="77777777" w:rsidTr="007D08DD">
        <w:trPr>
          <w:cantSplit/>
          <w:tblHeader/>
        </w:trPr>
        <w:tc>
          <w:tcPr>
            <w:tcW w:w="2430" w:type="dxa"/>
          </w:tcPr>
          <w:p w14:paraId="276D41D1" w14:textId="77777777" w:rsidR="005E282E" w:rsidRPr="00A06881" w:rsidRDefault="005E282E" w:rsidP="002A66E0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60" w:type="dxa"/>
            <w:vAlign w:val="bottom"/>
          </w:tcPr>
          <w:p w14:paraId="2582A733" w14:textId="77777777" w:rsidR="005E282E" w:rsidRPr="00A06881" w:rsidRDefault="005E282E" w:rsidP="002A66E0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  <w:cs/>
              </w:rPr>
              <w:t>ลักษณะธุรกิจ</w:t>
            </w:r>
          </w:p>
        </w:tc>
        <w:tc>
          <w:tcPr>
            <w:tcW w:w="1080" w:type="dxa"/>
            <w:vAlign w:val="bottom"/>
          </w:tcPr>
          <w:p w14:paraId="46432990" w14:textId="4C1BAFF6" w:rsidR="005E282E" w:rsidRPr="00A06881" w:rsidRDefault="005E282E" w:rsidP="005E282E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ประเทศ</w:t>
            </w:r>
          </w:p>
        </w:tc>
        <w:tc>
          <w:tcPr>
            <w:tcW w:w="1709" w:type="dxa"/>
            <w:gridSpan w:val="3"/>
            <w:vAlign w:val="bottom"/>
          </w:tcPr>
          <w:p w14:paraId="205512D1" w14:textId="0DD52D9A" w:rsidR="005E282E" w:rsidRPr="00A06881" w:rsidRDefault="005E282E" w:rsidP="002A66E0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  <w:cs/>
              </w:rPr>
              <w:t>สัดส่วน</w:t>
            </w:r>
          </w:p>
          <w:p w14:paraId="7ABF93BE" w14:textId="77777777" w:rsidR="005E282E" w:rsidRPr="00A06881" w:rsidRDefault="005E282E" w:rsidP="002A66E0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  <w:cs/>
              </w:rPr>
              <w:t>ความเป็นเจ้าของ</w:t>
            </w:r>
          </w:p>
        </w:tc>
        <w:tc>
          <w:tcPr>
            <w:tcW w:w="178" w:type="dxa"/>
            <w:vAlign w:val="bottom"/>
          </w:tcPr>
          <w:p w14:paraId="2293EC97" w14:textId="77777777" w:rsidR="005E282E" w:rsidRPr="00A06881" w:rsidRDefault="005E282E" w:rsidP="002A66E0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3" w:type="dxa"/>
            <w:gridSpan w:val="3"/>
            <w:vAlign w:val="bottom"/>
          </w:tcPr>
          <w:p w14:paraId="1FE82D68" w14:textId="77777777" w:rsidR="005E282E" w:rsidRPr="00A06881" w:rsidRDefault="005E282E" w:rsidP="002A66E0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2922AC60" w14:textId="77777777" w:rsidR="005E282E" w:rsidRPr="00A06881" w:rsidRDefault="005E282E" w:rsidP="002A66E0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ทุนชำระแล้ว</w:t>
            </w:r>
          </w:p>
        </w:tc>
        <w:tc>
          <w:tcPr>
            <w:tcW w:w="180" w:type="dxa"/>
            <w:vAlign w:val="bottom"/>
          </w:tcPr>
          <w:p w14:paraId="323B9E31" w14:textId="77777777" w:rsidR="005E282E" w:rsidRPr="00A06881" w:rsidRDefault="005E282E" w:rsidP="002A66E0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813" w:type="dxa"/>
            <w:gridSpan w:val="4"/>
            <w:vAlign w:val="bottom"/>
          </w:tcPr>
          <w:p w14:paraId="343083EF" w14:textId="77777777" w:rsidR="005E282E" w:rsidRPr="00A06881" w:rsidRDefault="005E282E" w:rsidP="002A66E0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44424243" w14:textId="77777777" w:rsidR="005E282E" w:rsidRPr="00A06881" w:rsidRDefault="005E282E" w:rsidP="002A66E0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ราคาทุน</w:t>
            </w:r>
          </w:p>
        </w:tc>
        <w:tc>
          <w:tcPr>
            <w:tcW w:w="180" w:type="dxa"/>
            <w:gridSpan w:val="2"/>
            <w:vAlign w:val="bottom"/>
          </w:tcPr>
          <w:p w14:paraId="3CF4E765" w14:textId="77777777" w:rsidR="005E282E" w:rsidRPr="00A06881" w:rsidRDefault="005E282E" w:rsidP="002A66E0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785" w:type="dxa"/>
            <w:gridSpan w:val="4"/>
            <w:vAlign w:val="bottom"/>
          </w:tcPr>
          <w:p w14:paraId="1A5DEC7A" w14:textId="77777777" w:rsidR="005E282E" w:rsidRPr="00A06881" w:rsidRDefault="005E282E" w:rsidP="002A66E0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มูลค่าตาม</w:t>
            </w:r>
          </w:p>
          <w:p w14:paraId="2045D58B" w14:textId="77777777" w:rsidR="005E282E" w:rsidRPr="00A06881" w:rsidRDefault="005E282E" w:rsidP="002A66E0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วิธีส่วนได้เสีย</w:t>
            </w:r>
          </w:p>
        </w:tc>
        <w:tc>
          <w:tcPr>
            <w:tcW w:w="182" w:type="dxa"/>
            <w:gridSpan w:val="2"/>
            <w:vAlign w:val="bottom"/>
          </w:tcPr>
          <w:p w14:paraId="321E0B71" w14:textId="77777777" w:rsidR="005E282E" w:rsidRPr="00A06881" w:rsidRDefault="005E282E" w:rsidP="002A66E0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915" w:type="dxa"/>
            <w:gridSpan w:val="3"/>
            <w:vAlign w:val="bottom"/>
          </w:tcPr>
          <w:p w14:paraId="199D9316" w14:textId="04EFE44E" w:rsidR="005E282E" w:rsidRPr="008970F6" w:rsidRDefault="005E282E" w:rsidP="008970F6">
            <w:pPr>
              <w:pStyle w:val="acctfourfigures"/>
              <w:tabs>
                <w:tab w:val="clear" w:pos="765"/>
              </w:tabs>
              <w:spacing w:line="240" w:lineRule="auto"/>
              <w:ind w:left="-169" w:right="-16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เงินปันผลรับ</w:t>
            </w:r>
            <w:r w:rsidR="008970F6">
              <w:rPr>
                <w:rFonts w:asciiTheme="majorBidi" w:hAnsiTheme="majorBidi" w:cstheme="majorBidi"/>
                <w:sz w:val="30"/>
                <w:szCs w:val="30"/>
                <w:lang w:bidi="th-TH"/>
              </w:rPr>
              <w:br/>
            </w:r>
            <w:r w:rsidRPr="00A0688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สำหรับ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ปี</w:t>
            </w:r>
          </w:p>
        </w:tc>
      </w:tr>
      <w:tr w:rsidR="005E282E" w:rsidRPr="00A06881" w14:paraId="08BA5575" w14:textId="77777777" w:rsidTr="007D08DD">
        <w:trPr>
          <w:cantSplit/>
          <w:tblHeader/>
        </w:trPr>
        <w:tc>
          <w:tcPr>
            <w:tcW w:w="2430" w:type="dxa"/>
          </w:tcPr>
          <w:p w14:paraId="701EAEB8" w14:textId="77777777" w:rsidR="005E282E" w:rsidRPr="00A06881" w:rsidRDefault="005E282E" w:rsidP="00DF68A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60" w:type="dxa"/>
          </w:tcPr>
          <w:p w14:paraId="6421B87C" w14:textId="77777777" w:rsidR="005E282E" w:rsidRPr="00A06881" w:rsidRDefault="005E282E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99B3454" w14:textId="77777777" w:rsidR="005E282E" w:rsidRPr="00A06881" w:rsidRDefault="005E282E" w:rsidP="005E282E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10" w:type="dxa"/>
            <w:vAlign w:val="bottom"/>
          </w:tcPr>
          <w:p w14:paraId="7CAF5FC2" w14:textId="32CC6D44" w:rsidR="005E282E" w:rsidRPr="00A06881" w:rsidRDefault="005E282E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</w:t>
            </w:r>
            <w:r w:rsidR="00544A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  <w:vAlign w:val="bottom"/>
          </w:tcPr>
          <w:p w14:paraId="6EF99933" w14:textId="77777777" w:rsidR="005E282E" w:rsidRPr="00A06881" w:rsidRDefault="005E282E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78771FF4" w14:textId="7D2B1D5E" w:rsidR="005E282E" w:rsidRPr="00A06881" w:rsidRDefault="005E282E" w:rsidP="00DF68AA">
            <w:pPr>
              <w:pStyle w:val="acctfourfigures"/>
              <w:tabs>
                <w:tab w:val="clear" w:pos="765"/>
              </w:tabs>
              <w:spacing w:line="240" w:lineRule="auto"/>
              <w:ind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="00544A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178" w:type="dxa"/>
            <w:vAlign w:val="bottom"/>
          </w:tcPr>
          <w:p w14:paraId="0D11B92C" w14:textId="77777777" w:rsidR="005E282E" w:rsidRPr="00A06881" w:rsidRDefault="005E282E" w:rsidP="00DF68AA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7BF98541" w14:textId="35F402D4" w:rsidR="005E282E" w:rsidRPr="00A06881" w:rsidRDefault="005E282E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="00544A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  <w:vAlign w:val="bottom"/>
          </w:tcPr>
          <w:p w14:paraId="2E79F843" w14:textId="77777777" w:rsidR="005E282E" w:rsidRPr="00A06881" w:rsidRDefault="005E282E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4" w:type="dxa"/>
            <w:vAlign w:val="bottom"/>
          </w:tcPr>
          <w:p w14:paraId="6AC4BA9F" w14:textId="16FB3CDC" w:rsidR="005E282E" w:rsidRPr="00A06881" w:rsidRDefault="005E282E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="00544A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180" w:type="dxa"/>
            <w:vAlign w:val="bottom"/>
          </w:tcPr>
          <w:p w14:paraId="1838546F" w14:textId="77777777" w:rsidR="005E282E" w:rsidRPr="00A06881" w:rsidRDefault="005E282E" w:rsidP="00DF68AA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440BE4BD" w14:textId="0C305AE7" w:rsidR="005E282E" w:rsidRPr="00A06881" w:rsidRDefault="005E282E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="00544A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  <w:vAlign w:val="bottom"/>
          </w:tcPr>
          <w:p w14:paraId="17530C44" w14:textId="77777777" w:rsidR="005E282E" w:rsidRPr="00A06881" w:rsidRDefault="005E282E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680A4BDE" w14:textId="6D5EB87B" w:rsidR="005E282E" w:rsidRPr="00A06881" w:rsidRDefault="005E282E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="00544A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180" w:type="dxa"/>
            <w:gridSpan w:val="2"/>
            <w:vAlign w:val="bottom"/>
          </w:tcPr>
          <w:p w14:paraId="6E0D6235" w14:textId="77777777" w:rsidR="005E282E" w:rsidRPr="00A06881" w:rsidRDefault="005E282E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3" w:type="dxa"/>
            <w:gridSpan w:val="2"/>
            <w:vAlign w:val="bottom"/>
          </w:tcPr>
          <w:p w14:paraId="127D6DF0" w14:textId="3124F241" w:rsidR="005E282E" w:rsidRPr="00A06881" w:rsidRDefault="005E282E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="00544A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2" w:type="dxa"/>
            <w:vAlign w:val="bottom"/>
          </w:tcPr>
          <w:p w14:paraId="70EF4C34" w14:textId="77777777" w:rsidR="005E282E" w:rsidRPr="00A06881" w:rsidRDefault="005E282E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0" w:type="dxa"/>
            <w:vAlign w:val="bottom"/>
          </w:tcPr>
          <w:p w14:paraId="274B53B0" w14:textId="3407D7BE" w:rsidR="005E282E" w:rsidRPr="00A06881" w:rsidRDefault="005E282E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="00544A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182" w:type="dxa"/>
            <w:gridSpan w:val="2"/>
            <w:vAlign w:val="bottom"/>
          </w:tcPr>
          <w:p w14:paraId="0FD656E4" w14:textId="77777777" w:rsidR="005E282E" w:rsidRPr="00A06881" w:rsidRDefault="005E282E" w:rsidP="00DF68AA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904" w:type="dxa"/>
            <w:gridSpan w:val="2"/>
            <w:vAlign w:val="bottom"/>
          </w:tcPr>
          <w:p w14:paraId="2CD0150A" w14:textId="245CF5B5" w:rsidR="005E282E" w:rsidRPr="00A06881" w:rsidRDefault="005E282E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="00544A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2" w:type="dxa"/>
            <w:vAlign w:val="bottom"/>
          </w:tcPr>
          <w:p w14:paraId="45C3DA8D" w14:textId="77777777" w:rsidR="005E282E" w:rsidRPr="00A06881" w:rsidRDefault="005E282E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5" w:type="dxa"/>
            <w:vAlign w:val="bottom"/>
          </w:tcPr>
          <w:p w14:paraId="05A43CBA" w14:textId="5BA2A2C2" w:rsidR="005E282E" w:rsidRPr="00A06881" w:rsidRDefault="005E282E" w:rsidP="00DF68AA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="00544A1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</w:t>
            </w:r>
          </w:p>
        </w:tc>
      </w:tr>
      <w:tr w:rsidR="005E282E" w:rsidRPr="00A06881" w14:paraId="5D684CEC" w14:textId="77777777" w:rsidTr="007D08DD">
        <w:trPr>
          <w:cantSplit/>
          <w:trHeight w:val="270"/>
          <w:tblHeader/>
        </w:trPr>
        <w:tc>
          <w:tcPr>
            <w:tcW w:w="2430" w:type="dxa"/>
          </w:tcPr>
          <w:p w14:paraId="6F6D3195" w14:textId="77777777" w:rsidR="005E282E" w:rsidRPr="00A06881" w:rsidRDefault="005E282E" w:rsidP="00DF68AA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160" w:type="dxa"/>
          </w:tcPr>
          <w:p w14:paraId="4B14174A" w14:textId="77777777" w:rsidR="005E282E" w:rsidRPr="00A06881" w:rsidRDefault="005E282E" w:rsidP="00DF68AA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0B53DDE4" w14:textId="77777777" w:rsidR="005E282E" w:rsidRPr="00A06881" w:rsidRDefault="005E282E" w:rsidP="005E282E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09" w:type="dxa"/>
            <w:gridSpan w:val="3"/>
          </w:tcPr>
          <w:p w14:paraId="5CCE5CF4" w14:textId="02337673" w:rsidR="005E282E" w:rsidRPr="00A06881" w:rsidRDefault="005E282E" w:rsidP="00DF68AA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(ร้อยละ)</w:t>
            </w:r>
          </w:p>
        </w:tc>
        <w:tc>
          <w:tcPr>
            <w:tcW w:w="178" w:type="dxa"/>
          </w:tcPr>
          <w:p w14:paraId="73D0EC22" w14:textId="77777777" w:rsidR="005E282E" w:rsidRPr="00A06881" w:rsidRDefault="005E282E" w:rsidP="00DF68AA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7678" w:type="dxa"/>
            <w:gridSpan w:val="19"/>
          </w:tcPr>
          <w:p w14:paraId="30FFB8FB" w14:textId="77777777" w:rsidR="005E282E" w:rsidRPr="00A06881" w:rsidRDefault="005E282E" w:rsidP="00DF68A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A0688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5E282E" w:rsidRPr="00A06881" w14:paraId="7E2AC93A" w14:textId="77777777" w:rsidTr="007D08DD">
        <w:trPr>
          <w:cantSplit/>
          <w:trHeight w:val="270"/>
        </w:trPr>
        <w:tc>
          <w:tcPr>
            <w:tcW w:w="2430" w:type="dxa"/>
          </w:tcPr>
          <w:p w14:paraId="055BEE7A" w14:textId="77777777" w:rsidR="005E282E" w:rsidRPr="00A06881" w:rsidRDefault="005E282E" w:rsidP="00DF68AA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2160" w:type="dxa"/>
          </w:tcPr>
          <w:p w14:paraId="32D871A6" w14:textId="77777777" w:rsidR="005E282E" w:rsidRPr="00A06881" w:rsidRDefault="005E282E" w:rsidP="00DF68AA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2B89CA2" w14:textId="77777777" w:rsidR="005E282E" w:rsidRPr="00A06881" w:rsidRDefault="005E282E" w:rsidP="005E282E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810" w:type="dxa"/>
            <w:vAlign w:val="center"/>
          </w:tcPr>
          <w:p w14:paraId="348CB10A" w14:textId="2B742B94" w:rsidR="005E282E" w:rsidRPr="00A06881" w:rsidRDefault="005E282E" w:rsidP="00DF68AA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  <w:vAlign w:val="center"/>
          </w:tcPr>
          <w:p w14:paraId="1470AE44" w14:textId="77777777" w:rsidR="005E282E" w:rsidRPr="00A06881" w:rsidRDefault="005E282E" w:rsidP="00DF68AA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719" w:type="dxa"/>
            <w:vAlign w:val="center"/>
          </w:tcPr>
          <w:p w14:paraId="41DA342E" w14:textId="77777777" w:rsidR="005E282E" w:rsidRPr="00A06881" w:rsidRDefault="005E282E" w:rsidP="00DF68AA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78" w:type="dxa"/>
            <w:vAlign w:val="center"/>
          </w:tcPr>
          <w:p w14:paraId="6B109B81" w14:textId="77777777" w:rsidR="005E282E" w:rsidRPr="00A06881" w:rsidRDefault="005E282E" w:rsidP="00DF68AA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719" w:type="dxa"/>
            <w:vAlign w:val="center"/>
          </w:tcPr>
          <w:p w14:paraId="772A990C" w14:textId="77777777" w:rsidR="005E282E" w:rsidRPr="00A06881" w:rsidRDefault="005E282E" w:rsidP="00DF68A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center"/>
          </w:tcPr>
          <w:p w14:paraId="383E64DC" w14:textId="77777777" w:rsidR="005E282E" w:rsidRPr="00A06881" w:rsidRDefault="005E282E" w:rsidP="00DF68A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4" w:type="dxa"/>
            <w:vAlign w:val="center"/>
          </w:tcPr>
          <w:p w14:paraId="4CB01D5E" w14:textId="77777777" w:rsidR="005E282E" w:rsidRPr="00A06881" w:rsidRDefault="005E282E" w:rsidP="00DF68A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center"/>
          </w:tcPr>
          <w:p w14:paraId="1B638A00" w14:textId="77777777" w:rsidR="005E282E" w:rsidRPr="00A06881" w:rsidRDefault="005E282E" w:rsidP="00DF68A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vAlign w:val="center"/>
          </w:tcPr>
          <w:p w14:paraId="54B1D639" w14:textId="77777777" w:rsidR="005E282E" w:rsidRPr="00A06881" w:rsidRDefault="005E282E" w:rsidP="00DF68A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center"/>
          </w:tcPr>
          <w:p w14:paraId="457439B3" w14:textId="77777777" w:rsidR="005E282E" w:rsidRPr="00A06881" w:rsidRDefault="005E282E" w:rsidP="00DF68A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7" w:type="dxa"/>
            <w:vAlign w:val="center"/>
          </w:tcPr>
          <w:p w14:paraId="16D65E93" w14:textId="77777777" w:rsidR="005E282E" w:rsidRPr="00A06881" w:rsidRDefault="005E282E" w:rsidP="00DF68A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gridSpan w:val="2"/>
            <w:vAlign w:val="center"/>
          </w:tcPr>
          <w:p w14:paraId="38F6D903" w14:textId="77777777" w:rsidR="005E282E" w:rsidRPr="00A06881" w:rsidRDefault="005E282E" w:rsidP="00DF68A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3" w:type="dxa"/>
            <w:gridSpan w:val="2"/>
            <w:vAlign w:val="center"/>
          </w:tcPr>
          <w:p w14:paraId="70F016FD" w14:textId="77777777" w:rsidR="005E282E" w:rsidRPr="00A06881" w:rsidRDefault="005E282E" w:rsidP="00DF68A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" w:type="dxa"/>
            <w:vAlign w:val="center"/>
          </w:tcPr>
          <w:p w14:paraId="45AECC04" w14:textId="77777777" w:rsidR="005E282E" w:rsidRPr="00A06881" w:rsidRDefault="005E282E" w:rsidP="00DF68A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0" w:type="dxa"/>
            <w:vAlign w:val="center"/>
          </w:tcPr>
          <w:p w14:paraId="5DD582B4" w14:textId="77777777" w:rsidR="005E282E" w:rsidRPr="00A06881" w:rsidRDefault="005E282E" w:rsidP="00DF68A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" w:type="dxa"/>
            <w:gridSpan w:val="2"/>
            <w:vAlign w:val="center"/>
          </w:tcPr>
          <w:p w14:paraId="630417A5" w14:textId="77777777" w:rsidR="005E282E" w:rsidRPr="00A06881" w:rsidRDefault="005E282E" w:rsidP="00DF68A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4" w:type="dxa"/>
            <w:gridSpan w:val="2"/>
            <w:vAlign w:val="center"/>
          </w:tcPr>
          <w:p w14:paraId="2F0BF021" w14:textId="77777777" w:rsidR="005E282E" w:rsidRPr="00A06881" w:rsidRDefault="005E282E" w:rsidP="00DF68A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" w:type="dxa"/>
            <w:vAlign w:val="center"/>
          </w:tcPr>
          <w:p w14:paraId="7807FDFF" w14:textId="77777777" w:rsidR="005E282E" w:rsidRPr="00A06881" w:rsidRDefault="005E282E" w:rsidP="00DF68A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5" w:type="dxa"/>
            <w:vAlign w:val="center"/>
          </w:tcPr>
          <w:p w14:paraId="65A821EF" w14:textId="77777777" w:rsidR="005E282E" w:rsidRPr="00A06881" w:rsidRDefault="005E282E" w:rsidP="00DF68A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3374B" w:rsidRPr="00A06881" w14:paraId="049F3D6B" w14:textId="77777777" w:rsidTr="007D08DD">
        <w:trPr>
          <w:cantSplit/>
          <w:trHeight w:val="270"/>
        </w:trPr>
        <w:tc>
          <w:tcPr>
            <w:tcW w:w="2430" w:type="dxa"/>
            <w:vAlign w:val="bottom"/>
          </w:tcPr>
          <w:p w14:paraId="4A76BC7E" w14:textId="77777777" w:rsidR="0093374B" w:rsidRPr="00A06881" w:rsidRDefault="0093374B" w:rsidP="00B1799C">
            <w:pPr>
              <w:tabs>
                <w:tab w:val="clear" w:pos="227"/>
                <w:tab w:val="left" w:pos="8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พีที อินโด ลิเบอร์ตี้</w:t>
            </w:r>
          </w:p>
          <w:p w14:paraId="482A0284" w14:textId="77777777" w:rsidR="0093374B" w:rsidRPr="00A06881" w:rsidRDefault="0093374B" w:rsidP="0093374B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เท็กซ์ไทล์</w:t>
            </w:r>
          </w:p>
        </w:tc>
        <w:tc>
          <w:tcPr>
            <w:tcW w:w="2160" w:type="dxa"/>
            <w:vAlign w:val="bottom"/>
          </w:tcPr>
          <w:p w14:paraId="0EAF6C81" w14:textId="77777777" w:rsidR="0093374B" w:rsidRPr="00A06881" w:rsidRDefault="0093374B" w:rsidP="0056769A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  <w:cs/>
              </w:rPr>
              <w:t>ผลิตเส้นด้ายชนิดปั่น</w:t>
            </w:r>
          </w:p>
          <w:p w14:paraId="7AE24F93" w14:textId="77777777" w:rsidR="0093374B" w:rsidRPr="00A06881" w:rsidRDefault="0093374B" w:rsidP="0056769A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สังเคราะห์</w:t>
            </w:r>
          </w:p>
        </w:tc>
        <w:tc>
          <w:tcPr>
            <w:tcW w:w="1080" w:type="dxa"/>
            <w:vAlign w:val="bottom"/>
          </w:tcPr>
          <w:p w14:paraId="681756DC" w14:textId="5360276A" w:rsidR="0093374B" w:rsidRPr="00A06881" w:rsidRDefault="0093374B" w:rsidP="0093374B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อินโดนีเซีย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5713BBE1" w14:textId="7B6E7FF1" w:rsidR="0093374B" w:rsidRPr="00A06881" w:rsidRDefault="0093374B" w:rsidP="0093374B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</w:rPr>
              <w:t>40.00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B1B7BC9" w14:textId="77777777" w:rsidR="0093374B" w:rsidRPr="00A06881" w:rsidRDefault="0093374B" w:rsidP="0093374B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586887B7" w14:textId="5962C07E" w:rsidR="0093374B" w:rsidRPr="00A06881" w:rsidRDefault="0093374B" w:rsidP="0093374B">
            <w:pPr>
              <w:spacing w:line="320" w:lineRule="exact"/>
              <w:ind w:lef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</w:rPr>
              <w:t>40.00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3D2B4C13" w14:textId="77777777" w:rsidR="0093374B" w:rsidRPr="00A06881" w:rsidRDefault="0093374B" w:rsidP="0093374B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6EFA8087" w14:textId="77777777" w:rsidR="0093374B" w:rsidRDefault="0093374B" w:rsidP="0093374B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</w:t>
            </w:r>
            <w:r w:rsidRPr="00A06881">
              <w:rPr>
                <w:rFonts w:asciiTheme="majorBidi" w:hAnsiTheme="majorBidi" w:cstheme="majorBidi"/>
                <w:sz w:val="30"/>
                <w:szCs w:val="30"/>
              </w:rPr>
              <w:t>USD</w:t>
            </w:r>
          </w:p>
          <w:p w14:paraId="41125184" w14:textId="1B21B328" w:rsidR="0093374B" w:rsidRPr="00E845E3" w:rsidRDefault="0093374B" w:rsidP="0093374B">
            <w:pPr>
              <w:tabs>
                <w:tab w:val="clear" w:pos="227"/>
                <w:tab w:val="clear" w:pos="454"/>
                <w:tab w:val="left" w:pos="109"/>
                <w:tab w:val="left" w:pos="199"/>
                <w:tab w:val="left" w:pos="363"/>
                <w:tab w:val="left" w:pos="464"/>
              </w:tabs>
              <w:spacing w:line="320" w:lineRule="exact"/>
              <w:ind w:left="-4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</w:t>
            </w:r>
            <w:r w:rsidRPr="00A06881">
              <w:rPr>
                <w:rFonts w:asciiTheme="majorBidi" w:hAnsiTheme="majorBidi" w:cstheme="majorBidi"/>
                <w:sz w:val="30"/>
                <w:szCs w:val="30"/>
              </w:rPr>
              <w:t>20</w:t>
            </w:r>
            <w:r w:rsidRPr="00A06881">
              <w:rPr>
                <w:rFonts w:asciiTheme="majorBidi" w:hAnsiTheme="majorBidi" w:cstheme="majorBidi"/>
                <w:sz w:val="30"/>
                <w:szCs w:val="30"/>
              </w:rPr>
              <w:br/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</w:t>
            </w:r>
            <w:r w:rsidRPr="00A06881">
              <w:rPr>
                <w:rFonts w:asciiTheme="majorBidi" w:hAnsiTheme="majorBidi" w:cstheme="majorBidi"/>
                <w:sz w:val="30"/>
                <w:szCs w:val="30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6CDFBE8" w14:textId="77777777" w:rsidR="0093374B" w:rsidRPr="00A06881" w:rsidRDefault="0093374B" w:rsidP="0093374B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6DF48503" w14:textId="0AA00347" w:rsidR="0093374B" w:rsidRDefault="0093374B" w:rsidP="0093374B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</w:t>
            </w:r>
            <w:r w:rsidRPr="00A06881">
              <w:rPr>
                <w:rFonts w:asciiTheme="majorBidi" w:hAnsiTheme="majorBidi" w:cstheme="majorBidi"/>
                <w:sz w:val="30"/>
                <w:szCs w:val="30"/>
              </w:rPr>
              <w:t>USD</w:t>
            </w:r>
          </w:p>
          <w:p w14:paraId="5745F402" w14:textId="49793F11" w:rsidR="0093374B" w:rsidRPr="00A06881" w:rsidRDefault="0093374B" w:rsidP="0093374B">
            <w:pPr>
              <w:tabs>
                <w:tab w:val="clear" w:pos="227"/>
                <w:tab w:val="clear" w:pos="454"/>
                <w:tab w:val="left" w:pos="109"/>
                <w:tab w:val="left" w:pos="199"/>
                <w:tab w:val="left" w:pos="401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</w:t>
            </w:r>
            <w:r w:rsidRPr="00A06881">
              <w:rPr>
                <w:rFonts w:asciiTheme="majorBidi" w:hAnsiTheme="majorBidi" w:cstheme="majorBidi"/>
                <w:sz w:val="30"/>
                <w:szCs w:val="30"/>
              </w:rPr>
              <w:t>20</w:t>
            </w:r>
            <w:r w:rsidRPr="00A06881">
              <w:rPr>
                <w:rFonts w:asciiTheme="majorBidi" w:hAnsiTheme="majorBidi" w:cstheme="majorBidi"/>
                <w:sz w:val="30"/>
                <w:szCs w:val="30"/>
              </w:rPr>
              <w:br/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</w:t>
            </w:r>
            <w:r w:rsidRPr="00A06881">
              <w:rPr>
                <w:rFonts w:asciiTheme="majorBidi" w:hAnsiTheme="majorBidi" w:cstheme="majorBidi"/>
                <w:sz w:val="30"/>
                <w:szCs w:val="30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1AECCF7" w14:textId="77777777" w:rsidR="0093374B" w:rsidRPr="00A06881" w:rsidRDefault="0093374B" w:rsidP="0093374B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19F9EA36" w14:textId="1A3C8967" w:rsidR="0093374B" w:rsidRPr="00FD13EE" w:rsidRDefault="0093374B" w:rsidP="0093374B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845E3">
              <w:rPr>
                <w:rFonts w:ascii="Angsana New" w:hAnsi="Angsana New"/>
                <w:sz w:val="30"/>
                <w:szCs w:val="30"/>
              </w:rPr>
              <w:t>198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39AE23A" w14:textId="77777777" w:rsidR="0093374B" w:rsidRPr="00A06881" w:rsidRDefault="0093374B" w:rsidP="0093374B">
            <w:pPr>
              <w:pStyle w:val="block"/>
              <w:spacing w:after="0" w:line="240" w:lineRule="auto"/>
              <w:ind w:left="193" w:right="20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07E57EED" w14:textId="1A69DA46" w:rsidR="0093374B" w:rsidRPr="00E845E3" w:rsidRDefault="0093374B" w:rsidP="0093374B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845E3">
              <w:rPr>
                <w:rFonts w:ascii="Angsana New" w:hAnsi="Angsana New"/>
                <w:sz w:val="30"/>
                <w:szCs w:val="30"/>
              </w:rPr>
              <w:t>198</w:t>
            </w:r>
          </w:p>
        </w:tc>
        <w:tc>
          <w:tcPr>
            <w:tcW w:w="180" w:type="dxa"/>
            <w:gridSpan w:val="2"/>
            <w:vAlign w:val="bottom"/>
          </w:tcPr>
          <w:p w14:paraId="0A42F1E3" w14:textId="77777777" w:rsidR="0093374B" w:rsidRPr="00E845E3" w:rsidRDefault="0093374B" w:rsidP="0093374B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105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  <w:vAlign w:val="bottom"/>
          </w:tcPr>
          <w:p w14:paraId="45465640" w14:textId="2BD4F689" w:rsidR="0093374B" w:rsidRPr="00E845E3" w:rsidRDefault="005C278E" w:rsidP="00FE3EF5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  <w:r w:rsidR="00BA6E02">
              <w:rPr>
                <w:rFonts w:ascii="Angsana New" w:hAnsi="Angsana New"/>
                <w:sz w:val="30"/>
                <w:szCs w:val="30"/>
              </w:rPr>
              <w:t>75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3667A559" w14:textId="77777777" w:rsidR="0093374B" w:rsidRPr="00E845E3" w:rsidRDefault="0093374B" w:rsidP="0093374B">
            <w:pPr>
              <w:pStyle w:val="acctfourfigures"/>
              <w:tabs>
                <w:tab w:val="decimal" w:pos="0"/>
              </w:tabs>
              <w:spacing w:line="240" w:lineRule="auto"/>
              <w:ind w:right="105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790" w:type="dxa"/>
            <w:shd w:val="clear" w:color="auto" w:fill="auto"/>
            <w:vAlign w:val="bottom"/>
          </w:tcPr>
          <w:p w14:paraId="413F27D7" w14:textId="078883C2" w:rsidR="0093374B" w:rsidRPr="00E845E3" w:rsidRDefault="0093374B" w:rsidP="00FE3EF5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845E3">
              <w:rPr>
                <w:rFonts w:ascii="Angsana New" w:hAnsi="Angsana New"/>
                <w:sz w:val="30"/>
                <w:szCs w:val="30"/>
              </w:rPr>
              <w:t>287</w:t>
            </w:r>
          </w:p>
        </w:tc>
        <w:tc>
          <w:tcPr>
            <w:tcW w:w="182" w:type="dxa"/>
            <w:gridSpan w:val="2"/>
            <w:vAlign w:val="bottom"/>
          </w:tcPr>
          <w:p w14:paraId="2EE83B26" w14:textId="77777777" w:rsidR="0093374B" w:rsidRPr="00A06881" w:rsidRDefault="0093374B" w:rsidP="0093374B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4" w:type="dxa"/>
            <w:gridSpan w:val="2"/>
            <w:shd w:val="clear" w:color="auto" w:fill="auto"/>
            <w:vAlign w:val="bottom"/>
          </w:tcPr>
          <w:p w14:paraId="1E31E4B1" w14:textId="4070F626" w:rsidR="0093374B" w:rsidRPr="00A06881" w:rsidRDefault="0093374B" w:rsidP="0093374B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7B1F2381" w14:textId="77777777" w:rsidR="0093374B" w:rsidRPr="00A06881" w:rsidRDefault="0093374B" w:rsidP="0093374B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5" w:type="dxa"/>
            <w:shd w:val="clear" w:color="auto" w:fill="auto"/>
            <w:vAlign w:val="bottom"/>
          </w:tcPr>
          <w:p w14:paraId="74A1F775" w14:textId="1EC8991B" w:rsidR="0093374B" w:rsidRPr="00A06881" w:rsidRDefault="0093374B" w:rsidP="0093374B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3374B" w:rsidRPr="00A06881" w14:paraId="6CE49759" w14:textId="77777777" w:rsidTr="007D08DD">
        <w:trPr>
          <w:cantSplit/>
          <w:trHeight w:val="270"/>
        </w:trPr>
        <w:tc>
          <w:tcPr>
            <w:tcW w:w="2430" w:type="dxa"/>
            <w:vAlign w:val="bottom"/>
          </w:tcPr>
          <w:p w14:paraId="6C03D35D" w14:textId="77777777" w:rsidR="0093374B" w:rsidRPr="00A06881" w:rsidRDefault="0093374B" w:rsidP="0093374B">
            <w:pPr>
              <w:tabs>
                <w:tab w:val="clear" w:pos="227"/>
                <w:tab w:val="clear" w:pos="454"/>
                <w:tab w:val="left" w:pos="0"/>
              </w:tabs>
              <w:ind w:left="11" w:hanging="11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อดิตยา เบอร์ล่า เคมี</w:t>
            </w:r>
          </w:p>
          <w:p w14:paraId="69D0780A" w14:textId="77777777" w:rsidR="0093374B" w:rsidRPr="00A06881" w:rsidRDefault="0093374B" w:rsidP="0093374B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คัลส์ (ประเทศไทย) จำกัด</w:t>
            </w:r>
          </w:p>
        </w:tc>
        <w:tc>
          <w:tcPr>
            <w:tcW w:w="2160" w:type="dxa"/>
            <w:vAlign w:val="bottom"/>
          </w:tcPr>
          <w:p w14:paraId="7D9A0F24" w14:textId="77777777" w:rsidR="0093374B" w:rsidRPr="00A06881" w:rsidRDefault="0093374B" w:rsidP="0056769A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  <w:cs/>
              </w:rPr>
              <w:t>ผลิตสารเคมี</w:t>
            </w:r>
          </w:p>
        </w:tc>
        <w:tc>
          <w:tcPr>
            <w:tcW w:w="1080" w:type="dxa"/>
            <w:vAlign w:val="bottom"/>
          </w:tcPr>
          <w:p w14:paraId="6B023B3B" w14:textId="6E9D6EEB" w:rsidR="0093374B" w:rsidRPr="00A06881" w:rsidRDefault="0093374B" w:rsidP="0093374B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1A43CD6B" w14:textId="066F0B72" w:rsidR="0093374B" w:rsidRPr="00A06881" w:rsidRDefault="0093374B" w:rsidP="0093374B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</w:rPr>
              <w:t>29.98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62C46BB" w14:textId="77777777" w:rsidR="0093374B" w:rsidRPr="00A06881" w:rsidRDefault="0093374B" w:rsidP="0093374B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5BA24B00" w14:textId="6B667001" w:rsidR="0093374B" w:rsidRPr="00A06881" w:rsidRDefault="0093374B" w:rsidP="0093374B">
            <w:pPr>
              <w:spacing w:line="320" w:lineRule="exact"/>
              <w:ind w:lef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</w:rPr>
              <w:t>29.98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7C241B62" w14:textId="77777777" w:rsidR="0093374B" w:rsidRPr="00A06881" w:rsidRDefault="0093374B" w:rsidP="0093374B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103B7D62" w14:textId="76E2D687" w:rsidR="0093374B" w:rsidRPr="00E845E3" w:rsidRDefault="0093374B" w:rsidP="0093374B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</w:rPr>
              <w:t>1,700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545D8F7" w14:textId="77777777" w:rsidR="0093374B" w:rsidRPr="00A06881" w:rsidRDefault="0093374B" w:rsidP="0093374B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73A156B1" w14:textId="1485112D" w:rsidR="0093374B" w:rsidRPr="00A06881" w:rsidRDefault="0093374B" w:rsidP="0093374B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</w:rPr>
              <w:t>1,700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F87B1C6" w14:textId="77777777" w:rsidR="0093374B" w:rsidRPr="00A06881" w:rsidRDefault="0093374B" w:rsidP="0093374B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3BBBAF1" w14:textId="1F6FF59C" w:rsidR="0093374B" w:rsidRPr="00FD13EE" w:rsidRDefault="0093374B" w:rsidP="0093374B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845E3">
              <w:rPr>
                <w:rFonts w:ascii="Angsana New" w:hAnsi="Angsana New"/>
                <w:sz w:val="30"/>
                <w:szCs w:val="30"/>
              </w:rPr>
              <w:t>510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3FF8A5D" w14:textId="77777777" w:rsidR="0093374B" w:rsidRPr="00A06881" w:rsidRDefault="0093374B" w:rsidP="0093374B">
            <w:pPr>
              <w:pStyle w:val="block"/>
              <w:spacing w:after="0" w:line="240" w:lineRule="auto"/>
              <w:ind w:left="193" w:right="20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6D6BF151" w14:textId="338024E5" w:rsidR="0093374B" w:rsidRPr="00E845E3" w:rsidRDefault="0093374B" w:rsidP="0093374B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845E3">
              <w:rPr>
                <w:rFonts w:ascii="Angsana New" w:hAnsi="Angsana New"/>
                <w:sz w:val="30"/>
                <w:szCs w:val="30"/>
              </w:rPr>
              <w:t>510</w:t>
            </w:r>
          </w:p>
        </w:tc>
        <w:tc>
          <w:tcPr>
            <w:tcW w:w="180" w:type="dxa"/>
            <w:gridSpan w:val="2"/>
            <w:vAlign w:val="bottom"/>
          </w:tcPr>
          <w:p w14:paraId="6115A0F7" w14:textId="77777777" w:rsidR="0093374B" w:rsidRPr="00E845E3" w:rsidRDefault="0093374B" w:rsidP="0093374B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105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  <w:vAlign w:val="bottom"/>
          </w:tcPr>
          <w:p w14:paraId="15CD1D58" w14:textId="182A3919" w:rsidR="0093374B" w:rsidRPr="00E845E3" w:rsidRDefault="005C278E" w:rsidP="00FE3EF5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5,87</w:t>
            </w:r>
            <w:r w:rsidR="00BA6E02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78EB64E0" w14:textId="77777777" w:rsidR="0093374B" w:rsidRPr="00E845E3" w:rsidRDefault="0093374B" w:rsidP="0093374B">
            <w:pPr>
              <w:pStyle w:val="acctfourfigures"/>
              <w:tabs>
                <w:tab w:val="decimal" w:pos="0"/>
              </w:tabs>
              <w:spacing w:line="240" w:lineRule="auto"/>
              <w:ind w:right="105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790" w:type="dxa"/>
            <w:shd w:val="clear" w:color="auto" w:fill="auto"/>
            <w:vAlign w:val="bottom"/>
          </w:tcPr>
          <w:p w14:paraId="7989D025" w14:textId="75E6B3AE" w:rsidR="0093374B" w:rsidRPr="00E845E3" w:rsidRDefault="0093374B" w:rsidP="00FE3EF5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845E3">
              <w:rPr>
                <w:rFonts w:ascii="Angsana New" w:hAnsi="Angsana New"/>
                <w:sz w:val="30"/>
                <w:szCs w:val="30"/>
              </w:rPr>
              <w:t>5,367</w:t>
            </w:r>
          </w:p>
        </w:tc>
        <w:tc>
          <w:tcPr>
            <w:tcW w:w="182" w:type="dxa"/>
            <w:gridSpan w:val="2"/>
            <w:vAlign w:val="bottom"/>
          </w:tcPr>
          <w:p w14:paraId="37031580" w14:textId="77777777" w:rsidR="0093374B" w:rsidRPr="00A06881" w:rsidRDefault="0093374B" w:rsidP="0093374B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4" w:type="dxa"/>
            <w:gridSpan w:val="2"/>
            <w:shd w:val="clear" w:color="auto" w:fill="auto"/>
            <w:vAlign w:val="bottom"/>
          </w:tcPr>
          <w:p w14:paraId="0C5CA54C" w14:textId="489FF5B5" w:rsidR="0093374B" w:rsidRPr="00E845E3" w:rsidRDefault="0093374B" w:rsidP="0093374B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845E3">
              <w:rPr>
                <w:rFonts w:ascii="Angsana New" w:hAnsi="Angsana New"/>
                <w:sz w:val="30"/>
                <w:szCs w:val="30"/>
              </w:rPr>
              <w:t>25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593E0742" w14:textId="77777777" w:rsidR="0093374B" w:rsidRPr="00E845E3" w:rsidRDefault="0093374B" w:rsidP="0093374B">
            <w:pPr>
              <w:pStyle w:val="acctfourfigures"/>
              <w:tabs>
                <w:tab w:val="clear" w:pos="765"/>
                <w:tab w:val="decimal" w:pos="0"/>
                <w:tab w:val="decimal" w:pos="551"/>
                <w:tab w:val="decimal" w:pos="731"/>
              </w:tabs>
              <w:spacing w:line="240" w:lineRule="auto"/>
              <w:ind w:right="105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835" w:type="dxa"/>
            <w:shd w:val="clear" w:color="auto" w:fill="auto"/>
            <w:vAlign w:val="bottom"/>
          </w:tcPr>
          <w:p w14:paraId="3BA96716" w14:textId="1BD6D676" w:rsidR="0093374B" w:rsidRPr="00E845E3" w:rsidRDefault="0093374B" w:rsidP="0093374B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845E3">
              <w:rPr>
                <w:rFonts w:ascii="Angsana New" w:hAnsi="Angsana New"/>
                <w:sz w:val="30"/>
                <w:szCs w:val="30"/>
              </w:rPr>
              <w:t>25</w:t>
            </w:r>
          </w:p>
        </w:tc>
      </w:tr>
      <w:tr w:rsidR="0093374B" w:rsidRPr="00A06881" w14:paraId="35911560" w14:textId="77777777" w:rsidTr="007D08DD">
        <w:trPr>
          <w:cantSplit/>
          <w:trHeight w:val="270"/>
        </w:trPr>
        <w:tc>
          <w:tcPr>
            <w:tcW w:w="2430" w:type="dxa"/>
            <w:vAlign w:val="bottom"/>
          </w:tcPr>
          <w:p w14:paraId="188F21CD" w14:textId="77777777" w:rsidR="0093374B" w:rsidRPr="00A06881" w:rsidRDefault="0093374B" w:rsidP="0093374B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ไทย อคริลิค ไฟเบอร์</w:t>
            </w:r>
          </w:p>
          <w:p w14:paraId="461081AD" w14:textId="77777777" w:rsidR="0093374B" w:rsidRPr="00A06881" w:rsidRDefault="0093374B" w:rsidP="0093374B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จำกัด</w:t>
            </w:r>
          </w:p>
        </w:tc>
        <w:tc>
          <w:tcPr>
            <w:tcW w:w="2160" w:type="dxa"/>
            <w:vAlign w:val="bottom"/>
          </w:tcPr>
          <w:p w14:paraId="024B9947" w14:textId="77777777" w:rsidR="0093374B" w:rsidRPr="00A06881" w:rsidRDefault="0093374B" w:rsidP="0056769A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  <w:cs/>
              </w:rPr>
              <w:t>ผลิตเส้นใยสังเคราะห์</w:t>
            </w:r>
          </w:p>
        </w:tc>
        <w:tc>
          <w:tcPr>
            <w:tcW w:w="1080" w:type="dxa"/>
            <w:vAlign w:val="bottom"/>
          </w:tcPr>
          <w:p w14:paraId="5A7F6450" w14:textId="07901DD4" w:rsidR="0093374B" w:rsidRPr="00A06881" w:rsidRDefault="0093374B" w:rsidP="0093374B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2943DA96" w14:textId="1DF0E826" w:rsidR="0093374B" w:rsidRPr="00A06881" w:rsidRDefault="0093374B" w:rsidP="0093374B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</w:rPr>
              <w:t>30.00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B258343" w14:textId="77777777" w:rsidR="0093374B" w:rsidRPr="00A06881" w:rsidRDefault="0093374B" w:rsidP="0093374B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592978DB" w14:textId="51815EEB" w:rsidR="0093374B" w:rsidRPr="00A06881" w:rsidRDefault="0093374B" w:rsidP="0093374B">
            <w:pPr>
              <w:spacing w:line="320" w:lineRule="exact"/>
              <w:ind w:lef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</w:rPr>
              <w:t>30.00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270E4965" w14:textId="77777777" w:rsidR="0093374B" w:rsidRPr="00A06881" w:rsidRDefault="0093374B" w:rsidP="0093374B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6A226761" w14:textId="774CE071" w:rsidR="0093374B" w:rsidRPr="00E845E3" w:rsidRDefault="0093374B" w:rsidP="0093374B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E845E3">
              <w:rPr>
                <w:rFonts w:ascii="Angsana New" w:hAnsi="Angsana New"/>
                <w:sz w:val="30"/>
                <w:szCs w:val="30"/>
              </w:rPr>
              <w:t>713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4E4DD36" w14:textId="77777777" w:rsidR="0093374B" w:rsidRPr="00A06881" w:rsidRDefault="0093374B" w:rsidP="0093374B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1B074CD1" w14:textId="360648B8" w:rsidR="0093374B" w:rsidRPr="00E845E3" w:rsidRDefault="0093374B" w:rsidP="0093374B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E845E3">
              <w:rPr>
                <w:rFonts w:ascii="Angsana New" w:hAnsi="Angsana New"/>
                <w:sz w:val="30"/>
                <w:szCs w:val="30"/>
              </w:rPr>
              <w:t>713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21AAC7F" w14:textId="77777777" w:rsidR="0093374B" w:rsidRPr="00A06881" w:rsidRDefault="0093374B" w:rsidP="0093374B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54582AF3" w14:textId="252E1633" w:rsidR="0093374B" w:rsidRPr="00FD13EE" w:rsidRDefault="0093374B" w:rsidP="0093374B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845E3">
              <w:rPr>
                <w:rFonts w:ascii="Angsana New" w:hAnsi="Angsana New"/>
                <w:sz w:val="30"/>
                <w:szCs w:val="30"/>
              </w:rPr>
              <w:t>407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5748990" w14:textId="77777777" w:rsidR="0093374B" w:rsidRPr="00A06881" w:rsidRDefault="0093374B" w:rsidP="0093374B">
            <w:pPr>
              <w:pStyle w:val="block"/>
              <w:spacing w:after="0" w:line="240" w:lineRule="auto"/>
              <w:ind w:left="193" w:right="20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72CE4F9F" w14:textId="438CF973" w:rsidR="0093374B" w:rsidRPr="00E845E3" w:rsidRDefault="0093374B" w:rsidP="0093374B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845E3">
              <w:rPr>
                <w:rFonts w:ascii="Angsana New" w:hAnsi="Angsana New"/>
                <w:sz w:val="30"/>
                <w:szCs w:val="30"/>
              </w:rPr>
              <w:t>407</w:t>
            </w:r>
          </w:p>
        </w:tc>
        <w:tc>
          <w:tcPr>
            <w:tcW w:w="180" w:type="dxa"/>
            <w:gridSpan w:val="2"/>
            <w:vAlign w:val="bottom"/>
          </w:tcPr>
          <w:p w14:paraId="6FD17FB2" w14:textId="77777777" w:rsidR="0093374B" w:rsidRPr="00E845E3" w:rsidRDefault="0093374B" w:rsidP="0093374B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105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  <w:vAlign w:val="bottom"/>
          </w:tcPr>
          <w:p w14:paraId="531CB019" w14:textId="62367BA2" w:rsidR="0093374B" w:rsidRPr="00E845E3" w:rsidRDefault="005C278E" w:rsidP="00FE3EF5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249</w:t>
            </w:r>
          </w:p>
        </w:tc>
        <w:tc>
          <w:tcPr>
            <w:tcW w:w="182" w:type="dxa"/>
            <w:vAlign w:val="bottom"/>
          </w:tcPr>
          <w:p w14:paraId="0E9C803C" w14:textId="77777777" w:rsidR="0093374B" w:rsidRPr="00E845E3" w:rsidRDefault="0093374B" w:rsidP="0093374B">
            <w:pPr>
              <w:pStyle w:val="acctfourfigures"/>
              <w:tabs>
                <w:tab w:val="decimal" w:pos="0"/>
              </w:tabs>
              <w:spacing w:line="240" w:lineRule="auto"/>
              <w:ind w:right="105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790" w:type="dxa"/>
            <w:vAlign w:val="bottom"/>
          </w:tcPr>
          <w:p w14:paraId="24F02669" w14:textId="42F73E0D" w:rsidR="0093374B" w:rsidRPr="00E845E3" w:rsidRDefault="0093374B" w:rsidP="00FE3EF5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845E3">
              <w:rPr>
                <w:rFonts w:ascii="Angsana New" w:hAnsi="Angsana New"/>
                <w:sz w:val="30"/>
                <w:szCs w:val="30"/>
              </w:rPr>
              <w:t>230</w:t>
            </w:r>
          </w:p>
        </w:tc>
        <w:tc>
          <w:tcPr>
            <w:tcW w:w="182" w:type="dxa"/>
            <w:gridSpan w:val="2"/>
            <w:vAlign w:val="bottom"/>
          </w:tcPr>
          <w:p w14:paraId="2BFE4EDB" w14:textId="77777777" w:rsidR="0093374B" w:rsidRPr="00A06881" w:rsidRDefault="0093374B" w:rsidP="0093374B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4" w:type="dxa"/>
            <w:gridSpan w:val="2"/>
            <w:shd w:val="clear" w:color="auto" w:fill="auto"/>
            <w:vAlign w:val="bottom"/>
          </w:tcPr>
          <w:p w14:paraId="5623F0B0" w14:textId="3BA1FBCB" w:rsidR="0093374B" w:rsidRPr="00A06881" w:rsidRDefault="0093374B" w:rsidP="0093374B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3BD57491" w14:textId="77777777" w:rsidR="0093374B" w:rsidRPr="00A06881" w:rsidRDefault="0093374B" w:rsidP="0093374B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5" w:type="dxa"/>
            <w:shd w:val="clear" w:color="auto" w:fill="auto"/>
            <w:vAlign w:val="bottom"/>
          </w:tcPr>
          <w:p w14:paraId="06E5B658" w14:textId="77777777" w:rsidR="0093374B" w:rsidRPr="00A06881" w:rsidRDefault="0093374B" w:rsidP="0093374B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3374B" w:rsidRPr="00A06881" w14:paraId="1A8D18B0" w14:textId="77777777" w:rsidTr="007D08DD">
        <w:trPr>
          <w:cantSplit/>
          <w:trHeight w:val="270"/>
        </w:trPr>
        <w:tc>
          <w:tcPr>
            <w:tcW w:w="2430" w:type="dxa"/>
            <w:vAlign w:val="bottom"/>
          </w:tcPr>
          <w:p w14:paraId="117C80A7" w14:textId="77777777" w:rsidR="0093374B" w:rsidRPr="00A06881" w:rsidRDefault="0093374B" w:rsidP="0093374B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คาร์บอน</w:t>
            </w:r>
          </w:p>
          <w:p w14:paraId="70602FF3" w14:textId="77777777" w:rsidR="0093374B" w:rsidRPr="00A06881" w:rsidRDefault="0093374B" w:rsidP="0093374B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A06881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Pr="00A06881">
              <w:rPr>
                <w:rFonts w:ascii="Angsana New" w:hAnsi="Angsana New" w:hint="cs"/>
                <w:sz w:val="30"/>
                <w:szCs w:val="30"/>
                <w:cs/>
              </w:rPr>
              <w:t>ประเทศไทย</w:t>
            </w:r>
            <w:r w:rsidRPr="00A06881">
              <w:rPr>
                <w:rFonts w:ascii="Angsana New" w:hAnsi="Angsana New"/>
                <w:sz w:val="30"/>
                <w:szCs w:val="30"/>
                <w:cs/>
              </w:rPr>
              <w:t>)</w:t>
            </w:r>
            <w:r w:rsidRPr="00A06881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A06881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  <w:p w14:paraId="19EDE1B0" w14:textId="351C80B4" w:rsidR="0093374B" w:rsidRPr="00A06881" w:rsidRDefault="0093374B" w:rsidP="0093374B">
            <w:pPr>
              <w:tabs>
                <w:tab w:val="clear" w:pos="454"/>
                <w:tab w:val="left" w:pos="551"/>
              </w:tabs>
              <w:ind w:left="11" w:hanging="11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A06881">
              <w:rPr>
                <w:rFonts w:ascii="Angsana New" w:hAnsi="Angsana New"/>
                <w:sz w:val="30"/>
                <w:szCs w:val="30"/>
                <w:cs/>
              </w:rPr>
              <w:t>(มหาชน)</w:t>
            </w:r>
          </w:p>
        </w:tc>
        <w:tc>
          <w:tcPr>
            <w:tcW w:w="2160" w:type="dxa"/>
            <w:vAlign w:val="bottom"/>
          </w:tcPr>
          <w:p w14:paraId="55F7E04C" w14:textId="218243F2" w:rsidR="0093374B" w:rsidRPr="00A06881" w:rsidRDefault="0093374B" w:rsidP="0056769A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="Angsana New" w:hAnsi="Angsana New" w:hint="cs"/>
                <w:sz w:val="30"/>
                <w:szCs w:val="30"/>
                <w:cs/>
              </w:rPr>
              <w:t>ผลิตผงเขม่าดำ</w:t>
            </w:r>
          </w:p>
        </w:tc>
        <w:tc>
          <w:tcPr>
            <w:tcW w:w="1080" w:type="dxa"/>
            <w:vAlign w:val="bottom"/>
          </w:tcPr>
          <w:p w14:paraId="5AAA47E4" w14:textId="1D756A7E" w:rsidR="0093374B" w:rsidRPr="00A06881" w:rsidRDefault="0093374B" w:rsidP="0093374B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810" w:type="dxa"/>
            <w:vAlign w:val="bottom"/>
          </w:tcPr>
          <w:p w14:paraId="2164A8C4" w14:textId="3E06C183" w:rsidR="0093374B" w:rsidRPr="00A06881" w:rsidRDefault="0093374B" w:rsidP="0093374B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24.98</w:t>
            </w:r>
          </w:p>
        </w:tc>
        <w:tc>
          <w:tcPr>
            <w:tcW w:w="180" w:type="dxa"/>
            <w:vAlign w:val="bottom"/>
          </w:tcPr>
          <w:p w14:paraId="2DAB22EC" w14:textId="77777777" w:rsidR="0093374B" w:rsidRPr="00A06881" w:rsidRDefault="0093374B" w:rsidP="0093374B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196788A9" w14:textId="3C831381" w:rsidR="0093374B" w:rsidRPr="00A06881" w:rsidRDefault="0093374B" w:rsidP="0093374B">
            <w:pPr>
              <w:spacing w:line="320" w:lineRule="exact"/>
              <w:ind w:lef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24.98</w:t>
            </w:r>
          </w:p>
        </w:tc>
        <w:tc>
          <w:tcPr>
            <w:tcW w:w="178" w:type="dxa"/>
            <w:vAlign w:val="bottom"/>
          </w:tcPr>
          <w:p w14:paraId="33F27577" w14:textId="77777777" w:rsidR="0093374B" w:rsidRPr="00A06881" w:rsidRDefault="0093374B" w:rsidP="0093374B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7791274D" w14:textId="572BAB3D" w:rsidR="0093374B" w:rsidRPr="00A06881" w:rsidRDefault="00507F9D" w:rsidP="00507F9D">
            <w:pPr>
              <w:tabs>
                <w:tab w:val="clear" w:pos="227"/>
                <w:tab w:val="clear" w:pos="454"/>
                <w:tab w:val="left" w:pos="0"/>
                <w:tab w:val="left" w:pos="109"/>
                <w:tab w:val="left" w:pos="199"/>
              </w:tabs>
              <w:spacing w:line="320" w:lineRule="exact"/>
              <w:ind w:left="-890" w:right="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          </w:t>
            </w:r>
            <w:r w:rsidR="0093374B" w:rsidRPr="006A2058">
              <w:rPr>
                <w:rFonts w:ascii="Angsana New" w:hAnsi="Angsana New"/>
                <w:sz w:val="30"/>
                <w:szCs w:val="30"/>
              </w:rPr>
              <w:t>300</w:t>
            </w:r>
          </w:p>
        </w:tc>
        <w:tc>
          <w:tcPr>
            <w:tcW w:w="180" w:type="dxa"/>
            <w:vAlign w:val="bottom"/>
          </w:tcPr>
          <w:p w14:paraId="169DA358" w14:textId="77777777" w:rsidR="0093374B" w:rsidRPr="00A06881" w:rsidRDefault="0093374B" w:rsidP="0093374B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4" w:type="dxa"/>
            <w:vAlign w:val="bottom"/>
          </w:tcPr>
          <w:p w14:paraId="38902FE0" w14:textId="332A386B" w:rsidR="0093374B" w:rsidRPr="00A06881" w:rsidRDefault="00507F9D" w:rsidP="00507F9D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125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                  </w:t>
            </w:r>
            <w:r w:rsidR="0093374B" w:rsidRPr="006A2058">
              <w:rPr>
                <w:rFonts w:ascii="Angsana New" w:hAnsi="Angsana New"/>
                <w:sz w:val="30"/>
                <w:szCs w:val="30"/>
              </w:rPr>
              <w:t>300</w:t>
            </w:r>
          </w:p>
        </w:tc>
        <w:tc>
          <w:tcPr>
            <w:tcW w:w="180" w:type="dxa"/>
            <w:vAlign w:val="bottom"/>
          </w:tcPr>
          <w:p w14:paraId="0E89741A" w14:textId="77777777" w:rsidR="0093374B" w:rsidRPr="00A06881" w:rsidRDefault="0093374B" w:rsidP="0093374B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4A37C71C" w14:textId="75D2ECD6" w:rsidR="0093374B" w:rsidRPr="00A06881" w:rsidRDefault="00507F9D" w:rsidP="00507F9D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708" w:right="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        </w:t>
            </w:r>
            <w:r w:rsidR="0093374B" w:rsidRPr="00A06881">
              <w:rPr>
                <w:rFonts w:ascii="Angsana New" w:hAnsi="Angsana New"/>
                <w:sz w:val="30"/>
                <w:szCs w:val="30"/>
              </w:rPr>
              <w:t>236</w:t>
            </w:r>
          </w:p>
        </w:tc>
        <w:tc>
          <w:tcPr>
            <w:tcW w:w="180" w:type="dxa"/>
            <w:vAlign w:val="bottom"/>
          </w:tcPr>
          <w:p w14:paraId="58DE69D1" w14:textId="77777777" w:rsidR="0093374B" w:rsidRPr="00A06881" w:rsidRDefault="0093374B" w:rsidP="0093374B">
            <w:pPr>
              <w:spacing w:line="320" w:lineRule="exact"/>
              <w:ind w:left="-43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678E5F4C" w14:textId="5ED0D927" w:rsidR="0093374B" w:rsidRPr="00A06881" w:rsidRDefault="00507F9D" w:rsidP="00507F9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         </w:t>
            </w:r>
            <w:r w:rsidR="0093374B" w:rsidRPr="00A06881">
              <w:rPr>
                <w:rFonts w:ascii="Angsana New" w:hAnsi="Angsana New"/>
                <w:sz w:val="30"/>
                <w:szCs w:val="30"/>
              </w:rPr>
              <w:t>236</w:t>
            </w:r>
          </w:p>
        </w:tc>
        <w:tc>
          <w:tcPr>
            <w:tcW w:w="180" w:type="dxa"/>
            <w:gridSpan w:val="2"/>
            <w:vAlign w:val="bottom"/>
          </w:tcPr>
          <w:p w14:paraId="5BEAE7C9" w14:textId="77777777" w:rsidR="0093374B" w:rsidRPr="00A06881" w:rsidRDefault="0093374B" w:rsidP="0093374B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gridSpan w:val="2"/>
            <w:vAlign w:val="bottom"/>
          </w:tcPr>
          <w:p w14:paraId="5DCAE98D" w14:textId="403450A0" w:rsidR="0093374B" w:rsidRPr="00A06881" w:rsidRDefault="005C278E" w:rsidP="00FE3EF5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</w:t>
            </w:r>
            <w:r w:rsidRPr="005C278E">
              <w:rPr>
                <w:rFonts w:ascii="Angsana New" w:hAnsi="Angsana New"/>
                <w:sz w:val="30"/>
                <w:szCs w:val="30"/>
              </w:rPr>
              <w:t>028</w:t>
            </w:r>
          </w:p>
        </w:tc>
        <w:tc>
          <w:tcPr>
            <w:tcW w:w="182" w:type="dxa"/>
            <w:vAlign w:val="bottom"/>
          </w:tcPr>
          <w:p w14:paraId="4C6EB6C4" w14:textId="77777777" w:rsidR="0093374B" w:rsidRPr="00A06881" w:rsidRDefault="0093374B" w:rsidP="0093374B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0" w:type="dxa"/>
            <w:vAlign w:val="bottom"/>
          </w:tcPr>
          <w:p w14:paraId="4E66504C" w14:textId="44D2EB4E" w:rsidR="0093374B" w:rsidRPr="00A06881" w:rsidRDefault="00507F9D" w:rsidP="00FE3EF5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      </w:t>
            </w:r>
            <w:r w:rsidR="0093374B">
              <w:rPr>
                <w:rFonts w:ascii="Angsana New" w:hAnsi="Angsana New"/>
                <w:sz w:val="30"/>
                <w:szCs w:val="30"/>
              </w:rPr>
              <w:t>6,251</w:t>
            </w:r>
          </w:p>
        </w:tc>
        <w:tc>
          <w:tcPr>
            <w:tcW w:w="182" w:type="dxa"/>
            <w:gridSpan w:val="2"/>
            <w:vAlign w:val="bottom"/>
          </w:tcPr>
          <w:p w14:paraId="46235E4F" w14:textId="77777777" w:rsidR="0093374B" w:rsidRPr="00A06881" w:rsidRDefault="0093374B" w:rsidP="0093374B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4" w:type="dxa"/>
            <w:gridSpan w:val="2"/>
            <w:vAlign w:val="bottom"/>
          </w:tcPr>
          <w:p w14:paraId="55E5C95A" w14:textId="03FBF7AF" w:rsidR="0093374B" w:rsidRPr="00A06881" w:rsidRDefault="0093374B" w:rsidP="0093374B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124</w:t>
            </w:r>
          </w:p>
        </w:tc>
        <w:tc>
          <w:tcPr>
            <w:tcW w:w="182" w:type="dxa"/>
            <w:vAlign w:val="bottom"/>
          </w:tcPr>
          <w:p w14:paraId="6B6A5490" w14:textId="77777777" w:rsidR="0093374B" w:rsidRPr="00A06881" w:rsidRDefault="0093374B" w:rsidP="0093374B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5" w:type="dxa"/>
            <w:vAlign w:val="bottom"/>
          </w:tcPr>
          <w:p w14:paraId="693B1477" w14:textId="024AF981" w:rsidR="0093374B" w:rsidRPr="00A06881" w:rsidRDefault="0093374B" w:rsidP="0093374B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</w:t>
            </w:r>
            <w:r w:rsidRPr="006A2058">
              <w:rPr>
                <w:rFonts w:ascii="Angsana New" w:hAnsi="Angsana New"/>
                <w:sz w:val="30"/>
                <w:szCs w:val="30"/>
              </w:rPr>
              <w:t>0</w:t>
            </w:r>
          </w:p>
        </w:tc>
      </w:tr>
      <w:tr w:rsidR="005E282E" w:rsidRPr="00A06881" w14:paraId="358B48D7" w14:textId="77777777" w:rsidTr="007D08DD">
        <w:trPr>
          <w:cantSplit/>
          <w:trHeight w:val="270"/>
        </w:trPr>
        <w:tc>
          <w:tcPr>
            <w:tcW w:w="2430" w:type="dxa"/>
            <w:vAlign w:val="bottom"/>
          </w:tcPr>
          <w:p w14:paraId="01A8350B" w14:textId="77777777" w:rsidR="005E282E" w:rsidRPr="00A06881" w:rsidRDefault="005E282E" w:rsidP="00714D8E">
            <w:pPr>
              <w:tabs>
                <w:tab w:val="clear" w:pos="454"/>
                <w:tab w:val="left" w:pos="551"/>
              </w:tabs>
              <w:ind w:left="11" w:hanging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60" w:type="dxa"/>
            <w:vAlign w:val="bottom"/>
          </w:tcPr>
          <w:p w14:paraId="2D07A15E" w14:textId="77777777" w:rsidR="005E282E" w:rsidRPr="00A06881" w:rsidRDefault="005E282E" w:rsidP="00714D8E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48B0952" w14:textId="77777777" w:rsidR="005E282E" w:rsidRPr="00A06881" w:rsidRDefault="005E282E" w:rsidP="005E282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18C659BC" w14:textId="5194CD0B" w:rsidR="005E282E" w:rsidRPr="00A06881" w:rsidRDefault="005E282E" w:rsidP="00714D8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C6D4453" w14:textId="77777777" w:rsidR="005E282E" w:rsidRPr="00A06881" w:rsidRDefault="005E282E" w:rsidP="00714D8E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56E2D6C4" w14:textId="77777777" w:rsidR="005E282E" w:rsidRPr="00A06881" w:rsidRDefault="005E282E" w:rsidP="00714D8E">
            <w:pPr>
              <w:spacing w:line="320" w:lineRule="exact"/>
              <w:ind w:lef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5755FEA5" w14:textId="77777777" w:rsidR="005E282E" w:rsidRPr="00A06881" w:rsidRDefault="005E282E" w:rsidP="00714D8E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1916F595" w14:textId="77777777" w:rsidR="005E282E" w:rsidRPr="00A06881" w:rsidRDefault="005E282E" w:rsidP="00714D8E">
            <w:pPr>
              <w:tabs>
                <w:tab w:val="clear" w:pos="227"/>
                <w:tab w:val="clear" w:pos="454"/>
                <w:tab w:val="left" w:pos="0"/>
                <w:tab w:val="left" w:pos="109"/>
                <w:tab w:val="left" w:pos="199"/>
              </w:tabs>
              <w:spacing w:line="320" w:lineRule="exact"/>
              <w:ind w:left="-890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0D80F5A" w14:textId="77777777" w:rsidR="005E282E" w:rsidRPr="00A06881" w:rsidRDefault="005E282E" w:rsidP="00714D8E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4" w:type="dxa"/>
            <w:vAlign w:val="bottom"/>
          </w:tcPr>
          <w:p w14:paraId="1BD1A858" w14:textId="77777777" w:rsidR="005E282E" w:rsidRPr="00A06881" w:rsidRDefault="005E282E" w:rsidP="00714D8E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1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533F7BB" w14:textId="77777777" w:rsidR="005E282E" w:rsidRPr="00A06881" w:rsidRDefault="005E282E" w:rsidP="00714D8E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45B3B0E0" w14:textId="77777777" w:rsidR="005E282E" w:rsidRPr="00A06881" w:rsidRDefault="005E282E" w:rsidP="00714D8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708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9956974" w14:textId="77777777" w:rsidR="005E282E" w:rsidRPr="00A06881" w:rsidRDefault="005E282E" w:rsidP="00714D8E">
            <w:pPr>
              <w:spacing w:line="320" w:lineRule="exact"/>
              <w:ind w:left="-43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13FB4615" w14:textId="77777777" w:rsidR="005E282E" w:rsidRPr="00A06881" w:rsidRDefault="005E282E" w:rsidP="00714D8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29BC5D49" w14:textId="77777777" w:rsidR="005E282E" w:rsidRPr="00A06881" w:rsidRDefault="005E282E" w:rsidP="00714D8E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gridSpan w:val="2"/>
            <w:vAlign w:val="bottom"/>
          </w:tcPr>
          <w:p w14:paraId="3A538233" w14:textId="77777777" w:rsidR="005E282E" w:rsidRPr="00A06881" w:rsidRDefault="005E282E" w:rsidP="00714D8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" w:type="dxa"/>
            <w:vAlign w:val="bottom"/>
          </w:tcPr>
          <w:p w14:paraId="30B6BFB6" w14:textId="77777777" w:rsidR="005E282E" w:rsidRPr="00A06881" w:rsidRDefault="005E282E" w:rsidP="00714D8E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0" w:type="dxa"/>
            <w:vAlign w:val="bottom"/>
          </w:tcPr>
          <w:p w14:paraId="6DE57325" w14:textId="77777777" w:rsidR="005E282E" w:rsidRPr="00A06881" w:rsidRDefault="005E282E" w:rsidP="00714D8E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" w:type="dxa"/>
            <w:gridSpan w:val="2"/>
            <w:vAlign w:val="bottom"/>
          </w:tcPr>
          <w:p w14:paraId="167F3DF7" w14:textId="77777777" w:rsidR="005E282E" w:rsidRPr="00A06881" w:rsidRDefault="005E282E" w:rsidP="00714D8E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4" w:type="dxa"/>
            <w:gridSpan w:val="2"/>
            <w:vAlign w:val="bottom"/>
          </w:tcPr>
          <w:p w14:paraId="2A78F962" w14:textId="77777777" w:rsidR="005E282E" w:rsidRPr="00A06881" w:rsidRDefault="005E282E" w:rsidP="00714D8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" w:type="dxa"/>
            <w:vAlign w:val="bottom"/>
          </w:tcPr>
          <w:p w14:paraId="7E03F778" w14:textId="77777777" w:rsidR="005E282E" w:rsidRPr="00A06881" w:rsidRDefault="005E282E" w:rsidP="00714D8E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35" w:type="dxa"/>
            <w:vAlign w:val="bottom"/>
          </w:tcPr>
          <w:p w14:paraId="7939B2BF" w14:textId="77777777" w:rsidR="005E282E" w:rsidRPr="00A06881" w:rsidRDefault="005E282E" w:rsidP="00714D8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E282E" w:rsidRPr="00A06881" w14:paraId="20551F99" w14:textId="77777777" w:rsidTr="007D08DD">
        <w:trPr>
          <w:cantSplit/>
          <w:trHeight w:val="270"/>
        </w:trPr>
        <w:tc>
          <w:tcPr>
            <w:tcW w:w="2430" w:type="dxa"/>
            <w:vAlign w:val="bottom"/>
          </w:tcPr>
          <w:p w14:paraId="4F05A376" w14:textId="77777777" w:rsidR="005E282E" w:rsidRPr="00A06881" w:rsidRDefault="005E282E" w:rsidP="00714D8E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A0688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บริษัทร่วม (ต่อ)</w:t>
            </w:r>
          </w:p>
        </w:tc>
        <w:tc>
          <w:tcPr>
            <w:tcW w:w="2160" w:type="dxa"/>
            <w:vAlign w:val="bottom"/>
          </w:tcPr>
          <w:p w14:paraId="265CD716" w14:textId="77777777" w:rsidR="005E282E" w:rsidRPr="00A06881" w:rsidRDefault="005E282E" w:rsidP="00714D8E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E291137" w14:textId="77777777" w:rsidR="005E282E" w:rsidRPr="00A06881" w:rsidRDefault="005E282E" w:rsidP="00714D8E">
            <w:pPr>
              <w:spacing w:line="320" w:lineRule="exact"/>
              <w:ind w:left="-43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09" w:type="dxa"/>
            <w:gridSpan w:val="3"/>
            <w:vAlign w:val="bottom"/>
          </w:tcPr>
          <w:p w14:paraId="52B42C13" w14:textId="4E60444D" w:rsidR="005E282E" w:rsidRPr="00A06881" w:rsidRDefault="005E282E" w:rsidP="00714D8E">
            <w:pPr>
              <w:spacing w:line="320" w:lineRule="exact"/>
              <w:ind w:left="-43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8" w:type="dxa"/>
            <w:vAlign w:val="bottom"/>
          </w:tcPr>
          <w:p w14:paraId="650BC0DF" w14:textId="77777777" w:rsidR="005E282E" w:rsidRPr="00A06881" w:rsidRDefault="005E282E" w:rsidP="00714D8E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678" w:type="dxa"/>
            <w:gridSpan w:val="19"/>
            <w:vAlign w:val="bottom"/>
          </w:tcPr>
          <w:p w14:paraId="0EF32167" w14:textId="77777777" w:rsidR="005E282E" w:rsidRPr="00A06881" w:rsidRDefault="005E282E" w:rsidP="00714D8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CD63C8" w:rsidRPr="00A06881" w14:paraId="2366EDFB" w14:textId="77777777" w:rsidTr="007D08DD">
        <w:trPr>
          <w:cantSplit/>
          <w:trHeight w:val="270"/>
        </w:trPr>
        <w:tc>
          <w:tcPr>
            <w:tcW w:w="2430" w:type="dxa"/>
            <w:vAlign w:val="bottom"/>
          </w:tcPr>
          <w:p w14:paraId="32CCDDF8" w14:textId="77777777" w:rsidR="00CD63C8" w:rsidRPr="00A06881" w:rsidRDefault="00CD63C8" w:rsidP="00CD63C8">
            <w:pPr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  <w:cs/>
              </w:rPr>
              <w:t>บริษัท ไทย โพลีฟอสเฟต</w:t>
            </w:r>
          </w:p>
          <w:p w14:paraId="714F8255" w14:textId="786C3B2C" w:rsidR="00CD63C8" w:rsidRPr="00A06881" w:rsidRDefault="00CD63C8" w:rsidP="00CD63C8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A06881">
              <w:rPr>
                <w:rFonts w:ascii="Angsana New" w:hAnsi="Angsana New"/>
                <w:sz w:val="30"/>
                <w:szCs w:val="30"/>
                <w:cs/>
              </w:rPr>
              <w:t>และเคมีภัณฑ์ จำกัด</w:t>
            </w:r>
          </w:p>
        </w:tc>
        <w:tc>
          <w:tcPr>
            <w:tcW w:w="2160" w:type="dxa"/>
            <w:vAlign w:val="bottom"/>
          </w:tcPr>
          <w:p w14:paraId="1247FE0D" w14:textId="51CA5F83" w:rsidR="00CD63C8" w:rsidRPr="00A06881" w:rsidRDefault="00CD63C8" w:rsidP="0056769A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 w:hint="cs"/>
                <w:sz w:val="30"/>
                <w:szCs w:val="30"/>
                <w:cs/>
              </w:rPr>
              <w:t>บริษัทเพื่อการลงทุน</w:t>
            </w:r>
          </w:p>
        </w:tc>
        <w:tc>
          <w:tcPr>
            <w:tcW w:w="1080" w:type="dxa"/>
            <w:vAlign w:val="bottom"/>
          </w:tcPr>
          <w:p w14:paraId="06A868D0" w14:textId="4C752E21" w:rsidR="00CD63C8" w:rsidRPr="00A06881" w:rsidRDefault="00CD63C8" w:rsidP="00CD63C8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EEA0645" w14:textId="272EBC7B" w:rsidR="00CD63C8" w:rsidRPr="00A06881" w:rsidRDefault="00CD63C8" w:rsidP="00CD63C8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49.00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2FF8532" w14:textId="77777777" w:rsidR="00CD63C8" w:rsidRPr="00A06881" w:rsidRDefault="00CD63C8" w:rsidP="00CD63C8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3FA59A05" w14:textId="70CAFE8C" w:rsidR="00CD63C8" w:rsidRPr="00A06881" w:rsidRDefault="00CD63C8" w:rsidP="00CD63C8">
            <w:pPr>
              <w:spacing w:line="32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49.00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4F1276E6" w14:textId="77777777" w:rsidR="00CD63C8" w:rsidRPr="00A06881" w:rsidRDefault="00CD63C8" w:rsidP="00CD63C8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12684188" w14:textId="7ED71B25" w:rsidR="00CD63C8" w:rsidRPr="006A2058" w:rsidRDefault="00CD63C8" w:rsidP="00CD63C8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2058">
              <w:rPr>
                <w:rFonts w:ascii="Angsana New" w:hAnsi="Angsana New"/>
                <w:sz w:val="30"/>
                <w:szCs w:val="30"/>
              </w:rPr>
              <w:t>125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4A6A811" w14:textId="77777777" w:rsidR="00CD63C8" w:rsidRPr="006A2058" w:rsidRDefault="00CD63C8" w:rsidP="00CD63C8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488A6DB7" w14:textId="70A213C8" w:rsidR="00CD63C8" w:rsidRPr="006A2058" w:rsidRDefault="00CD63C8" w:rsidP="00CD63C8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2058">
              <w:rPr>
                <w:rFonts w:ascii="Angsana New" w:hAnsi="Angsana New"/>
                <w:sz w:val="30"/>
                <w:szCs w:val="30"/>
              </w:rPr>
              <w:t>125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19FE1A5" w14:textId="77777777" w:rsidR="00CD63C8" w:rsidRPr="006A2058" w:rsidRDefault="00CD63C8" w:rsidP="00CD63C8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6DA03A73" w14:textId="4A051F29" w:rsidR="00CD63C8" w:rsidRPr="006A2058" w:rsidRDefault="00CD63C8" w:rsidP="00CD63C8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64</w:t>
            </w:r>
          </w:p>
        </w:tc>
        <w:tc>
          <w:tcPr>
            <w:tcW w:w="180" w:type="dxa"/>
            <w:vAlign w:val="bottom"/>
          </w:tcPr>
          <w:p w14:paraId="36EF40DF" w14:textId="77777777" w:rsidR="00CD63C8" w:rsidRPr="00A06881" w:rsidRDefault="00CD63C8" w:rsidP="00CD63C8">
            <w:pPr>
              <w:spacing w:line="320" w:lineRule="exact"/>
              <w:ind w:left="-43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13986A08" w14:textId="1C274C06" w:rsidR="00CD63C8" w:rsidRPr="00A06881" w:rsidRDefault="00CD63C8" w:rsidP="00CD63C8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64</w:t>
            </w:r>
          </w:p>
        </w:tc>
        <w:tc>
          <w:tcPr>
            <w:tcW w:w="180" w:type="dxa"/>
            <w:gridSpan w:val="2"/>
            <w:vAlign w:val="bottom"/>
          </w:tcPr>
          <w:p w14:paraId="59285F2A" w14:textId="77777777" w:rsidR="00CD63C8" w:rsidRPr="00A06881" w:rsidRDefault="00CD63C8" w:rsidP="00CD63C8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  <w:vAlign w:val="bottom"/>
          </w:tcPr>
          <w:p w14:paraId="7CD7B92D" w14:textId="4AB7A17A" w:rsidR="00CD63C8" w:rsidRPr="00A06881" w:rsidRDefault="005C278E" w:rsidP="00BA6E02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4,573</w:t>
            </w:r>
          </w:p>
        </w:tc>
        <w:tc>
          <w:tcPr>
            <w:tcW w:w="182" w:type="dxa"/>
            <w:vAlign w:val="bottom"/>
          </w:tcPr>
          <w:p w14:paraId="7AE7FB44" w14:textId="77777777" w:rsidR="00CD63C8" w:rsidRPr="00A06881" w:rsidRDefault="00CD63C8" w:rsidP="00CD63C8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0" w:type="dxa"/>
            <w:vAlign w:val="bottom"/>
          </w:tcPr>
          <w:p w14:paraId="309F4CBA" w14:textId="464A59A0" w:rsidR="00CD63C8" w:rsidRPr="00A06881" w:rsidRDefault="00CD63C8" w:rsidP="00CD63C8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4,153</w:t>
            </w:r>
          </w:p>
        </w:tc>
        <w:tc>
          <w:tcPr>
            <w:tcW w:w="182" w:type="dxa"/>
            <w:gridSpan w:val="2"/>
            <w:vAlign w:val="bottom"/>
          </w:tcPr>
          <w:p w14:paraId="6A4F3A22" w14:textId="77777777" w:rsidR="00CD63C8" w:rsidRPr="00A06881" w:rsidRDefault="00CD63C8" w:rsidP="00CD63C8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4" w:type="dxa"/>
            <w:gridSpan w:val="2"/>
            <w:shd w:val="clear" w:color="auto" w:fill="auto"/>
            <w:vAlign w:val="bottom"/>
          </w:tcPr>
          <w:p w14:paraId="7C761DE3" w14:textId="669C5B24" w:rsidR="00CD63C8" w:rsidRPr="006A2058" w:rsidRDefault="00CD63C8" w:rsidP="005D5A2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5A65911D" w14:textId="77777777" w:rsidR="00CD63C8" w:rsidRPr="00A06881" w:rsidRDefault="00CD63C8" w:rsidP="00CD63C8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5" w:type="dxa"/>
            <w:shd w:val="clear" w:color="auto" w:fill="auto"/>
            <w:vAlign w:val="bottom"/>
          </w:tcPr>
          <w:p w14:paraId="057CE4EC" w14:textId="69A04169" w:rsidR="00CD63C8" w:rsidRPr="00A06881" w:rsidRDefault="00CD63C8" w:rsidP="005D5A2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D63C8" w:rsidRPr="00A06881" w14:paraId="3198876A" w14:textId="77777777" w:rsidTr="007D08DD">
        <w:trPr>
          <w:cantSplit/>
          <w:trHeight w:val="270"/>
        </w:trPr>
        <w:tc>
          <w:tcPr>
            <w:tcW w:w="2430" w:type="dxa"/>
            <w:vAlign w:val="bottom"/>
          </w:tcPr>
          <w:p w14:paraId="72574A23" w14:textId="77777777" w:rsidR="00CD63C8" w:rsidRPr="00A06881" w:rsidRDefault="00CD63C8" w:rsidP="004E2817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จิงเว่ย์</w:t>
            </w:r>
          </w:p>
          <w:p w14:paraId="104FC77C" w14:textId="19C40CEA" w:rsidR="00CD63C8" w:rsidRPr="00A06881" w:rsidRDefault="00CD63C8" w:rsidP="00CD63C8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A06881">
              <w:rPr>
                <w:rFonts w:ascii="Angsana New" w:hAnsi="Angsana New"/>
                <w:sz w:val="30"/>
                <w:szCs w:val="30"/>
                <w:cs/>
              </w:rPr>
              <w:t>ไฟเบอร์ จำกัด</w:t>
            </w:r>
          </w:p>
        </w:tc>
        <w:tc>
          <w:tcPr>
            <w:tcW w:w="2160" w:type="dxa"/>
            <w:vAlign w:val="bottom"/>
          </w:tcPr>
          <w:p w14:paraId="5FA48D60" w14:textId="00047395" w:rsidR="00CD63C8" w:rsidRPr="00A06881" w:rsidRDefault="00CD63C8" w:rsidP="0056769A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 w:hint="cs"/>
                <w:sz w:val="30"/>
                <w:szCs w:val="30"/>
                <w:cs/>
              </w:rPr>
              <w:t>ผลิตเส้นใยประดิษฐ์เรยอน</w:t>
            </w:r>
          </w:p>
        </w:tc>
        <w:tc>
          <w:tcPr>
            <w:tcW w:w="1080" w:type="dxa"/>
            <w:vAlign w:val="bottom"/>
          </w:tcPr>
          <w:p w14:paraId="232B670A" w14:textId="43D11C08" w:rsidR="00CD63C8" w:rsidRPr="00A06881" w:rsidRDefault="00CD63C8" w:rsidP="00CD63C8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จีน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46D097F5" w14:textId="470181CA" w:rsidR="00CD63C8" w:rsidRPr="00A06881" w:rsidRDefault="00CD63C8" w:rsidP="00CD63C8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42.53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B62640D" w14:textId="77777777" w:rsidR="00CD63C8" w:rsidRPr="00A06881" w:rsidRDefault="00CD63C8" w:rsidP="00CD63C8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18A51C98" w14:textId="0C3F8E08" w:rsidR="00CD63C8" w:rsidRPr="00A06881" w:rsidRDefault="00CD63C8" w:rsidP="00CD63C8">
            <w:pPr>
              <w:spacing w:line="320" w:lineRule="exact"/>
              <w:ind w:left="-4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42.53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1146ACD7" w14:textId="77777777" w:rsidR="00CD63C8" w:rsidRPr="00A06881" w:rsidRDefault="00CD63C8" w:rsidP="00CD63C8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5F6181BB" w14:textId="1D396117" w:rsidR="00CD63C8" w:rsidRPr="006A2058" w:rsidRDefault="00CD63C8" w:rsidP="00CD63C8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2058">
              <w:rPr>
                <w:rFonts w:ascii="Angsana New" w:hAnsi="Angsana New"/>
                <w:sz w:val="30"/>
                <w:szCs w:val="30"/>
              </w:rPr>
              <w:t xml:space="preserve">RMB 655 </w:t>
            </w:r>
            <w:r w:rsidRPr="006A2058">
              <w:rPr>
                <w:rFonts w:ascii="Angsana New" w:hAnsi="Angsana New" w:hint="cs"/>
                <w:sz w:val="30"/>
                <w:szCs w:val="30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ABAC3AB" w14:textId="77777777" w:rsidR="00CD63C8" w:rsidRPr="006A2058" w:rsidRDefault="00CD63C8" w:rsidP="00CD63C8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29F13DB5" w14:textId="7E1F09B5" w:rsidR="00CD63C8" w:rsidRPr="006A2058" w:rsidRDefault="00CD63C8" w:rsidP="00CD63C8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2058">
              <w:rPr>
                <w:rFonts w:ascii="Angsana New" w:hAnsi="Angsana New"/>
                <w:sz w:val="30"/>
                <w:szCs w:val="30"/>
              </w:rPr>
              <w:t xml:space="preserve">RMB 655 </w:t>
            </w:r>
            <w:r w:rsidRPr="006A2058">
              <w:rPr>
                <w:rFonts w:ascii="Angsana New" w:hAnsi="Angsana New" w:hint="cs"/>
                <w:sz w:val="30"/>
                <w:szCs w:val="30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6D90047" w14:textId="77777777" w:rsidR="00CD63C8" w:rsidRPr="006A2058" w:rsidRDefault="00CD63C8" w:rsidP="00CD63C8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6DEC6E1F" w14:textId="418950CB" w:rsidR="00CD63C8" w:rsidRPr="006A2058" w:rsidRDefault="00CD63C8" w:rsidP="00CD63C8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1,388</w:t>
            </w:r>
          </w:p>
        </w:tc>
        <w:tc>
          <w:tcPr>
            <w:tcW w:w="180" w:type="dxa"/>
            <w:vAlign w:val="bottom"/>
          </w:tcPr>
          <w:p w14:paraId="22497C4C" w14:textId="77777777" w:rsidR="00CD63C8" w:rsidRPr="00A06881" w:rsidRDefault="00CD63C8" w:rsidP="00CD63C8">
            <w:pPr>
              <w:spacing w:line="320" w:lineRule="exact"/>
              <w:ind w:left="-43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78322BC6" w14:textId="11374139" w:rsidR="00CD63C8" w:rsidRPr="00A06881" w:rsidRDefault="00CD63C8" w:rsidP="00CD63C8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1,388</w:t>
            </w:r>
          </w:p>
        </w:tc>
        <w:tc>
          <w:tcPr>
            <w:tcW w:w="180" w:type="dxa"/>
            <w:gridSpan w:val="2"/>
            <w:vAlign w:val="bottom"/>
          </w:tcPr>
          <w:p w14:paraId="37C645AA" w14:textId="77777777" w:rsidR="00CD63C8" w:rsidRPr="00A06881" w:rsidRDefault="00CD63C8" w:rsidP="00CD63C8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  <w:vAlign w:val="bottom"/>
          </w:tcPr>
          <w:p w14:paraId="4C6B529D" w14:textId="08DCF4FB" w:rsidR="00CD63C8" w:rsidRPr="00A06881" w:rsidRDefault="00481E63" w:rsidP="00BA6E02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183</w:t>
            </w:r>
          </w:p>
        </w:tc>
        <w:tc>
          <w:tcPr>
            <w:tcW w:w="182" w:type="dxa"/>
            <w:vAlign w:val="bottom"/>
          </w:tcPr>
          <w:p w14:paraId="4C4D324B" w14:textId="77777777" w:rsidR="00CD63C8" w:rsidRPr="00A06881" w:rsidRDefault="00CD63C8" w:rsidP="00CD63C8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0" w:type="dxa"/>
            <w:vAlign w:val="bottom"/>
          </w:tcPr>
          <w:p w14:paraId="488F383E" w14:textId="6A07AD18" w:rsidR="00CD63C8" w:rsidRPr="00A06881" w:rsidRDefault="00CD63C8" w:rsidP="00CD63C8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287</w:t>
            </w:r>
          </w:p>
        </w:tc>
        <w:tc>
          <w:tcPr>
            <w:tcW w:w="182" w:type="dxa"/>
            <w:gridSpan w:val="2"/>
            <w:vAlign w:val="bottom"/>
          </w:tcPr>
          <w:p w14:paraId="396D89ED" w14:textId="77777777" w:rsidR="00CD63C8" w:rsidRPr="00A06881" w:rsidRDefault="00CD63C8" w:rsidP="00CD63C8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4" w:type="dxa"/>
            <w:gridSpan w:val="2"/>
            <w:shd w:val="clear" w:color="auto" w:fill="auto"/>
            <w:vAlign w:val="bottom"/>
          </w:tcPr>
          <w:p w14:paraId="3A51160D" w14:textId="17615BA2" w:rsidR="00CD63C8" w:rsidRPr="006A2058" w:rsidRDefault="00CD63C8" w:rsidP="005D5A2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53C7B91A" w14:textId="77777777" w:rsidR="00CD63C8" w:rsidRPr="00A06881" w:rsidRDefault="00CD63C8" w:rsidP="00CD63C8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5" w:type="dxa"/>
            <w:shd w:val="clear" w:color="auto" w:fill="auto"/>
            <w:vAlign w:val="bottom"/>
          </w:tcPr>
          <w:p w14:paraId="3015061E" w14:textId="61D27B92" w:rsidR="00CD63C8" w:rsidRPr="00A06881" w:rsidRDefault="00CD63C8" w:rsidP="005D5A2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D63C8" w:rsidRPr="00A06881" w14:paraId="73F66140" w14:textId="77777777" w:rsidTr="007D08DD">
        <w:trPr>
          <w:cantSplit/>
          <w:trHeight w:val="270"/>
        </w:trPr>
        <w:tc>
          <w:tcPr>
            <w:tcW w:w="2430" w:type="dxa"/>
            <w:vAlign w:val="bottom"/>
          </w:tcPr>
          <w:p w14:paraId="7A8C9948" w14:textId="1B845458" w:rsidR="00CD63C8" w:rsidRPr="00A06881" w:rsidRDefault="00CD63C8" w:rsidP="00CD63C8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บริษัท </w:t>
            </w:r>
            <w:r w:rsidRPr="00A06881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อดิตยา </w:t>
            </w:r>
            <w:r w:rsidRPr="00A06881">
              <w:rPr>
                <w:rFonts w:ascii="Angsana New" w:hAnsi="Angsana New" w:hint="cs"/>
                <w:sz w:val="30"/>
                <w:szCs w:val="30"/>
                <w:cs/>
              </w:rPr>
              <w:t>กรุ๊ป</w:t>
            </w:r>
            <w:r w:rsidRPr="00A06881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เอบี</w:t>
            </w:r>
          </w:p>
        </w:tc>
        <w:tc>
          <w:tcPr>
            <w:tcW w:w="2160" w:type="dxa"/>
            <w:vAlign w:val="bottom"/>
          </w:tcPr>
          <w:p w14:paraId="7EE1571D" w14:textId="4879C009" w:rsidR="00CD63C8" w:rsidRPr="00A06881" w:rsidRDefault="00CD63C8" w:rsidP="0056769A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 w:hint="cs"/>
                <w:sz w:val="30"/>
                <w:szCs w:val="30"/>
                <w:cs/>
              </w:rPr>
              <w:t>บริษัทเพื่อการลงทุน</w:t>
            </w:r>
          </w:p>
        </w:tc>
        <w:tc>
          <w:tcPr>
            <w:tcW w:w="1080" w:type="dxa"/>
            <w:vAlign w:val="bottom"/>
          </w:tcPr>
          <w:p w14:paraId="111D4DF8" w14:textId="17878F4D" w:rsidR="00CD63C8" w:rsidRPr="00A06881" w:rsidRDefault="00CD63C8" w:rsidP="00CD63C8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สวีเดน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25D7EC65" w14:textId="1FDD0AAF" w:rsidR="00CD63C8" w:rsidRPr="00A06881" w:rsidRDefault="00CD63C8" w:rsidP="00CD63C8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33.33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794B814" w14:textId="77777777" w:rsidR="00CD63C8" w:rsidRPr="00A06881" w:rsidRDefault="00CD63C8" w:rsidP="00CD63C8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4F66CBDA" w14:textId="4B9AAD57" w:rsidR="00CD63C8" w:rsidRPr="00A06881" w:rsidRDefault="00CD63C8" w:rsidP="00CD63C8">
            <w:pPr>
              <w:spacing w:line="32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33.33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35A75C50" w14:textId="77777777" w:rsidR="00CD63C8" w:rsidRPr="00A06881" w:rsidRDefault="00CD63C8" w:rsidP="00CD63C8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708D350A" w14:textId="3D4E7291" w:rsidR="00CD63C8" w:rsidRPr="006A2058" w:rsidRDefault="00CD63C8" w:rsidP="00CD63C8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2058">
              <w:rPr>
                <w:rFonts w:ascii="Angsana New" w:hAnsi="Angsana New"/>
                <w:sz w:val="30"/>
                <w:szCs w:val="30"/>
              </w:rPr>
              <w:t xml:space="preserve">SEK 0.05 </w:t>
            </w:r>
            <w:r w:rsidRPr="006A2058">
              <w:rPr>
                <w:rFonts w:ascii="Angsana New" w:hAnsi="Angsana New" w:hint="cs"/>
                <w:sz w:val="30"/>
                <w:szCs w:val="30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438A183" w14:textId="77777777" w:rsidR="00CD63C8" w:rsidRPr="006A2058" w:rsidRDefault="00CD63C8" w:rsidP="00CD63C8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3B99198C" w14:textId="6B7C3D6E" w:rsidR="00CD63C8" w:rsidRPr="006A2058" w:rsidRDefault="00CD63C8" w:rsidP="00CD63C8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2058">
              <w:rPr>
                <w:rFonts w:ascii="Angsana New" w:hAnsi="Angsana New"/>
                <w:sz w:val="30"/>
                <w:szCs w:val="30"/>
              </w:rPr>
              <w:t xml:space="preserve">SEK 0.05 </w:t>
            </w:r>
            <w:r w:rsidRPr="006A2058">
              <w:rPr>
                <w:rFonts w:ascii="Angsana New" w:hAnsi="Angsana New" w:hint="cs"/>
                <w:sz w:val="30"/>
                <w:szCs w:val="30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B75EC8B" w14:textId="77777777" w:rsidR="00CD63C8" w:rsidRPr="006A2058" w:rsidRDefault="00CD63C8" w:rsidP="00CD63C8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760084C8" w14:textId="4BED60F9" w:rsidR="00CD63C8" w:rsidRPr="006A2058" w:rsidRDefault="00CD63C8" w:rsidP="00CD63C8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1,824</w:t>
            </w:r>
          </w:p>
        </w:tc>
        <w:tc>
          <w:tcPr>
            <w:tcW w:w="180" w:type="dxa"/>
            <w:vAlign w:val="bottom"/>
          </w:tcPr>
          <w:p w14:paraId="0CF2E944" w14:textId="77777777" w:rsidR="00CD63C8" w:rsidRPr="00A06881" w:rsidRDefault="00CD63C8" w:rsidP="00CD63C8">
            <w:pPr>
              <w:spacing w:line="320" w:lineRule="exact"/>
              <w:ind w:left="-43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5DEB8BE0" w14:textId="735EE9AD" w:rsidR="00CD63C8" w:rsidRPr="00A06881" w:rsidRDefault="00CD63C8" w:rsidP="00CD63C8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1,824</w:t>
            </w:r>
          </w:p>
        </w:tc>
        <w:tc>
          <w:tcPr>
            <w:tcW w:w="180" w:type="dxa"/>
            <w:gridSpan w:val="2"/>
            <w:vAlign w:val="bottom"/>
          </w:tcPr>
          <w:p w14:paraId="3061F6BA" w14:textId="77777777" w:rsidR="00CD63C8" w:rsidRPr="00A06881" w:rsidRDefault="00CD63C8" w:rsidP="00CD63C8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  <w:vAlign w:val="bottom"/>
          </w:tcPr>
          <w:p w14:paraId="39431C0E" w14:textId="6656DA87" w:rsidR="00CD63C8" w:rsidRPr="00A06881" w:rsidRDefault="00481E63" w:rsidP="00BA6E02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1,310</w:t>
            </w:r>
          </w:p>
        </w:tc>
        <w:tc>
          <w:tcPr>
            <w:tcW w:w="182" w:type="dxa"/>
            <w:vAlign w:val="bottom"/>
          </w:tcPr>
          <w:p w14:paraId="5E9820CC" w14:textId="77777777" w:rsidR="00CD63C8" w:rsidRPr="00A06881" w:rsidRDefault="00CD63C8" w:rsidP="00CD63C8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0" w:type="dxa"/>
            <w:vAlign w:val="bottom"/>
          </w:tcPr>
          <w:p w14:paraId="0D2F188A" w14:textId="3ED3A3EB" w:rsidR="00CD63C8" w:rsidRPr="00A06881" w:rsidRDefault="00CD63C8" w:rsidP="00CD63C8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1,240</w:t>
            </w:r>
          </w:p>
        </w:tc>
        <w:tc>
          <w:tcPr>
            <w:tcW w:w="182" w:type="dxa"/>
            <w:gridSpan w:val="2"/>
            <w:vAlign w:val="bottom"/>
          </w:tcPr>
          <w:p w14:paraId="62CD2538" w14:textId="77777777" w:rsidR="00CD63C8" w:rsidRPr="00A06881" w:rsidRDefault="00CD63C8" w:rsidP="00CD63C8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4" w:type="dxa"/>
            <w:gridSpan w:val="2"/>
            <w:shd w:val="clear" w:color="auto" w:fill="auto"/>
            <w:vAlign w:val="bottom"/>
          </w:tcPr>
          <w:p w14:paraId="7319D34C" w14:textId="0D050A61" w:rsidR="00CD63C8" w:rsidRPr="006A2058" w:rsidRDefault="00CD63C8" w:rsidP="005D5A2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40CBF169" w14:textId="77777777" w:rsidR="00CD63C8" w:rsidRPr="00A06881" w:rsidRDefault="00CD63C8" w:rsidP="00CD63C8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5" w:type="dxa"/>
            <w:shd w:val="clear" w:color="auto" w:fill="auto"/>
            <w:vAlign w:val="bottom"/>
          </w:tcPr>
          <w:p w14:paraId="6AF92B13" w14:textId="50399E47" w:rsidR="00CD63C8" w:rsidRPr="00A06881" w:rsidRDefault="00CD63C8" w:rsidP="005D5A2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D63C8" w:rsidRPr="00A06881" w14:paraId="31DFEA34" w14:textId="77777777" w:rsidTr="007D08DD">
        <w:trPr>
          <w:cantSplit/>
          <w:trHeight w:val="270"/>
        </w:trPr>
        <w:tc>
          <w:tcPr>
            <w:tcW w:w="2430" w:type="dxa"/>
            <w:vAlign w:val="bottom"/>
          </w:tcPr>
          <w:p w14:paraId="4DFDBD13" w14:textId="614E883C" w:rsidR="00CD63C8" w:rsidRPr="00A06881" w:rsidRDefault="00CD63C8" w:rsidP="00CD63C8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 xml:space="preserve">Aditya Birla </w:t>
            </w:r>
            <w:proofErr w:type="spellStart"/>
            <w:r w:rsidRPr="00A06881">
              <w:rPr>
                <w:rFonts w:ascii="Angsana New" w:hAnsi="Angsana New"/>
                <w:sz w:val="30"/>
                <w:szCs w:val="30"/>
              </w:rPr>
              <w:t>Elyaf</w:t>
            </w:r>
            <w:proofErr w:type="spellEnd"/>
            <w:r w:rsidRPr="00A06881">
              <w:rPr>
                <w:rFonts w:ascii="Angsana New" w:hAnsi="Angsana New"/>
                <w:sz w:val="30"/>
                <w:szCs w:val="30"/>
              </w:rPr>
              <w:t xml:space="preserve"> Sanayi </w:t>
            </w:r>
            <w:proofErr w:type="spellStart"/>
            <w:r w:rsidRPr="00A06881">
              <w:rPr>
                <w:rFonts w:ascii="Angsana New" w:hAnsi="Angsana New"/>
                <w:sz w:val="30"/>
                <w:szCs w:val="30"/>
              </w:rPr>
              <w:t>Ve</w:t>
            </w:r>
            <w:proofErr w:type="spellEnd"/>
            <w:r w:rsidRPr="00A06881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spellStart"/>
            <w:r w:rsidRPr="00A06881">
              <w:rPr>
                <w:rFonts w:ascii="Angsana New" w:hAnsi="Angsana New"/>
                <w:sz w:val="30"/>
                <w:szCs w:val="30"/>
              </w:rPr>
              <w:t>Ticaret</w:t>
            </w:r>
            <w:proofErr w:type="spellEnd"/>
            <w:r w:rsidRPr="00A06881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spellStart"/>
            <w:r w:rsidRPr="00A06881">
              <w:rPr>
                <w:rFonts w:ascii="Angsana New" w:hAnsi="Angsana New"/>
                <w:sz w:val="30"/>
                <w:szCs w:val="30"/>
              </w:rPr>
              <w:t>Anonim</w:t>
            </w:r>
            <w:proofErr w:type="spellEnd"/>
            <w:r w:rsidRPr="00A06881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spellStart"/>
            <w:r w:rsidRPr="00A06881">
              <w:rPr>
                <w:rFonts w:ascii="Angsana New" w:hAnsi="Angsana New"/>
                <w:sz w:val="30"/>
                <w:szCs w:val="30"/>
              </w:rPr>
              <w:t>Sirketi</w:t>
            </w:r>
            <w:proofErr w:type="spellEnd"/>
          </w:p>
        </w:tc>
        <w:tc>
          <w:tcPr>
            <w:tcW w:w="2160" w:type="dxa"/>
            <w:vAlign w:val="bottom"/>
          </w:tcPr>
          <w:p w14:paraId="1A4B603D" w14:textId="1CCD3D51" w:rsidR="00CD63C8" w:rsidRPr="00A06881" w:rsidRDefault="00CD63C8" w:rsidP="0056769A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 w:hint="cs"/>
                <w:sz w:val="30"/>
                <w:szCs w:val="30"/>
                <w:cs/>
              </w:rPr>
              <w:t>ผลิตเส้นใยประดิษฐ์เรยอน</w:t>
            </w:r>
          </w:p>
        </w:tc>
        <w:tc>
          <w:tcPr>
            <w:tcW w:w="1080" w:type="dxa"/>
            <w:vAlign w:val="bottom"/>
          </w:tcPr>
          <w:p w14:paraId="695B4007" w14:textId="08B605E6" w:rsidR="00CD63C8" w:rsidRPr="00A06881" w:rsidRDefault="00CD63C8" w:rsidP="00CD63C8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ตุรกี</w:t>
            </w:r>
          </w:p>
        </w:tc>
        <w:tc>
          <w:tcPr>
            <w:tcW w:w="810" w:type="dxa"/>
            <w:vAlign w:val="bottom"/>
          </w:tcPr>
          <w:p w14:paraId="58B7D1EF" w14:textId="7DEFAF6A" w:rsidR="00CD63C8" w:rsidRPr="00A06881" w:rsidRDefault="00CD63C8" w:rsidP="00CD63C8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33.33</w:t>
            </w:r>
          </w:p>
        </w:tc>
        <w:tc>
          <w:tcPr>
            <w:tcW w:w="180" w:type="dxa"/>
            <w:vAlign w:val="bottom"/>
          </w:tcPr>
          <w:p w14:paraId="1EFDAC7F" w14:textId="77777777" w:rsidR="00CD63C8" w:rsidRPr="00A06881" w:rsidRDefault="00CD63C8" w:rsidP="00CD63C8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04CF427B" w14:textId="659F3B22" w:rsidR="00CD63C8" w:rsidRPr="00A06881" w:rsidRDefault="00CD63C8" w:rsidP="00CD63C8">
            <w:pPr>
              <w:spacing w:line="34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33.33</w:t>
            </w:r>
          </w:p>
        </w:tc>
        <w:tc>
          <w:tcPr>
            <w:tcW w:w="178" w:type="dxa"/>
            <w:vAlign w:val="bottom"/>
          </w:tcPr>
          <w:p w14:paraId="1E3620F5" w14:textId="77777777" w:rsidR="00CD63C8" w:rsidRPr="00A06881" w:rsidRDefault="00CD63C8" w:rsidP="00CD63C8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1D9B1A4B" w14:textId="36F0EE06" w:rsidR="00CD63C8" w:rsidRPr="006A2058" w:rsidRDefault="00CD63C8" w:rsidP="00CD63C8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TRY</w:t>
            </w:r>
            <w:r w:rsidRPr="006A2058">
              <w:rPr>
                <w:rFonts w:ascii="Angsana New" w:hAnsi="Angsana New"/>
                <w:sz w:val="30"/>
                <w:szCs w:val="30"/>
              </w:rPr>
              <w:t xml:space="preserve"> 0.05 </w:t>
            </w:r>
            <w:r w:rsidRPr="006A2058">
              <w:rPr>
                <w:rFonts w:ascii="Angsana New" w:hAnsi="Angsana New" w:hint="cs"/>
                <w:sz w:val="30"/>
                <w:szCs w:val="30"/>
                <w:cs/>
              </w:rPr>
              <w:t>ล้าน</w:t>
            </w:r>
          </w:p>
        </w:tc>
        <w:tc>
          <w:tcPr>
            <w:tcW w:w="180" w:type="dxa"/>
            <w:vAlign w:val="bottom"/>
          </w:tcPr>
          <w:p w14:paraId="624C6711" w14:textId="77777777" w:rsidR="00CD63C8" w:rsidRPr="006A2058" w:rsidRDefault="00CD63C8" w:rsidP="00CD63C8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4" w:type="dxa"/>
            <w:vAlign w:val="bottom"/>
          </w:tcPr>
          <w:p w14:paraId="281ADD61" w14:textId="119023FA" w:rsidR="00CD63C8" w:rsidRPr="006A2058" w:rsidRDefault="00CD63C8" w:rsidP="00CD63C8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TRY</w:t>
            </w:r>
            <w:r w:rsidRPr="006A2058">
              <w:rPr>
                <w:rFonts w:ascii="Angsana New" w:hAnsi="Angsana New"/>
                <w:sz w:val="30"/>
                <w:szCs w:val="30"/>
              </w:rPr>
              <w:t xml:space="preserve"> 0.05 </w:t>
            </w:r>
            <w:r w:rsidRPr="006A2058">
              <w:rPr>
                <w:rFonts w:ascii="Angsana New" w:hAnsi="Angsana New" w:hint="cs"/>
                <w:sz w:val="30"/>
                <w:szCs w:val="30"/>
                <w:cs/>
              </w:rPr>
              <w:t>ล้าน</w:t>
            </w:r>
          </w:p>
        </w:tc>
        <w:tc>
          <w:tcPr>
            <w:tcW w:w="180" w:type="dxa"/>
            <w:vAlign w:val="bottom"/>
          </w:tcPr>
          <w:p w14:paraId="29ABA2CA" w14:textId="77777777" w:rsidR="00CD63C8" w:rsidRPr="006A2058" w:rsidRDefault="00CD63C8" w:rsidP="00CD63C8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3890DCFA" w14:textId="6CAE1981" w:rsidR="00CD63C8" w:rsidRPr="006A2058" w:rsidRDefault="00CD63C8" w:rsidP="00CD63C8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80" w:type="dxa"/>
            <w:vAlign w:val="bottom"/>
          </w:tcPr>
          <w:p w14:paraId="287A2223" w14:textId="77777777" w:rsidR="00CD63C8" w:rsidRPr="00A06881" w:rsidRDefault="00CD63C8" w:rsidP="00CD63C8">
            <w:pPr>
              <w:spacing w:line="320" w:lineRule="exact"/>
              <w:ind w:left="-43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7" w:type="dxa"/>
            <w:vAlign w:val="bottom"/>
          </w:tcPr>
          <w:p w14:paraId="707C5ED8" w14:textId="11A27B4E" w:rsidR="00CD63C8" w:rsidRPr="00A06881" w:rsidRDefault="00CD63C8" w:rsidP="00CD63C8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80" w:type="dxa"/>
            <w:gridSpan w:val="2"/>
            <w:vAlign w:val="bottom"/>
          </w:tcPr>
          <w:p w14:paraId="6E4F8545" w14:textId="77777777" w:rsidR="00CD63C8" w:rsidRPr="00A06881" w:rsidRDefault="00CD63C8" w:rsidP="00CD63C8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gridSpan w:val="2"/>
            <w:vAlign w:val="bottom"/>
          </w:tcPr>
          <w:p w14:paraId="7BB88B31" w14:textId="03644331" w:rsidR="00CD63C8" w:rsidRPr="00A06881" w:rsidRDefault="00481E63" w:rsidP="00BA6E02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82" w:type="dxa"/>
            <w:vAlign w:val="bottom"/>
          </w:tcPr>
          <w:p w14:paraId="71C0E2FD" w14:textId="77777777" w:rsidR="00CD63C8" w:rsidRPr="00A06881" w:rsidRDefault="00CD63C8" w:rsidP="00CD63C8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0" w:type="dxa"/>
            <w:vAlign w:val="bottom"/>
          </w:tcPr>
          <w:p w14:paraId="0FD0FE6C" w14:textId="26EA5B89" w:rsidR="00CD63C8" w:rsidRPr="00A06881" w:rsidRDefault="00CD63C8" w:rsidP="00CD63C8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82" w:type="dxa"/>
            <w:gridSpan w:val="2"/>
            <w:vAlign w:val="bottom"/>
          </w:tcPr>
          <w:p w14:paraId="5FBD281C" w14:textId="77777777" w:rsidR="00CD63C8" w:rsidRPr="00A06881" w:rsidRDefault="00CD63C8" w:rsidP="00CD63C8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04" w:type="dxa"/>
            <w:gridSpan w:val="2"/>
            <w:vAlign w:val="bottom"/>
          </w:tcPr>
          <w:p w14:paraId="76B8A0D2" w14:textId="0B8FF8A8" w:rsidR="00CD63C8" w:rsidRPr="006A2058" w:rsidRDefault="00CD63C8" w:rsidP="005D5A2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2" w:type="dxa"/>
            <w:vAlign w:val="bottom"/>
          </w:tcPr>
          <w:p w14:paraId="23FE92A6" w14:textId="77777777" w:rsidR="00CD63C8" w:rsidRPr="00A06881" w:rsidRDefault="00CD63C8" w:rsidP="00CD63C8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5" w:type="dxa"/>
            <w:vAlign w:val="bottom"/>
          </w:tcPr>
          <w:p w14:paraId="784CB59B" w14:textId="4B55AACA" w:rsidR="00CD63C8" w:rsidRPr="00A06881" w:rsidRDefault="00CD63C8" w:rsidP="005D5A2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D63C8" w:rsidRPr="00A06881" w14:paraId="5EBCF195" w14:textId="77777777" w:rsidTr="007D08DD">
        <w:trPr>
          <w:cantSplit/>
          <w:trHeight w:val="1080"/>
        </w:trPr>
        <w:tc>
          <w:tcPr>
            <w:tcW w:w="2430" w:type="dxa"/>
            <w:vAlign w:val="bottom"/>
          </w:tcPr>
          <w:p w14:paraId="7628A022" w14:textId="03D4720F" w:rsidR="00CD63C8" w:rsidRPr="00A06881" w:rsidRDefault="00CD63C8" w:rsidP="00CD63C8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hanging="222"/>
              <w:rPr>
                <w:rFonts w:ascii="Angsana New" w:hAnsi="Angsana New"/>
                <w:sz w:val="30"/>
                <w:szCs w:val="30"/>
                <w:cs/>
              </w:rPr>
            </w:pPr>
            <w:r w:rsidRPr="00A06881">
              <w:rPr>
                <w:rFonts w:ascii="Angsana New" w:hAnsi="Angsana New"/>
                <w:sz w:val="30"/>
                <w:szCs w:val="30"/>
                <w:cs/>
              </w:rPr>
              <w:t>บริษัท เอวี กรุ๊ป เอ็นบี อิงค์</w:t>
            </w:r>
          </w:p>
        </w:tc>
        <w:tc>
          <w:tcPr>
            <w:tcW w:w="2160" w:type="dxa"/>
            <w:vAlign w:val="bottom"/>
          </w:tcPr>
          <w:p w14:paraId="0F9430FD" w14:textId="60B1FABC" w:rsidR="00CD63C8" w:rsidRPr="00A06881" w:rsidRDefault="00CD63C8" w:rsidP="0056769A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 w:hint="cs"/>
                <w:sz w:val="30"/>
                <w:szCs w:val="30"/>
                <w:cs/>
              </w:rPr>
              <w:t>ผลิตเยื่อกระดาษและ</w:t>
            </w:r>
            <w:r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="0056769A">
              <w:rPr>
                <w:rFonts w:ascii="Angsana New" w:hAnsi="Angsana New"/>
                <w:sz w:val="30"/>
                <w:szCs w:val="30"/>
              </w:rPr>
              <w:t xml:space="preserve">     </w:t>
            </w:r>
            <w:r w:rsidRPr="00A06881">
              <w:rPr>
                <w:rFonts w:ascii="Angsana New" w:hAnsi="Angsana New" w:hint="cs"/>
                <w:sz w:val="30"/>
                <w:szCs w:val="30"/>
                <w:cs/>
              </w:rPr>
              <w:t>เส้นใย</w:t>
            </w:r>
          </w:p>
        </w:tc>
        <w:tc>
          <w:tcPr>
            <w:tcW w:w="1080" w:type="dxa"/>
            <w:vAlign w:val="bottom"/>
          </w:tcPr>
          <w:p w14:paraId="56F1E69C" w14:textId="0E932C82" w:rsidR="00CD63C8" w:rsidRPr="00A06881" w:rsidRDefault="00CD63C8" w:rsidP="00CD63C8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แคนาดา</w:t>
            </w:r>
          </w:p>
        </w:tc>
        <w:tc>
          <w:tcPr>
            <w:tcW w:w="810" w:type="dxa"/>
            <w:vAlign w:val="bottom"/>
          </w:tcPr>
          <w:p w14:paraId="43281E78" w14:textId="6F297F86" w:rsidR="00CD63C8" w:rsidRPr="00A06881" w:rsidRDefault="00CD63C8" w:rsidP="00CD63C8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49.00</w:t>
            </w:r>
          </w:p>
        </w:tc>
        <w:tc>
          <w:tcPr>
            <w:tcW w:w="180" w:type="dxa"/>
            <w:vAlign w:val="bottom"/>
          </w:tcPr>
          <w:p w14:paraId="7525C326" w14:textId="77777777" w:rsidR="00CD63C8" w:rsidRPr="00A06881" w:rsidRDefault="00CD63C8" w:rsidP="00CD63C8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44BC75AD" w14:textId="3F1F2708" w:rsidR="00CD63C8" w:rsidRPr="00A06881" w:rsidRDefault="00CD63C8" w:rsidP="00CD63C8">
            <w:pPr>
              <w:spacing w:line="34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49.00</w:t>
            </w:r>
          </w:p>
        </w:tc>
        <w:tc>
          <w:tcPr>
            <w:tcW w:w="178" w:type="dxa"/>
            <w:vAlign w:val="bottom"/>
          </w:tcPr>
          <w:p w14:paraId="0CFB44D8" w14:textId="77777777" w:rsidR="00CD63C8" w:rsidRPr="00A06881" w:rsidRDefault="00CD63C8" w:rsidP="00CD63C8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058DFBE5" w14:textId="77777777" w:rsidR="00CD63C8" w:rsidRPr="00A06881" w:rsidRDefault="00CD63C8" w:rsidP="00CD63C8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CAD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br/>
            </w:r>
            <w:r w:rsidRPr="00A06881">
              <w:rPr>
                <w:rFonts w:ascii="Angsana New" w:hAnsi="Angsana New"/>
                <w:sz w:val="30"/>
                <w:szCs w:val="30"/>
              </w:rPr>
              <w:t>80</w:t>
            </w:r>
          </w:p>
          <w:p w14:paraId="1E8CC187" w14:textId="33054427" w:rsidR="00CD63C8" w:rsidRPr="00A06881" w:rsidRDefault="00CD63C8" w:rsidP="00CD63C8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 w:hint="cs"/>
                <w:sz w:val="30"/>
                <w:szCs w:val="30"/>
                <w:cs/>
              </w:rPr>
              <w:t>ล้าน</w:t>
            </w:r>
          </w:p>
        </w:tc>
        <w:tc>
          <w:tcPr>
            <w:tcW w:w="180" w:type="dxa"/>
            <w:vAlign w:val="bottom"/>
          </w:tcPr>
          <w:p w14:paraId="18E90E38" w14:textId="77777777" w:rsidR="00CD63C8" w:rsidRPr="00A06881" w:rsidRDefault="00CD63C8" w:rsidP="00CD63C8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4" w:type="dxa"/>
            <w:vAlign w:val="bottom"/>
          </w:tcPr>
          <w:p w14:paraId="29293367" w14:textId="77777777" w:rsidR="00CD63C8" w:rsidRPr="00A06881" w:rsidRDefault="00CD63C8" w:rsidP="00CD63C8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CAD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br/>
            </w:r>
            <w:r w:rsidRPr="00A06881">
              <w:rPr>
                <w:rFonts w:ascii="Angsana New" w:hAnsi="Angsana New"/>
                <w:sz w:val="30"/>
                <w:szCs w:val="30"/>
              </w:rPr>
              <w:t>80</w:t>
            </w:r>
          </w:p>
          <w:p w14:paraId="3FD33A55" w14:textId="2CA5B390" w:rsidR="00CD63C8" w:rsidRPr="00A06881" w:rsidRDefault="00CD63C8" w:rsidP="00CD63C8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06881">
              <w:rPr>
                <w:rFonts w:ascii="Angsana New" w:hAnsi="Angsana New" w:hint="cs"/>
                <w:sz w:val="30"/>
                <w:szCs w:val="30"/>
                <w:cs/>
              </w:rPr>
              <w:t>ล้าน</w:t>
            </w:r>
          </w:p>
        </w:tc>
        <w:tc>
          <w:tcPr>
            <w:tcW w:w="180" w:type="dxa"/>
            <w:vAlign w:val="bottom"/>
          </w:tcPr>
          <w:p w14:paraId="2571AD5E" w14:textId="77777777" w:rsidR="00CD63C8" w:rsidRPr="00A06881" w:rsidRDefault="00CD63C8" w:rsidP="00CD63C8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14:paraId="1514A480" w14:textId="13EC6894" w:rsidR="00CD63C8" w:rsidRPr="00A06881" w:rsidRDefault="00507F9D" w:rsidP="00507F9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      </w:t>
            </w:r>
            <w:r w:rsidR="00CD63C8" w:rsidRPr="001649C7">
              <w:rPr>
                <w:rFonts w:ascii="Angsana New" w:hAnsi="Angsana New"/>
                <w:sz w:val="30"/>
                <w:szCs w:val="30"/>
              </w:rPr>
              <w:t>3,155</w:t>
            </w:r>
          </w:p>
        </w:tc>
        <w:tc>
          <w:tcPr>
            <w:tcW w:w="180" w:type="dxa"/>
            <w:vAlign w:val="bottom"/>
          </w:tcPr>
          <w:p w14:paraId="53F78290" w14:textId="77777777" w:rsidR="00CD63C8" w:rsidRPr="00A06881" w:rsidRDefault="00CD63C8" w:rsidP="00CD63C8">
            <w:pPr>
              <w:pStyle w:val="block"/>
              <w:spacing w:after="0" w:line="240" w:lineRule="auto"/>
              <w:ind w:left="193" w:right="20" w:hanging="18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7" w:type="dxa"/>
            <w:tcBorders>
              <w:bottom w:val="single" w:sz="4" w:space="0" w:color="auto"/>
            </w:tcBorders>
            <w:vAlign w:val="bottom"/>
          </w:tcPr>
          <w:p w14:paraId="5958B3C4" w14:textId="6BE6572E" w:rsidR="00CD63C8" w:rsidRPr="00A06881" w:rsidRDefault="00CD63C8" w:rsidP="00CD63C8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        </w:t>
            </w:r>
            <w:r w:rsidRPr="001649C7">
              <w:rPr>
                <w:rFonts w:ascii="Angsana New" w:hAnsi="Angsana New"/>
                <w:sz w:val="30"/>
                <w:szCs w:val="30"/>
              </w:rPr>
              <w:t>3,155</w:t>
            </w:r>
          </w:p>
        </w:tc>
        <w:tc>
          <w:tcPr>
            <w:tcW w:w="180" w:type="dxa"/>
            <w:gridSpan w:val="2"/>
            <w:vAlign w:val="bottom"/>
          </w:tcPr>
          <w:p w14:paraId="3AF53DCC" w14:textId="77777777" w:rsidR="00CD63C8" w:rsidRPr="00A06881" w:rsidRDefault="00CD63C8" w:rsidP="00CD63C8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gridSpan w:val="2"/>
            <w:tcBorders>
              <w:bottom w:val="single" w:sz="4" w:space="0" w:color="auto"/>
            </w:tcBorders>
            <w:vAlign w:val="bottom"/>
          </w:tcPr>
          <w:p w14:paraId="6D507B8C" w14:textId="4A01DCBD" w:rsidR="00CD63C8" w:rsidRPr="00A06881" w:rsidRDefault="00481E63" w:rsidP="00BA6E02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1,886</w:t>
            </w:r>
          </w:p>
        </w:tc>
        <w:tc>
          <w:tcPr>
            <w:tcW w:w="182" w:type="dxa"/>
            <w:vAlign w:val="bottom"/>
          </w:tcPr>
          <w:p w14:paraId="43A08BCA" w14:textId="77777777" w:rsidR="00CD63C8" w:rsidRPr="00A06881" w:rsidRDefault="00CD63C8" w:rsidP="00CD63C8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0" w:type="dxa"/>
            <w:tcBorders>
              <w:bottom w:val="single" w:sz="4" w:space="0" w:color="auto"/>
            </w:tcBorders>
            <w:vAlign w:val="bottom"/>
          </w:tcPr>
          <w:p w14:paraId="011FADD0" w14:textId="7EAB5E91" w:rsidR="00CD63C8" w:rsidRPr="00A06881" w:rsidRDefault="00CD63C8" w:rsidP="00CD63C8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3,174</w:t>
            </w:r>
          </w:p>
        </w:tc>
        <w:tc>
          <w:tcPr>
            <w:tcW w:w="182" w:type="dxa"/>
            <w:gridSpan w:val="2"/>
            <w:vAlign w:val="bottom"/>
          </w:tcPr>
          <w:p w14:paraId="375BA77B" w14:textId="77777777" w:rsidR="00CD63C8" w:rsidRPr="00A06881" w:rsidRDefault="00CD63C8" w:rsidP="00CD63C8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04" w:type="dxa"/>
            <w:gridSpan w:val="2"/>
            <w:tcBorders>
              <w:bottom w:val="single" w:sz="4" w:space="0" w:color="auto"/>
            </w:tcBorders>
            <w:vAlign w:val="bottom"/>
          </w:tcPr>
          <w:p w14:paraId="5234E5E3" w14:textId="156BEB61" w:rsidR="00CD63C8" w:rsidRPr="00A06881" w:rsidRDefault="00CD63C8" w:rsidP="005D5A2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2" w:type="dxa"/>
            <w:vAlign w:val="bottom"/>
          </w:tcPr>
          <w:p w14:paraId="5264105A" w14:textId="77777777" w:rsidR="00CD63C8" w:rsidRPr="00A06881" w:rsidRDefault="00CD63C8" w:rsidP="00CD63C8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5" w:type="dxa"/>
            <w:tcBorders>
              <w:bottom w:val="single" w:sz="4" w:space="0" w:color="auto"/>
            </w:tcBorders>
            <w:vAlign w:val="bottom"/>
          </w:tcPr>
          <w:p w14:paraId="63D43332" w14:textId="0F57DF62" w:rsidR="00CD63C8" w:rsidRPr="00A06881" w:rsidRDefault="00CD63C8" w:rsidP="005D5A2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30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649C7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D63C8" w:rsidRPr="00A06881" w14:paraId="2E61910C" w14:textId="77777777" w:rsidTr="007D08DD">
        <w:trPr>
          <w:cantSplit/>
          <w:trHeight w:val="270"/>
        </w:trPr>
        <w:tc>
          <w:tcPr>
            <w:tcW w:w="2430" w:type="dxa"/>
            <w:vAlign w:val="bottom"/>
          </w:tcPr>
          <w:p w14:paraId="118CDAF7" w14:textId="3A646C83" w:rsidR="00CD63C8" w:rsidRPr="00A06881" w:rsidRDefault="00CD63C8" w:rsidP="00CD63C8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hanging="222"/>
              <w:rPr>
                <w:rFonts w:ascii="Angsana New" w:hAnsi="Angsana New"/>
                <w:sz w:val="30"/>
                <w:szCs w:val="30"/>
                <w:cs/>
              </w:rPr>
            </w:pPr>
            <w:r w:rsidRPr="00A0688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160" w:type="dxa"/>
            <w:vAlign w:val="bottom"/>
          </w:tcPr>
          <w:p w14:paraId="63B8F68B" w14:textId="77777777" w:rsidR="00CD63C8" w:rsidRPr="00A06881" w:rsidRDefault="00CD63C8" w:rsidP="00CD63C8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B7068F8" w14:textId="77777777" w:rsidR="00CD63C8" w:rsidRPr="00A06881" w:rsidRDefault="00CD63C8" w:rsidP="00CD63C8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49D710E8" w14:textId="1928C092" w:rsidR="00CD63C8" w:rsidRPr="00A06881" w:rsidRDefault="00CD63C8" w:rsidP="00CD63C8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AB06906" w14:textId="77777777" w:rsidR="00CD63C8" w:rsidRPr="00A06881" w:rsidRDefault="00CD63C8" w:rsidP="00CD63C8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3CB9F5BA" w14:textId="77777777" w:rsidR="00CD63C8" w:rsidRPr="00A06881" w:rsidRDefault="00CD63C8" w:rsidP="00CD63C8">
            <w:pPr>
              <w:spacing w:line="34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4514C5A6" w14:textId="77777777" w:rsidR="00CD63C8" w:rsidRPr="00A06881" w:rsidRDefault="00CD63C8" w:rsidP="00CD63C8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48EF4C6B" w14:textId="77777777" w:rsidR="00CD63C8" w:rsidRPr="00A06881" w:rsidRDefault="00CD63C8" w:rsidP="00CD63C8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F5379EB" w14:textId="77777777" w:rsidR="00CD63C8" w:rsidRPr="00A06881" w:rsidRDefault="00CD63C8" w:rsidP="00CD63C8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4" w:type="dxa"/>
            <w:vAlign w:val="bottom"/>
          </w:tcPr>
          <w:p w14:paraId="6078E610" w14:textId="416927E5" w:rsidR="00CD63C8" w:rsidRPr="00A06881" w:rsidRDefault="00CD63C8" w:rsidP="00CD63C8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91EEEC6" w14:textId="77777777" w:rsidR="00CD63C8" w:rsidRPr="00A06881" w:rsidRDefault="00CD63C8" w:rsidP="00CD63C8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BAD82D" w14:textId="3DADF649" w:rsidR="00CD63C8" w:rsidRPr="00A06881" w:rsidRDefault="00507F9D" w:rsidP="00507F9D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            </w:t>
            </w:r>
            <w:r w:rsidR="00CD63C8" w:rsidRPr="001649C7">
              <w:rPr>
                <w:rFonts w:ascii="Angsana New" w:hAnsi="Angsana New"/>
                <w:b/>
                <w:bCs/>
                <w:sz w:val="30"/>
                <w:szCs w:val="30"/>
              </w:rPr>
              <w:t>7,785</w:t>
            </w:r>
          </w:p>
        </w:tc>
        <w:tc>
          <w:tcPr>
            <w:tcW w:w="180" w:type="dxa"/>
            <w:vAlign w:val="bottom"/>
          </w:tcPr>
          <w:p w14:paraId="650423AB" w14:textId="77777777" w:rsidR="00CD63C8" w:rsidRPr="00A06881" w:rsidRDefault="00CD63C8" w:rsidP="00CD63C8">
            <w:pPr>
              <w:pStyle w:val="block"/>
              <w:spacing w:after="0" w:line="240" w:lineRule="auto"/>
              <w:ind w:left="193" w:right="20" w:hanging="18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AD9317B" w14:textId="39A39E7B" w:rsidR="00CD63C8" w:rsidRPr="00A06881" w:rsidRDefault="00CD63C8" w:rsidP="00CD63C8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649C7">
              <w:rPr>
                <w:rFonts w:ascii="Angsana New" w:hAnsi="Angsana New"/>
                <w:b/>
                <w:bCs/>
                <w:sz w:val="30"/>
                <w:szCs w:val="30"/>
              </w:rPr>
              <w:t>7,785</w:t>
            </w:r>
          </w:p>
        </w:tc>
        <w:tc>
          <w:tcPr>
            <w:tcW w:w="180" w:type="dxa"/>
            <w:gridSpan w:val="2"/>
            <w:vAlign w:val="bottom"/>
          </w:tcPr>
          <w:p w14:paraId="294C3E23" w14:textId="77777777" w:rsidR="00CD63C8" w:rsidRPr="00A06881" w:rsidRDefault="00CD63C8" w:rsidP="00CD63C8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CF88154" w14:textId="21B49176" w:rsidR="00CD63C8" w:rsidRPr="000F56ED" w:rsidRDefault="00481E63" w:rsidP="00BA6E02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F56ED">
              <w:rPr>
                <w:rFonts w:ascii="Angsana New" w:hAnsi="Angsana New"/>
                <w:b/>
                <w:bCs/>
                <w:sz w:val="30"/>
                <w:szCs w:val="30"/>
              </w:rPr>
              <w:t>21,3</w:t>
            </w:r>
            <w:r w:rsidR="00BA6E02" w:rsidRPr="000F56ED">
              <w:rPr>
                <w:rFonts w:ascii="Angsana New" w:hAnsi="Angsana New"/>
                <w:b/>
                <w:bCs/>
                <w:sz w:val="30"/>
                <w:szCs w:val="30"/>
              </w:rPr>
              <w:t>81</w:t>
            </w:r>
          </w:p>
        </w:tc>
        <w:tc>
          <w:tcPr>
            <w:tcW w:w="182" w:type="dxa"/>
            <w:vAlign w:val="bottom"/>
          </w:tcPr>
          <w:p w14:paraId="148671B3" w14:textId="77777777" w:rsidR="00CD63C8" w:rsidRPr="00CD63C8" w:rsidRDefault="00CD63C8" w:rsidP="00CD63C8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4C48F03" w14:textId="55039F29" w:rsidR="00CD63C8" w:rsidRPr="00CD63C8" w:rsidRDefault="00CD63C8" w:rsidP="00CD63C8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D63C8">
              <w:rPr>
                <w:rFonts w:ascii="Angsana New" w:hAnsi="Angsana New"/>
                <w:b/>
                <w:bCs/>
                <w:sz w:val="30"/>
                <w:szCs w:val="30"/>
              </w:rPr>
              <w:t>20,992</w:t>
            </w:r>
          </w:p>
        </w:tc>
        <w:tc>
          <w:tcPr>
            <w:tcW w:w="182" w:type="dxa"/>
            <w:gridSpan w:val="2"/>
            <w:vAlign w:val="bottom"/>
          </w:tcPr>
          <w:p w14:paraId="03AF154C" w14:textId="77777777" w:rsidR="00CD63C8" w:rsidRPr="00CD63C8" w:rsidRDefault="00CD63C8" w:rsidP="00CD63C8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D0C8B7" w14:textId="3ED6DF13" w:rsidR="00CD63C8" w:rsidRPr="00CD63C8" w:rsidRDefault="00CD63C8" w:rsidP="00CD63C8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9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D63C8">
              <w:rPr>
                <w:rFonts w:ascii="Angsana New" w:hAnsi="Angsana New"/>
                <w:b/>
                <w:bCs/>
                <w:sz w:val="30"/>
                <w:szCs w:val="30"/>
              </w:rPr>
              <w:t>149</w:t>
            </w:r>
          </w:p>
        </w:tc>
        <w:tc>
          <w:tcPr>
            <w:tcW w:w="182" w:type="dxa"/>
            <w:vAlign w:val="bottom"/>
          </w:tcPr>
          <w:p w14:paraId="5AB118F4" w14:textId="77777777" w:rsidR="00CD63C8" w:rsidRPr="00A06881" w:rsidRDefault="00CD63C8" w:rsidP="00CD63C8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71727E0" w14:textId="06FDD6DE" w:rsidR="00CD63C8" w:rsidRPr="00A06881" w:rsidRDefault="00CD63C8" w:rsidP="00CD63C8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85</w:t>
            </w:r>
          </w:p>
        </w:tc>
      </w:tr>
      <w:tr w:rsidR="0093374B" w:rsidRPr="00A06881" w14:paraId="289DA4B9" w14:textId="77777777" w:rsidTr="007D08DD">
        <w:trPr>
          <w:cantSplit/>
          <w:trHeight w:val="270"/>
        </w:trPr>
        <w:tc>
          <w:tcPr>
            <w:tcW w:w="2430" w:type="dxa"/>
            <w:vAlign w:val="bottom"/>
          </w:tcPr>
          <w:p w14:paraId="6619D1D1" w14:textId="1A1F890D" w:rsidR="0093374B" w:rsidRPr="00A06881" w:rsidRDefault="0093374B" w:rsidP="00B45B59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hanging="2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160" w:type="dxa"/>
            <w:vAlign w:val="bottom"/>
          </w:tcPr>
          <w:p w14:paraId="07933DB5" w14:textId="77777777" w:rsidR="0093374B" w:rsidRPr="00A06881" w:rsidRDefault="0093374B" w:rsidP="00B45B59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AFF48AB" w14:textId="77777777" w:rsidR="0093374B" w:rsidRPr="00A06881" w:rsidRDefault="0093374B" w:rsidP="00B45B59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36B3091E" w14:textId="3277DA52" w:rsidR="0093374B" w:rsidRPr="00A06881" w:rsidRDefault="0093374B" w:rsidP="00B45B59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D719EDD" w14:textId="77777777" w:rsidR="0093374B" w:rsidRPr="00A06881" w:rsidRDefault="0093374B" w:rsidP="00B45B59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5AE84B64" w14:textId="77777777" w:rsidR="0093374B" w:rsidRPr="00A06881" w:rsidRDefault="0093374B" w:rsidP="00B45B59">
            <w:pPr>
              <w:spacing w:line="34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</w:tcPr>
          <w:p w14:paraId="1CA123A1" w14:textId="77777777" w:rsidR="0093374B" w:rsidRPr="00A06881" w:rsidRDefault="0093374B" w:rsidP="00B45B59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vAlign w:val="bottom"/>
          </w:tcPr>
          <w:p w14:paraId="6CE0AB55" w14:textId="77777777" w:rsidR="0093374B" w:rsidRPr="00A06881" w:rsidRDefault="0093374B" w:rsidP="00B45B59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219BF8A" w14:textId="77777777" w:rsidR="0093374B" w:rsidRPr="00A06881" w:rsidRDefault="0093374B" w:rsidP="00B45B59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4" w:type="dxa"/>
            <w:vAlign w:val="bottom"/>
          </w:tcPr>
          <w:p w14:paraId="30D5B4BA" w14:textId="77777777" w:rsidR="0093374B" w:rsidRPr="00A06881" w:rsidRDefault="0093374B" w:rsidP="00B45B59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18301C4" w14:textId="77777777" w:rsidR="0093374B" w:rsidRPr="00A06881" w:rsidRDefault="0093374B" w:rsidP="00B45B59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vAlign w:val="bottom"/>
          </w:tcPr>
          <w:p w14:paraId="69E77D8A" w14:textId="77777777" w:rsidR="0093374B" w:rsidRPr="00A06881" w:rsidRDefault="0093374B" w:rsidP="00B45B59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0C7FFF4" w14:textId="77777777" w:rsidR="0093374B" w:rsidRPr="00A06881" w:rsidRDefault="0093374B" w:rsidP="00B45B59">
            <w:pPr>
              <w:pStyle w:val="block"/>
              <w:spacing w:after="0" w:line="240" w:lineRule="auto"/>
              <w:ind w:left="193" w:right="20" w:hanging="18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7" w:type="dxa"/>
            <w:tcBorders>
              <w:top w:val="double" w:sz="4" w:space="0" w:color="auto"/>
            </w:tcBorders>
            <w:vAlign w:val="bottom"/>
          </w:tcPr>
          <w:p w14:paraId="43B33844" w14:textId="77777777" w:rsidR="0093374B" w:rsidRPr="00A06881" w:rsidRDefault="0093374B" w:rsidP="00B45B59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4D824FA9" w14:textId="77777777" w:rsidR="0093374B" w:rsidRPr="00A06881" w:rsidRDefault="0093374B" w:rsidP="00B45B59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gridSpan w:val="2"/>
            <w:tcBorders>
              <w:top w:val="double" w:sz="4" w:space="0" w:color="auto"/>
            </w:tcBorders>
            <w:vAlign w:val="bottom"/>
          </w:tcPr>
          <w:p w14:paraId="1B36E0C3" w14:textId="77777777" w:rsidR="0093374B" w:rsidRPr="00A06881" w:rsidRDefault="0093374B" w:rsidP="00B45B59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vAlign w:val="bottom"/>
          </w:tcPr>
          <w:p w14:paraId="23594E91" w14:textId="77777777" w:rsidR="0093374B" w:rsidRPr="00A06881" w:rsidRDefault="0093374B" w:rsidP="00B45B59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0" w:type="dxa"/>
            <w:tcBorders>
              <w:top w:val="double" w:sz="4" w:space="0" w:color="auto"/>
            </w:tcBorders>
            <w:vAlign w:val="bottom"/>
          </w:tcPr>
          <w:p w14:paraId="3427CD38" w14:textId="77777777" w:rsidR="0093374B" w:rsidRPr="00A06881" w:rsidRDefault="0093374B" w:rsidP="00B45B59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gridSpan w:val="2"/>
            <w:vAlign w:val="bottom"/>
          </w:tcPr>
          <w:p w14:paraId="75F8AE30" w14:textId="77777777" w:rsidR="0093374B" w:rsidRPr="00A06881" w:rsidRDefault="0093374B" w:rsidP="00B45B59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04" w:type="dxa"/>
            <w:gridSpan w:val="2"/>
            <w:tcBorders>
              <w:top w:val="double" w:sz="4" w:space="0" w:color="auto"/>
            </w:tcBorders>
            <w:vAlign w:val="bottom"/>
          </w:tcPr>
          <w:p w14:paraId="603F6743" w14:textId="77777777" w:rsidR="0093374B" w:rsidRPr="00A06881" w:rsidRDefault="0093374B" w:rsidP="00B45B59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vAlign w:val="bottom"/>
          </w:tcPr>
          <w:p w14:paraId="7B69710B" w14:textId="77777777" w:rsidR="0093374B" w:rsidRPr="00A06881" w:rsidRDefault="0093374B" w:rsidP="00B45B59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5" w:type="dxa"/>
            <w:tcBorders>
              <w:top w:val="double" w:sz="4" w:space="0" w:color="auto"/>
            </w:tcBorders>
            <w:vAlign w:val="bottom"/>
          </w:tcPr>
          <w:p w14:paraId="1722AEEE" w14:textId="77777777" w:rsidR="0093374B" w:rsidRPr="00A06881" w:rsidRDefault="0093374B" w:rsidP="00B45B59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3374B" w:rsidRPr="00A06881" w14:paraId="14D75E2A" w14:textId="77777777" w:rsidTr="007D08DD">
        <w:trPr>
          <w:cantSplit/>
          <w:trHeight w:val="270"/>
        </w:trPr>
        <w:tc>
          <w:tcPr>
            <w:tcW w:w="2430" w:type="dxa"/>
            <w:vAlign w:val="bottom"/>
          </w:tcPr>
          <w:p w14:paraId="1FAE81A7" w14:textId="09E4853C" w:rsidR="0093374B" w:rsidRPr="00A06881" w:rsidRDefault="0093374B" w:rsidP="00B45B59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hanging="222"/>
              <w:rPr>
                <w:rFonts w:ascii="Angsana New" w:hAnsi="Angsana New"/>
                <w:sz w:val="30"/>
                <w:szCs w:val="30"/>
                <w:cs/>
              </w:rPr>
            </w:pPr>
            <w:r w:rsidRPr="00A0688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การ</w:t>
            </w:r>
            <w:r w:rsidRPr="00A0688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ร่วมค้า</w:t>
            </w:r>
          </w:p>
        </w:tc>
        <w:tc>
          <w:tcPr>
            <w:tcW w:w="2160" w:type="dxa"/>
            <w:vAlign w:val="bottom"/>
          </w:tcPr>
          <w:p w14:paraId="04B09D97" w14:textId="77777777" w:rsidR="0093374B" w:rsidRPr="00A06881" w:rsidRDefault="0093374B" w:rsidP="00B45B59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B3CE7D9" w14:textId="77777777" w:rsidR="0093374B" w:rsidRPr="00A06881" w:rsidRDefault="0093374B" w:rsidP="00B45B59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69A6CFF" w14:textId="75E632EF" w:rsidR="0093374B" w:rsidRPr="00A06881" w:rsidRDefault="0093374B" w:rsidP="00B45B59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D541C85" w14:textId="77777777" w:rsidR="0093374B" w:rsidRPr="00A06881" w:rsidRDefault="0093374B" w:rsidP="00B45B59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4ED708C3" w14:textId="77777777" w:rsidR="0093374B" w:rsidRPr="00A06881" w:rsidRDefault="0093374B" w:rsidP="00B45B59">
            <w:pPr>
              <w:spacing w:line="34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2A77F0CA" w14:textId="77777777" w:rsidR="0093374B" w:rsidRPr="00A06881" w:rsidRDefault="0093374B" w:rsidP="00B45B59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565D47F4" w14:textId="77777777" w:rsidR="0093374B" w:rsidRPr="001649C7" w:rsidRDefault="0093374B" w:rsidP="00B45B59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39E3BEC" w14:textId="77777777" w:rsidR="0093374B" w:rsidRPr="00A06881" w:rsidRDefault="0093374B" w:rsidP="00B45B59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786DB63B" w14:textId="77777777" w:rsidR="0093374B" w:rsidRPr="00A06881" w:rsidRDefault="0093374B" w:rsidP="00B45B59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3F4EC0C" w14:textId="77777777" w:rsidR="0093374B" w:rsidRPr="00A06881" w:rsidRDefault="0093374B" w:rsidP="00B45B59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6105085" w14:textId="77777777" w:rsidR="0093374B" w:rsidRPr="001649C7" w:rsidRDefault="0093374B" w:rsidP="00B45B59">
            <w:pPr>
              <w:pStyle w:val="acctfourfigures"/>
              <w:tabs>
                <w:tab w:val="clear" w:pos="765"/>
                <w:tab w:val="decimal" w:pos="456"/>
              </w:tabs>
              <w:spacing w:line="240" w:lineRule="auto"/>
              <w:ind w:right="20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AEDAEB9" w14:textId="77777777" w:rsidR="0093374B" w:rsidRPr="001649C7" w:rsidRDefault="0093374B" w:rsidP="00B45B59">
            <w:pPr>
              <w:pStyle w:val="acctfourfigures"/>
              <w:tabs>
                <w:tab w:val="decimal" w:pos="551"/>
              </w:tabs>
              <w:spacing w:line="240" w:lineRule="auto"/>
              <w:ind w:right="20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817" w:type="dxa"/>
            <w:vAlign w:val="bottom"/>
          </w:tcPr>
          <w:p w14:paraId="4B54AFB8" w14:textId="77777777" w:rsidR="0093374B" w:rsidRPr="001649C7" w:rsidRDefault="0093374B" w:rsidP="00B45B59">
            <w:pPr>
              <w:pStyle w:val="acctfourfigures"/>
              <w:tabs>
                <w:tab w:val="clear" w:pos="765"/>
                <w:tab w:val="decimal" w:pos="456"/>
              </w:tabs>
              <w:spacing w:line="240" w:lineRule="auto"/>
              <w:ind w:right="20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0AE60EBF" w14:textId="77777777" w:rsidR="0093374B" w:rsidRPr="001649C7" w:rsidRDefault="0093374B" w:rsidP="00B45B59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gridSpan w:val="2"/>
            <w:vAlign w:val="bottom"/>
          </w:tcPr>
          <w:p w14:paraId="36D07441" w14:textId="77777777" w:rsidR="0093374B" w:rsidRPr="001649C7" w:rsidRDefault="0093374B" w:rsidP="00B45B59">
            <w:pPr>
              <w:tabs>
                <w:tab w:val="decimal" w:pos="0"/>
                <w:tab w:val="decimal" w:pos="836"/>
              </w:tabs>
              <w:spacing w:line="340" w:lineRule="exact"/>
              <w:ind w:left="-27"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vAlign w:val="bottom"/>
          </w:tcPr>
          <w:p w14:paraId="7608A44C" w14:textId="77777777" w:rsidR="0093374B" w:rsidRPr="001649C7" w:rsidRDefault="0093374B" w:rsidP="00B45B59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90" w:type="dxa"/>
            <w:vAlign w:val="bottom"/>
          </w:tcPr>
          <w:p w14:paraId="4493EAC6" w14:textId="77777777" w:rsidR="0093374B" w:rsidRPr="001649C7" w:rsidRDefault="0093374B" w:rsidP="00B45B59">
            <w:pPr>
              <w:tabs>
                <w:tab w:val="clear" w:pos="454"/>
                <w:tab w:val="clear" w:pos="680"/>
                <w:tab w:val="decimal" w:pos="0"/>
                <w:tab w:val="left" w:pos="450"/>
              </w:tabs>
              <w:ind w:right="2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2" w:type="dxa"/>
            <w:gridSpan w:val="2"/>
            <w:vAlign w:val="bottom"/>
          </w:tcPr>
          <w:p w14:paraId="79A28ECF" w14:textId="77777777" w:rsidR="0093374B" w:rsidRPr="001649C7" w:rsidRDefault="0093374B" w:rsidP="00B45B59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04" w:type="dxa"/>
            <w:gridSpan w:val="2"/>
            <w:shd w:val="clear" w:color="auto" w:fill="auto"/>
            <w:vAlign w:val="bottom"/>
          </w:tcPr>
          <w:p w14:paraId="6C4D9614" w14:textId="77777777" w:rsidR="0093374B" w:rsidRPr="001649C7" w:rsidRDefault="0093374B" w:rsidP="00B45B59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195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14:paraId="77837945" w14:textId="77777777" w:rsidR="0093374B" w:rsidRPr="00A06881" w:rsidRDefault="0093374B" w:rsidP="00B45B59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5" w:type="dxa"/>
            <w:shd w:val="clear" w:color="auto" w:fill="auto"/>
            <w:vAlign w:val="bottom"/>
          </w:tcPr>
          <w:p w14:paraId="09D03D96" w14:textId="77777777" w:rsidR="0093374B" w:rsidRPr="00A06881" w:rsidRDefault="0093374B" w:rsidP="00B45B59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195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CD63C8" w:rsidRPr="00A06881" w14:paraId="3E4B0C6C" w14:textId="77777777" w:rsidTr="007D08DD">
        <w:trPr>
          <w:cantSplit/>
        </w:trPr>
        <w:tc>
          <w:tcPr>
            <w:tcW w:w="2430" w:type="dxa"/>
            <w:vAlign w:val="bottom"/>
          </w:tcPr>
          <w:p w14:paraId="25442D5A" w14:textId="62D8A6B3" w:rsidR="00CD63C8" w:rsidRPr="00A06881" w:rsidRDefault="00CD63C8" w:rsidP="00B1799C">
            <w:pPr>
              <w:tabs>
                <w:tab w:val="clear" w:pos="227"/>
                <w:tab w:val="left" w:pos="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AV Terrace Bay Inc.</w:t>
            </w:r>
          </w:p>
        </w:tc>
        <w:tc>
          <w:tcPr>
            <w:tcW w:w="2160" w:type="dxa"/>
            <w:vAlign w:val="bottom"/>
          </w:tcPr>
          <w:p w14:paraId="438CA319" w14:textId="2C800AC1" w:rsidR="00CD63C8" w:rsidRPr="00A06881" w:rsidRDefault="00CD63C8" w:rsidP="00CD63C8">
            <w:pPr>
              <w:tabs>
                <w:tab w:val="clear" w:pos="454"/>
                <w:tab w:val="decimal" w:pos="461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06881">
              <w:rPr>
                <w:rFonts w:ascii="Angsana New" w:hAnsi="Angsana New" w:hint="cs"/>
                <w:sz w:val="30"/>
                <w:szCs w:val="30"/>
                <w:cs/>
              </w:rPr>
              <w:t>ผลิตเยื่อกระดาษ</w:t>
            </w:r>
          </w:p>
        </w:tc>
        <w:tc>
          <w:tcPr>
            <w:tcW w:w="1080" w:type="dxa"/>
            <w:vAlign w:val="bottom"/>
          </w:tcPr>
          <w:p w14:paraId="64DBCC3B" w14:textId="47294CE7" w:rsidR="00CD63C8" w:rsidRPr="00A06881" w:rsidRDefault="00CD63C8" w:rsidP="00CD63C8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right="1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แคนาดา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559C1EA" w14:textId="5B9485C5" w:rsidR="00CD63C8" w:rsidRPr="00A06881" w:rsidRDefault="00CD63C8" w:rsidP="00CD63C8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right="1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60.00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F70DA97" w14:textId="77777777" w:rsidR="00CD63C8" w:rsidRPr="00A06881" w:rsidRDefault="00CD63C8" w:rsidP="00CD63C8">
            <w:pPr>
              <w:tabs>
                <w:tab w:val="clear" w:pos="454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077EAF9F" w14:textId="16781C01" w:rsidR="00CD63C8" w:rsidRPr="00A06881" w:rsidRDefault="00CD63C8" w:rsidP="00CD63C8">
            <w:pPr>
              <w:tabs>
                <w:tab w:val="clear" w:pos="454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06881">
              <w:rPr>
                <w:rFonts w:ascii="Angsana New" w:hAnsi="Angsana New"/>
                <w:sz w:val="30"/>
                <w:szCs w:val="30"/>
              </w:rPr>
              <w:t>60.00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2224154B" w14:textId="77777777" w:rsidR="00CD63C8" w:rsidRPr="00A06881" w:rsidRDefault="00CD63C8" w:rsidP="00CD63C8">
            <w:pPr>
              <w:tabs>
                <w:tab w:val="clear" w:pos="454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0B1224A4" w14:textId="77777777" w:rsidR="00CD63C8" w:rsidRDefault="00CD63C8" w:rsidP="00CD63C8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CAD</w:t>
            </w:r>
            <w:r>
              <w:rPr>
                <w:rFonts w:ascii="Angsana New" w:hAnsi="Angsana New"/>
                <w:sz w:val="30"/>
                <w:szCs w:val="30"/>
              </w:rPr>
              <w:br/>
              <w:t>70</w:t>
            </w:r>
          </w:p>
          <w:p w14:paraId="5D51B05E" w14:textId="52146CD0" w:rsidR="00CD63C8" w:rsidRPr="001649C7" w:rsidRDefault="00CD63C8" w:rsidP="00CD63C8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1E7E2FD" w14:textId="77777777" w:rsidR="00CD63C8" w:rsidRPr="00A06881" w:rsidRDefault="00CD63C8" w:rsidP="00CD63C8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18D6FCED" w14:textId="77777777" w:rsidR="00CD63C8" w:rsidRDefault="00CD63C8" w:rsidP="00CD63C8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CAD</w:t>
            </w:r>
            <w:r>
              <w:rPr>
                <w:rFonts w:ascii="Angsana New" w:hAnsi="Angsana New"/>
                <w:sz w:val="30"/>
                <w:szCs w:val="30"/>
              </w:rPr>
              <w:br/>
              <w:t>70</w:t>
            </w:r>
          </w:p>
          <w:p w14:paraId="57FBB968" w14:textId="0AB1CA2C" w:rsidR="00CD63C8" w:rsidRPr="00A06881" w:rsidRDefault="00CD63C8" w:rsidP="00CD63C8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F04BF24" w14:textId="77777777" w:rsidR="00CD63C8" w:rsidRPr="00A06881" w:rsidRDefault="00CD63C8" w:rsidP="00CD63C8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425CBA7" w14:textId="5F6FCC36" w:rsidR="00CD63C8" w:rsidRPr="00CD63C8" w:rsidRDefault="00CD63C8" w:rsidP="005D5A2E">
            <w:pPr>
              <w:pStyle w:val="acctfourfigures"/>
              <w:tabs>
                <w:tab w:val="clear" w:pos="765"/>
                <w:tab w:val="decimal" w:pos="456"/>
              </w:tabs>
              <w:spacing w:line="240" w:lineRule="auto"/>
              <w:ind w:left="-79" w:right="2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D63C8">
              <w:rPr>
                <w:rFonts w:ascii="Angsana New" w:hAnsi="Angsana New"/>
                <w:b/>
                <w:bCs/>
                <w:sz w:val="30"/>
                <w:szCs w:val="30"/>
              </w:rPr>
              <w:t>1,289</w:t>
            </w:r>
          </w:p>
        </w:tc>
        <w:tc>
          <w:tcPr>
            <w:tcW w:w="180" w:type="dxa"/>
            <w:vAlign w:val="bottom"/>
          </w:tcPr>
          <w:p w14:paraId="59029E02" w14:textId="77777777" w:rsidR="00CD63C8" w:rsidRPr="001649C7" w:rsidRDefault="00CD63C8" w:rsidP="00CD63C8">
            <w:pPr>
              <w:pStyle w:val="acctfourfigures"/>
              <w:tabs>
                <w:tab w:val="decimal" w:pos="551"/>
              </w:tabs>
              <w:spacing w:line="240" w:lineRule="auto"/>
              <w:ind w:right="2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17" w:type="dxa"/>
            <w:tcBorders>
              <w:bottom w:val="double" w:sz="4" w:space="0" w:color="auto"/>
            </w:tcBorders>
            <w:vAlign w:val="bottom"/>
          </w:tcPr>
          <w:p w14:paraId="5474927C" w14:textId="61A5A4B1" w:rsidR="00CD63C8" w:rsidRPr="001649C7" w:rsidRDefault="00CD63C8" w:rsidP="005D5A2E">
            <w:pPr>
              <w:pStyle w:val="acctfourfigures"/>
              <w:tabs>
                <w:tab w:val="clear" w:pos="765"/>
                <w:tab w:val="decimal" w:pos="456"/>
              </w:tabs>
              <w:spacing w:line="240" w:lineRule="auto"/>
              <w:ind w:left="-79" w:right="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649C7">
              <w:rPr>
                <w:rFonts w:ascii="Angsana New" w:hAnsi="Angsana New"/>
                <w:b/>
                <w:bCs/>
                <w:sz w:val="30"/>
                <w:szCs w:val="30"/>
              </w:rPr>
              <w:t>1,289</w:t>
            </w:r>
          </w:p>
        </w:tc>
        <w:tc>
          <w:tcPr>
            <w:tcW w:w="180" w:type="dxa"/>
            <w:gridSpan w:val="2"/>
            <w:vAlign w:val="bottom"/>
          </w:tcPr>
          <w:p w14:paraId="17247E22" w14:textId="77777777" w:rsidR="00CD63C8" w:rsidRPr="001649C7" w:rsidRDefault="00CD63C8" w:rsidP="00CD63C8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813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E07A515" w14:textId="279CEB34" w:rsidR="00CD63C8" w:rsidRPr="001649C7" w:rsidRDefault="00CD63C8" w:rsidP="00CD63C8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left="-79" w:right="-7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182" w:type="dxa"/>
            <w:vAlign w:val="bottom"/>
          </w:tcPr>
          <w:p w14:paraId="36550274" w14:textId="77777777" w:rsidR="00CD63C8" w:rsidRPr="001649C7" w:rsidRDefault="00CD63C8" w:rsidP="00CD63C8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  <w:vAlign w:val="bottom"/>
          </w:tcPr>
          <w:p w14:paraId="764BDE4D" w14:textId="16E64109" w:rsidR="00CD63C8" w:rsidRPr="001649C7" w:rsidRDefault="00CD63C8" w:rsidP="00CD63C8">
            <w:pPr>
              <w:pStyle w:val="acctfourfigures"/>
              <w:tabs>
                <w:tab w:val="clear" w:pos="765"/>
                <w:tab w:val="decimal" w:pos="0"/>
                <w:tab w:val="left" w:pos="452"/>
              </w:tabs>
              <w:spacing w:line="240" w:lineRule="auto"/>
              <w:ind w:left="-79" w:right="-17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182" w:type="dxa"/>
            <w:gridSpan w:val="2"/>
            <w:vAlign w:val="bottom"/>
          </w:tcPr>
          <w:p w14:paraId="579C18B9" w14:textId="77777777" w:rsidR="00CD63C8" w:rsidRPr="001649C7" w:rsidRDefault="00CD63C8" w:rsidP="00CD63C8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4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A6D48A7" w14:textId="7FCA3FA8" w:rsidR="00CD63C8" w:rsidRPr="001649C7" w:rsidRDefault="00CD63C8" w:rsidP="00CD63C8">
            <w:pPr>
              <w:pStyle w:val="acctfourfigures"/>
              <w:tabs>
                <w:tab w:val="clear" w:pos="765"/>
                <w:tab w:val="decimal" w:pos="286"/>
              </w:tabs>
              <w:spacing w:line="240" w:lineRule="auto"/>
              <w:ind w:left="-79" w:right="17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6D88E12B" w14:textId="77777777" w:rsidR="00CD63C8" w:rsidRPr="00A06881" w:rsidRDefault="00CD63C8" w:rsidP="00CD63C8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3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73318CC" w14:textId="24D57751" w:rsidR="00CD63C8" w:rsidRPr="00A06881" w:rsidRDefault="00CD63C8" w:rsidP="00CD63C8">
            <w:pPr>
              <w:pStyle w:val="acctfourfigures"/>
              <w:tabs>
                <w:tab w:val="clear" w:pos="765"/>
                <w:tab w:val="decimal" w:pos="287"/>
              </w:tabs>
              <w:spacing w:line="240" w:lineRule="auto"/>
              <w:ind w:left="-79" w:right="195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A06881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14:paraId="2F0A67F1" w14:textId="77777777" w:rsidR="00FD13EE" w:rsidRPr="0056769A" w:rsidRDefault="00FD13EE" w:rsidP="00FD13E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b/>
          <w:bCs/>
          <w:sz w:val="30"/>
          <w:szCs w:val="30"/>
          <w:cs/>
        </w:rPr>
      </w:pPr>
    </w:p>
    <w:p w14:paraId="661E6137" w14:textId="76AA9CE6" w:rsidR="0056769A" w:rsidRPr="0056769A" w:rsidRDefault="0056769A" w:rsidP="00B1799C">
      <w:pPr>
        <w:tabs>
          <w:tab w:val="clear" w:pos="454"/>
          <w:tab w:val="clear" w:pos="680"/>
          <w:tab w:val="clear" w:pos="907"/>
          <w:tab w:val="left" w:pos="720"/>
          <w:tab w:val="left" w:pos="810"/>
        </w:tabs>
        <w:ind w:left="720"/>
        <w:rPr>
          <w:rFonts w:ascii="Angsana New" w:hAnsi="Angsana New"/>
          <w:spacing w:val="-2"/>
          <w:sz w:val="30"/>
          <w:szCs w:val="30"/>
          <w:cs/>
        </w:rPr>
        <w:sectPr w:rsidR="0056769A" w:rsidRPr="0056769A" w:rsidSect="00BD00C0">
          <w:headerReference w:type="even" r:id="rId13"/>
          <w:headerReference w:type="default" r:id="rId14"/>
          <w:footerReference w:type="default" r:id="rId15"/>
          <w:headerReference w:type="first" r:id="rId16"/>
          <w:footerReference w:type="first" r:id="rId17"/>
          <w:pgSz w:w="16834" w:h="11909" w:orient="landscape" w:code="9"/>
          <w:pgMar w:top="1152" w:right="691" w:bottom="1152" w:left="576" w:header="720" w:footer="720" w:gutter="0"/>
          <w:cols w:space="720"/>
        </w:sectPr>
      </w:pPr>
      <w:r w:rsidRPr="00B25E1D">
        <w:rPr>
          <w:rFonts w:ascii="Angsana New" w:hAnsi="Angsana New"/>
          <w:spacing w:val="-2"/>
          <w:sz w:val="30"/>
          <w:szCs w:val="30"/>
          <w:cs/>
        </w:rPr>
        <w:t xml:space="preserve">บริษัทมีสัดส่วนเงินลงทุนใน </w:t>
      </w:r>
      <w:r w:rsidRPr="00B25E1D">
        <w:rPr>
          <w:rFonts w:ascii="Angsana New" w:hAnsi="Angsana New"/>
          <w:spacing w:val="-2"/>
          <w:sz w:val="30"/>
          <w:szCs w:val="30"/>
        </w:rPr>
        <w:t xml:space="preserve">AV Terrace Bay Inc. </w:t>
      </w:r>
      <w:r w:rsidRPr="00B25E1D">
        <w:rPr>
          <w:rFonts w:ascii="Angsana New" w:hAnsi="Angsana New"/>
          <w:spacing w:val="-2"/>
          <w:sz w:val="30"/>
          <w:szCs w:val="30"/>
          <w:cs/>
        </w:rPr>
        <w:t>อยู่ร้อยละ</w:t>
      </w:r>
      <w:r>
        <w:rPr>
          <w:rFonts w:ascii="Angsana New" w:hAnsi="Angsana New"/>
          <w:spacing w:val="-2"/>
          <w:sz w:val="30"/>
          <w:szCs w:val="30"/>
        </w:rPr>
        <w:t xml:space="preserve"> 60</w:t>
      </w:r>
      <w:r w:rsidRPr="00B25E1D">
        <w:rPr>
          <w:rFonts w:ascii="Angsana New" w:hAnsi="Angsana New"/>
          <w:spacing w:val="-2"/>
          <w:sz w:val="30"/>
          <w:szCs w:val="30"/>
          <w:cs/>
        </w:rPr>
        <w:t xml:space="preserve"> โดยฝ่ายบริหารของบริษัทได้พิจารณาอำนาจควบคุมกิจการในบริษัทดังกล่าวและพบว่าบริษัทมีเพียงอำนาจควบคุมร่วมเท่านั้น ด้วยเหตุนี้ บริษัทจึงได้จัดประเภทเงินลงทุนใน </w:t>
      </w:r>
      <w:r w:rsidRPr="00B25E1D">
        <w:rPr>
          <w:rFonts w:ascii="Angsana New" w:hAnsi="Angsana New"/>
          <w:spacing w:val="-2"/>
          <w:sz w:val="30"/>
          <w:szCs w:val="30"/>
        </w:rPr>
        <w:t xml:space="preserve">AV Terrace Bay Inc. </w:t>
      </w:r>
      <w:r w:rsidRPr="00B25E1D">
        <w:rPr>
          <w:rFonts w:ascii="Angsana New" w:hAnsi="Angsana New"/>
          <w:spacing w:val="-2"/>
          <w:sz w:val="30"/>
          <w:szCs w:val="30"/>
          <w:cs/>
        </w:rPr>
        <w:t>เป็นเงินลงทุนในการร่วมค้าโดยบันทึกบัญชีด้วยวิธีส่วนได้เสียในงบการเงินที่แสดงเงินลงทุนตามวิธีส่วนได้เสียและไม่ได้จัดทำงบการเงินรวม</w:t>
      </w:r>
    </w:p>
    <w:p w14:paraId="36845FD6" w14:textId="4143877F" w:rsidR="005A5F94" w:rsidRPr="008534C5" w:rsidRDefault="00C816E6" w:rsidP="00B1799C">
      <w:pPr>
        <w:tabs>
          <w:tab w:val="clear" w:pos="454"/>
          <w:tab w:val="clear" w:pos="907"/>
          <w:tab w:val="left" w:pos="630"/>
          <w:tab w:val="left" w:pos="720"/>
        </w:tabs>
        <w:ind w:left="630"/>
        <w:jc w:val="thaiDistribute"/>
        <w:rPr>
          <w:rFonts w:ascii="Angsana New" w:hAnsi="Angsana New"/>
          <w:spacing w:val="-2"/>
          <w:sz w:val="30"/>
          <w:szCs w:val="30"/>
        </w:rPr>
      </w:pPr>
      <w:r w:rsidRPr="008534C5">
        <w:rPr>
          <w:rFonts w:ascii="Angsana New" w:hAnsi="Angsana New"/>
          <w:spacing w:val="-2"/>
          <w:sz w:val="30"/>
          <w:szCs w:val="30"/>
          <w:cs/>
        </w:rPr>
        <w:lastRenderedPageBreak/>
        <w:t>เงินลงทุนใน</w:t>
      </w:r>
      <w:r w:rsidR="005E40B1" w:rsidRPr="008534C5">
        <w:rPr>
          <w:rFonts w:ascii="Angsana New" w:hAnsi="Angsana New" w:hint="cs"/>
          <w:spacing w:val="-2"/>
          <w:sz w:val="30"/>
          <w:szCs w:val="30"/>
          <w:cs/>
        </w:rPr>
        <w:t>บริษัทร่วม</w:t>
      </w:r>
      <w:r w:rsidRPr="008534C5">
        <w:rPr>
          <w:rFonts w:ascii="Angsana New" w:hAnsi="Angsana New"/>
          <w:spacing w:val="-2"/>
          <w:sz w:val="30"/>
          <w:szCs w:val="30"/>
          <w:cs/>
        </w:rPr>
        <w:t>ซึ่งจดทะเบียนในตลาดหลักทรัพย์</w:t>
      </w:r>
      <w:r w:rsidR="005E40B1" w:rsidRPr="008534C5">
        <w:rPr>
          <w:rFonts w:ascii="Angsana New" w:hAnsi="Angsana New" w:hint="cs"/>
          <w:spacing w:val="-2"/>
          <w:sz w:val="30"/>
          <w:szCs w:val="30"/>
          <w:cs/>
        </w:rPr>
        <w:t>แห่งประเทศไทยมูลค่ายุติธรรมของเงินลงทุนดังกล่าวมีดังต่อไปนี้</w:t>
      </w:r>
    </w:p>
    <w:p w14:paraId="0F5D5AF4" w14:textId="77777777" w:rsidR="00D50DD0" w:rsidRPr="0074034E" w:rsidRDefault="00D50DD0" w:rsidP="005A5F9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22"/>
          <w:szCs w:val="22"/>
        </w:rPr>
      </w:pPr>
    </w:p>
    <w:tbl>
      <w:tblPr>
        <w:tblW w:w="954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5850"/>
        <w:gridCol w:w="1800"/>
        <w:gridCol w:w="270"/>
        <w:gridCol w:w="1620"/>
      </w:tblGrid>
      <w:tr w:rsidR="00263BF8" w:rsidRPr="008534C5" w14:paraId="6219B762" w14:textId="77777777" w:rsidTr="006F751E">
        <w:tc>
          <w:tcPr>
            <w:tcW w:w="5850" w:type="dxa"/>
            <w:vAlign w:val="bottom"/>
          </w:tcPr>
          <w:p w14:paraId="0B76FDB0" w14:textId="77777777" w:rsidR="00263BF8" w:rsidRPr="008534C5" w:rsidRDefault="00263BF8" w:rsidP="00D50DD0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534C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3690" w:type="dxa"/>
            <w:gridSpan w:val="3"/>
          </w:tcPr>
          <w:p w14:paraId="6EEF0181" w14:textId="77777777" w:rsidR="00263BF8" w:rsidRPr="008534C5" w:rsidRDefault="00263BF8" w:rsidP="00D50DD0">
            <w:pPr>
              <w:tabs>
                <w:tab w:val="clear" w:pos="1644"/>
                <w:tab w:val="decimal" w:pos="990"/>
                <w:tab w:val="left" w:pos="1044"/>
                <w:tab w:val="center" w:pos="6480"/>
                <w:tab w:val="center" w:pos="8820"/>
              </w:tabs>
              <w:spacing w:line="330" w:lineRule="exact"/>
              <w:ind w:right="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534C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มูลค่ายุติธรรม ณ วันที่</w:t>
            </w:r>
          </w:p>
        </w:tc>
      </w:tr>
      <w:tr w:rsidR="001314E1" w:rsidRPr="008534C5" w14:paraId="66890AD0" w14:textId="77777777" w:rsidTr="006F751E">
        <w:tc>
          <w:tcPr>
            <w:tcW w:w="5850" w:type="dxa"/>
            <w:vAlign w:val="bottom"/>
          </w:tcPr>
          <w:p w14:paraId="78ACB7EA" w14:textId="77777777" w:rsidR="001314E1" w:rsidRPr="008534C5" w:rsidRDefault="001314E1" w:rsidP="00D50DD0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690" w:type="dxa"/>
            <w:gridSpan w:val="3"/>
          </w:tcPr>
          <w:p w14:paraId="1518768F" w14:textId="52FE7214" w:rsidR="001314E1" w:rsidRPr="008534C5" w:rsidRDefault="001314E1" w:rsidP="00D50DD0">
            <w:pPr>
              <w:tabs>
                <w:tab w:val="clear" w:pos="1644"/>
                <w:tab w:val="decimal" w:pos="990"/>
                <w:tab w:val="left" w:pos="1044"/>
                <w:tab w:val="center" w:pos="6480"/>
                <w:tab w:val="center" w:pos="8820"/>
              </w:tabs>
              <w:spacing w:line="330" w:lineRule="exact"/>
              <w:ind w:right="9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534C5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</w:tr>
      <w:tr w:rsidR="00263BF8" w:rsidRPr="008534C5" w14:paraId="081687D8" w14:textId="77777777" w:rsidTr="006F751E">
        <w:trPr>
          <w:trHeight w:val="182"/>
        </w:trPr>
        <w:tc>
          <w:tcPr>
            <w:tcW w:w="5850" w:type="dxa"/>
            <w:vAlign w:val="bottom"/>
          </w:tcPr>
          <w:p w14:paraId="0F9D1ED2" w14:textId="77777777" w:rsidR="00263BF8" w:rsidRPr="008534C5" w:rsidRDefault="00263BF8" w:rsidP="002B2ACA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19B40734" w14:textId="2BE31820" w:rsidR="00263BF8" w:rsidRPr="008534C5" w:rsidRDefault="004D4DA4" w:rsidP="00263BF8">
            <w:pPr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</w:rPr>
              <w:t>256</w:t>
            </w:r>
            <w:r w:rsidR="00C961C5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2A85101D" w14:textId="77777777" w:rsidR="00263BF8" w:rsidRPr="008534C5" w:rsidRDefault="00263BF8" w:rsidP="00263BF8">
            <w:pPr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4DC7E12E" w14:textId="1228B124" w:rsidR="00263BF8" w:rsidRPr="008534C5" w:rsidRDefault="004D4DA4" w:rsidP="00263BF8">
            <w:pPr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</w:rPr>
              <w:t>256</w:t>
            </w:r>
            <w:r w:rsidR="00C961C5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263BF8" w:rsidRPr="008534C5" w14:paraId="1D3E2E9C" w14:textId="77777777" w:rsidTr="006F751E">
        <w:trPr>
          <w:trHeight w:val="299"/>
        </w:trPr>
        <w:tc>
          <w:tcPr>
            <w:tcW w:w="5850" w:type="dxa"/>
            <w:vAlign w:val="bottom"/>
          </w:tcPr>
          <w:p w14:paraId="63660CAF" w14:textId="77777777" w:rsidR="00263BF8" w:rsidRPr="008534C5" w:rsidRDefault="00263BF8" w:rsidP="002B2ACA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90" w:type="dxa"/>
            <w:gridSpan w:val="3"/>
          </w:tcPr>
          <w:p w14:paraId="5D017DA6" w14:textId="77777777" w:rsidR="00263BF8" w:rsidRPr="008534C5" w:rsidRDefault="00263BF8" w:rsidP="00D50DD0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8534C5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</w:t>
            </w:r>
            <w:r w:rsidR="00903946" w:rsidRPr="008534C5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/</w:t>
            </w:r>
            <w:r w:rsidR="00067379" w:rsidRPr="008534C5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หุ้น</w:t>
            </w:r>
            <w:r w:rsidRPr="008534C5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C961C5" w:rsidRPr="008534C5" w14:paraId="7B827AB9" w14:textId="77777777" w:rsidTr="006F751E">
        <w:tc>
          <w:tcPr>
            <w:tcW w:w="5850" w:type="dxa"/>
            <w:vAlign w:val="bottom"/>
          </w:tcPr>
          <w:p w14:paraId="758EE053" w14:textId="77777777" w:rsidR="00C961C5" w:rsidRPr="008534C5" w:rsidRDefault="00C961C5" w:rsidP="00C961C5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rPr>
                <w:rFonts w:ascii="Angsana New" w:hAnsi="Angsana New"/>
                <w:sz w:val="30"/>
                <w:szCs w:val="30"/>
                <w:cs/>
              </w:rPr>
            </w:pP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>จำนวนหุ้นที่ถือ</w:t>
            </w:r>
          </w:p>
        </w:tc>
        <w:tc>
          <w:tcPr>
            <w:tcW w:w="1800" w:type="dxa"/>
          </w:tcPr>
          <w:p w14:paraId="0540BF33" w14:textId="027D9357" w:rsidR="00C961C5" w:rsidRPr="0056769A" w:rsidRDefault="00736167" w:rsidP="00C961C5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159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  <w:r w:rsidRPr="00736167">
              <w:rPr>
                <w:rFonts w:ascii="Angsana New" w:hAnsi="Angsana New"/>
                <w:sz w:val="30"/>
                <w:szCs w:val="30"/>
              </w:rPr>
              <w:t>74,937,500</w:t>
            </w:r>
          </w:p>
        </w:tc>
        <w:tc>
          <w:tcPr>
            <w:tcW w:w="270" w:type="dxa"/>
          </w:tcPr>
          <w:p w14:paraId="1FF3C280" w14:textId="77777777" w:rsidR="00C961C5" w:rsidRPr="008534C5" w:rsidRDefault="00C961C5" w:rsidP="00C961C5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34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</w:tcPr>
          <w:p w14:paraId="65795A1A" w14:textId="0F59620E" w:rsidR="00C961C5" w:rsidRPr="008534C5" w:rsidRDefault="00C961C5" w:rsidP="00C961C5">
            <w:pPr>
              <w:tabs>
                <w:tab w:val="clear" w:pos="1644"/>
                <w:tab w:val="left" w:pos="796"/>
                <w:tab w:val="left" w:pos="878"/>
                <w:tab w:val="decimal" w:pos="990"/>
              </w:tabs>
              <w:spacing w:line="330" w:lineRule="exact"/>
              <w:ind w:right="16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</w:rPr>
              <w:t>74,937,500</w:t>
            </w:r>
          </w:p>
        </w:tc>
      </w:tr>
      <w:tr w:rsidR="00C961C5" w:rsidRPr="008534C5" w14:paraId="2B435FCD" w14:textId="77777777" w:rsidTr="006F751E">
        <w:tc>
          <w:tcPr>
            <w:tcW w:w="5850" w:type="dxa"/>
            <w:vAlign w:val="bottom"/>
          </w:tcPr>
          <w:p w14:paraId="57AAFEE5" w14:textId="77777777" w:rsidR="00C961C5" w:rsidRPr="008534C5" w:rsidRDefault="00C961C5" w:rsidP="00C961C5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rPr>
                <w:rFonts w:ascii="Angsana New" w:hAnsi="Angsana New"/>
                <w:sz w:val="30"/>
                <w:szCs w:val="30"/>
                <w:cs/>
              </w:rPr>
            </w:pP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>ราคาต่อหุ้น</w:t>
            </w:r>
            <w:r w:rsidRPr="008534C5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534C5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1800" w:type="dxa"/>
          </w:tcPr>
          <w:p w14:paraId="5601826A" w14:textId="77246CD9" w:rsidR="00C961C5" w:rsidRPr="0056769A" w:rsidRDefault="00736167" w:rsidP="00C961C5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159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  <w:r w:rsidRPr="00736167">
              <w:rPr>
                <w:rFonts w:ascii="Angsana New" w:hAnsi="Angsana New"/>
                <w:sz w:val="30"/>
                <w:szCs w:val="30"/>
              </w:rPr>
              <w:t>60.00</w:t>
            </w:r>
          </w:p>
        </w:tc>
        <w:tc>
          <w:tcPr>
            <w:tcW w:w="270" w:type="dxa"/>
          </w:tcPr>
          <w:p w14:paraId="12F4F394" w14:textId="77777777" w:rsidR="00C961C5" w:rsidRPr="008534C5" w:rsidRDefault="00C961C5" w:rsidP="00C961C5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34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</w:tcPr>
          <w:p w14:paraId="5A312ACA" w14:textId="4D746FE7" w:rsidR="00C961C5" w:rsidRPr="008534C5" w:rsidRDefault="00C961C5" w:rsidP="00C961C5">
            <w:pPr>
              <w:tabs>
                <w:tab w:val="clear" w:pos="1644"/>
                <w:tab w:val="left" w:pos="796"/>
                <w:tab w:val="left" w:pos="878"/>
                <w:tab w:val="decimal" w:pos="990"/>
              </w:tabs>
              <w:spacing w:line="330" w:lineRule="exact"/>
              <w:ind w:right="16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49.00</w:t>
            </w:r>
          </w:p>
        </w:tc>
      </w:tr>
      <w:tr w:rsidR="00C961C5" w:rsidRPr="008534C5" w14:paraId="707893E0" w14:textId="77777777" w:rsidTr="006F751E">
        <w:trPr>
          <w:trHeight w:val="236"/>
        </w:trPr>
        <w:tc>
          <w:tcPr>
            <w:tcW w:w="5850" w:type="dxa"/>
            <w:vAlign w:val="bottom"/>
          </w:tcPr>
          <w:p w14:paraId="03D01BB6" w14:textId="2989F0D9" w:rsidR="00C961C5" w:rsidRPr="008534C5" w:rsidRDefault="00C961C5" w:rsidP="00C961C5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rPr>
                <w:rFonts w:ascii="Angsana New" w:hAnsi="Angsana New"/>
                <w:sz w:val="30"/>
                <w:szCs w:val="30"/>
                <w:cs/>
              </w:rPr>
            </w:pP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มูลค่ายุติธรรม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คาร์บอน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>ประเทศไทย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)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(มหาชน)</w:t>
            </w:r>
          </w:p>
        </w:tc>
        <w:tc>
          <w:tcPr>
            <w:tcW w:w="1800" w:type="dxa"/>
            <w:vAlign w:val="bottom"/>
          </w:tcPr>
          <w:p w14:paraId="61C3B5DC" w14:textId="3E4BA9CE" w:rsidR="00C961C5" w:rsidRPr="0056769A" w:rsidRDefault="00736167" w:rsidP="00C961C5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159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  <w:r w:rsidRPr="00736167">
              <w:rPr>
                <w:rFonts w:ascii="Angsana New" w:hAnsi="Angsana New"/>
                <w:sz w:val="30"/>
                <w:szCs w:val="30"/>
              </w:rPr>
              <w:t>4,496,250</w:t>
            </w:r>
          </w:p>
        </w:tc>
        <w:tc>
          <w:tcPr>
            <w:tcW w:w="270" w:type="dxa"/>
            <w:vAlign w:val="bottom"/>
          </w:tcPr>
          <w:p w14:paraId="2C24A139" w14:textId="77777777" w:rsidR="00C961C5" w:rsidRPr="008534C5" w:rsidRDefault="00C961C5" w:rsidP="00C961C5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34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1449DB8E" w14:textId="1E8D04DC" w:rsidR="00C961C5" w:rsidRPr="008534C5" w:rsidRDefault="00C961C5" w:rsidP="00C961C5">
            <w:pPr>
              <w:tabs>
                <w:tab w:val="clear" w:pos="1644"/>
                <w:tab w:val="left" w:pos="796"/>
                <w:tab w:val="left" w:pos="878"/>
                <w:tab w:val="decimal" w:pos="990"/>
              </w:tabs>
              <w:spacing w:line="330" w:lineRule="exact"/>
              <w:ind w:right="16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3,671,938</w:t>
            </w:r>
          </w:p>
        </w:tc>
      </w:tr>
    </w:tbl>
    <w:p w14:paraId="5CCDE88B" w14:textId="77777777" w:rsidR="005E40B1" w:rsidRPr="0074034E" w:rsidRDefault="005E40B1" w:rsidP="005A5F9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24"/>
          <w:szCs w:val="24"/>
          <w:lang w:val="th-TH"/>
        </w:rPr>
      </w:pPr>
    </w:p>
    <w:p w14:paraId="6FA45858" w14:textId="7480EEB2" w:rsidR="00855F09" w:rsidRPr="008534C5" w:rsidRDefault="00855F09" w:rsidP="00EC60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630"/>
        <w:rPr>
          <w:rFonts w:ascii="Angsana New" w:hAnsi="Angsana New"/>
          <w:b/>
          <w:bCs/>
          <w:spacing w:val="-2"/>
          <w:sz w:val="30"/>
          <w:szCs w:val="30"/>
        </w:rPr>
      </w:pPr>
      <w:r w:rsidRPr="008534C5">
        <w:rPr>
          <w:rFonts w:ascii="Angsana New" w:hAnsi="Angsana New" w:hint="cs"/>
          <w:b/>
          <w:bCs/>
          <w:spacing w:val="-2"/>
          <w:sz w:val="30"/>
          <w:szCs w:val="30"/>
          <w:cs/>
        </w:rPr>
        <w:t>ส่วนแบ่งกำไรขาดทุนเบ็ดเสร็จและเงินปันผลรับ</w:t>
      </w:r>
    </w:p>
    <w:p w14:paraId="0EDE14FE" w14:textId="77777777" w:rsidR="00855F09" w:rsidRPr="0074034E" w:rsidRDefault="00855F09" w:rsidP="008A74A1">
      <w:pPr>
        <w:ind w:left="540" w:firstLine="270"/>
        <w:rPr>
          <w:rFonts w:ascii="Angsana New" w:hAnsi="Angsana New"/>
          <w:spacing w:val="-2"/>
          <w:sz w:val="24"/>
          <w:szCs w:val="24"/>
        </w:rPr>
      </w:pPr>
    </w:p>
    <w:p w14:paraId="78D812D6" w14:textId="5AAB6A3F" w:rsidR="00CE32D5" w:rsidRPr="008534C5" w:rsidRDefault="00CE32D5" w:rsidP="00E616DF">
      <w:pPr>
        <w:tabs>
          <w:tab w:val="clear" w:pos="454"/>
          <w:tab w:val="clear" w:pos="907"/>
          <w:tab w:val="left" w:pos="630"/>
          <w:tab w:val="left" w:pos="900"/>
          <w:tab w:val="right" w:pos="7280"/>
        </w:tabs>
        <w:ind w:left="630" w:right="65"/>
        <w:jc w:val="thaiDistribute"/>
        <w:rPr>
          <w:rFonts w:ascii="Angsana New" w:hAnsi="Angsana New"/>
          <w:sz w:val="30"/>
          <w:szCs w:val="30"/>
        </w:rPr>
      </w:pPr>
      <w:r w:rsidRPr="008534C5">
        <w:rPr>
          <w:rFonts w:ascii="Angsana New" w:hAnsi="Angsana New"/>
          <w:sz w:val="30"/>
          <w:szCs w:val="30"/>
          <w:cs/>
        </w:rPr>
        <w:t>ในระหว่าง</w:t>
      </w:r>
      <w:r w:rsidR="004A4181">
        <w:rPr>
          <w:rFonts w:ascii="Angsana New" w:hAnsi="Angsana New" w:hint="cs"/>
          <w:sz w:val="30"/>
          <w:szCs w:val="30"/>
          <w:cs/>
        </w:rPr>
        <w:t>ปี</w:t>
      </w:r>
      <w:r w:rsidRPr="008534C5">
        <w:rPr>
          <w:rFonts w:ascii="Angsana New" w:hAnsi="Angsana New"/>
          <w:sz w:val="30"/>
          <w:szCs w:val="30"/>
          <w:cs/>
        </w:rPr>
        <w:t xml:space="preserve"> บริษัทรับรู้ส่วนแบ่งกำไรขาดทุน</w:t>
      </w:r>
      <w:r w:rsidR="00137F47">
        <w:rPr>
          <w:rFonts w:ascii="Angsana New" w:hAnsi="Angsana New" w:hint="cs"/>
          <w:sz w:val="30"/>
          <w:szCs w:val="30"/>
          <w:cs/>
        </w:rPr>
        <w:t>เบ็ดเสร็จ</w:t>
      </w:r>
      <w:r w:rsidRPr="008534C5">
        <w:rPr>
          <w:rFonts w:ascii="Angsana New" w:hAnsi="Angsana New"/>
          <w:sz w:val="30"/>
          <w:szCs w:val="30"/>
          <w:cs/>
        </w:rPr>
        <w:t>จากการลงทุนในบริษัทร่วมในงบการเงินที่แสดงเงินลงทุ</w:t>
      </w:r>
      <w:r w:rsidR="00E616DF">
        <w:rPr>
          <w:rFonts w:ascii="Angsana New" w:hAnsi="Angsana New" w:hint="cs"/>
          <w:sz w:val="30"/>
          <w:szCs w:val="30"/>
          <w:cs/>
        </w:rPr>
        <w:t>น</w:t>
      </w:r>
      <w:r w:rsidRPr="008534C5">
        <w:rPr>
          <w:rFonts w:ascii="Angsana New" w:hAnsi="Angsana New"/>
          <w:sz w:val="30"/>
          <w:szCs w:val="30"/>
          <w:cs/>
        </w:rPr>
        <w:t>ตามวิธีส่วนได้เสียดังนี้</w:t>
      </w:r>
    </w:p>
    <w:p w14:paraId="2FA5187F" w14:textId="38370ADE" w:rsidR="008A74A1" w:rsidRPr="0074034E" w:rsidRDefault="008A74A1" w:rsidP="00422717">
      <w:pPr>
        <w:ind w:left="540" w:firstLine="270"/>
        <w:rPr>
          <w:rFonts w:ascii="Angsana New" w:hAnsi="Angsana New"/>
          <w:spacing w:val="-2"/>
          <w:sz w:val="24"/>
          <w:szCs w:val="24"/>
        </w:rPr>
      </w:pPr>
    </w:p>
    <w:tbl>
      <w:tblPr>
        <w:tblW w:w="9686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2322"/>
        <w:gridCol w:w="1024"/>
        <w:gridCol w:w="236"/>
        <w:gridCol w:w="1098"/>
        <w:gridCol w:w="239"/>
        <w:gridCol w:w="985"/>
        <w:gridCol w:w="238"/>
        <w:gridCol w:w="1024"/>
        <w:gridCol w:w="267"/>
        <w:gridCol w:w="1021"/>
        <w:gridCol w:w="239"/>
        <w:gridCol w:w="977"/>
        <w:gridCol w:w="16"/>
      </w:tblGrid>
      <w:tr w:rsidR="000A2D98" w:rsidRPr="008534C5" w14:paraId="707739F1" w14:textId="50F8A606" w:rsidTr="006F751E">
        <w:trPr>
          <w:gridAfter w:val="1"/>
          <w:wAfter w:w="16" w:type="dxa"/>
          <w:tblHeader/>
        </w:trPr>
        <w:tc>
          <w:tcPr>
            <w:tcW w:w="2322" w:type="dxa"/>
            <w:vAlign w:val="bottom"/>
          </w:tcPr>
          <w:p w14:paraId="25026529" w14:textId="77777777" w:rsidR="000A2D98" w:rsidRPr="008534C5" w:rsidRDefault="000A2D98" w:rsidP="006B4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eastAsia="Calibri" w:hAnsi="Angsana New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7348" w:type="dxa"/>
            <w:gridSpan w:val="11"/>
            <w:vAlign w:val="bottom"/>
          </w:tcPr>
          <w:p w14:paraId="6E06173B" w14:textId="1C4913DC" w:rsidR="000A2D98" w:rsidRPr="008534C5" w:rsidRDefault="000A2D98" w:rsidP="000A2D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9" w:right="-12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534C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0A2D98" w:rsidRPr="008534C5" w14:paraId="52467B7C" w14:textId="7AB63794" w:rsidTr="006F751E">
        <w:trPr>
          <w:tblHeader/>
        </w:trPr>
        <w:tc>
          <w:tcPr>
            <w:tcW w:w="2322" w:type="dxa"/>
            <w:vAlign w:val="bottom"/>
          </w:tcPr>
          <w:p w14:paraId="28F6B947" w14:textId="7B1BE307" w:rsidR="000A2D98" w:rsidRPr="00B664E7" w:rsidRDefault="00B664E7" w:rsidP="006B4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B664E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สำหรับปีสิ้นสุด</w:t>
            </w:r>
          </w:p>
        </w:tc>
        <w:tc>
          <w:tcPr>
            <w:tcW w:w="2358" w:type="dxa"/>
            <w:gridSpan w:val="3"/>
            <w:vAlign w:val="bottom"/>
          </w:tcPr>
          <w:p w14:paraId="46B5C074" w14:textId="4ACA95A2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ind w:left="16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ส่วนแบ่ง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>กำไร (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ขาดทุน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 xml:space="preserve">) 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ของบริษัทร่วมที่ใช้วิธีส่วนได้เสีย</w:t>
            </w:r>
            <w:r w:rsidRPr="008534C5">
              <w:rPr>
                <w:rFonts w:ascii="Angsana New" w:hAnsi="Angsana New"/>
                <w:spacing w:val="-2"/>
                <w:sz w:val="30"/>
                <w:szCs w:val="30"/>
                <w:lang w:bidi="th-TH"/>
              </w:rPr>
              <w:t xml:space="preserve"> </w:t>
            </w:r>
          </w:p>
        </w:tc>
        <w:tc>
          <w:tcPr>
            <w:tcW w:w="239" w:type="dxa"/>
          </w:tcPr>
          <w:p w14:paraId="45A50652" w14:textId="77777777" w:rsidR="000A2D98" w:rsidRPr="008534C5" w:rsidRDefault="000A2D98" w:rsidP="006B4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247" w:type="dxa"/>
            <w:gridSpan w:val="3"/>
            <w:vAlign w:val="bottom"/>
          </w:tcPr>
          <w:p w14:paraId="19608B5D" w14:textId="77777777" w:rsidR="00137F47" w:rsidRDefault="000A2D98" w:rsidP="000A2D9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534C5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ผลต่างของอัตราแลกเปลี่ยนจาก</w:t>
            </w:r>
          </w:p>
          <w:p w14:paraId="2BA0C8DC" w14:textId="7EF1B2AD" w:rsidR="000A2D98" w:rsidRPr="008534C5" w:rsidRDefault="000A2D98" w:rsidP="000A2D9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การแปลงค่างบการเงิน</w:t>
            </w:r>
          </w:p>
        </w:tc>
        <w:tc>
          <w:tcPr>
            <w:tcW w:w="267" w:type="dxa"/>
          </w:tcPr>
          <w:p w14:paraId="5E2A5F93" w14:textId="77777777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253" w:type="dxa"/>
            <w:gridSpan w:val="4"/>
          </w:tcPr>
          <w:p w14:paraId="3B7F206D" w14:textId="4E040CA5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A2D9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ส่วนแบ่งกำไรขาดทุนเบ็ดเสร็จอื่นของ</w:t>
            </w:r>
            <w:r>
              <w:rPr>
                <w:rFonts w:ascii="Angsana New" w:hAnsi="Angsana New"/>
                <w:sz w:val="30"/>
                <w:szCs w:val="30"/>
                <w:lang w:bidi="th-TH"/>
              </w:rPr>
              <w:br/>
            </w:r>
            <w:r w:rsidRPr="000A2D9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บริษัทร่วม</w:t>
            </w:r>
          </w:p>
        </w:tc>
      </w:tr>
      <w:tr w:rsidR="000A2D98" w:rsidRPr="008534C5" w14:paraId="378453F6" w14:textId="170BD296" w:rsidTr="006F751E">
        <w:trPr>
          <w:tblHeader/>
        </w:trPr>
        <w:tc>
          <w:tcPr>
            <w:tcW w:w="2322" w:type="dxa"/>
            <w:vAlign w:val="bottom"/>
          </w:tcPr>
          <w:p w14:paraId="74FC1C89" w14:textId="5F35159B" w:rsidR="000A2D98" w:rsidRPr="00B664E7" w:rsidRDefault="00B664E7" w:rsidP="006B4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  วันที่ </w:t>
            </w:r>
            <w:r w:rsidRPr="00B664E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B664E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มีนาคม</w:t>
            </w:r>
          </w:p>
        </w:tc>
        <w:tc>
          <w:tcPr>
            <w:tcW w:w="1024" w:type="dxa"/>
            <w:vAlign w:val="center"/>
          </w:tcPr>
          <w:p w14:paraId="4C422912" w14:textId="7EAB0C55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256</w:t>
            </w:r>
            <w:r w:rsidR="00C961C5">
              <w:rPr>
                <w:rFonts w:ascii="Angsana New" w:hAnsi="Angsana New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236" w:type="dxa"/>
            <w:vAlign w:val="center"/>
          </w:tcPr>
          <w:p w14:paraId="212E8563" w14:textId="77777777" w:rsidR="000A2D98" w:rsidRPr="008534C5" w:rsidRDefault="000A2D98" w:rsidP="006B4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8" w:type="dxa"/>
            <w:vAlign w:val="center"/>
          </w:tcPr>
          <w:p w14:paraId="10BFE562" w14:textId="730AEA1E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C961C5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39" w:type="dxa"/>
            <w:vAlign w:val="center"/>
          </w:tcPr>
          <w:p w14:paraId="2CCF9FD8" w14:textId="77777777" w:rsidR="000A2D98" w:rsidRPr="008534C5" w:rsidRDefault="000A2D98" w:rsidP="006B4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85" w:type="dxa"/>
            <w:vAlign w:val="center"/>
          </w:tcPr>
          <w:p w14:paraId="3433E0A2" w14:textId="00E49359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C961C5"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</w:p>
        </w:tc>
        <w:tc>
          <w:tcPr>
            <w:tcW w:w="238" w:type="dxa"/>
            <w:vAlign w:val="center"/>
          </w:tcPr>
          <w:p w14:paraId="453D8569" w14:textId="77777777" w:rsidR="000A2D98" w:rsidRPr="008534C5" w:rsidRDefault="000A2D98" w:rsidP="006B4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vAlign w:val="center"/>
          </w:tcPr>
          <w:p w14:paraId="6433EFD3" w14:textId="703DBAA8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C961C5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67" w:type="dxa"/>
          </w:tcPr>
          <w:p w14:paraId="3FBFCB78" w14:textId="77777777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1" w:type="dxa"/>
          </w:tcPr>
          <w:p w14:paraId="07EE2345" w14:textId="19D304E9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C961C5"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</w:p>
        </w:tc>
        <w:tc>
          <w:tcPr>
            <w:tcW w:w="239" w:type="dxa"/>
          </w:tcPr>
          <w:p w14:paraId="130E8850" w14:textId="77777777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93" w:type="dxa"/>
            <w:gridSpan w:val="2"/>
          </w:tcPr>
          <w:p w14:paraId="3B9A87EE" w14:textId="1BE3C4DF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C961C5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</w:tr>
      <w:tr w:rsidR="000A2D98" w:rsidRPr="008534C5" w14:paraId="1974B344" w14:textId="325D7B38" w:rsidTr="006F751E">
        <w:trPr>
          <w:gridAfter w:val="1"/>
          <w:wAfter w:w="16" w:type="dxa"/>
          <w:tblHeader/>
        </w:trPr>
        <w:tc>
          <w:tcPr>
            <w:tcW w:w="2322" w:type="dxa"/>
            <w:vAlign w:val="bottom"/>
          </w:tcPr>
          <w:p w14:paraId="6A95C3D4" w14:textId="77777777" w:rsidR="000A2D98" w:rsidRPr="008534C5" w:rsidRDefault="000A2D98" w:rsidP="006B4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348" w:type="dxa"/>
            <w:gridSpan w:val="11"/>
            <w:vAlign w:val="center"/>
          </w:tcPr>
          <w:p w14:paraId="474CF14E" w14:textId="09F37420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  <w:r w:rsidRPr="008534C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0A2D98" w:rsidRPr="008534C5" w14:paraId="40FD1CD3" w14:textId="6DD20EA1" w:rsidTr="006F751E">
        <w:tc>
          <w:tcPr>
            <w:tcW w:w="2322" w:type="dxa"/>
            <w:vAlign w:val="bottom"/>
          </w:tcPr>
          <w:p w14:paraId="2D0DE915" w14:textId="77777777" w:rsidR="000A2D98" w:rsidRPr="008534C5" w:rsidRDefault="000A2D98" w:rsidP="006B4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534C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024" w:type="dxa"/>
            <w:vAlign w:val="center"/>
          </w:tcPr>
          <w:p w14:paraId="4A01950D" w14:textId="77777777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vAlign w:val="center"/>
          </w:tcPr>
          <w:p w14:paraId="39BFFDD2" w14:textId="77777777" w:rsidR="000A2D98" w:rsidRPr="008534C5" w:rsidRDefault="000A2D98" w:rsidP="006B4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8" w:type="dxa"/>
            <w:vAlign w:val="center"/>
          </w:tcPr>
          <w:p w14:paraId="157942EC" w14:textId="77777777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9" w:type="dxa"/>
            <w:vAlign w:val="center"/>
          </w:tcPr>
          <w:p w14:paraId="68092535" w14:textId="77777777" w:rsidR="000A2D98" w:rsidRPr="008534C5" w:rsidRDefault="000A2D98" w:rsidP="006B4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85" w:type="dxa"/>
            <w:vAlign w:val="center"/>
          </w:tcPr>
          <w:p w14:paraId="41E55B6A" w14:textId="77777777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8" w:type="dxa"/>
            <w:vAlign w:val="center"/>
          </w:tcPr>
          <w:p w14:paraId="16F0C056" w14:textId="77777777" w:rsidR="000A2D98" w:rsidRPr="008534C5" w:rsidRDefault="000A2D98" w:rsidP="006B4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vAlign w:val="center"/>
          </w:tcPr>
          <w:p w14:paraId="2D0F5A04" w14:textId="77777777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7" w:type="dxa"/>
          </w:tcPr>
          <w:p w14:paraId="3BF983D5" w14:textId="77777777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</w:tcPr>
          <w:p w14:paraId="58D0FC91" w14:textId="77777777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9" w:type="dxa"/>
          </w:tcPr>
          <w:p w14:paraId="532BD9D1" w14:textId="77777777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gridSpan w:val="2"/>
          </w:tcPr>
          <w:p w14:paraId="2E8839C4" w14:textId="77777777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961C5" w:rsidRPr="008534C5" w14:paraId="4CCECD92" w14:textId="3B1CD0AC" w:rsidTr="006F751E">
        <w:tc>
          <w:tcPr>
            <w:tcW w:w="2322" w:type="dxa"/>
            <w:vAlign w:val="bottom"/>
          </w:tcPr>
          <w:p w14:paraId="4947AE88" w14:textId="3F6BCB8C" w:rsidR="00C961C5" w:rsidRPr="008534C5" w:rsidRDefault="00C961C5" w:rsidP="00C961C5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>บริษัท พีที อินโด ลิเบอร์ตี้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เ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ท็กซ์ไทล์</w:t>
            </w:r>
          </w:p>
        </w:tc>
        <w:tc>
          <w:tcPr>
            <w:tcW w:w="1024" w:type="dxa"/>
            <w:shd w:val="clear" w:color="auto" w:fill="auto"/>
            <w:vAlign w:val="bottom"/>
          </w:tcPr>
          <w:p w14:paraId="2C632727" w14:textId="00BF235A" w:rsidR="00C961C5" w:rsidRPr="008534C5" w:rsidRDefault="00DB3E7E" w:rsidP="00DB3E7E">
            <w:pPr>
              <w:pStyle w:val="acctfourfigures"/>
              <w:tabs>
                <w:tab w:val="clear" w:pos="765"/>
              </w:tabs>
              <w:spacing w:line="240" w:lineRule="auto"/>
              <w:ind w:righ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   </w:t>
            </w:r>
            <w:r w:rsidR="0043757A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BA6E02">
              <w:rPr>
                <w:rFonts w:ascii="Angsana New" w:hAnsi="Angsana New"/>
                <w:sz w:val="30"/>
                <w:szCs w:val="30"/>
                <w:lang w:val="en-US" w:bidi="th-TH"/>
              </w:rPr>
              <w:t>17,747</w:t>
            </w:r>
            <w:r w:rsidR="0043757A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</w:tcPr>
          <w:p w14:paraId="72E1DD3B" w14:textId="77777777" w:rsidR="00C961C5" w:rsidRPr="008534C5" w:rsidRDefault="00C961C5" w:rsidP="00C96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vAlign w:val="bottom"/>
          </w:tcPr>
          <w:p w14:paraId="5DF10702" w14:textId="773FA5D0" w:rsidR="00C961C5" w:rsidRPr="008534C5" w:rsidRDefault="00C961C5" w:rsidP="00C961C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38,626</w:t>
            </w:r>
          </w:p>
        </w:tc>
        <w:tc>
          <w:tcPr>
            <w:tcW w:w="239" w:type="dxa"/>
          </w:tcPr>
          <w:p w14:paraId="02A6CB32" w14:textId="77777777" w:rsidR="00C961C5" w:rsidRPr="008534C5" w:rsidRDefault="00C961C5" w:rsidP="00C96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5" w:type="dxa"/>
            <w:shd w:val="clear" w:color="auto" w:fill="auto"/>
            <w:vAlign w:val="bottom"/>
          </w:tcPr>
          <w:p w14:paraId="53CDED1E" w14:textId="7553B769" w:rsidR="00C961C5" w:rsidRPr="008534C5" w:rsidRDefault="00DB3E7E" w:rsidP="00DB3E7E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   </w:t>
            </w:r>
            <w:r w:rsidR="0043757A">
              <w:rPr>
                <w:rFonts w:ascii="Angsana New" w:hAnsi="Angsana New"/>
                <w:sz w:val="30"/>
                <w:szCs w:val="30"/>
                <w:lang w:val="en-US" w:bidi="th-TH"/>
              </w:rPr>
              <w:t>7,4</w:t>
            </w:r>
            <w:r w:rsidR="00BA6E02">
              <w:rPr>
                <w:rFonts w:ascii="Angsana New" w:hAnsi="Angsana New"/>
                <w:sz w:val="30"/>
                <w:szCs w:val="30"/>
                <w:lang w:val="en-US" w:bidi="th-TH"/>
              </w:rPr>
              <w:t>29</w:t>
            </w:r>
          </w:p>
        </w:tc>
        <w:tc>
          <w:tcPr>
            <w:tcW w:w="238" w:type="dxa"/>
            <w:vAlign w:val="bottom"/>
          </w:tcPr>
          <w:p w14:paraId="1E0E7B55" w14:textId="77777777" w:rsidR="00C961C5" w:rsidRPr="008534C5" w:rsidRDefault="00C961C5" w:rsidP="00C96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2C9E37C8" w14:textId="77633B9F" w:rsidR="00C961C5" w:rsidRPr="00E14D99" w:rsidRDefault="00C961C5" w:rsidP="00C961C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14,367</w:t>
            </w:r>
          </w:p>
        </w:tc>
        <w:tc>
          <w:tcPr>
            <w:tcW w:w="267" w:type="dxa"/>
          </w:tcPr>
          <w:p w14:paraId="29805EA8" w14:textId="77777777" w:rsidR="00C961C5" w:rsidRPr="008534C5" w:rsidRDefault="00C961C5" w:rsidP="00C961C5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1" w:type="dxa"/>
            <w:vAlign w:val="bottom"/>
          </w:tcPr>
          <w:p w14:paraId="261D1359" w14:textId="2FB3B814" w:rsidR="00C961C5" w:rsidRPr="000A2D98" w:rsidRDefault="0043757A" w:rsidP="00FE3EF5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-297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(1,429)</w:t>
            </w:r>
          </w:p>
        </w:tc>
        <w:tc>
          <w:tcPr>
            <w:tcW w:w="239" w:type="dxa"/>
            <w:vAlign w:val="bottom"/>
          </w:tcPr>
          <w:p w14:paraId="1C99239D" w14:textId="77777777" w:rsidR="00C961C5" w:rsidRPr="008534C5" w:rsidRDefault="00C961C5" w:rsidP="00C961C5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vAlign w:val="bottom"/>
          </w:tcPr>
          <w:p w14:paraId="5B7E205D" w14:textId="6710393F" w:rsidR="00C961C5" w:rsidRPr="00E14D99" w:rsidRDefault="00C961C5" w:rsidP="00DB3E7E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-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                       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(1,744)</w:t>
            </w:r>
          </w:p>
        </w:tc>
      </w:tr>
      <w:tr w:rsidR="00C961C5" w:rsidRPr="008534C5" w14:paraId="5EF29506" w14:textId="10AC6D60" w:rsidTr="006F751E">
        <w:tc>
          <w:tcPr>
            <w:tcW w:w="2322" w:type="dxa"/>
            <w:vAlign w:val="bottom"/>
          </w:tcPr>
          <w:p w14:paraId="0CF2127C" w14:textId="621676DC" w:rsidR="00C961C5" w:rsidRPr="008534C5" w:rsidRDefault="00C961C5" w:rsidP="00C961C5">
            <w:pPr>
              <w:tabs>
                <w:tab w:val="clear" w:pos="227"/>
                <w:tab w:val="clear" w:pos="454"/>
                <w:tab w:val="left" w:pos="0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บริษัท อดิตยา เบอร์ล่า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เคมี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>คั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ลส์</w:t>
            </w:r>
            <w:r w:rsidRPr="008534C5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(ประเทศไทย)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024" w:type="dxa"/>
            <w:shd w:val="clear" w:color="auto" w:fill="auto"/>
            <w:vAlign w:val="bottom"/>
          </w:tcPr>
          <w:p w14:paraId="67D903C0" w14:textId="42A31227" w:rsidR="00C961C5" w:rsidRPr="008534C5" w:rsidRDefault="0043757A" w:rsidP="00C961C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916,486</w:t>
            </w:r>
          </w:p>
        </w:tc>
        <w:tc>
          <w:tcPr>
            <w:tcW w:w="236" w:type="dxa"/>
          </w:tcPr>
          <w:p w14:paraId="0B71BA7D" w14:textId="77777777" w:rsidR="00C961C5" w:rsidRPr="008534C5" w:rsidRDefault="00C961C5" w:rsidP="00C96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vAlign w:val="bottom"/>
          </w:tcPr>
          <w:p w14:paraId="250C09CE" w14:textId="3EC39B28" w:rsidR="00C961C5" w:rsidRPr="008534C5" w:rsidRDefault="00C961C5" w:rsidP="00C961C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959,956</w:t>
            </w:r>
          </w:p>
        </w:tc>
        <w:tc>
          <w:tcPr>
            <w:tcW w:w="239" w:type="dxa"/>
          </w:tcPr>
          <w:p w14:paraId="59E0E6BF" w14:textId="77777777" w:rsidR="00C961C5" w:rsidRPr="008534C5" w:rsidRDefault="00C961C5" w:rsidP="00C96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5" w:type="dxa"/>
            <w:shd w:val="clear" w:color="auto" w:fill="auto"/>
            <w:vAlign w:val="bottom"/>
          </w:tcPr>
          <w:p w14:paraId="24010F18" w14:textId="0A510DE0" w:rsidR="00C961C5" w:rsidRPr="008534C5" w:rsidRDefault="0043757A" w:rsidP="00C961C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BA6E02">
              <w:rPr>
                <w:rFonts w:ascii="Angsana New" w:hAnsi="Angsana New"/>
                <w:sz w:val="30"/>
                <w:szCs w:val="30"/>
                <w:lang w:val="en-US" w:bidi="th-TH"/>
              </w:rPr>
              <w:t>2,749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8" w:type="dxa"/>
            <w:vAlign w:val="bottom"/>
          </w:tcPr>
          <w:p w14:paraId="57ACE029" w14:textId="77777777" w:rsidR="00C961C5" w:rsidRPr="008534C5" w:rsidRDefault="00C961C5" w:rsidP="00C96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1E2079EF" w14:textId="7273FA06" w:rsidR="00C961C5" w:rsidRPr="00E14D99" w:rsidRDefault="00C961C5" w:rsidP="00C961C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8,475</w:t>
            </w:r>
          </w:p>
        </w:tc>
        <w:tc>
          <w:tcPr>
            <w:tcW w:w="267" w:type="dxa"/>
          </w:tcPr>
          <w:p w14:paraId="1571EDF8" w14:textId="77777777" w:rsidR="00C961C5" w:rsidRPr="008534C5" w:rsidRDefault="00C961C5" w:rsidP="00C961C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1" w:type="dxa"/>
            <w:vAlign w:val="bottom"/>
          </w:tcPr>
          <w:p w14:paraId="62EBBA32" w14:textId="54E684F1" w:rsidR="00C961C5" w:rsidRPr="00EC605D" w:rsidRDefault="0043757A" w:rsidP="00FE3EF5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-126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(380,81</w:t>
            </w:r>
            <w:r w:rsidR="00FE3EF5">
              <w:rPr>
                <w:rFonts w:ascii="Angsana New" w:hAnsi="Angsana New"/>
                <w:sz w:val="30"/>
                <w:szCs w:val="30"/>
                <w:lang w:val="en-US" w:bidi="th-TH"/>
              </w:rPr>
              <w:t>0</w:t>
            </w:r>
            <w:r w:rsidR="00684FD4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9" w:type="dxa"/>
            <w:vAlign w:val="bottom"/>
          </w:tcPr>
          <w:p w14:paraId="7929B28D" w14:textId="77777777" w:rsidR="00C961C5" w:rsidRPr="008534C5" w:rsidRDefault="00C961C5" w:rsidP="00C961C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vAlign w:val="bottom"/>
          </w:tcPr>
          <w:p w14:paraId="41ECAA55" w14:textId="3281A108" w:rsidR="00C961C5" w:rsidRPr="000A2D98" w:rsidRDefault="00C961C5" w:rsidP="005D5A2E">
            <w:pPr>
              <w:pStyle w:val="a1"/>
              <w:tabs>
                <w:tab w:val="decimal" w:pos="469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C605D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C961C5" w:rsidRPr="008534C5" w14:paraId="789009AB" w14:textId="2F4F4A09" w:rsidTr="006F751E">
        <w:tc>
          <w:tcPr>
            <w:tcW w:w="2322" w:type="dxa"/>
            <w:vAlign w:val="bottom"/>
          </w:tcPr>
          <w:p w14:paraId="1B4BE0CC" w14:textId="5D37DEDF" w:rsidR="00C961C5" w:rsidRPr="008534C5" w:rsidRDefault="00C961C5" w:rsidP="00C961C5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บริษัท ไทย อคริลิค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ไฟเบอร์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024" w:type="dxa"/>
            <w:shd w:val="clear" w:color="auto" w:fill="auto"/>
            <w:vAlign w:val="bottom"/>
          </w:tcPr>
          <w:p w14:paraId="7A70AD20" w14:textId="5F0FCC31" w:rsidR="00C961C5" w:rsidRPr="008534C5" w:rsidRDefault="0043757A" w:rsidP="00C961C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18,873</w:t>
            </w:r>
          </w:p>
        </w:tc>
        <w:tc>
          <w:tcPr>
            <w:tcW w:w="236" w:type="dxa"/>
          </w:tcPr>
          <w:p w14:paraId="4FAE9817" w14:textId="77777777" w:rsidR="00C961C5" w:rsidRPr="008534C5" w:rsidRDefault="00C961C5" w:rsidP="00C96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vAlign w:val="bottom"/>
          </w:tcPr>
          <w:p w14:paraId="780D80BF" w14:textId="1537BFF8" w:rsidR="00C961C5" w:rsidRPr="008534C5" w:rsidRDefault="00C961C5" w:rsidP="00C961C5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26,366</w:t>
            </w:r>
          </w:p>
        </w:tc>
        <w:tc>
          <w:tcPr>
            <w:tcW w:w="239" w:type="dxa"/>
          </w:tcPr>
          <w:p w14:paraId="391109C9" w14:textId="77777777" w:rsidR="00C961C5" w:rsidRPr="008534C5" w:rsidRDefault="00C961C5" w:rsidP="00C96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5" w:type="dxa"/>
            <w:shd w:val="clear" w:color="auto" w:fill="auto"/>
            <w:vAlign w:val="bottom"/>
          </w:tcPr>
          <w:p w14:paraId="5DB13B29" w14:textId="4E8F42B3" w:rsidR="00C961C5" w:rsidRPr="008534C5" w:rsidRDefault="0043757A" w:rsidP="004E2817">
            <w:pPr>
              <w:pStyle w:val="a1"/>
              <w:tabs>
                <w:tab w:val="decimal" w:pos="59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8" w:type="dxa"/>
            <w:vAlign w:val="bottom"/>
          </w:tcPr>
          <w:p w14:paraId="7337773F" w14:textId="77777777" w:rsidR="00C961C5" w:rsidRPr="008534C5" w:rsidRDefault="00C961C5" w:rsidP="00C961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31E6A68C" w14:textId="17CC9C4D" w:rsidR="00C961C5" w:rsidRPr="008534C5" w:rsidRDefault="00C961C5" w:rsidP="005D5A2E">
            <w:pPr>
              <w:pStyle w:val="a1"/>
              <w:tabs>
                <w:tab w:val="decimal" w:pos="59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14:paraId="29E4406B" w14:textId="77777777" w:rsidR="00C961C5" w:rsidRPr="008534C5" w:rsidRDefault="00C961C5" w:rsidP="00C961C5">
            <w:pPr>
              <w:pStyle w:val="acctfourfigures"/>
              <w:tabs>
                <w:tab w:val="clear" w:pos="765"/>
              </w:tabs>
              <w:spacing w:line="240" w:lineRule="auto"/>
              <w:ind w:right="11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21" w:type="dxa"/>
            <w:vAlign w:val="bottom"/>
          </w:tcPr>
          <w:p w14:paraId="728E5B83" w14:textId="2D0C13E8" w:rsidR="00C961C5" w:rsidRPr="008534C5" w:rsidRDefault="0043757A" w:rsidP="00C961C5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9" w:type="dxa"/>
            <w:vAlign w:val="bottom"/>
          </w:tcPr>
          <w:p w14:paraId="3D4580BA" w14:textId="77777777" w:rsidR="00C961C5" w:rsidRPr="008534C5" w:rsidRDefault="00C961C5" w:rsidP="00C961C5">
            <w:pPr>
              <w:pStyle w:val="acctfourfigures"/>
              <w:tabs>
                <w:tab w:val="clear" w:pos="765"/>
              </w:tabs>
              <w:spacing w:line="240" w:lineRule="auto"/>
              <w:ind w:right="11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3" w:type="dxa"/>
            <w:gridSpan w:val="2"/>
            <w:vAlign w:val="bottom"/>
          </w:tcPr>
          <w:p w14:paraId="0FD7F5DE" w14:textId="7C8B5A44" w:rsidR="00C961C5" w:rsidRPr="008534C5" w:rsidRDefault="00C961C5" w:rsidP="005D5A2E">
            <w:pPr>
              <w:pStyle w:val="a1"/>
              <w:tabs>
                <w:tab w:val="decimal" w:pos="469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C61EDA" w:rsidRPr="008534C5" w14:paraId="662A9A18" w14:textId="77777777" w:rsidTr="006F751E">
        <w:tc>
          <w:tcPr>
            <w:tcW w:w="2322" w:type="dxa"/>
            <w:vAlign w:val="bottom"/>
          </w:tcPr>
          <w:p w14:paraId="589CEF71" w14:textId="1E1B935D" w:rsidR="00C61EDA" w:rsidRPr="00060820" w:rsidRDefault="00C61EDA" w:rsidP="00C61EDA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  <w:cs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เบอร์ล่า คาร์บอน</w:t>
            </w:r>
            <w:r>
              <w:rPr>
                <w:rFonts w:ascii="Angsana New" w:hAnsi="Angsana New"/>
                <w:sz w:val="30"/>
                <w:szCs w:val="30"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(ประเทศไทย) จำกัด</w:t>
            </w:r>
            <w:r>
              <w:rPr>
                <w:rFonts w:ascii="Angsana New" w:hAnsi="Angsana New"/>
                <w:sz w:val="30"/>
                <w:szCs w:val="30"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(มหาชน)</w:t>
            </w:r>
          </w:p>
        </w:tc>
        <w:tc>
          <w:tcPr>
            <w:tcW w:w="1024" w:type="dxa"/>
            <w:shd w:val="clear" w:color="auto" w:fill="auto"/>
            <w:vAlign w:val="bottom"/>
          </w:tcPr>
          <w:p w14:paraId="179AB66B" w14:textId="06980271" w:rsidR="00C61EDA" w:rsidRPr="008534C5" w:rsidRDefault="0043757A" w:rsidP="00C61ED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1,011,441</w:t>
            </w:r>
          </w:p>
        </w:tc>
        <w:tc>
          <w:tcPr>
            <w:tcW w:w="236" w:type="dxa"/>
          </w:tcPr>
          <w:p w14:paraId="2554DDB8" w14:textId="77777777" w:rsidR="00C61EDA" w:rsidRPr="008534C5" w:rsidRDefault="00C61EDA" w:rsidP="00C61E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vAlign w:val="bottom"/>
          </w:tcPr>
          <w:p w14:paraId="43CAB42F" w14:textId="06D772A2" w:rsidR="00C61EDA" w:rsidRPr="008534C5" w:rsidRDefault="00C61EDA" w:rsidP="00C61ED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60820">
              <w:rPr>
                <w:rFonts w:ascii="Angsana New" w:hAnsi="Angsana New"/>
                <w:sz w:val="30"/>
                <w:szCs w:val="30"/>
                <w:lang w:val="en-US" w:bidi="th-TH"/>
              </w:rPr>
              <w:t>1,070,9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38</w:t>
            </w:r>
          </w:p>
        </w:tc>
        <w:tc>
          <w:tcPr>
            <w:tcW w:w="239" w:type="dxa"/>
          </w:tcPr>
          <w:p w14:paraId="526F4ED5" w14:textId="77777777" w:rsidR="00C61EDA" w:rsidRPr="008534C5" w:rsidRDefault="00C61EDA" w:rsidP="00C61E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5" w:type="dxa"/>
            <w:shd w:val="clear" w:color="auto" w:fill="auto"/>
            <w:vAlign w:val="bottom"/>
          </w:tcPr>
          <w:p w14:paraId="13302077" w14:textId="5C7F0A47" w:rsidR="00C61EDA" w:rsidRPr="008534C5" w:rsidRDefault="0043757A" w:rsidP="000F56ED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(48,288)</w:t>
            </w:r>
          </w:p>
        </w:tc>
        <w:tc>
          <w:tcPr>
            <w:tcW w:w="238" w:type="dxa"/>
            <w:vAlign w:val="bottom"/>
          </w:tcPr>
          <w:p w14:paraId="385A3BF7" w14:textId="77777777" w:rsidR="00C61EDA" w:rsidRPr="008534C5" w:rsidRDefault="00C61EDA" w:rsidP="00C61E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78BB3830" w14:textId="35643B3D" w:rsidR="00C61EDA" w:rsidRPr="008534C5" w:rsidRDefault="00C61EDA" w:rsidP="005D5A2E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60820">
              <w:rPr>
                <w:rFonts w:ascii="Angsana New" w:hAnsi="Angsana New"/>
                <w:sz w:val="30"/>
                <w:szCs w:val="30"/>
                <w:lang w:val="en-US" w:bidi="th-TH"/>
              </w:rPr>
              <w:t>35,381</w:t>
            </w:r>
          </w:p>
        </w:tc>
        <w:tc>
          <w:tcPr>
            <w:tcW w:w="267" w:type="dxa"/>
          </w:tcPr>
          <w:p w14:paraId="416771E3" w14:textId="77777777" w:rsidR="00C61EDA" w:rsidRPr="008534C5" w:rsidRDefault="00C61EDA" w:rsidP="00C61ED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21" w:type="dxa"/>
          </w:tcPr>
          <w:p w14:paraId="05E3C350" w14:textId="77777777" w:rsidR="00684FD4" w:rsidRDefault="00684FD4" w:rsidP="00684FD4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  <w:p w14:paraId="601BB547" w14:textId="77777777" w:rsidR="00684FD4" w:rsidRDefault="00684FD4" w:rsidP="00684FD4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  <w:p w14:paraId="3888F366" w14:textId="0DC88179" w:rsidR="00C61EDA" w:rsidRPr="008534C5" w:rsidRDefault="0043757A" w:rsidP="00FE3EF5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left="-70" w:right="-27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(61,935)</w:t>
            </w:r>
          </w:p>
        </w:tc>
        <w:tc>
          <w:tcPr>
            <w:tcW w:w="239" w:type="dxa"/>
          </w:tcPr>
          <w:p w14:paraId="78EE530A" w14:textId="77777777" w:rsidR="00C61EDA" w:rsidRPr="008534C5" w:rsidRDefault="00C61EDA" w:rsidP="00C61ED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3" w:type="dxa"/>
            <w:gridSpan w:val="2"/>
          </w:tcPr>
          <w:p w14:paraId="69135B5B" w14:textId="77777777" w:rsidR="00C61EDA" w:rsidRPr="00060820" w:rsidRDefault="00C61EDA" w:rsidP="00C61ED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  <w:p w14:paraId="26A4B256" w14:textId="77777777" w:rsidR="00C61EDA" w:rsidRDefault="00C61EDA" w:rsidP="00C61ED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  <w:p w14:paraId="69F48F4E" w14:textId="175A65E3" w:rsidR="00C61EDA" w:rsidRPr="008534C5" w:rsidRDefault="00C61EDA" w:rsidP="000F56ED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23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60820">
              <w:rPr>
                <w:rFonts w:ascii="Angsana New" w:hAnsi="Angsana New"/>
                <w:sz w:val="30"/>
                <w:szCs w:val="30"/>
                <w:lang w:val="en-US" w:bidi="th-TH"/>
              </w:rPr>
              <w:t>6,291</w:t>
            </w:r>
          </w:p>
        </w:tc>
      </w:tr>
      <w:tr w:rsidR="0056769A" w:rsidRPr="008534C5" w14:paraId="39C3060B" w14:textId="77777777" w:rsidTr="006F751E">
        <w:tc>
          <w:tcPr>
            <w:tcW w:w="2322" w:type="dxa"/>
            <w:vAlign w:val="bottom"/>
          </w:tcPr>
          <w:p w14:paraId="41549F10" w14:textId="77777777" w:rsidR="0056769A" w:rsidRPr="00B566BB" w:rsidRDefault="0056769A" w:rsidP="0056769A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66670605" w14:textId="6CC014BF" w:rsidR="0056769A" w:rsidRPr="008534C5" w:rsidRDefault="0056769A" w:rsidP="0056769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195EEC86" w14:textId="77777777" w:rsidR="0056769A" w:rsidRPr="008534C5" w:rsidRDefault="0056769A" w:rsidP="005676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vAlign w:val="bottom"/>
          </w:tcPr>
          <w:p w14:paraId="69A48A13" w14:textId="77777777" w:rsidR="0056769A" w:rsidRDefault="0056769A" w:rsidP="0056769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6851D9FC" w14:textId="77777777" w:rsidR="0056769A" w:rsidRPr="008534C5" w:rsidRDefault="0056769A" w:rsidP="005676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5" w:type="dxa"/>
            <w:shd w:val="clear" w:color="auto" w:fill="auto"/>
            <w:vAlign w:val="bottom"/>
          </w:tcPr>
          <w:p w14:paraId="272485A5" w14:textId="77777777" w:rsidR="0056769A" w:rsidRPr="008534C5" w:rsidRDefault="0056769A" w:rsidP="0056769A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8" w:type="dxa"/>
            <w:vAlign w:val="bottom"/>
          </w:tcPr>
          <w:p w14:paraId="3F27D066" w14:textId="77777777" w:rsidR="0056769A" w:rsidRPr="008534C5" w:rsidRDefault="0056769A" w:rsidP="005676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7572C180" w14:textId="77777777" w:rsidR="0056769A" w:rsidRDefault="0056769A" w:rsidP="0056769A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7" w:type="dxa"/>
          </w:tcPr>
          <w:p w14:paraId="4E7653A5" w14:textId="77777777" w:rsidR="0056769A" w:rsidRPr="008534C5" w:rsidRDefault="0056769A" w:rsidP="0056769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21" w:type="dxa"/>
            <w:vAlign w:val="bottom"/>
          </w:tcPr>
          <w:p w14:paraId="2C73BC6E" w14:textId="57EC803B" w:rsidR="0056769A" w:rsidRPr="000A2D98" w:rsidRDefault="0056769A" w:rsidP="0056769A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9" w:type="dxa"/>
            <w:vAlign w:val="bottom"/>
          </w:tcPr>
          <w:p w14:paraId="6F10997B" w14:textId="77777777" w:rsidR="0056769A" w:rsidRPr="000A2D98" w:rsidRDefault="0056769A" w:rsidP="0056769A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vAlign w:val="bottom"/>
          </w:tcPr>
          <w:p w14:paraId="6ADCF57F" w14:textId="77777777" w:rsidR="0056769A" w:rsidRDefault="0056769A" w:rsidP="0056769A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</w:tr>
      <w:tr w:rsidR="0056769A" w:rsidRPr="008534C5" w14:paraId="553C3539" w14:textId="77777777" w:rsidTr="006F751E">
        <w:tc>
          <w:tcPr>
            <w:tcW w:w="2322" w:type="dxa"/>
            <w:vAlign w:val="bottom"/>
          </w:tcPr>
          <w:p w14:paraId="63469CCC" w14:textId="282260B2" w:rsidR="0056769A" w:rsidRPr="00F34BA1" w:rsidRDefault="0056769A" w:rsidP="0056769A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F34BA1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lastRenderedPageBreak/>
              <w:t>บริษัทร่วม</w:t>
            </w:r>
            <w:r w:rsidRPr="00F34BA1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 xml:space="preserve"> (</w:t>
            </w:r>
            <w:r w:rsidRPr="00F34BA1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ต่อ</w:t>
            </w:r>
            <w:r w:rsidRPr="00F34BA1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1024" w:type="dxa"/>
            <w:shd w:val="clear" w:color="auto" w:fill="auto"/>
            <w:vAlign w:val="bottom"/>
          </w:tcPr>
          <w:p w14:paraId="26FA328D" w14:textId="77777777" w:rsidR="0056769A" w:rsidRPr="00F34BA1" w:rsidRDefault="0056769A" w:rsidP="0056769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67721480" w14:textId="77777777" w:rsidR="0056769A" w:rsidRPr="00F34BA1" w:rsidRDefault="0056769A" w:rsidP="005676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1E896511" w14:textId="77777777" w:rsidR="0056769A" w:rsidRPr="00F34BA1" w:rsidRDefault="0056769A" w:rsidP="0056769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17F70C9A" w14:textId="77777777" w:rsidR="0056769A" w:rsidRPr="00F34BA1" w:rsidRDefault="0056769A" w:rsidP="005676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5" w:type="dxa"/>
            <w:shd w:val="clear" w:color="auto" w:fill="auto"/>
            <w:vAlign w:val="bottom"/>
          </w:tcPr>
          <w:p w14:paraId="7BAB3819" w14:textId="77777777" w:rsidR="0056769A" w:rsidRPr="00F34BA1" w:rsidRDefault="0056769A" w:rsidP="0056769A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38" w:type="dxa"/>
            <w:vAlign w:val="bottom"/>
          </w:tcPr>
          <w:p w14:paraId="72941436" w14:textId="77777777" w:rsidR="0056769A" w:rsidRPr="00F34BA1" w:rsidRDefault="0056769A" w:rsidP="005676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35D842A5" w14:textId="77777777" w:rsidR="0056769A" w:rsidRPr="00F34BA1" w:rsidRDefault="0056769A" w:rsidP="0056769A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7" w:type="dxa"/>
          </w:tcPr>
          <w:p w14:paraId="4481847D" w14:textId="77777777" w:rsidR="0056769A" w:rsidRPr="00F34BA1" w:rsidRDefault="0056769A" w:rsidP="0056769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021" w:type="dxa"/>
            <w:vAlign w:val="bottom"/>
          </w:tcPr>
          <w:p w14:paraId="37C4935E" w14:textId="77777777" w:rsidR="0056769A" w:rsidRPr="00F34BA1" w:rsidRDefault="0056769A" w:rsidP="0056769A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9" w:type="dxa"/>
            <w:vAlign w:val="bottom"/>
          </w:tcPr>
          <w:p w14:paraId="0B563C77" w14:textId="77777777" w:rsidR="0056769A" w:rsidRPr="00F34BA1" w:rsidRDefault="0056769A" w:rsidP="0056769A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vAlign w:val="bottom"/>
          </w:tcPr>
          <w:p w14:paraId="065A675E" w14:textId="77777777" w:rsidR="0056769A" w:rsidRPr="00F34BA1" w:rsidRDefault="0056769A" w:rsidP="0056769A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</w:tr>
      <w:tr w:rsidR="00C61EDA" w:rsidRPr="008534C5" w14:paraId="70E6BD4F" w14:textId="4CA8E098" w:rsidTr="006F751E">
        <w:tc>
          <w:tcPr>
            <w:tcW w:w="2322" w:type="dxa"/>
            <w:vAlign w:val="bottom"/>
          </w:tcPr>
          <w:p w14:paraId="68EF9923" w14:textId="14065805" w:rsidR="00C61EDA" w:rsidRPr="00F34BA1" w:rsidRDefault="00C61EDA" w:rsidP="00C61EDA">
            <w:pPr>
              <w:rPr>
                <w:rFonts w:ascii="Angsana New" w:hAnsi="Angsana New"/>
                <w:sz w:val="28"/>
                <w:szCs w:val="28"/>
              </w:rPr>
            </w:pPr>
            <w:r w:rsidRPr="00F34BA1">
              <w:rPr>
                <w:rFonts w:ascii="Angsana New" w:hAnsi="Angsana New"/>
                <w:sz w:val="28"/>
                <w:szCs w:val="28"/>
                <w:cs/>
              </w:rPr>
              <w:t>บริษัท ไทย โพลีฟอสเฟต</w:t>
            </w:r>
            <w:r w:rsidRPr="00F34BA1">
              <w:rPr>
                <w:rFonts w:ascii="Angsana New" w:hAnsi="Angsana New"/>
                <w:sz w:val="28"/>
                <w:szCs w:val="28"/>
              </w:rPr>
              <w:br/>
              <w:t xml:space="preserve">   </w:t>
            </w:r>
            <w:r w:rsidRPr="00F34BA1">
              <w:rPr>
                <w:rFonts w:ascii="Angsana New" w:hAnsi="Angsana New"/>
                <w:sz w:val="28"/>
                <w:szCs w:val="28"/>
                <w:cs/>
              </w:rPr>
              <w:t>และเคมีภัณฑ์</w:t>
            </w:r>
            <w:r w:rsidRPr="00F34BA1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F34BA1">
              <w:rPr>
                <w:rFonts w:ascii="Angsana New" w:hAnsi="Angsana New"/>
                <w:sz w:val="28"/>
                <w:szCs w:val="28"/>
                <w:cs/>
              </w:rPr>
              <w:t>จำกัด</w:t>
            </w:r>
          </w:p>
        </w:tc>
        <w:tc>
          <w:tcPr>
            <w:tcW w:w="1024" w:type="dxa"/>
            <w:shd w:val="clear" w:color="auto" w:fill="auto"/>
            <w:vAlign w:val="bottom"/>
          </w:tcPr>
          <w:p w14:paraId="10BD6239" w14:textId="15D719FC" w:rsidR="00C61EDA" w:rsidRPr="00F34BA1" w:rsidRDefault="0043757A" w:rsidP="00C61ED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F34BA1">
              <w:rPr>
                <w:rFonts w:ascii="Angsana New" w:hAnsi="Angsana New"/>
                <w:sz w:val="28"/>
                <w:szCs w:val="28"/>
                <w:lang w:val="en-US" w:bidi="th-TH"/>
              </w:rPr>
              <w:t>423,50</w:t>
            </w:r>
            <w:r w:rsidR="009D5F27">
              <w:rPr>
                <w:rFonts w:ascii="Angsana New" w:hAnsi="Angsana New"/>
                <w:sz w:val="28"/>
                <w:szCs w:val="28"/>
                <w:lang w:val="en-US" w:bidi="th-TH"/>
              </w:rPr>
              <w:t>2</w:t>
            </w:r>
          </w:p>
        </w:tc>
        <w:tc>
          <w:tcPr>
            <w:tcW w:w="236" w:type="dxa"/>
          </w:tcPr>
          <w:p w14:paraId="4C6DF1CF" w14:textId="77777777" w:rsidR="00C61EDA" w:rsidRPr="00F34BA1" w:rsidRDefault="00C61EDA" w:rsidP="00C61E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30E26885" w14:textId="4F2C5C3D" w:rsidR="00C61EDA" w:rsidRPr="00F34BA1" w:rsidRDefault="00C61EDA" w:rsidP="00C61ED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F34BA1">
              <w:rPr>
                <w:rFonts w:ascii="Angsana New" w:hAnsi="Angsana New"/>
                <w:sz w:val="28"/>
                <w:szCs w:val="28"/>
                <w:lang w:val="en-US" w:bidi="th-TH"/>
              </w:rPr>
              <w:t>646,791</w:t>
            </w:r>
          </w:p>
        </w:tc>
        <w:tc>
          <w:tcPr>
            <w:tcW w:w="239" w:type="dxa"/>
          </w:tcPr>
          <w:p w14:paraId="78D07361" w14:textId="77777777" w:rsidR="00C61EDA" w:rsidRPr="00F34BA1" w:rsidRDefault="00C61EDA" w:rsidP="00C61E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5" w:type="dxa"/>
            <w:shd w:val="clear" w:color="auto" w:fill="auto"/>
            <w:vAlign w:val="bottom"/>
          </w:tcPr>
          <w:p w14:paraId="6FE751DD" w14:textId="274974C8" w:rsidR="00C61EDA" w:rsidRPr="00F34BA1" w:rsidRDefault="00F34BA1" w:rsidP="009B11AD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-75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/>
                <w:sz w:val="28"/>
                <w:szCs w:val="28"/>
                <w:lang w:val="en-US" w:bidi="th-TH"/>
              </w:rPr>
              <w:t xml:space="preserve">     </w:t>
            </w:r>
            <w:r w:rsidR="0043757A" w:rsidRPr="00F34BA1">
              <w:rPr>
                <w:rFonts w:ascii="Angsana New" w:hAnsi="Angsana New"/>
                <w:sz w:val="28"/>
                <w:szCs w:val="28"/>
                <w:lang w:val="en-US" w:bidi="th-TH"/>
              </w:rPr>
              <w:t>(4,020)</w:t>
            </w:r>
          </w:p>
        </w:tc>
        <w:tc>
          <w:tcPr>
            <w:tcW w:w="238" w:type="dxa"/>
            <w:vAlign w:val="bottom"/>
          </w:tcPr>
          <w:p w14:paraId="183C6E6B" w14:textId="77777777" w:rsidR="00C61EDA" w:rsidRPr="00F34BA1" w:rsidRDefault="00C61EDA" w:rsidP="00C61E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6164BE55" w14:textId="22E60E5E" w:rsidR="00C61EDA" w:rsidRPr="00F34BA1" w:rsidRDefault="00C61EDA" w:rsidP="005D5A2E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F34BA1">
              <w:rPr>
                <w:rFonts w:ascii="Angsana New" w:hAnsi="Angsana New"/>
                <w:sz w:val="28"/>
                <w:szCs w:val="28"/>
                <w:lang w:val="en-US" w:bidi="th-TH"/>
              </w:rPr>
              <w:t>5,227</w:t>
            </w:r>
          </w:p>
        </w:tc>
        <w:tc>
          <w:tcPr>
            <w:tcW w:w="267" w:type="dxa"/>
          </w:tcPr>
          <w:p w14:paraId="407E6061" w14:textId="77777777" w:rsidR="00C61EDA" w:rsidRPr="00F34BA1" w:rsidRDefault="00C61EDA" w:rsidP="00C61ED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021" w:type="dxa"/>
            <w:vAlign w:val="bottom"/>
          </w:tcPr>
          <w:p w14:paraId="70316BBD" w14:textId="73279549" w:rsidR="00C61EDA" w:rsidRPr="00F34BA1" w:rsidRDefault="00F34BA1" w:rsidP="00C61EDA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34BA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9" w:type="dxa"/>
            <w:vAlign w:val="bottom"/>
          </w:tcPr>
          <w:p w14:paraId="766CDB5E" w14:textId="77777777" w:rsidR="00C61EDA" w:rsidRPr="00F34BA1" w:rsidRDefault="00C61EDA" w:rsidP="00C61EDA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vAlign w:val="bottom"/>
          </w:tcPr>
          <w:p w14:paraId="05BCFDC4" w14:textId="37DBAF80" w:rsidR="00C61EDA" w:rsidRPr="00F34BA1" w:rsidRDefault="00C61EDA" w:rsidP="005D5A2E">
            <w:pPr>
              <w:pStyle w:val="a1"/>
              <w:tabs>
                <w:tab w:val="decimal" w:pos="469"/>
              </w:tabs>
              <w:ind w:right="166"/>
              <w:jc w:val="lef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34BA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C61EDA" w:rsidRPr="008534C5" w14:paraId="691DEC62" w14:textId="3E5FF3D0" w:rsidTr="006F751E">
        <w:tc>
          <w:tcPr>
            <w:tcW w:w="2322" w:type="dxa"/>
            <w:vAlign w:val="bottom"/>
          </w:tcPr>
          <w:p w14:paraId="5EF97842" w14:textId="2E1E1CC2" w:rsidR="00C61EDA" w:rsidRPr="00F34BA1" w:rsidRDefault="00C61EDA" w:rsidP="00C61EDA">
            <w:pPr>
              <w:rPr>
                <w:rFonts w:ascii="Angsana New" w:hAnsi="Angsana New"/>
                <w:sz w:val="28"/>
                <w:szCs w:val="28"/>
              </w:rPr>
            </w:pPr>
            <w:r w:rsidRPr="00F34BA1">
              <w:rPr>
                <w:rFonts w:ascii="Angsana New" w:hAnsi="Angsana New"/>
                <w:sz w:val="28"/>
                <w:szCs w:val="28"/>
                <w:cs/>
              </w:rPr>
              <w:t xml:space="preserve">บริษัท เบอร์ล่า จิงเว่ย์ </w:t>
            </w:r>
            <w:r w:rsidRPr="00F34BA1">
              <w:rPr>
                <w:rFonts w:ascii="Angsana New" w:hAnsi="Angsana New"/>
                <w:sz w:val="28"/>
                <w:szCs w:val="28"/>
              </w:rPr>
              <w:br/>
              <w:t xml:space="preserve">   </w:t>
            </w:r>
            <w:r w:rsidRPr="00F34BA1">
              <w:rPr>
                <w:rFonts w:ascii="Angsana New" w:hAnsi="Angsana New"/>
                <w:sz w:val="28"/>
                <w:szCs w:val="28"/>
                <w:cs/>
              </w:rPr>
              <w:t>ไฟเบอร์ จำกัด</w:t>
            </w:r>
          </w:p>
        </w:tc>
        <w:tc>
          <w:tcPr>
            <w:tcW w:w="1024" w:type="dxa"/>
            <w:shd w:val="clear" w:color="auto" w:fill="auto"/>
            <w:vAlign w:val="bottom"/>
          </w:tcPr>
          <w:p w14:paraId="1B753345" w14:textId="6C3358DD" w:rsidR="00C61EDA" w:rsidRPr="00F34BA1" w:rsidRDefault="0043757A" w:rsidP="00E616DF">
            <w:pPr>
              <w:pStyle w:val="acctfourfigures"/>
              <w:tabs>
                <w:tab w:val="clear" w:pos="765"/>
              </w:tabs>
              <w:spacing w:line="240" w:lineRule="auto"/>
              <w:ind w:right="-77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F34BA1">
              <w:rPr>
                <w:rFonts w:ascii="Angsana New" w:hAnsi="Angsana New"/>
                <w:sz w:val="28"/>
                <w:szCs w:val="28"/>
                <w:lang w:val="en-US" w:bidi="th-TH"/>
              </w:rPr>
              <w:t>(85,297)</w:t>
            </w:r>
          </w:p>
        </w:tc>
        <w:tc>
          <w:tcPr>
            <w:tcW w:w="236" w:type="dxa"/>
          </w:tcPr>
          <w:p w14:paraId="7A3CA851" w14:textId="77777777" w:rsidR="00C61EDA" w:rsidRPr="00F34BA1" w:rsidRDefault="00C61EDA" w:rsidP="00C61E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04122BDB" w14:textId="44A6665A" w:rsidR="00C61EDA" w:rsidRPr="00F34BA1" w:rsidRDefault="00C61EDA" w:rsidP="00C61ED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F34BA1">
              <w:rPr>
                <w:rFonts w:ascii="Angsana New" w:hAnsi="Angsana New"/>
                <w:sz w:val="28"/>
                <w:szCs w:val="28"/>
                <w:lang w:val="en-US" w:bidi="th-TH"/>
              </w:rPr>
              <w:t>67,900</w:t>
            </w:r>
          </w:p>
        </w:tc>
        <w:tc>
          <w:tcPr>
            <w:tcW w:w="239" w:type="dxa"/>
          </w:tcPr>
          <w:p w14:paraId="482930EC" w14:textId="77777777" w:rsidR="00C61EDA" w:rsidRPr="00F34BA1" w:rsidRDefault="00C61EDA" w:rsidP="00C61E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5" w:type="dxa"/>
            <w:shd w:val="clear" w:color="auto" w:fill="auto"/>
            <w:vAlign w:val="bottom"/>
          </w:tcPr>
          <w:p w14:paraId="6F46A8B2" w14:textId="6F034506" w:rsidR="00C61EDA" w:rsidRPr="00F34BA1" w:rsidRDefault="00F34BA1" w:rsidP="009B11AD">
            <w:pPr>
              <w:pStyle w:val="acctfourfigures"/>
              <w:tabs>
                <w:tab w:val="clear" w:pos="765"/>
              </w:tabs>
              <w:spacing w:line="240" w:lineRule="auto"/>
              <w:ind w:right="-165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/>
                <w:sz w:val="28"/>
                <w:szCs w:val="28"/>
                <w:lang w:val="en-US" w:bidi="th-TH"/>
              </w:rPr>
              <w:t xml:space="preserve">                                                 </w:t>
            </w:r>
            <w:r w:rsidR="0043757A" w:rsidRPr="00F34BA1">
              <w:rPr>
                <w:rFonts w:ascii="Angsana New" w:hAnsi="Angsana New"/>
                <w:sz w:val="28"/>
                <w:szCs w:val="28"/>
                <w:lang w:val="en-US" w:bidi="th-TH"/>
              </w:rPr>
              <w:t>(19,2</w:t>
            </w:r>
            <w:r w:rsidR="00BA6E02">
              <w:rPr>
                <w:rFonts w:ascii="Angsana New" w:hAnsi="Angsana New"/>
                <w:sz w:val="28"/>
                <w:szCs w:val="28"/>
                <w:lang w:val="en-US" w:bidi="th-TH"/>
              </w:rPr>
              <w:t>80</w:t>
            </w:r>
            <w:r w:rsidR="0043757A" w:rsidRPr="00F34BA1">
              <w:rPr>
                <w:rFonts w:ascii="Angsana New" w:hAnsi="Angsana New"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238" w:type="dxa"/>
            <w:vAlign w:val="bottom"/>
          </w:tcPr>
          <w:p w14:paraId="04C2A223" w14:textId="77777777" w:rsidR="00C61EDA" w:rsidRPr="00F34BA1" w:rsidRDefault="00C61EDA" w:rsidP="00C61E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39D2DABA" w14:textId="2255E4A4" w:rsidR="00C61EDA" w:rsidRPr="00F34BA1" w:rsidRDefault="00C61EDA" w:rsidP="005D5A2E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F34BA1">
              <w:rPr>
                <w:rFonts w:ascii="Angsana New" w:hAnsi="Angsana New"/>
                <w:sz w:val="28"/>
                <w:szCs w:val="28"/>
                <w:lang w:val="en-US" w:bidi="th-TH"/>
              </w:rPr>
              <w:t>50,479</w:t>
            </w:r>
          </w:p>
        </w:tc>
        <w:tc>
          <w:tcPr>
            <w:tcW w:w="267" w:type="dxa"/>
          </w:tcPr>
          <w:p w14:paraId="16BC91B2" w14:textId="77777777" w:rsidR="00C61EDA" w:rsidRPr="00F34BA1" w:rsidRDefault="00C61EDA" w:rsidP="00C61ED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021" w:type="dxa"/>
            <w:vAlign w:val="bottom"/>
          </w:tcPr>
          <w:p w14:paraId="0187EFDD" w14:textId="1DD6AB53" w:rsidR="00C61EDA" w:rsidRPr="00F34BA1" w:rsidRDefault="00F34BA1" w:rsidP="00C61EDA">
            <w:pPr>
              <w:pStyle w:val="acctfourfigures"/>
              <w:tabs>
                <w:tab w:val="clear" w:pos="765"/>
                <w:tab w:val="left" w:pos="639"/>
              </w:tabs>
              <w:spacing w:line="240" w:lineRule="auto"/>
              <w:ind w:right="8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34BA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9" w:type="dxa"/>
            <w:vAlign w:val="bottom"/>
          </w:tcPr>
          <w:p w14:paraId="358D7457" w14:textId="77777777" w:rsidR="00C61EDA" w:rsidRPr="00F34BA1" w:rsidRDefault="00C61EDA" w:rsidP="00C61EDA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vAlign w:val="bottom"/>
          </w:tcPr>
          <w:p w14:paraId="02194177" w14:textId="01640B08" w:rsidR="00C61EDA" w:rsidRPr="00F34BA1" w:rsidRDefault="00C61EDA" w:rsidP="005D5A2E">
            <w:pPr>
              <w:pStyle w:val="a1"/>
              <w:tabs>
                <w:tab w:val="decimal" w:pos="469"/>
              </w:tabs>
              <w:ind w:right="166"/>
              <w:jc w:val="lef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34BA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C61EDA" w:rsidRPr="008534C5" w14:paraId="765A741C" w14:textId="419A50A1" w:rsidTr="006F751E">
        <w:trPr>
          <w:trHeight w:val="452"/>
        </w:trPr>
        <w:tc>
          <w:tcPr>
            <w:tcW w:w="2322" w:type="dxa"/>
            <w:vAlign w:val="bottom"/>
          </w:tcPr>
          <w:p w14:paraId="0413E4A1" w14:textId="1E7B4B6E" w:rsidR="00C61EDA" w:rsidRPr="00F34BA1" w:rsidRDefault="00C61EDA" w:rsidP="00C61EDA">
            <w:pPr>
              <w:rPr>
                <w:rFonts w:ascii="Angsana New" w:hAnsi="Angsana New"/>
                <w:sz w:val="28"/>
                <w:szCs w:val="28"/>
              </w:rPr>
            </w:pPr>
            <w:r w:rsidRPr="00F34BA1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บริษัท อดิตยา </w:t>
            </w:r>
            <w:r w:rsidRPr="00F34BA1">
              <w:rPr>
                <w:rFonts w:ascii="Angsana New" w:hAnsi="Angsana New" w:hint="cs"/>
                <w:sz w:val="28"/>
                <w:szCs w:val="28"/>
                <w:cs/>
              </w:rPr>
              <w:t>กรุ๊ป</w:t>
            </w:r>
            <w:r w:rsidRPr="00F34BA1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เอบี</w:t>
            </w:r>
          </w:p>
        </w:tc>
        <w:tc>
          <w:tcPr>
            <w:tcW w:w="1024" w:type="dxa"/>
            <w:shd w:val="clear" w:color="auto" w:fill="auto"/>
            <w:vAlign w:val="bottom"/>
          </w:tcPr>
          <w:p w14:paraId="6E189D6D" w14:textId="77C1050D" w:rsidR="00C61EDA" w:rsidRPr="00F34BA1" w:rsidRDefault="0043757A" w:rsidP="00C61ED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F34BA1">
              <w:rPr>
                <w:rFonts w:ascii="Angsana New" w:hAnsi="Angsana New"/>
                <w:sz w:val="28"/>
                <w:szCs w:val="28"/>
                <w:lang w:val="en-US" w:bidi="th-TH"/>
              </w:rPr>
              <w:t>99,717</w:t>
            </w:r>
          </w:p>
        </w:tc>
        <w:tc>
          <w:tcPr>
            <w:tcW w:w="236" w:type="dxa"/>
            <w:vAlign w:val="bottom"/>
          </w:tcPr>
          <w:p w14:paraId="415C4C4B" w14:textId="77777777" w:rsidR="00C61EDA" w:rsidRPr="00F34BA1" w:rsidRDefault="00C61EDA" w:rsidP="00C61EDA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0CE7B017" w14:textId="35FD725B" w:rsidR="00C61EDA" w:rsidRPr="00F34BA1" w:rsidRDefault="00C61EDA" w:rsidP="00C61ED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F34BA1">
              <w:rPr>
                <w:rFonts w:ascii="Angsana New" w:hAnsi="Angsana New"/>
                <w:sz w:val="28"/>
                <w:szCs w:val="28"/>
                <w:lang w:val="en-US" w:bidi="th-TH"/>
              </w:rPr>
              <w:t>242,433</w:t>
            </w:r>
          </w:p>
        </w:tc>
        <w:tc>
          <w:tcPr>
            <w:tcW w:w="239" w:type="dxa"/>
            <w:vAlign w:val="bottom"/>
          </w:tcPr>
          <w:p w14:paraId="2F5B29D7" w14:textId="77777777" w:rsidR="00C61EDA" w:rsidRPr="00F34BA1" w:rsidRDefault="00C61EDA" w:rsidP="00C61EDA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5" w:type="dxa"/>
            <w:shd w:val="clear" w:color="auto" w:fill="auto"/>
            <w:vAlign w:val="bottom"/>
          </w:tcPr>
          <w:p w14:paraId="5760DB85" w14:textId="0AC8FF37" w:rsidR="00C61EDA" w:rsidRPr="00F34BA1" w:rsidRDefault="00F34BA1" w:rsidP="00E616DF">
            <w:pPr>
              <w:pStyle w:val="acctfourfigures"/>
              <w:tabs>
                <w:tab w:val="clear" w:pos="765"/>
              </w:tabs>
              <w:spacing w:line="240" w:lineRule="auto"/>
              <w:ind w:right="-50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/>
                <w:sz w:val="28"/>
                <w:szCs w:val="28"/>
                <w:lang w:val="en-US" w:bidi="th-TH"/>
              </w:rPr>
              <w:t xml:space="preserve">  </w:t>
            </w:r>
            <w:r w:rsidR="0043757A" w:rsidRPr="00F34BA1">
              <w:rPr>
                <w:rFonts w:ascii="Angsana New" w:hAnsi="Angsana New"/>
                <w:sz w:val="28"/>
                <w:szCs w:val="28"/>
                <w:lang w:val="en-US" w:bidi="th-TH"/>
              </w:rPr>
              <w:t>(95,89</w:t>
            </w:r>
            <w:r w:rsidR="00BA6E02">
              <w:rPr>
                <w:rFonts w:ascii="Angsana New" w:hAnsi="Angsana New"/>
                <w:sz w:val="28"/>
                <w:szCs w:val="28"/>
                <w:lang w:val="en-US" w:bidi="th-TH"/>
              </w:rPr>
              <w:t>5</w:t>
            </w:r>
            <w:r w:rsidR="0043757A" w:rsidRPr="00F34BA1">
              <w:rPr>
                <w:rFonts w:ascii="Angsana New" w:hAnsi="Angsana New"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238" w:type="dxa"/>
            <w:vAlign w:val="bottom"/>
          </w:tcPr>
          <w:p w14:paraId="39D262EB" w14:textId="77777777" w:rsidR="00C61EDA" w:rsidRPr="00F34BA1" w:rsidRDefault="00C61EDA" w:rsidP="00C61EDA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5729B6E6" w14:textId="7AB9BBD3" w:rsidR="00C61EDA" w:rsidRPr="00F34BA1" w:rsidRDefault="00C61EDA" w:rsidP="005D5A2E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-49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F34BA1">
              <w:rPr>
                <w:rFonts w:ascii="Angsana New" w:hAnsi="Angsana New"/>
                <w:sz w:val="28"/>
                <w:szCs w:val="28"/>
                <w:lang w:val="en-US" w:bidi="th-TH"/>
              </w:rPr>
              <w:t xml:space="preserve">  (2,385)</w:t>
            </w:r>
          </w:p>
        </w:tc>
        <w:tc>
          <w:tcPr>
            <w:tcW w:w="267" w:type="dxa"/>
            <w:vAlign w:val="bottom"/>
          </w:tcPr>
          <w:p w14:paraId="37D48B62" w14:textId="77777777" w:rsidR="00C61EDA" w:rsidRPr="00F34BA1" w:rsidRDefault="00C61EDA" w:rsidP="00C61ED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021" w:type="dxa"/>
            <w:vAlign w:val="bottom"/>
          </w:tcPr>
          <w:p w14:paraId="26E25B9D" w14:textId="36221A88" w:rsidR="00C61EDA" w:rsidRPr="00F34BA1" w:rsidRDefault="00F34BA1" w:rsidP="00C61ED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F34BA1">
              <w:rPr>
                <w:rFonts w:ascii="Angsana New" w:hAnsi="Angsana New"/>
                <w:sz w:val="28"/>
                <w:szCs w:val="28"/>
                <w:lang w:val="en-US" w:bidi="th-TH"/>
              </w:rPr>
              <w:t>66,783</w:t>
            </w:r>
          </w:p>
        </w:tc>
        <w:tc>
          <w:tcPr>
            <w:tcW w:w="239" w:type="dxa"/>
            <w:vAlign w:val="bottom"/>
          </w:tcPr>
          <w:p w14:paraId="47ED154A" w14:textId="77777777" w:rsidR="00C61EDA" w:rsidRPr="00F34BA1" w:rsidRDefault="00C61EDA" w:rsidP="00C61ED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3" w:type="dxa"/>
            <w:gridSpan w:val="2"/>
            <w:vAlign w:val="bottom"/>
          </w:tcPr>
          <w:p w14:paraId="58140CE0" w14:textId="3E762342" w:rsidR="00C61EDA" w:rsidRPr="00F34BA1" w:rsidRDefault="00C61EDA" w:rsidP="00C61EDA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F34BA1">
              <w:rPr>
                <w:rFonts w:ascii="Angsana New" w:hAnsi="Angsana New"/>
                <w:sz w:val="28"/>
                <w:szCs w:val="28"/>
                <w:lang w:val="en-US" w:bidi="th-TH"/>
              </w:rPr>
              <w:t>39,566</w:t>
            </w:r>
          </w:p>
        </w:tc>
      </w:tr>
      <w:tr w:rsidR="00C61EDA" w:rsidRPr="008534C5" w14:paraId="5A77AB69" w14:textId="143EC5CB" w:rsidTr="006F751E">
        <w:tc>
          <w:tcPr>
            <w:tcW w:w="2322" w:type="dxa"/>
            <w:vAlign w:val="bottom"/>
          </w:tcPr>
          <w:p w14:paraId="3FC2A35D" w14:textId="752F41AB" w:rsidR="00C61EDA" w:rsidRPr="00F34BA1" w:rsidRDefault="00C61EDA" w:rsidP="00C61EDA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ind w:left="-1" w:firstLine="1"/>
              <w:rPr>
                <w:rFonts w:ascii="Angsana New" w:hAnsi="Angsana New"/>
                <w:sz w:val="28"/>
                <w:szCs w:val="28"/>
                <w:cs/>
              </w:rPr>
            </w:pPr>
            <w:r w:rsidRPr="00F34BA1">
              <w:rPr>
                <w:rFonts w:ascii="Angsana New" w:hAnsi="Angsana New"/>
                <w:sz w:val="28"/>
                <w:szCs w:val="28"/>
              </w:rPr>
              <w:t xml:space="preserve">Aditya Birla </w:t>
            </w:r>
            <w:proofErr w:type="spellStart"/>
            <w:r w:rsidRPr="00F34BA1">
              <w:rPr>
                <w:rFonts w:ascii="Angsana New" w:hAnsi="Angsana New"/>
                <w:sz w:val="28"/>
                <w:szCs w:val="28"/>
              </w:rPr>
              <w:t>Elyaf</w:t>
            </w:r>
            <w:proofErr w:type="spellEnd"/>
            <w:r w:rsidRPr="00F34BA1">
              <w:rPr>
                <w:rFonts w:ascii="Angsana New" w:hAnsi="Angsana New"/>
                <w:sz w:val="28"/>
                <w:szCs w:val="28"/>
              </w:rPr>
              <w:t xml:space="preserve"> Sanayi</w:t>
            </w:r>
            <w:r w:rsidRPr="00F34BA1">
              <w:rPr>
                <w:rFonts w:ascii="Angsana New" w:hAnsi="Angsana New"/>
                <w:sz w:val="28"/>
                <w:szCs w:val="28"/>
              </w:rPr>
              <w:br/>
              <w:t xml:space="preserve">   </w:t>
            </w:r>
            <w:proofErr w:type="spellStart"/>
            <w:r w:rsidRPr="00F34BA1">
              <w:rPr>
                <w:rFonts w:ascii="Angsana New" w:hAnsi="Angsana New"/>
                <w:sz w:val="28"/>
                <w:szCs w:val="28"/>
              </w:rPr>
              <w:t>Ve</w:t>
            </w:r>
            <w:proofErr w:type="spellEnd"/>
            <w:r w:rsidRPr="00F34BA1">
              <w:rPr>
                <w:rFonts w:ascii="Angsana New" w:hAnsi="Angsana New"/>
                <w:sz w:val="28"/>
                <w:szCs w:val="28"/>
              </w:rPr>
              <w:t xml:space="preserve"> </w:t>
            </w:r>
            <w:proofErr w:type="spellStart"/>
            <w:r w:rsidRPr="00F34BA1">
              <w:rPr>
                <w:rFonts w:ascii="Angsana New" w:hAnsi="Angsana New"/>
                <w:sz w:val="28"/>
                <w:szCs w:val="28"/>
              </w:rPr>
              <w:t>Ticaret</w:t>
            </w:r>
            <w:proofErr w:type="spellEnd"/>
            <w:r w:rsidRPr="00F34BA1">
              <w:rPr>
                <w:rFonts w:ascii="Angsana New" w:hAnsi="Angsana New"/>
                <w:sz w:val="28"/>
                <w:szCs w:val="28"/>
              </w:rPr>
              <w:t xml:space="preserve"> </w:t>
            </w:r>
            <w:proofErr w:type="spellStart"/>
            <w:r w:rsidRPr="00F34BA1">
              <w:rPr>
                <w:rFonts w:ascii="Angsana New" w:hAnsi="Angsana New"/>
                <w:sz w:val="28"/>
                <w:szCs w:val="28"/>
              </w:rPr>
              <w:t>Anonim</w:t>
            </w:r>
            <w:proofErr w:type="spellEnd"/>
            <w:r w:rsidRPr="00F34BA1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F34BA1">
              <w:rPr>
                <w:rFonts w:ascii="Angsana New" w:hAnsi="Angsana New"/>
                <w:sz w:val="28"/>
                <w:szCs w:val="28"/>
              </w:rPr>
              <w:br/>
              <w:t xml:space="preserve">   </w:t>
            </w:r>
            <w:proofErr w:type="spellStart"/>
            <w:r w:rsidRPr="00F34BA1">
              <w:rPr>
                <w:rFonts w:ascii="Angsana New" w:hAnsi="Angsana New"/>
                <w:sz w:val="28"/>
                <w:szCs w:val="28"/>
              </w:rPr>
              <w:t>Sirketi</w:t>
            </w:r>
            <w:proofErr w:type="spellEnd"/>
          </w:p>
        </w:tc>
        <w:tc>
          <w:tcPr>
            <w:tcW w:w="1024" w:type="dxa"/>
            <w:shd w:val="clear" w:color="auto" w:fill="auto"/>
            <w:vAlign w:val="bottom"/>
          </w:tcPr>
          <w:p w14:paraId="49F64D4B" w14:textId="78F909CF" w:rsidR="00C61EDA" w:rsidRPr="00F34BA1" w:rsidRDefault="00BA6E02" w:rsidP="00C61ED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/>
                <w:sz w:val="28"/>
                <w:szCs w:val="28"/>
                <w:lang w:val="en-US" w:bidi="th-TH"/>
              </w:rPr>
              <w:t>188</w:t>
            </w:r>
          </w:p>
        </w:tc>
        <w:tc>
          <w:tcPr>
            <w:tcW w:w="236" w:type="dxa"/>
            <w:vAlign w:val="bottom"/>
          </w:tcPr>
          <w:p w14:paraId="090008D2" w14:textId="77777777" w:rsidR="00C61EDA" w:rsidRPr="00F34BA1" w:rsidRDefault="00C61EDA" w:rsidP="00C61E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615F1A35" w14:textId="71C65291" w:rsidR="00C61EDA" w:rsidRPr="00F34BA1" w:rsidRDefault="00C61EDA" w:rsidP="00C61ED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F34BA1">
              <w:rPr>
                <w:rFonts w:ascii="Angsana New" w:hAnsi="Angsana New"/>
                <w:sz w:val="28"/>
                <w:szCs w:val="28"/>
                <w:lang w:val="en-US" w:bidi="th-TH"/>
              </w:rPr>
              <w:t>350</w:t>
            </w:r>
          </w:p>
        </w:tc>
        <w:tc>
          <w:tcPr>
            <w:tcW w:w="239" w:type="dxa"/>
            <w:vAlign w:val="bottom"/>
          </w:tcPr>
          <w:p w14:paraId="187D4CC1" w14:textId="77777777" w:rsidR="00C61EDA" w:rsidRPr="00F34BA1" w:rsidRDefault="00C61EDA" w:rsidP="00C61E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5" w:type="dxa"/>
            <w:shd w:val="clear" w:color="auto" w:fill="auto"/>
            <w:vAlign w:val="bottom"/>
          </w:tcPr>
          <w:p w14:paraId="19F6585D" w14:textId="2E89C56C" w:rsidR="00C61EDA" w:rsidRPr="00F34BA1" w:rsidRDefault="00F34BA1" w:rsidP="009B11AD">
            <w:pPr>
              <w:pStyle w:val="acctfourfigures"/>
              <w:tabs>
                <w:tab w:val="clear" w:pos="765"/>
              </w:tabs>
              <w:spacing w:line="240" w:lineRule="auto"/>
              <w:ind w:right="-75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/>
                <w:sz w:val="28"/>
                <w:szCs w:val="28"/>
                <w:lang w:val="en-US" w:bidi="th-TH"/>
              </w:rPr>
              <w:t xml:space="preserve">      </w:t>
            </w:r>
            <w:r w:rsidR="0043757A" w:rsidRPr="00F34BA1">
              <w:rPr>
                <w:rFonts w:ascii="Angsana New" w:hAnsi="Angsana New"/>
                <w:sz w:val="28"/>
                <w:szCs w:val="28"/>
                <w:lang w:val="en-US" w:bidi="th-TH"/>
              </w:rPr>
              <w:t>(</w:t>
            </w:r>
            <w:r w:rsidR="00BA6E02">
              <w:rPr>
                <w:rFonts w:ascii="Angsana New" w:hAnsi="Angsana New"/>
                <w:sz w:val="28"/>
                <w:szCs w:val="28"/>
                <w:lang w:val="en-US" w:bidi="th-TH"/>
              </w:rPr>
              <w:t>609</w:t>
            </w:r>
            <w:r w:rsidR="0043757A" w:rsidRPr="00F34BA1">
              <w:rPr>
                <w:rFonts w:ascii="Angsana New" w:hAnsi="Angsana New"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238" w:type="dxa"/>
            <w:vAlign w:val="bottom"/>
          </w:tcPr>
          <w:p w14:paraId="1AA8AFDE" w14:textId="77777777" w:rsidR="00C61EDA" w:rsidRPr="00F34BA1" w:rsidRDefault="00C61EDA" w:rsidP="00C61E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1024" w:type="dxa"/>
            <w:vAlign w:val="bottom"/>
          </w:tcPr>
          <w:p w14:paraId="546FA772" w14:textId="1C672677" w:rsidR="00C61EDA" w:rsidRPr="00F34BA1" w:rsidRDefault="00C61EDA" w:rsidP="005D5A2E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-49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F34BA1">
              <w:rPr>
                <w:rFonts w:ascii="Angsana New" w:hAnsi="Angsana New"/>
                <w:sz w:val="28"/>
                <w:szCs w:val="28"/>
                <w:lang w:val="en-US" w:bidi="th-TH"/>
              </w:rPr>
              <w:t>(1,775)</w:t>
            </w:r>
          </w:p>
        </w:tc>
        <w:tc>
          <w:tcPr>
            <w:tcW w:w="267" w:type="dxa"/>
          </w:tcPr>
          <w:p w14:paraId="0095A17C" w14:textId="77777777" w:rsidR="00C61EDA" w:rsidRPr="00F34BA1" w:rsidRDefault="00C61EDA" w:rsidP="00C61ED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021" w:type="dxa"/>
            <w:vAlign w:val="bottom"/>
          </w:tcPr>
          <w:p w14:paraId="63018A6C" w14:textId="06785404" w:rsidR="00C61EDA" w:rsidRPr="00F34BA1" w:rsidRDefault="00F34BA1" w:rsidP="00C61EDA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34BA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9" w:type="dxa"/>
            <w:vAlign w:val="bottom"/>
          </w:tcPr>
          <w:p w14:paraId="2F577E67" w14:textId="77777777" w:rsidR="00C61EDA" w:rsidRPr="00F34BA1" w:rsidRDefault="00C61EDA" w:rsidP="00C61ED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3" w:type="dxa"/>
            <w:gridSpan w:val="2"/>
            <w:vAlign w:val="bottom"/>
          </w:tcPr>
          <w:p w14:paraId="4736BD1C" w14:textId="7607E647" w:rsidR="00C61EDA" w:rsidRPr="00F34BA1" w:rsidRDefault="00C61EDA" w:rsidP="005D5A2E">
            <w:pPr>
              <w:pStyle w:val="a1"/>
              <w:tabs>
                <w:tab w:val="decimal" w:pos="469"/>
              </w:tabs>
              <w:ind w:right="166"/>
              <w:jc w:val="lef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34BA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C61EDA" w:rsidRPr="008534C5" w14:paraId="756ECA39" w14:textId="77777777" w:rsidTr="006F751E">
        <w:tc>
          <w:tcPr>
            <w:tcW w:w="2322" w:type="dxa"/>
            <w:vAlign w:val="bottom"/>
          </w:tcPr>
          <w:p w14:paraId="2F42397F" w14:textId="182F45D8" w:rsidR="00C61EDA" w:rsidRPr="00F34BA1" w:rsidRDefault="00C61EDA" w:rsidP="00C61EDA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ind w:left="-1" w:firstLine="1"/>
              <w:rPr>
                <w:rFonts w:ascii="Angsana New" w:hAnsi="Angsana New"/>
                <w:sz w:val="28"/>
                <w:szCs w:val="28"/>
              </w:rPr>
            </w:pPr>
            <w:r w:rsidRPr="00F34BA1">
              <w:rPr>
                <w:rFonts w:ascii="Angsana New" w:hAnsi="Angsana New"/>
                <w:sz w:val="28"/>
                <w:szCs w:val="28"/>
                <w:cs/>
              </w:rPr>
              <w:t xml:space="preserve">บริษัท เอวี กรุ๊ป เอ็นบี </w:t>
            </w:r>
            <w:r w:rsidRPr="00F34BA1">
              <w:rPr>
                <w:rFonts w:ascii="Angsana New" w:hAnsi="Angsana New"/>
                <w:sz w:val="28"/>
                <w:szCs w:val="28"/>
              </w:rPr>
              <w:br/>
              <w:t xml:space="preserve">   </w:t>
            </w:r>
            <w:r w:rsidRPr="00F34BA1">
              <w:rPr>
                <w:rFonts w:ascii="Angsana New" w:hAnsi="Angsana New"/>
                <w:sz w:val="28"/>
                <w:szCs w:val="28"/>
                <w:cs/>
              </w:rPr>
              <w:t>อิงค์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A48CCA" w14:textId="692C2863" w:rsidR="00C61EDA" w:rsidRPr="00F34BA1" w:rsidRDefault="0043757A" w:rsidP="00E616DF">
            <w:pPr>
              <w:pStyle w:val="acctfourfigures"/>
              <w:tabs>
                <w:tab w:val="clear" w:pos="765"/>
              </w:tabs>
              <w:spacing w:line="240" w:lineRule="auto"/>
              <w:ind w:left="-90" w:right="-78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F34BA1">
              <w:rPr>
                <w:rFonts w:ascii="Angsana New" w:hAnsi="Angsana New"/>
                <w:sz w:val="28"/>
                <w:szCs w:val="28"/>
                <w:lang w:val="en-US" w:bidi="th-TH"/>
              </w:rPr>
              <w:t>(1,05</w:t>
            </w:r>
            <w:r w:rsidR="00BA6E02">
              <w:rPr>
                <w:rFonts w:ascii="Angsana New" w:hAnsi="Angsana New"/>
                <w:sz w:val="28"/>
                <w:szCs w:val="28"/>
                <w:lang w:val="en-US" w:bidi="th-TH"/>
              </w:rPr>
              <w:t>3,93</w:t>
            </w:r>
            <w:r w:rsidRPr="00F34BA1">
              <w:rPr>
                <w:rFonts w:ascii="Angsana New" w:hAnsi="Angsana New"/>
                <w:sz w:val="28"/>
                <w:szCs w:val="28"/>
                <w:lang w:val="en-US" w:bidi="th-TH"/>
              </w:rPr>
              <w:t>7)</w:t>
            </w:r>
          </w:p>
        </w:tc>
        <w:tc>
          <w:tcPr>
            <w:tcW w:w="236" w:type="dxa"/>
            <w:vAlign w:val="bottom"/>
          </w:tcPr>
          <w:p w14:paraId="35B9D815" w14:textId="77777777" w:rsidR="00C61EDA" w:rsidRPr="00F34BA1" w:rsidRDefault="00C61EDA" w:rsidP="00C61E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  <w:vAlign w:val="bottom"/>
          </w:tcPr>
          <w:p w14:paraId="35A36809" w14:textId="675E7BBB" w:rsidR="00C61EDA" w:rsidRPr="00F34BA1" w:rsidRDefault="005D5A2E" w:rsidP="005D5A2E">
            <w:pPr>
              <w:pStyle w:val="acctfourfigures"/>
              <w:tabs>
                <w:tab w:val="clear" w:pos="765"/>
              </w:tabs>
              <w:spacing w:line="240" w:lineRule="auto"/>
              <w:ind w:right="-103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F34BA1">
              <w:rPr>
                <w:rFonts w:ascii="Angsana New" w:hAnsi="Angsana New"/>
                <w:sz w:val="28"/>
                <w:szCs w:val="28"/>
                <w:lang w:val="en-US" w:bidi="th-TH"/>
              </w:rPr>
              <w:t xml:space="preserve">     </w:t>
            </w:r>
            <w:r w:rsidR="00C61EDA" w:rsidRPr="00F34BA1">
              <w:rPr>
                <w:rFonts w:ascii="Angsana New" w:hAnsi="Angsana New"/>
                <w:sz w:val="28"/>
                <w:szCs w:val="28"/>
                <w:lang w:val="en-US" w:bidi="th-TH"/>
              </w:rPr>
              <w:t>(18,826)</w:t>
            </w:r>
          </w:p>
        </w:tc>
        <w:tc>
          <w:tcPr>
            <w:tcW w:w="239" w:type="dxa"/>
            <w:vAlign w:val="bottom"/>
          </w:tcPr>
          <w:p w14:paraId="58DAE2E8" w14:textId="77777777" w:rsidR="00C61EDA" w:rsidRPr="00F34BA1" w:rsidRDefault="00C61EDA" w:rsidP="00C61E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3FBC9D" w14:textId="378B8B47" w:rsidR="00C61EDA" w:rsidRPr="00F34BA1" w:rsidRDefault="0043757A" w:rsidP="00E616DF">
            <w:pPr>
              <w:pStyle w:val="acctfourfigures"/>
              <w:tabs>
                <w:tab w:val="clear" w:pos="765"/>
              </w:tabs>
              <w:spacing w:line="240" w:lineRule="auto"/>
              <w:ind w:right="-51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F34BA1">
              <w:rPr>
                <w:rFonts w:ascii="Angsana New" w:hAnsi="Angsana New"/>
                <w:sz w:val="28"/>
                <w:szCs w:val="28"/>
                <w:lang w:val="en-US" w:bidi="th-TH"/>
              </w:rPr>
              <w:t>(1</w:t>
            </w:r>
            <w:r w:rsidR="00BA6E02">
              <w:rPr>
                <w:rFonts w:ascii="Angsana New" w:hAnsi="Angsana New"/>
                <w:sz w:val="28"/>
                <w:szCs w:val="28"/>
                <w:lang w:val="en-US" w:bidi="th-TH"/>
              </w:rPr>
              <w:t>28,289</w:t>
            </w:r>
            <w:r w:rsidRPr="00F34BA1">
              <w:rPr>
                <w:rFonts w:ascii="Angsana New" w:hAnsi="Angsana New"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238" w:type="dxa"/>
            <w:vAlign w:val="bottom"/>
          </w:tcPr>
          <w:p w14:paraId="0833C72E" w14:textId="77777777" w:rsidR="00C61EDA" w:rsidRPr="00F34BA1" w:rsidRDefault="00C61EDA" w:rsidP="00C61E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vAlign w:val="bottom"/>
          </w:tcPr>
          <w:p w14:paraId="456CD1A7" w14:textId="3C3B6F95" w:rsidR="00C61EDA" w:rsidRPr="00F34BA1" w:rsidRDefault="00C61EDA" w:rsidP="005D5A2E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-49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F34BA1">
              <w:rPr>
                <w:rFonts w:ascii="Angsana New" w:hAnsi="Angsana New"/>
                <w:sz w:val="28"/>
                <w:szCs w:val="28"/>
                <w:lang w:val="en-US" w:bidi="th-TH"/>
              </w:rPr>
              <w:t>(11,545)</w:t>
            </w:r>
          </w:p>
        </w:tc>
        <w:tc>
          <w:tcPr>
            <w:tcW w:w="267" w:type="dxa"/>
          </w:tcPr>
          <w:p w14:paraId="7AB3D85E" w14:textId="77777777" w:rsidR="00C61EDA" w:rsidRPr="00F34BA1" w:rsidRDefault="00C61EDA" w:rsidP="00C61ED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  <w:vAlign w:val="bottom"/>
          </w:tcPr>
          <w:p w14:paraId="60809325" w14:textId="6084B83E" w:rsidR="00C61EDA" w:rsidRPr="00F34BA1" w:rsidRDefault="00F34BA1" w:rsidP="002C456B">
            <w:pPr>
              <w:pStyle w:val="acctfourfigures"/>
              <w:tabs>
                <w:tab w:val="clear" w:pos="765"/>
              </w:tabs>
              <w:spacing w:line="240" w:lineRule="auto"/>
              <w:ind w:right="-4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34BA1">
              <w:rPr>
                <w:rFonts w:asciiTheme="majorBidi" w:hAnsiTheme="majorBidi" w:cstheme="majorBidi"/>
                <w:sz w:val="28"/>
                <w:szCs w:val="28"/>
              </w:rPr>
              <w:t>(106,125)</w:t>
            </w:r>
          </w:p>
        </w:tc>
        <w:tc>
          <w:tcPr>
            <w:tcW w:w="239" w:type="dxa"/>
            <w:vAlign w:val="bottom"/>
          </w:tcPr>
          <w:p w14:paraId="3F99DC2A" w14:textId="77777777" w:rsidR="00C61EDA" w:rsidRPr="00F34BA1" w:rsidRDefault="00C61EDA" w:rsidP="00C61ED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bottom"/>
          </w:tcPr>
          <w:p w14:paraId="0CA01C6A" w14:textId="1EB560C6" w:rsidR="00C61EDA" w:rsidRPr="00F34BA1" w:rsidRDefault="00C61EDA" w:rsidP="00C61EDA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34BA1">
              <w:rPr>
                <w:rFonts w:asciiTheme="majorBidi" w:hAnsiTheme="majorBidi" w:cstheme="majorBidi"/>
                <w:sz w:val="28"/>
                <w:szCs w:val="28"/>
              </w:rPr>
              <w:t xml:space="preserve"> (11,552)</w:t>
            </w:r>
          </w:p>
        </w:tc>
      </w:tr>
      <w:tr w:rsidR="00C61EDA" w:rsidRPr="008534C5" w14:paraId="3D2E28E7" w14:textId="77777777" w:rsidTr="006F751E">
        <w:tc>
          <w:tcPr>
            <w:tcW w:w="2322" w:type="dxa"/>
            <w:vAlign w:val="bottom"/>
          </w:tcPr>
          <w:p w14:paraId="1738DBD0" w14:textId="5505957C" w:rsidR="00C61EDA" w:rsidRPr="00F34BA1" w:rsidRDefault="00C61EDA" w:rsidP="00C61EDA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  <w:r w:rsidRPr="00F34BA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B5588A2" w14:textId="7784383E" w:rsidR="00C61EDA" w:rsidRPr="00F34BA1" w:rsidRDefault="0043757A" w:rsidP="00C61ED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F34BA1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1,3</w:t>
            </w:r>
            <w:r w:rsidR="00BA6E02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13,226</w:t>
            </w:r>
          </w:p>
        </w:tc>
        <w:tc>
          <w:tcPr>
            <w:tcW w:w="236" w:type="dxa"/>
            <w:vAlign w:val="bottom"/>
          </w:tcPr>
          <w:p w14:paraId="1B67B966" w14:textId="77777777" w:rsidR="00C61EDA" w:rsidRPr="00F34BA1" w:rsidRDefault="00C61EDA" w:rsidP="00C61E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402BFC" w14:textId="3BF67275" w:rsidR="00C61EDA" w:rsidRPr="00F34BA1" w:rsidRDefault="00C61EDA" w:rsidP="00C61ED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F34BA1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3,034,534</w:t>
            </w:r>
          </w:p>
        </w:tc>
        <w:tc>
          <w:tcPr>
            <w:tcW w:w="239" w:type="dxa"/>
            <w:vAlign w:val="bottom"/>
          </w:tcPr>
          <w:p w14:paraId="39E449A6" w14:textId="77777777" w:rsidR="00C61EDA" w:rsidRPr="00F34BA1" w:rsidRDefault="00C61EDA" w:rsidP="00C61E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5EA3CC0" w14:textId="587D19AE" w:rsidR="00C61EDA" w:rsidRPr="00F34BA1" w:rsidRDefault="00F34BA1" w:rsidP="009B11AD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left="-80" w:right="15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 xml:space="preserve">  </w:t>
            </w:r>
            <w:r w:rsidR="0043757A" w:rsidRPr="00F34BA1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(29</w:t>
            </w:r>
            <w:r w:rsidR="00684FD4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</w:t>
            </w:r>
            <w:r w:rsidR="0043757A" w:rsidRPr="00F34BA1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="00684FD4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701</w:t>
            </w:r>
            <w:r w:rsidR="0043757A" w:rsidRPr="00F34BA1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238" w:type="dxa"/>
            <w:vAlign w:val="bottom"/>
          </w:tcPr>
          <w:p w14:paraId="06294441" w14:textId="77777777" w:rsidR="00C61EDA" w:rsidRPr="00F34BA1" w:rsidRDefault="00C61EDA" w:rsidP="00C61E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2C356C" w14:textId="03F9A007" w:rsidR="00C61EDA" w:rsidRPr="00F34BA1" w:rsidRDefault="00C61EDA" w:rsidP="005D5A2E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F34BA1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98,224</w:t>
            </w:r>
          </w:p>
        </w:tc>
        <w:tc>
          <w:tcPr>
            <w:tcW w:w="267" w:type="dxa"/>
          </w:tcPr>
          <w:p w14:paraId="530A58D5" w14:textId="77777777" w:rsidR="00C61EDA" w:rsidRPr="00F34BA1" w:rsidRDefault="00C61EDA" w:rsidP="00C61ED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FED319" w14:textId="16C75892" w:rsidR="00C61EDA" w:rsidRPr="004E2817" w:rsidRDefault="00F34BA1" w:rsidP="002C456B">
            <w:pPr>
              <w:pStyle w:val="acctfourfigures"/>
              <w:tabs>
                <w:tab w:val="clear" w:pos="765"/>
              </w:tabs>
              <w:spacing w:line="240" w:lineRule="auto"/>
              <w:ind w:right="-4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E28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(483,51</w:t>
            </w:r>
            <w:r w:rsidR="00FE3EF5" w:rsidRPr="004E28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</w:t>
            </w:r>
            <w:r w:rsidRPr="004E281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239" w:type="dxa"/>
            <w:vAlign w:val="bottom"/>
          </w:tcPr>
          <w:p w14:paraId="20F53941" w14:textId="77777777" w:rsidR="00C61EDA" w:rsidRPr="00F34BA1" w:rsidRDefault="00C61EDA" w:rsidP="00C61ED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A23DEA" w14:textId="6861C4C3" w:rsidR="00C61EDA" w:rsidRPr="00F34BA1" w:rsidRDefault="00C61EDA" w:rsidP="00C61EDA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34BA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32,</w:t>
            </w:r>
            <w:r w:rsidRPr="00F34BA1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561</w:t>
            </w:r>
          </w:p>
        </w:tc>
      </w:tr>
      <w:tr w:rsidR="002C456B" w:rsidRPr="008534C5" w14:paraId="3100EAF0" w14:textId="77777777" w:rsidTr="006F751E">
        <w:tc>
          <w:tcPr>
            <w:tcW w:w="2322" w:type="dxa"/>
            <w:vAlign w:val="bottom"/>
          </w:tcPr>
          <w:p w14:paraId="6424F930" w14:textId="77777777" w:rsidR="002C456B" w:rsidRPr="00F34BA1" w:rsidRDefault="002C456B" w:rsidP="00C61EDA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97894F4" w14:textId="77777777" w:rsidR="002C456B" w:rsidRPr="00F34BA1" w:rsidRDefault="002C456B" w:rsidP="00C61ED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21F751C6" w14:textId="77777777" w:rsidR="002C456B" w:rsidRPr="00F34BA1" w:rsidRDefault="002C456B" w:rsidP="00C61E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tcBorders>
              <w:top w:val="single" w:sz="4" w:space="0" w:color="auto"/>
            </w:tcBorders>
            <w:vAlign w:val="bottom"/>
          </w:tcPr>
          <w:p w14:paraId="2808D998" w14:textId="77777777" w:rsidR="002C456B" w:rsidRPr="00F34BA1" w:rsidRDefault="002C456B" w:rsidP="00C61ED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76906CB0" w14:textId="77777777" w:rsidR="002C456B" w:rsidRPr="00F34BA1" w:rsidRDefault="002C456B" w:rsidP="00C61E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A69F4A" w14:textId="77777777" w:rsidR="002C456B" w:rsidRDefault="002C456B" w:rsidP="009B11AD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left="-80" w:right="15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38" w:type="dxa"/>
            <w:vAlign w:val="bottom"/>
          </w:tcPr>
          <w:p w14:paraId="1C399D65" w14:textId="77777777" w:rsidR="002C456B" w:rsidRPr="00F34BA1" w:rsidRDefault="002C456B" w:rsidP="00C61E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vAlign w:val="bottom"/>
          </w:tcPr>
          <w:p w14:paraId="6957F86A" w14:textId="77777777" w:rsidR="002C456B" w:rsidRPr="00F34BA1" w:rsidRDefault="002C456B" w:rsidP="005D5A2E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67" w:type="dxa"/>
          </w:tcPr>
          <w:p w14:paraId="6EE1FAB5" w14:textId="77777777" w:rsidR="002C456B" w:rsidRPr="00F34BA1" w:rsidRDefault="002C456B" w:rsidP="00C61ED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021" w:type="dxa"/>
            <w:tcBorders>
              <w:top w:val="single" w:sz="4" w:space="0" w:color="auto"/>
            </w:tcBorders>
            <w:vAlign w:val="bottom"/>
          </w:tcPr>
          <w:p w14:paraId="6E5BE9C9" w14:textId="77777777" w:rsidR="002C456B" w:rsidRPr="004E2817" w:rsidRDefault="002C456B" w:rsidP="00EB507E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9" w:type="dxa"/>
            <w:vAlign w:val="bottom"/>
          </w:tcPr>
          <w:p w14:paraId="5724C3EC" w14:textId="77777777" w:rsidR="002C456B" w:rsidRPr="00F34BA1" w:rsidRDefault="002C456B" w:rsidP="00C61ED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bottom"/>
          </w:tcPr>
          <w:p w14:paraId="387D10F9" w14:textId="77777777" w:rsidR="002C456B" w:rsidRPr="00F34BA1" w:rsidRDefault="002C456B" w:rsidP="00C61EDA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EC605D" w:rsidRPr="008534C5" w14:paraId="279C39F3" w14:textId="77777777" w:rsidTr="006F751E">
        <w:tc>
          <w:tcPr>
            <w:tcW w:w="2322" w:type="dxa"/>
            <w:vAlign w:val="bottom"/>
          </w:tcPr>
          <w:p w14:paraId="6CB4DB65" w14:textId="2797C7D6" w:rsidR="00EC605D" w:rsidRPr="00F34BA1" w:rsidRDefault="00EC605D" w:rsidP="00EC605D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F34BA1">
              <w:rPr>
                <w:rFonts w:ascii="Angsana New" w:hAnsi="Angsana New" w:hint="cs"/>
                <w:b/>
                <w:bCs/>
                <w:i/>
                <w:iCs/>
                <w:color w:val="000000"/>
                <w:sz w:val="28"/>
                <w:szCs w:val="28"/>
                <w:cs/>
              </w:rPr>
              <w:t>การร่วมค้า</w:t>
            </w:r>
          </w:p>
        </w:tc>
        <w:tc>
          <w:tcPr>
            <w:tcW w:w="1024" w:type="dxa"/>
            <w:vAlign w:val="bottom"/>
          </w:tcPr>
          <w:p w14:paraId="715192B9" w14:textId="77777777" w:rsidR="00EC605D" w:rsidRPr="00F34BA1" w:rsidRDefault="00EC605D" w:rsidP="00EC605D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</w:tcPr>
          <w:p w14:paraId="6176A5BC" w14:textId="77777777" w:rsidR="00EC605D" w:rsidRPr="00F34BA1" w:rsidRDefault="00EC605D" w:rsidP="00EC60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1FC1181B" w14:textId="04DA177D" w:rsidR="00EC605D" w:rsidRPr="00F34BA1" w:rsidRDefault="00EC605D" w:rsidP="00EC605D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4DC6927C" w14:textId="77777777" w:rsidR="00EC605D" w:rsidRPr="00F34BA1" w:rsidRDefault="00EC605D" w:rsidP="00EC60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5" w:type="dxa"/>
            <w:vAlign w:val="bottom"/>
          </w:tcPr>
          <w:p w14:paraId="55EE6E3F" w14:textId="77777777" w:rsidR="00EC605D" w:rsidRPr="00F34BA1" w:rsidRDefault="00EC605D" w:rsidP="00EC605D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38" w:type="dxa"/>
          </w:tcPr>
          <w:p w14:paraId="37084080" w14:textId="77777777" w:rsidR="00EC605D" w:rsidRPr="00F34BA1" w:rsidRDefault="00EC605D" w:rsidP="00EC60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1024" w:type="dxa"/>
            <w:vAlign w:val="bottom"/>
          </w:tcPr>
          <w:p w14:paraId="529F51A1" w14:textId="3DC3D979" w:rsidR="00EC605D" w:rsidRPr="00F34BA1" w:rsidRDefault="00EC605D" w:rsidP="00FD7AB3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67" w:type="dxa"/>
          </w:tcPr>
          <w:p w14:paraId="450B733E" w14:textId="77777777" w:rsidR="00EC605D" w:rsidRPr="00F34BA1" w:rsidRDefault="00EC605D" w:rsidP="00EC605D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021" w:type="dxa"/>
            <w:vAlign w:val="bottom"/>
          </w:tcPr>
          <w:p w14:paraId="6350DE9F" w14:textId="77777777" w:rsidR="00EC605D" w:rsidRPr="00F34BA1" w:rsidRDefault="00EC605D" w:rsidP="00EC605D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9" w:type="dxa"/>
            <w:vAlign w:val="bottom"/>
          </w:tcPr>
          <w:p w14:paraId="30797672" w14:textId="77777777" w:rsidR="00EC605D" w:rsidRPr="00F34BA1" w:rsidRDefault="00EC605D" w:rsidP="00EC605D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3" w:type="dxa"/>
            <w:gridSpan w:val="2"/>
            <w:vAlign w:val="bottom"/>
          </w:tcPr>
          <w:p w14:paraId="3EC1B07B" w14:textId="1D7AC03D" w:rsidR="00EC605D" w:rsidRPr="00F34BA1" w:rsidRDefault="00EC605D" w:rsidP="00EC605D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61EDA" w:rsidRPr="008534C5" w14:paraId="1DA3E0E8" w14:textId="1A01B623" w:rsidTr="006F751E">
        <w:tc>
          <w:tcPr>
            <w:tcW w:w="2322" w:type="dxa"/>
            <w:vAlign w:val="bottom"/>
          </w:tcPr>
          <w:p w14:paraId="3BF7C3AC" w14:textId="38D3AF36" w:rsidR="00C61EDA" w:rsidRPr="00F34BA1" w:rsidRDefault="00C61EDA" w:rsidP="00C61EDA">
            <w:pPr>
              <w:rPr>
                <w:rFonts w:ascii="Angsana New" w:hAnsi="Angsana New"/>
                <w:sz w:val="28"/>
                <w:szCs w:val="28"/>
              </w:rPr>
            </w:pPr>
            <w:r w:rsidRPr="00F34BA1">
              <w:rPr>
                <w:rFonts w:ascii="Angsana New" w:hAnsi="Angsana New"/>
                <w:sz w:val="28"/>
                <w:szCs w:val="28"/>
              </w:rPr>
              <w:t>AV Terrace Bay Inc.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DCC54E" w14:textId="2B2D08D0" w:rsidR="00C61EDA" w:rsidRPr="00F34BA1" w:rsidRDefault="0043757A" w:rsidP="00C61EDA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F34BA1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098A0C45" w14:textId="77777777" w:rsidR="00C61EDA" w:rsidRPr="00F34BA1" w:rsidRDefault="00C61EDA" w:rsidP="00C61EDA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  <w:vAlign w:val="bottom"/>
          </w:tcPr>
          <w:p w14:paraId="100558C2" w14:textId="45D145AB" w:rsidR="00C61EDA" w:rsidRPr="00F34BA1" w:rsidRDefault="00C61EDA" w:rsidP="005D5A2E">
            <w:pPr>
              <w:pStyle w:val="a1"/>
              <w:tabs>
                <w:tab w:val="decimal" w:pos="469"/>
              </w:tabs>
              <w:ind w:right="166"/>
              <w:jc w:val="lef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34BA1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39" w:type="dxa"/>
            <w:vAlign w:val="bottom"/>
          </w:tcPr>
          <w:p w14:paraId="382ACBF7" w14:textId="77777777" w:rsidR="00C61EDA" w:rsidRPr="00F34BA1" w:rsidRDefault="00C61EDA" w:rsidP="00C61EDA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DF9321" w14:textId="7B7BC871" w:rsidR="00C61EDA" w:rsidRPr="00F34BA1" w:rsidRDefault="0043757A" w:rsidP="00C61EDA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F34BA1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8" w:type="dxa"/>
            <w:vAlign w:val="bottom"/>
          </w:tcPr>
          <w:p w14:paraId="081C2F02" w14:textId="77777777" w:rsidR="00C61EDA" w:rsidRPr="00F34BA1" w:rsidRDefault="00C61EDA" w:rsidP="00C61EDA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vAlign w:val="bottom"/>
          </w:tcPr>
          <w:p w14:paraId="3C442749" w14:textId="4411CED4" w:rsidR="00C61EDA" w:rsidRPr="00F34BA1" w:rsidRDefault="00C61EDA" w:rsidP="005D5A2E">
            <w:pPr>
              <w:pStyle w:val="a1"/>
              <w:tabs>
                <w:tab w:val="decimal" w:pos="590"/>
              </w:tabs>
              <w:ind w:right="166"/>
              <w:jc w:val="lef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34BA1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7" w:type="dxa"/>
          </w:tcPr>
          <w:p w14:paraId="2663F8E8" w14:textId="77777777" w:rsidR="00C61EDA" w:rsidRPr="00F34BA1" w:rsidRDefault="00C61EDA" w:rsidP="00C61EDA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165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  <w:vAlign w:val="bottom"/>
          </w:tcPr>
          <w:p w14:paraId="1BE088DB" w14:textId="269C2764" w:rsidR="00C61EDA" w:rsidRPr="00F34BA1" w:rsidRDefault="00F34BA1" w:rsidP="00C61EDA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F34BA1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9" w:type="dxa"/>
            <w:vAlign w:val="bottom"/>
          </w:tcPr>
          <w:p w14:paraId="6BEE3407" w14:textId="77777777" w:rsidR="00C61EDA" w:rsidRPr="00F34BA1" w:rsidRDefault="00C61EDA" w:rsidP="00C61EDA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165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bottom"/>
          </w:tcPr>
          <w:p w14:paraId="4EB523D2" w14:textId="0228B6A3" w:rsidR="00C61EDA" w:rsidRPr="00F34BA1" w:rsidRDefault="00C61EDA" w:rsidP="005D5A2E">
            <w:pPr>
              <w:pStyle w:val="a1"/>
              <w:tabs>
                <w:tab w:val="decimal" w:pos="469"/>
              </w:tabs>
              <w:ind w:right="166"/>
              <w:jc w:val="lef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F34BA1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C61EDA" w:rsidRPr="008534C5" w14:paraId="4BA756E5" w14:textId="162C1798" w:rsidTr="006F751E">
        <w:trPr>
          <w:trHeight w:val="253"/>
        </w:trPr>
        <w:tc>
          <w:tcPr>
            <w:tcW w:w="2322" w:type="dxa"/>
            <w:vAlign w:val="bottom"/>
          </w:tcPr>
          <w:p w14:paraId="32F7DF67" w14:textId="36B9C709" w:rsidR="00C61EDA" w:rsidRPr="00F34BA1" w:rsidRDefault="00C61EDA" w:rsidP="00C61EDA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F34BA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8835F0C" w14:textId="4C51E9BA" w:rsidR="00C61EDA" w:rsidRPr="00F34BA1" w:rsidRDefault="0043757A" w:rsidP="00C61ED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F34BA1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1,3</w:t>
            </w:r>
            <w:r w:rsidR="00BA6E02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13</w:t>
            </w:r>
            <w:r w:rsidRPr="00F34BA1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="00BA6E02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226</w:t>
            </w:r>
          </w:p>
        </w:tc>
        <w:tc>
          <w:tcPr>
            <w:tcW w:w="236" w:type="dxa"/>
            <w:vAlign w:val="bottom"/>
          </w:tcPr>
          <w:p w14:paraId="32E1F713" w14:textId="77777777" w:rsidR="00C61EDA" w:rsidRPr="00F34BA1" w:rsidRDefault="00C61EDA" w:rsidP="00C61EDA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1D051B8" w14:textId="191EF3A6" w:rsidR="00C61EDA" w:rsidRPr="00F34BA1" w:rsidRDefault="00C61EDA" w:rsidP="00C61ED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F34BA1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3,034,534</w:t>
            </w:r>
          </w:p>
        </w:tc>
        <w:tc>
          <w:tcPr>
            <w:tcW w:w="239" w:type="dxa"/>
            <w:vAlign w:val="bottom"/>
          </w:tcPr>
          <w:p w14:paraId="4FDBD410" w14:textId="77777777" w:rsidR="00C61EDA" w:rsidRPr="00F34BA1" w:rsidRDefault="00C61EDA" w:rsidP="00C61EDA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F6349F2" w14:textId="1E377769" w:rsidR="00C61EDA" w:rsidRPr="00F34BA1" w:rsidRDefault="0043757A" w:rsidP="00E616DF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left="-80" w:right="15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F34BA1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(29</w:t>
            </w:r>
            <w:r w:rsidR="00684FD4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1,701</w:t>
            </w:r>
            <w:r w:rsidRPr="00F34BA1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238" w:type="dxa"/>
            <w:vAlign w:val="bottom"/>
          </w:tcPr>
          <w:p w14:paraId="5F18A47A" w14:textId="77777777" w:rsidR="00C61EDA" w:rsidRPr="00F34BA1" w:rsidRDefault="00C61EDA" w:rsidP="00C61EDA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F6AB4CF" w14:textId="7E171288" w:rsidR="00C61EDA" w:rsidRPr="00F34BA1" w:rsidRDefault="00C61EDA" w:rsidP="005D5A2E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F34BA1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98,224</w:t>
            </w:r>
          </w:p>
        </w:tc>
        <w:tc>
          <w:tcPr>
            <w:tcW w:w="267" w:type="dxa"/>
          </w:tcPr>
          <w:p w14:paraId="04F940F0" w14:textId="77777777" w:rsidR="00C61EDA" w:rsidRPr="00F34BA1" w:rsidRDefault="00C61EDA" w:rsidP="00C61ED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021" w:type="dxa"/>
            <w:tcBorders>
              <w:bottom w:val="double" w:sz="4" w:space="0" w:color="auto"/>
            </w:tcBorders>
            <w:vAlign w:val="bottom"/>
          </w:tcPr>
          <w:p w14:paraId="60B12E45" w14:textId="4F3B7497" w:rsidR="00C61EDA" w:rsidRPr="00F34BA1" w:rsidRDefault="00F34BA1" w:rsidP="002C456B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left="-70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F34BA1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(483,51</w:t>
            </w:r>
            <w:r w:rsidR="00FE3EF5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6</w:t>
            </w:r>
            <w:r w:rsidRPr="00F34BA1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239" w:type="dxa"/>
            <w:vAlign w:val="bottom"/>
          </w:tcPr>
          <w:p w14:paraId="6840861E" w14:textId="77777777" w:rsidR="00C61EDA" w:rsidRPr="00F34BA1" w:rsidRDefault="00C61EDA" w:rsidP="00C61ED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93" w:type="dxa"/>
            <w:gridSpan w:val="2"/>
            <w:tcBorders>
              <w:bottom w:val="double" w:sz="4" w:space="0" w:color="auto"/>
            </w:tcBorders>
            <w:vAlign w:val="bottom"/>
          </w:tcPr>
          <w:p w14:paraId="3491CFB4" w14:textId="0484F97C" w:rsidR="00C61EDA" w:rsidRPr="00F34BA1" w:rsidRDefault="00C61EDA" w:rsidP="00C61EDA">
            <w:pPr>
              <w:pStyle w:val="acctfourfigures"/>
              <w:tabs>
                <w:tab w:val="clear" w:pos="765"/>
                <w:tab w:val="left" w:pos="520"/>
                <w:tab w:val="left" w:pos="652"/>
              </w:tabs>
              <w:spacing w:line="240" w:lineRule="auto"/>
              <w:ind w:right="8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F34BA1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32,561</w:t>
            </w:r>
          </w:p>
        </w:tc>
      </w:tr>
    </w:tbl>
    <w:p w14:paraId="430957FF" w14:textId="77777777" w:rsidR="00370A05" w:rsidRDefault="00370A05" w:rsidP="00E574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ind w:left="630"/>
        <w:jc w:val="thaiDistribute"/>
        <w:rPr>
          <w:rFonts w:ascii="Angsana New" w:hAnsi="Angsana New"/>
          <w:sz w:val="30"/>
          <w:szCs w:val="30"/>
        </w:rPr>
      </w:pPr>
    </w:p>
    <w:p w14:paraId="72D64CBE" w14:textId="2DFA5677" w:rsidR="00CF4943" w:rsidRPr="00B566BB" w:rsidRDefault="001E6485" w:rsidP="00E574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ind w:left="630"/>
        <w:jc w:val="thaiDistribute"/>
        <w:rPr>
          <w:rFonts w:ascii="Angsana New" w:hAnsi="Angsana New"/>
          <w:sz w:val="30"/>
          <w:szCs w:val="30"/>
          <w:cs/>
        </w:rPr>
      </w:pPr>
      <w:r w:rsidRPr="00B566BB">
        <w:rPr>
          <w:rFonts w:ascii="Angsana New" w:hAnsi="Angsana New" w:hint="cs"/>
          <w:sz w:val="30"/>
          <w:szCs w:val="30"/>
          <w:cs/>
        </w:rPr>
        <w:t>บริษัทไม่ได้รับรู้</w:t>
      </w:r>
      <w:r w:rsidR="003F10A7" w:rsidRPr="00B566BB">
        <w:rPr>
          <w:rFonts w:ascii="Angsana New" w:hAnsi="Angsana New" w:hint="cs"/>
          <w:sz w:val="30"/>
          <w:szCs w:val="30"/>
          <w:cs/>
        </w:rPr>
        <w:t>ผล</w:t>
      </w:r>
      <w:r w:rsidRPr="00B566BB">
        <w:rPr>
          <w:rFonts w:ascii="Angsana New" w:hAnsi="Angsana New" w:hint="cs"/>
          <w:sz w:val="30"/>
          <w:szCs w:val="30"/>
          <w:cs/>
        </w:rPr>
        <w:t>ขาดทุนของเงินลงทุนที่บันทึกตามวิธีส่วนได้เสียบางแห่ง</w:t>
      </w:r>
      <w:r w:rsidR="003F10A7" w:rsidRPr="00B566BB">
        <w:rPr>
          <w:rFonts w:ascii="Angsana New" w:hAnsi="Angsana New" w:hint="cs"/>
          <w:sz w:val="30"/>
          <w:szCs w:val="30"/>
          <w:cs/>
        </w:rPr>
        <w:t>ที่มี</w:t>
      </w:r>
      <w:r w:rsidRPr="00B566BB">
        <w:rPr>
          <w:rFonts w:ascii="Angsana New" w:hAnsi="Angsana New" w:hint="cs"/>
          <w:sz w:val="30"/>
          <w:szCs w:val="30"/>
          <w:cs/>
        </w:rPr>
        <w:t>ส่วนแบ่ง</w:t>
      </w:r>
      <w:r w:rsidR="00FD5817" w:rsidRPr="00B566BB">
        <w:rPr>
          <w:rFonts w:ascii="Angsana New" w:hAnsi="Angsana New" w:hint="cs"/>
          <w:sz w:val="30"/>
          <w:szCs w:val="30"/>
          <w:cs/>
        </w:rPr>
        <w:t>ขาดทุน</w:t>
      </w:r>
      <w:r w:rsidRPr="00B566BB">
        <w:rPr>
          <w:rFonts w:ascii="Angsana New" w:hAnsi="Angsana New" w:hint="cs"/>
          <w:sz w:val="30"/>
          <w:szCs w:val="30"/>
          <w:cs/>
        </w:rPr>
        <w:t>เกินกว่ามูลค่า</w:t>
      </w:r>
      <w:r w:rsidR="003F10A7" w:rsidRPr="00B566BB">
        <w:rPr>
          <w:rFonts w:ascii="Angsana New" w:hAnsi="Angsana New" w:hint="cs"/>
          <w:sz w:val="30"/>
          <w:szCs w:val="30"/>
          <w:cs/>
        </w:rPr>
        <w:t>ตามบัญชีของ</w:t>
      </w:r>
      <w:r w:rsidRPr="00B566BB">
        <w:rPr>
          <w:rFonts w:ascii="Angsana New" w:hAnsi="Angsana New" w:hint="cs"/>
          <w:sz w:val="30"/>
          <w:szCs w:val="30"/>
          <w:cs/>
        </w:rPr>
        <w:t>เงินลงทุน</w:t>
      </w:r>
      <w:r w:rsidR="003F10A7" w:rsidRPr="00B566BB">
        <w:rPr>
          <w:rFonts w:ascii="Angsana New" w:hAnsi="Angsana New" w:hint="cs"/>
          <w:sz w:val="30"/>
          <w:szCs w:val="30"/>
          <w:cs/>
        </w:rPr>
        <w:t>ดังกล่าว</w:t>
      </w:r>
      <w:r w:rsidRPr="00B566BB">
        <w:rPr>
          <w:rFonts w:ascii="Angsana New" w:hAnsi="Angsana New" w:hint="cs"/>
          <w:sz w:val="30"/>
          <w:szCs w:val="30"/>
          <w:cs/>
        </w:rPr>
        <w:t xml:space="preserve"> ณ วันที่</w:t>
      </w:r>
      <w:r w:rsidR="009F7018" w:rsidRPr="00B566BB">
        <w:rPr>
          <w:rFonts w:ascii="Angsana New" w:hAnsi="Angsana New" w:hint="cs"/>
          <w:sz w:val="30"/>
          <w:szCs w:val="30"/>
          <w:cs/>
        </w:rPr>
        <w:t xml:space="preserve"> </w:t>
      </w:r>
      <w:r w:rsidR="00447B28" w:rsidRPr="00B566BB">
        <w:rPr>
          <w:rFonts w:ascii="Angsana New" w:hAnsi="Angsana New"/>
          <w:sz w:val="30"/>
          <w:szCs w:val="30"/>
        </w:rPr>
        <w:t>31</w:t>
      </w:r>
      <w:r w:rsidR="009F7018" w:rsidRPr="00B566BB">
        <w:rPr>
          <w:rFonts w:ascii="Angsana New" w:hAnsi="Angsana New" w:hint="cs"/>
          <w:sz w:val="30"/>
          <w:szCs w:val="30"/>
          <w:cs/>
        </w:rPr>
        <w:t xml:space="preserve"> </w:t>
      </w:r>
      <w:r w:rsidR="00C57E42" w:rsidRPr="00B566BB">
        <w:rPr>
          <w:rFonts w:ascii="Angsana New" w:hAnsi="Angsana New" w:hint="cs"/>
          <w:sz w:val="30"/>
          <w:szCs w:val="30"/>
          <w:cs/>
        </w:rPr>
        <w:t>มีนาคม</w:t>
      </w:r>
      <w:r w:rsidR="009F7018" w:rsidRPr="00B566BB">
        <w:rPr>
          <w:rFonts w:ascii="Angsana New" w:hAnsi="Angsana New" w:hint="cs"/>
          <w:sz w:val="30"/>
          <w:szCs w:val="30"/>
          <w:cs/>
        </w:rPr>
        <w:t xml:space="preserve"> </w:t>
      </w:r>
      <w:r w:rsidR="004D4DA4" w:rsidRPr="00B566BB">
        <w:rPr>
          <w:rFonts w:ascii="Angsana New" w:hAnsi="Angsana New"/>
          <w:sz w:val="30"/>
          <w:szCs w:val="30"/>
        </w:rPr>
        <w:t>256</w:t>
      </w:r>
      <w:r w:rsidR="00755F89">
        <w:rPr>
          <w:rFonts w:ascii="Angsana New" w:hAnsi="Angsana New"/>
          <w:sz w:val="30"/>
          <w:szCs w:val="30"/>
        </w:rPr>
        <w:t>6</w:t>
      </w:r>
      <w:r w:rsidRPr="00B566BB">
        <w:rPr>
          <w:rFonts w:ascii="Angsana New" w:hAnsi="Angsana New" w:hint="cs"/>
          <w:sz w:val="30"/>
          <w:szCs w:val="30"/>
        </w:rPr>
        <w:t xml:space="preserve"> </w:t>
      </w:r>
      <w:r w:rsidRPr="00B566BB">
        <w:rPr>
          <w:rFonts w:ascii="Angsana New" w:hAnsi="Angsana New" w:hint="cs"/>
          <w:sz w:val="30"/>
          <w:szCs w:val="30"/>
          <w:cs/>
        </w:rPr>
        <w:t>บริษัทมีส่วนแบ่งผลขาดทุนที่ยังไม่รับรู้จำนวน</w:t>
      </w:r>
      <w:r w:rsidR="00EB507E">
        <w:rPr>
          <w:rFonts w:ascii="Angsana New" w:hAnsi="Angsana New"/>
          <w:sz w:val="30"/>
          <w:szCs w:val="30"/>
        </w:rPr>
        <w:t xml:space="preserve"> 892</w:t>
      </w:r>
      <w:r w:rsidR="00031CC3" w:rsidRPr="00B566BB">
        <w:rPr>
          <w:rFonts w:ascii="Angsana New" w:hAnsi="Angsana New" w:hint="cs"/>
          <w:sz w:val="30"/>
          <w:szCs w:val="30"/>
        </w:rPr>
        <w:t xml:space="preserve"> </w:t>
      </w:r>
      <w:r w:rsidRPr="00B566BB">
        <w:rPr>
          <w:rFonts w:ascii="Angsana New" w:hAnsi="Angsana New" w:hint="cs"/>
          <w:sz w:val="30"/>
          <w:szCs w:val="30"/>
          <w:cs/>
        </w:rPr>
        <w:t>ล้านบาท</w:t>
      </w:r>
      <w:r w:rsidRPr="00B566BB">
        <w:rPr>
          <w:rFonts w:ascii="Angsana New" w:hAnsi="Angsana New" w:hint="cs"/>
          <w:sz w:val="30"/>
          <w:szCs w:val="30"/>
        </w:rPr>
        <w:t xml:space="preserve"> </w:t>
      </w:r>
      <w:r w:rsidRPr="00B566BB">
        <w:rPr>
          <w:rStyle w:val="Emphasis"/>
          <w:rFonts w:ascii="Angsana New" w:hAnsi="Angsana New" w:hint="cs"/>
          <w:sz w:val="30"/>
          <w:szCs w:val="30"/>
        </w:rPr>
        <w:t>(</w:t>
      </w:r>
      <w:r w:rsidR="004D4DA4" w:rsidRPr="00B566BB">
        <w:rPr>
          <w:rStyle w:val="Emphasis"/>
          <w:rFonts w:ascii="Angsana New" w:hAnsi="Angsana New" w:hint="cs"/>
          <w:sz w:val="30"/>
          <w:szCs w:val="30"/>
        </w:rPr>
        <w:t>25</w:t>
      </w:r>
      <w:r w:rsidR="00E5741B">
        <w:rPr>
          <w:rStyle w:val="Emphasis"/>
          <w:rFonts w:ascii="Angsana New" w:hAnsi="Angsana New"/>
          <w:sz w:val="30"/>
          <w:szCs w:val="30"/>
        </w:rPr>
        <w:t>6</w:t>
      </w:r>
      <w:r w:rsidR="00755F89">
        <w:rPr>
          <w:rStyle w:val="Emphasis"/>
          <w:rFonts w:ascii="Angsana New" w:hAnsi="Angsana New"/>
          <w:sz w:val="30"/>
          <w:szCs w:val="30"/>
        </w:rPr>
        <w:t>5</w:t>
      </w:r>
      <w:r w:rsidRPr="00B566BB">
        <w:rPr>
          <w:rStyle w:val="Emphasis"/>
          <w:rFonts w:ascii="Angsana New" w:hAnsi="Angsana New" w:hint="cs"/>
          <w:sz w:val="30"/>
          <w:szCs w:val="30"/>
        </w:rPr>
        <w:t xml:space="preserve">: </w:t>
      </w:r>
      <w:r w:rsidR="00755F89">
        <w:rPr>
          <w:rStyle w:val="Emphasis"/>
          <w:rFonts w:ascii="Angsana New" w:hAnsi="Angsana New"/>
          <w:sz w:val="30"/>
          <w:szCs w:val="30"/>
        </w:rPr>
        <w:t>344</w:t>
      </w:r>
      <w:r w:rsidRPr="00B566BB">
        <w:rPr>
          <w:rStyle w:val="Emphasis"/>
          <w:rFonts w:ascii="Angsana New" w:hAnsi="Angsana New" w:hint="cs"/>
          <w:sz w:val="30"/>
          <w:szCs w:val="30"/>
        </w:rPr>
        <w:t xml:space="preserve"> </w:t>
      </w:r>
      <w:r w:rsidRPr="00B566BB">
        <w:rPr>
          <w:rStyle w:val="Emphasis"/>
          <w:rFonts w:ascii="Angsana New" w:hAnsi="Angsana New" w:hint="cs"/>
          <w:sz w:val="30"/>
          <w:szCs w:val="30"/>
          <w:cs/>
        </w:rPr>
        <w:t>ล้านบาท)</w:t>
      </w:r>
      <w:r w:rsidR="004A4181">
        <w:rPr>
          <w:rStyle w:val="Emphasis"/>
          <w:rFonts w:ascii="Angsana New" w:hAnsi="Angsana New"/>
          <w:sz w:val="30"/>
          <w:szCs w:val="30"/>
        </w:rPr>
        <w:t xml:space="preserve"> </w:t>
      </w:r>
      <w:r w:rsidR="00CF4943" w:rsidRPr="00B566BB">
        <w:rPr>
          <w:rFonts w:ascii="Angsana New" w:hAnsi="Angsana New" w:hint="cs"/>
          <w:sz w:val="30"/>
          <w:szCs w:val="30"/>
          <w:cs/>
        </w:rPr>
        <w:t>โดยเป็นส่วนแบ่งขาดทุนสำหรับ</w:t>
      </w:r>
      <w:r w:rsidR="002F02BC" w:rsidRPr="00B566BB">
        <w:rPr>
          <w:rFonts w:ascii="Angsana New" w:hAnsi="Angsana New" w:hint="cs"/>
          <w:sz w:val="30"/>
          <w:szCs w:val="30"/>
          <w:cs/>
        </w:rPr>
        <w:t>ปี</w:t>
      </w:r>
      <w:r w:rsidR="00CF4943" w:rsidRPr="00B566BB">
        <w:rPr>
          <w:rFonts w:ascii="Angsana New" w:hAnsi="Angsana New" w:hint="cs"/>
          <w:sz w:val="30"/>
          <w:szCs w:val="30"/>
          <w:cs/>
        </w:rPr>
        <w:t xml:space="preserve">สิ้นสุดวันที่ </w:t>
      </w:r>
      <w:r w:rsidR="00447B28" w:rsidRPr="00B566BB">
        <w:rPr>
          <w:rFonts w:ascii="Angsana New" w:hAnsi="Angsana New"/>
          <w:sz w:val="30"/>
          <w:szCs w:val="30"/>
        </w:rPr>
        <w:t>31</w:t>
      </w:r>
      <w:r w:rsidR="002F02BC" w:rsidRPr="00B566BB">
        <w:rPr>
          <w:rFonts w:ascii="Angsana New" w:hAnsi="Angsana New" w:hint="cs"/>
          <w:sz w:val="30"/>
          <w:szCs w:val="30"/>
          <w:cs/>
        </w:rPr>
        <w:t xml:space="preserve"> มีนาคม</w:t>
      </w:r>
      <w:r w:rsidR="009F7018" w:rsidRPr="00B566BB">
        <w:rPr>
          <w:rFonts w:ascii="Angsana New" w:hAnsi="Angsana New" w:hint="cs"/>
          <w:sz w:val="30"/>
          <w:szCs w:val="30"/>
          <w:cs/>
        </w:rPr>
        <w:t xml:space="preserve"> </w:t>
      </w:r>
      <w:r w:rsidR="004D4DA4" w:rsidRPr="00B566BB">
        <w:rPr>
          <w:rFonts w:ascii="Angsana New" w:hAnsi="Angsana New"/>
          <w:sz w:val="30"/>
          <w:szCs w:val="30"/>
        </w:rPr>
        <w:t>256</w:t>
      </w:r>
      <w:r w:rsidR="00755F89">
        <w:rPr>
          <w:rFonts w:ascii="Angsana New" w:hAnsi="Angsana New"/>
          <w:sz w:val="30"/>
          <w:szCs w:val="30"/>
        </w:rPr>
        <w:t>6</w:t>
      </w:r>
      <w:r w:rsidR="009F7018" w:rsidRPr="00B566BB">
        <w:rPr>
          <w:rFonts w:ascii="Angsana New" w:hAnsi="Angsana New" w:hint="cs"/>
          <w:sz w:val="30"/>
          <w:szCs w:val="30"/>
          <w:cs/>
        </w:rPr>
        <w:t xml:space="preserve"> </w:t>
      </w:r>
      <w:r w:rsidR="00231E17" w:rsidRPr="00B566BB">
        <w:rPr>
          <w:rFonts w:ascii="Angsana New" w:hAnsi="Angsana New" w:hint="cs"/>
          <w:sz w:val="30"/>
          <w:szCs w:val="30"/>
          <w:cs/>
        </w:rPr>
        <w:t>จำนวน</w:t>
      </w:r>
      <w:r w:rsidR="00EB507E">
        <w:rPr>
          <w:rFonts w:ascii="Angsana New" w:hAnsi="Angsana New"/>
          <w:sz w:val="30"/>
          <w:szCs w:val="30"/>
        </w:rPr>
        <w:t xml:space="preserve"> 4</w:t>
      </w:r>
      <w:r w:rsidR="00FE3EF5">
        <w:rPr>
          <w:rFonts w:ascii="Angsana New" w:hAnsi="Angsana New"/>
          <w:sz w:val="30"/>
          <w:szCs w:val="30"/>
        </w:rPr>
        <w:t>54</w:t>
      </w:r>
      <w:r w:rsidR="00231E17" w:rsidRPr="00B566BB">
        <w:rPr>
          <w:rFonts w:ascii="Angsana New" w:hAnsi="Angsana New" w:hint="cs"/>
          <w:sz w:val="30"/>
          <w:szCs w:val="30"/>
          <w:cs/>
        </w:rPr>
        <w:t xml:space="preserve"> ล้านบาท</w:t>
      </w:r>
      <w:r w:rsidR="0018070F" w:rsidRPr="00B566BB">
        <w:rPr>
          <w:rFonts w:ascii="Angsana New" w:hAnsi="Angsana New"/>
          <w:sz w:val="30"/>
          <w:szCs w:val="30"/>
        </w:rPr>
        <w:t xml:space="preserve"> </w:t>
      </w:r>
      <w:r w:rsidR="00BB7E42">
        <w:rPr>
          <w:rFonts w:ascii="Angsana New" w:hAnsi="Angsana New"/>
          <w:sz w:val="30"/>
          <w:szCs w:val="30"/>
        </w:rPr>
        <w:t xml:space="preserve"> </w:t>
      </w:r>
      <w:r w:rsidR="00FD7AB3" w:rsidRPr="00B566BB">
        <w:rPr>
          <w:rStyle w:val="Emphasis"/>
          <w:rFonts w:ascii="Angsana New" w:hAnsi="Angsana New" w:hint="cs"/>
          <w:sz w:val="30"/>
          <w:szCs w:val="30"/>
        </w:rPr>
        <w:t>(25</w:t>
      </w:r>
      <w:r w:rsidR="00FD7AB3">
        <w:rPr>
          <w:rStyle w:val="Emphasis"/>
          <w:rFonts w:ascii="Angsana New" w:hAnsi="Angsana New"/>
          <w:sz w:val="30"/>
          <w:szCs w:val="30"/>
        </w:rPr>
        <w:t>6</w:t>
      </w:r>
      <w:r w:rsidR="00755F89">
        <w:rPr>
          <w:rStyle w:val="Emphasis"/>
          <w:rFonts w:ascii="Angsana New" w:hAnsi="Angsana New"/>
          <w:sz w:val="30"/>
          <w:szCs w:val="30"/>
        </w:rPr>
        <w:t>5</w:t>
      </w:r>
      <w:r w:rsidR="00FD7AB3" w:rsidRPr="00B566BB">
        <w:rPr>
          <w:rStyle w:val="Emphasis"/>
          <w:rFonts w:ascii="Angsana New" w:hAnsi="Angsana New" w:hint="cs"/>
          <w:sz w:val="30"/>
          <w:szCs w:val="30"/>
        </w:rPr>
        <w:t xml:space="preserve">: </w:t>
      </w:r>
      <w:r w:rsidR="00FD7AB3">
        <w:rPr>
          <w:rStyle w:val="Emphasis"/>
          <w:rFonts w:ascii="Angsana New" w:hAnsi="Angsana New" w:hint="cs"/>
          <w:sz w:val="30"/>
          <w:szCs w:val="30"/>
          <w:cs/>
        </w:rPr>
        <w:t xml:space="preserve"> </w:t>
      </w:r>
      <w:r w:rsidR="00FD7AB3">
        <w:rPr>
          <w:rStyle w:val="Emphasis"/>
          <w:rFonts w:ascii="Angsana New" w:hAnsi="Angsana New"/>
          <w:sz w:val="30"/>
          <w:szCs w:val="30"/>
        </w:rPr>
        <w:t>1</w:t>
      </w:r>
      <w:r w:rsidR="00755F89">
        <w:rPr>
          <w:rStyle w:val="Emphasis"/>
          <w:rFonts w:ascii="Angsana New" w:hAnsi="Angsana New"/>
          <w:sz w:val="30"/>
          <w:szCs w:val="30"/>
        </w:rPr>
        <w:t>09</w:t>
      </w:r>
      <w:r w:rsidR="00FD7AB3" w:rsidRPr="00B566BB">
        <w:rPr>
          <w:rStyle w:val="Emphasis"/>
          <w:rFonts w:ascii="Angsana New" w:hAnsi="Angsana New" w:hint="cs"/>
          <w:sz w:val="30"/>
          <w:szCs w:val="30"/>
        </w:rPr>
        <w:t xml:space="preserve"> </w:t>
      </w:r>
      <w:r w:rsidR="00FD7AB3" w:rsidRPr="00B566BB">
        <w:rPr>
          <w:rStyle w:val="Emphasis"/>
          <w:rFonts w:ascii="Angsana New" w:hAnsi="Angsana New" w:hint="cs"/>
          <w:sz w:val="30"/>
          <w:szCs w:val="30"/>
          <w:cs/>
        </w:rPr>
        <w:t>ล้านบาท)</w:t>
      </w:r>
      <w:r w:rsidR="00FD7AB3">
        <w:rPr>
          <w:rStyle w:val="Emphasis"/>
          <w:rFonts w:ascii="Angsana New" w:hAnsi="Angsana New"/>
          <w:sz w:val="30"/>
          <w:szCs w:val="30"/>
        </w:rPr>
        <w:t xml:space="preserve"> </w:t>
      </w:r>
      <w:r w:rsidR="00CF4943" w:rsidRPr="00B566BB">
        <w:rPr>
          <w:rFonts w:ascii="Angsana New" w:hAnsi="Angsana New" w:hint="cs"/>
          <w:sz w:val="30"/>
          <w:szCs w:val="30"/>
          <w:cs/>
        </w:rPr>
        <w:t>และเป็นกำไรขาดทุนเบ็ดเสร็จอื่น</w:t>
      </w:r>
      <w:r w:rsidR="005876EA" w:rsidRPr="00B566BB">
        <w:rPr>
          <w:rFonts w:ascii="Angsana New" w:hAnsi="Angsana New" w:hint="cs"/>
          <w:sz w:val="30"/>
          <w:szCs w:val="30"/>
          <w:cs/>
        </w:rPr>
        <w:t>สำหรับ</w:t>
      </w:r>
      <w:r w:rsidR="002F02BC" w:rsidRPr="00B566BB">
        <w:rPr>
          <w:rFonts w:ascii="Angsana New" w:hAnsi="Angsana New" w:hint="cs"/>
          <w:sz w:val="30"/>
          <w:szCs w:val="30"/>
          <w:cs/>
        </w:rPr>
        <w:t>ปี</w:t>
      </w:r>
      <w:r w:rsidR="005876EA" w:rsidRPr="00B566BB">
        <w:rPr>
          <w:rFonts w:ascii="Angsana New" w:hAnsi="Angsana New" w:hint="cs"/>
          <w:sz w:val="30"/>
          <w:szCs w:val="30"/>
          <w:cs/>
        </w:rPr>
        <w:t xml:space="preserve">สิ้นสุดวันที่ </w:t>
      </w:r>
      <w:r w:rsidR="00447B28" w:rsidRPr="00B566BB">
        <w:rPr>
          <w:rFonts w:ascii="Angsana New" w:hAnsi="Angsana New"/>
          <w:sz w:val="30"/>
          <w:szCs w:val="30"/>
        </w:rPr>
        <w:t>31</w:t>
      </w:r>
      <w:r w:rsidR="005876EA" w:rsidRPr="00B566BB">
        <w:rPr>
          <w:rFonts w:ascii="Angsana New" w:hAnsi="Angsana New" w:hint="cs"/>
          <w:sz w:val="30"/>
          <w:szCs w:val="30"/>
          <w:cs/>
        </w:rPr>
        <w:t xml:space="preserve"> </w:t>
      </w:r>
      <w:r w:rsidR="00D61093">
        <w:rPr>
          <w:rFonts w:ascii="Angsana New" w:hAnsi="Angsana New" w:hint="cs"/>
          <w:sz w:val="30"/>
          <w:szCs w:val="30"/>
          <w:cs/>
        </w:rPr>
        <w:t>มีนาคม</w:t>
      </w:r>
      <w:r w:rsidR="005876EA" w:rsidRPr="00B566BB">
        <w:rPr>
          <w:rFonts w:ascii="Angsana New" w:hAnsi="Angsana New" w:hint="cs"/>
          <w:sz w:val="30"/>
          <w:szCs w:val="30"/>
          <w:cs/>
        </w:rPr>
        <w:t xml:space="preserve"> </w:t>
      </w:r>
      <w:r w:rsidR="004D4DA4" w:rsidRPr="00B566BB">
        <w:rPr>
          <w:rFonts w:ascii="Angsana New" w:hAnsi="Angsana New"/>
          <w:sz w:val="30"/>
          <w:szCs w:val="30"/>
        </w:rPr>
        <w:t>256</w:t>
      </w:r>
      <w:r w:rsidR="00755F89">
        <w:rPr>
          <w:rFonts w:ascii="Angsana New" w:hAnsi="Angsana New"/>
          <w:sz w:val="30"/>
          <w:szCs w:val="30"/>
        </w:rPr>
        <w:t>6</w:t>
      </w:r>
      <w:r w:rsidR="005876EA" w:rsidRPr="00B566BB">
        <w:rPr>
          <w:rFonts w:ascii="Angsana New" w:hAnsi="Angsana New"/>
          <w:sz w:val="30"/>
          <w:szCs w:val="30"/>
        </w:rPr>
        <w:t xml:space="preserve"> </w:t>
      </w:r>
      <w:r w:rsidR="00231E17" w:rsidRPr="00B566BB">
        <w:rPr>
          <w:rFonts w:ascii="Angsana New" w:hAnsi="Angsana New" w:hint="cs"/>
          <w:sz w:val="30"/>
          <w:szCs w:val="30"/>
          <w:cs/>
        </w:rPr>
        <w:t>จำนวน</w:t>
      </w:r>
      <w:r w:rsidR="00EB507E">
        <w:rPr>
          <w:rFonts w:ascii="Angsana New" w:hAnsi="Angsana New"/>
          <w:sz w:val="30"/>
          <w:szCs w:val="30"/>
        </w:rPr>
        <w:t xml:space="preserve"> 119</w:t>
      </w:r>
      <w:r w:rsidR="00231E17" w:rsidRPr="00B566BB">
        <w:rPr>
          <w:rFonts w:ascii="Angsana New" w:hAnsi="Angsana New" w:hint="cs"/>
          <w:sz w:val="30"/>
          <w:szCs w:val="30"/>
          <w:cs/>
        </w:rPr>
        <w:t xml:space="preserve"> ล้านบาท</w:t>
      </w:r>
      <w:r w:rsidR="00BB7E42">
        <w:rPr>
          <w:rFonts w:ascii="Angsana New" w:hAnsi="Angsana New"/>
          <w:sz w:val="30"/>
          <w:szCs w:val="30"/>
        </w:rPr>
        <w:t xml:space="preserve"> </w:t>
      </w:r>
      <w:r w:rsidR="00BB7E42" w:rsidRPr="00B566BB">
        <w:rPr>
          <w:rStyle w:val="Emphasis"/>
          <w:rFonts w:ascii="Angsana New" w:hAnsi="Angsana New" w:hint="cs"/>
          <w:sz w:val="30"/>
          <w:szCs w:val="30"/>
        </w:rPr>
        <w:t>(25</w:t>
      </w:r>
      <w:r w:rsidR="00BB7E42">
        <w:rPr>
          <w:rStyle w:val="Emphasis"/>
          <w:rFonts w:ascii="Angsana New" w:hAnsi="Angsana New"/>
          <w:sz w:val="30"/>
          <w:szCs w:val="30"/>
        </w:rPr>
        <w:t>6</w:t>
      </w:r>
      <w:r w:rsidR="00755F89">
        <w:rPr>
          <w:rStyle w:val="Emphasis"/>
          <w:rFonts w:ascii="Angsana New" w:hAnsi="Angsana New"/>
          <w:sz w:val="30"/>
          <w:szCs w:val="30"/>
        </w:rPr>
        <w:t>5</w:t>
      </w:r>
      <w:r w:rsidR="00BB7E42" w:rsidRPr="00B566BB">
        <w:rPr>
          <w:rStyle w:val="Emphasis"/>
          <w:rFonts w:ascii="Angsana New" w:hAnsi="Angsana New" w:hint="cs"/>
          <w:sz w:val="30"/>
          <w:szCs w:val="30"/>
        </w:rPr>
        <w:t xml:space="preserve">: </w:t>
      </w:r>
      <w:r w:rsidR="00BB7E42">
        <w:rPr>
          <w:rStyle w:val="Emphasis"/>
          <w:rFonts w:ascii="Angsana New" w:hAnsi="Angsana New"/>
          <w:sz w:val="30"/>
          <w:szCs w:val="30"/>
        </w:rPr>
        <w:t>1</w:t>
      </w:r>
      <w:r w:rsidR="00755F89">
        <w:rPr>
          <w:rStyle w:val="Emphasis"/>
          <w:rFonts w:ascii="Angsana New" w:hAnsi="Angsana New"/>
          <w:sz w:val="30"/>
          <w:szCs w:val="30"/>
        </w:rPr>
        <w:t>2</w:t>
      </w:r>
      <w:r w:rsidR="00BB7E42" w:rsidRPr="00B566BB">
        <w:rPr>
          <w:rStyle w:val="Emphasis"/>
          <w:rFonts w:ascii="Angsana New" w:hAnsi="Angsana New" w:hint="cs"/>
          <w:sz w:val="30"/>
          <w:szCs w:val="30"/>
        </w:rPr>
        <w:t xml:space="preserve"> </w:t>
      </w:r>
      <w:r w:rsidR="00BB7E42" w:rsidRPr="00B566BB">
        <w:rPr>
          <w:rStyle w:val="Emphasis"/>
          <w:rFonts w:ascii="Angsana New" w:hAnsi="Angsana New" w:hint="cs"/>
          <w:sz w:val="30"/>
          <w:szCs w:val="30"/>
          <w:cs/>
        </w:rPr>
        <w:t>ล้านบาท</w:t>
      </w:r>
      <w:r w:rsidR="00BB7E42">
        <w:rPr>
          <w:rStyle w:val="Emphasis"/>
          <w:rFonts w:ascii="Angsana New" w:hAnsi="Angsana New" w:hint="cs"/>
          <w:sz w:val="30"/>
          <w:szCs w:val="30"/>
          <w:cs/>
        </w:rPr>
        <w:t>)</w:t>
      </w:r>
    </w:p>
    <w:p w14:paraId="4E211E6D" w14:textId="67990DB8" w:rsidR="0034339C" w:rsidRPr="0056769A" w:rsidRDefault="009E23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16FAB439" w14:textId="75B028AD" w:rsidR="00B566BB" w:rsidRDefault="00067379" w:rsidP="005676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ind w:left="630"/>
        <w:jc w:val="thaiDistribute"/>
        <w:rPr>
          <w:rFonts w:ascii="Angsana New" w:hAnsi="Angsana New"/>
          <w:sz w:val="30"/>
          <w:szCs w:val="30"/>
        </w:rPr>
      </w:pPr>
      <w:r w:rsidRPr="00B566BB">
        <w:rPr>
          <w:rFonts w:ascii="Angsana New" w:hAnsi="Angsana New"/>
          <w:sz w:val="30"/>
          <w:szCs w:val="30"/>
          <w:cs/>
        </w:rPr>
        <w:lastRenderedPageBreak/>
        <w:t xml:space="preserve">ส่วนแบ่งกำไร (ขาดทุน) </w:t>
      </w:r>
      <w:r w:rsidR="00FD5817" w:rsidRPr="00B566BB">
        <w:rPr>
          <w:rFonts w:ascii="Angsana New" w:hAnsi="Angsana New"/>
          <w:sz w:val="30"/>
          <w:szCs w:val="30"/>
          <w:cs/>
        </w:rPr>
        <w:t>จาก</w:t>
      </w:r>
      <w:r w:rsidRPr="00B566BB">
        <w:rPr>
          <w:rFonts w:ascii="Angsana New" w:hAnsi="Angsana New"/>
          <w:sz w:val="30"/>
          <w:szCs w:val="30"/>
          <w:cs/>
        </w:rPr>
        <w:t>เงินลงทุนใน</w:t>
      </w:r>
      <w:r w:rsidRPr="00684FD4">
        <w:rPr>
          <w:rFonts w:ascii="Angsana New" w:hAnsi="Angsana New"/>
          <w:sz w:val="30"/>
          <w:szCs w:val="30"/>
          <w:cs/>
        </w:rPr>
        <w:t xml:space="preserve">บริษัท พีที อินโด ลิเบอร์ตี้ เท็กซ์ไทล์ </w:t>
      </w:r>
      <w:r w:rsidR="003F10A7" w:rsidRPr="00684FD4">
        <w:rPr>
          <w:rFonts w:ascii="Angsana New" w:hAnsi="Angsana New"/>
          <w:sz w:val="30"/>
          <w:szCs w:val="30"/>
          <w:cs/>
        </w:rPr>
        <w:t xml:space="preserve">บริษัท ไทย อคริลิค ไฟเบอร์ จำกัด </w:t>
      </w:r>
      <w:r w:rsidR="004A4181" w:rsidRPr="00684FD4">
        <w:rPr>
          <w:rFonts w:ascii="Angsana New" w:hAnsi="Angsana New" w:hint="cs"/>
          <w:sz w:val="30"/>
          <w:szCs w:val="30"/>
          <w:cs/>
        </w:rPr>
        <w:t xml:space="preserve">และ </w:t>
      </w:r>
      <w:r w:rsidRPr="00684FD4">
        <w:rPr>
          <w:rFonts w:ascii="Angsana New" w:hAnsi="Angsana New"/>
          <w:sz w:val="30"/>
          <w:szCs w:val="30"/>
        </w:rPr>
        <w:t xml:space="preserve">Aditya Birla </w:t>
      </w:r>
      <w:proofErr w:type="spellStart"/>
      <w:r w:rsidRPr="00684FD4">
        <w:rPr>
          <w:rFonts w:ascii="Angsana New" w:hAnsi="Angsana New"/>
          <w:sz w:val="30"/>
          <w:szCs w:val="30"/>
        </w:rPr>
        <w:t>Elyaf</w:t>
      </w:r>
      <w:proofErr w:type="spellEnd"/>
      <w:r w:rsidRPr="00684FD4">
        <w:rPr>
          <w:rFonts w:ascii="Angsana New" w:hAnsi="Angsana New"/>
          <w:sz w:val="30"/>
          <w:szCs w:val="30"/>
        </w:rPr>
        <w:t xml:space="preserve"> Sanayi </w:t>
      </w:r>
      <w:proofErr w:type="spellStart"/>
      <w:r w:rsidRPr="00684FD4">
        <w:rPr>
          <w:rFonts w:ascii="Angsana New" w:hAnsi="Angsana New"/>
          <w:sz w:val="30"/>
          <w:szCs w:val="30"/>
        </w:rPr>
        <w:t>Ve</w:t>
      </w:r>
      <w:proofErr w:type="spellEnd"/>
      <w:r w:rsidRPr="00684FD4">
        <w:rPr>
          <w:rFonts w:ascii="Angsana New" w:hAnsi="Angsana New"/>
          <w:sz w:val="30"/>
          <w:szCs w:val="30"/>
        </w:rPr>
        <w:t xml:space="preserve"> </w:t>
      </w:r>
      <w:proofErr w:type="spellStart"/>
      <w:r w:rsidRPr="00684FD4">
        <w:rPr>
          <w:rFonts w:ascii="Angsana New" w:hAnsi="Angsana New"/>
          <w:sz w:val="30"/>
          <w:szCs w:val="30"/>
        </w:rPr>
        <w:t>Ticaret</w:t>
      </w:r>
      <w:proofErr w:type="spellEnd"/>
      <w:r w:rsidRPr="00684FD4">
        <w:rPr>
          <w:rFonts w:ascii="Angsana New" w:hAnsi="Angsana New"/>
          <w:sz w:val="30"/>
          <w:szCs w:val="30"/>
        </w:rPr>
        <w:t xml:space="preserve"> </w:t>
      </w:r>
      <w:proofErr w:type="spellStart"/>
      <w:r w:rsidRPr="00684FD4">
        <w:rPr>
          <w:rFonts w:ascii="Angsana New" w:hAnsi="Angsana New"/>
          <w:sz w:val="30"/>
          <w:szCs w:val="30"/>
        </w:rPr>
        <w:t>Anonim</w:t>
      </w:r>
      <w:proofErr w:type="spellEnd"/>
      <w:r w:rsidRPr="00684FD4">
        <w:rPr>
          <w:rFonts w:ascii="Angsana New" w:hAnsi="Angsana New"/>
          <w:sz w:val="30"/>
          <w:szCs w:val="30"/>
        </w:rPr>
        <w:t xml:space="preserve"> </w:t>
      </w:r>
      <w:proofErr w:type="spellStart"/>
      <w:r w:rsidRPr="00684FD4">
        <w:rPr>
          <w:rFonts w:ascii="Angsana New" w:hAnsi="Angsana New"/>
          <w:sz w:val="30"/>
          <w:szCs w:val="30"/>
        </w:rPr>
        <w:t>Sirketi</w:t>
      </w:r>
      <w:proofErr w:type="spellEnd"/>
      <w:r w:rsidRPr="00B566BB">
        <w:rPr>
          <w:rFonts w:ascii="Angsana New" w:hAnsi="Angsana New"/>
          <w:sz w:val="30"/>
          <w:szCs w:val="30"/>
        </w:rPr>
        <w:t xml:space="preserve"> </w:t>
      </w:r>
      <w:r w:rsidR="004612B1" w:rsidRPr="00B566BB">
        <w:rPr>
          <w:rFonts w:ascii="Angsana New" w:hAnsi="Angsana New"/>
          <w:sz w:val="30"/>
          <w:szCs w:val="30"/>
          <w:cs/>
        </w:rPr>
        <w:t>สำหรับ</w:t>
      </w:r>
      <w:r w:rsidR="002F02BC" w:rsidRPr="00B566BB">
        <w:rPr>
          <w:rFonts w:ascii="Angsana New" w:hAnsi="Angsana New" w:hint="cs"/>
          <w:sz w:val="30"/>
          <w:szCs w:val="30"/>
          <w:cs/>
        </w:rPr>
        <w:t>ปี</w:t>
      </w:r>
      <w:r w:rsidRPr="00B566BB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="00447B28" w:rsidRPr="00B566BB">
        <w:rPr>
          <w:rFonts w:ascii="Angsana New" w:hAnsi="Angsana New"/>
          <w:sz w:val="30"/>
          <w:szCs w:val="30"/>
        </w:rPr>
        <w:t>31</w:t>
      </w:r>
      <w:r w:rsidR="009F7018" w:rsidRPr="00B566BB">
        <w:rPr>
          <w:rFonts w:ascii="Angsana New" w:hAnsi="Angsana New" w:hint="cs"/>
          <w:sz w:val="30"/>
          <w:szCs w:val="30"/>
          <w:cs/>
        </w:rPr>
        <w:t xml:space="preserve"> </w:t>
      </w:r>
      <w:r w:rsidR="002F02BC" w:rsidRPr="00B566BB">
        <w:rPr>
          <w:rFonts w:ascii="Angsana New" w:hAnsi="Angsana New" w:hint="cs"/>
          <w:sz w:val="30"/>
          <w:szCs w:val="30"/>
          <w:cs/>
        </w:rPr>
        <w:t>มีนาคม</w:t>
      </w:r>
      <w:r w:rsidR="009F7018" w:rsidRPr="00B566BB">
        <w:rPr>
          <w:rFonts w:ascii="Angsana New" w:hAnsi="Angsana New" w:hint="cs"/>
          <w:sz w:val="30"/>
          <w:szCs w:val="30"/>
          <w:cs/>
        </w:rPr>
        <w:t xml:space="preserve"> </w:t>
      </w:r>
      <w:r w:rsidR="004D4DA4" w:rsidRPr="00B566BB">
        <w:rPr>
          <w:rFonts w:ascii="Angsana New" w:hAnsi="Angsana New"/>
          <w:sz w:val="30"/>
          <w:szCs w:val="30"/>
        </w:rPr>
        <w:t>256</w:t>
      </w:r>
      <w:r w:rsidR="00755F89">
        <w:rPr>
          <w:rFonts w:ascii="Angsana New" w:hAnsi="Angsana New"/>
          <w:sz w:val="30"/>
          <w:szCs w:val="30"/>
        </w:rPr>
        <w:t>6</w:t>
      </w:r>
      <w:r w:rsidRPr="00B566BB">
        <w:rPr>
          <w:rFonts w:ascii="Angsana New" w:hAnsi="Angsana New"/>
          <w:sz w:val="30"/>
          <w:szCs w:val="30"/>
          <w:cs/>
        </w:rPr>
        <w:t xml:space="preserve"> คำนวณขึ้นจากงบการเงินที่จัดทำโดยฝ่ายบริหารของบริษัท</w:t>
      </w:r>
      <w:r w:rsidR="00FD5817" w:rsidRPr="00B566BB">
        <w:rPr>
          <w:rFonts w:ascii="Angsana New" w:hAnsi="Angsana New"/>
          <w:sz w:val="30"/>
          <w:szCs w:val="30"/>
          <w:cs/>
        </w:rPr>
        <w:t>เหล่านั้น</w:t>
      </w:r>
      <w:r w:rsidRPr="00B566BB">
        <w:rPr>
          <w:rFonts w:ascii="Angsana New" w:hAnsi="Angsana New"/>
          <w:sz w:val="30"/>
          <w:szCs w:val="30"/>
          <w:cs/>
        </w:rPr>
        <w:t xml:space="preserve"> โดยยังไม่ผ่านการ</w:t>
      </w:r>
      <w:r w:rsidR="00CD6DD6">
        <w:rPr>
          <w:rFonts w:ascii="Angsana New" w:hAnsi="Angsana New" w:hint="cs"/>
          <w:sz w:val="30"/>
          <w:szCs w:val="30"/>
          <w:cs/>
        </w:rPr>
        <w:t>ตรวจสอบ</w:t>
      </w:r>
      <w:r w:rsidRPr="00B566BB">
        <w:rPr>
          <w:rFonts w:ascii="Angsana New" w:hAnsi="Angsana New"/>
          <w:sz w:val="30"/>
          <w:szCs w:val="30"/>
          <w:cs/>
        </w:rPr>
        <w:t>จากผู้สอบบัญชีของบริษัทดังกล่าว อย่างไรก็ตาม ฝ่ายบริหารของบริษัทเชื่อว่างบการเงินดังกล่าวไม่มีความแตกต่างอย่างเป็นสาระสำคัญหากได้ถูกสอบทานโดยผู้สอบบัญชีของบริษัทร่วม</w:t>
      </w:r>
    </w:p>
    <w:p w14:paraId="02157714" w14:textId="77777777" w:rsidR="009E2327" w:rsidRDefault="009E2327" w:rsidP="005676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ind w:left="630"/>
        <w:jc w:val="thaiDistribute"/>
        <w:rPr>
          <w:rFonts w:ascii="Angsana New" w:hAnsi="Angsana New"/>
          <w:sz w:val="30"/>
          <w:szCs w:val="30"/>
        </w:rPr>
      </w:pPr>
    </w:p>
    <w:p w14:paraId="233225D7" w14:textId="77777777" w:rsidR="00B566BB" w:rsidRPr="004A4181" w:rsidRDefault="00B566BB" w:rsidP="004A41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ind w:left="630"/>
        <w:jc w:val="thaiDistribute"/>
        <w:rPr>
          <w:rFonts w:asciiTheme="majorBidi" w:hAnsiTheme="majorBidi" w:cstheme="majorBidi"/>
          <w:i/>
          <w:iCs/>
          <w:color w:val="0000FF"/>
          <w:sz w:val="30"/>
          <w:szCs w:val="30"/>
          <w:cs/>
        </w:rPr>
      </w:pPr>
      <w:r w:rsidRPr="004A4181">
        <w:rPr>
          <w:rFonts w:asciiTheme="majorBidi" w:hAnsiTheme="majorBidi" w:cstheme="majorBidi"/>
          <w:i/>
          <w:iCs/>
          <w:sz w:val="30"/>
          <w:szCs w:val="30"/>
          <w:cs/>
        </w:rPr>
        <w:t>บริษัท</w:t>
      </w:r>
      <w:r w:rsidRPr="004A4181">
        <w:rPr>
          <w:rFonts w:ascii="Angsana New" w:hAnsi="Angsana New"/>
          <w:i/>
          <w:iCs/>
          <w:sz w:val="30"/>
          <w:szCs w:val="30"/>
          <w:cs/>
        </w:rPr>
        <w:t>ร่วม</w:t>
      </w:r>
      <w:r w:rsidRPr="004A4181">
        <w:rPr>
          <w:rFonts w:asciiTheme="majorBidi" w:hAnsiTheme="majorBidi" w:cstheme="majorBidi"/>
          <w:i/>
          <w:iCs/>
          <w:sz w:val="30"/>
          <w:szCs w:val="30"/>
          <w:cs/>
        </w:rPr>
        <w:t>และการร่วมค้า</w:t>
      </w:r>
    </w:p>
    <w:p w14:paraId="0883C230" w14:textId="41BD5B64" w:rsidR="00B566BB" w:rsidRDefault="00B566BB" w:rsidP="001E2E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ind w:left="630"/>
        <w:jc w:val="thaiDistribute"/>
        <w:rPr>
          <w:rFonts w:ascii="Angsana New" w:hAnsi="Angsana New"/>
          <w:sz w:val="30"/>
          <w:szCs w:val="30"/>
        </w:rPr>
      </w:pPr>
    </w:p>
    <w:p w14:paraId="1867EEC3" w14:textId="3C7D918C" w:rsidR="00B566BB" w:rsidRPr="00E95D53" w:rsidRDefault="00B566BB" w:rsidP="001E2E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ind w:left="630"/>
        <w:jc w:val="thaiDistribute"/>
        <w:rPr>
          <w:rFonts w:asciiTheme="majorBidi" w:hAnsiTheme="majorBidi" w:cstheme="majorBidi"/>
          <w:sz w:val="30"/>
          <w:szCs w:val="30"/>
        </w:rPr>
      </w:pPr>
      <w:r w:rsidRPr="00E95D53">
        <w:rPr>
          <w:rFonts w:asciiTheme="majorBidi" w:hAnsiTheme="majorBidi" w:cstheme="majorBidi"/>
          <w:sz w:val="30"/>
          <w:szCs w:val="30"/>
          <w:cs/>
        </w:rPr>
        <w:t>ตารางต่อไปนี้สรุปข้อมูลทางการเงินของบริษัทร่วมและการร่วมค้าที่รวมอยู่ในงบการเงินของบริษัทร่วมและการร่วมค้า ปรับปรุงด้วยการปรับมูลค่ายุติธรรม ณ วันที่ซื้อ และความแตกต่างของนโยบายการบัญชี การกระทบยอดรายการระหว่างข้อมูลทางการเงินโดยสรุปดังกล่าวกับมูลค่าตามบัญชีของส่วนได้เสียของบริษัทในกิจการเหล่านี้</w:t>
      </w:r>
    </w:p>
    <w:p w14:paraId="5F23C1A6" w14:textId="79C8E693" w:rsidR="00B566BB" w:rsidRPr="00B1799C" w:rsidRDefault="00B566BB" w:rsidP="001E2E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ind w:left="63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Style w:val="TableGridLight1"/>
        <w:tblW w:w="9092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270"/>
        <w:gridCol w:w="236"/>
        <w:gridCol w:w="236"/>
        <w:gridCol w:w="250"/>
        <w:gridCol w:w="1093"/>
        <w:gridCol w:w="236"/>
        <w:gridCol w:w="1101"/>
      </w:tblGrid>
      <w:tr w:rsidR="00B566BB" w:rsidRPr="00E95D53" w14:paraId="2ED5A3E0" w14:textId="77777777" w:rsidTr="006F751E">
        <w:trPr>
          <w:trHeight w:val="20"/>
          <w:tblHeader/>
        </w:trPr>
        <w:tc>
          <w:tcPr>
            <w:tcW w:w="5670" w:type="dxa"/>
          </w:tcPr>
          <w:p w14:paraId="0268D78B" w14:textId="580609ED" w:rsidR="00B566BB" w:rsidRPr="00E95D53" w:rsidRDefault="0022217A" w:rsidP="001F0553">
            <w:pPr>
              <w:pStyle w:val="block"/>
              <w:spacing w:after="0"/>
              <w:ind w:left="0"/>
              <w:jc w:val="thaiDistribute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lang w:val="en-US" w:bidi="th-TH"/>
              </w:rPr>
            </w:pPr>
            <w:r w:rsidRPr="0022217A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การร่วมค้า</w:t>
            </w:r>
          </w:p>
        </w:tc>
        <w:tc>
          <w:tcPr>
            <w:tcW w:w="742" w:type="dxa"/>
            <w:gridSpan w:val="3"/>
          </w:tcPr>
          <w:p w14:paraId="0B21AAC5" w14:textId="2FDC1DC9" w:rsidR="00B566BB" w:rsidRPr="00E95D53" w:rsidRDefault="00B566BB" w:rsidP="001F055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0" w:type="dxa"/>
          </w:tcPr>
          <w:p w14:paraId="25A0EEAF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14:paraId="29F17301" w14:textId="35EA2FE5" w:rsidR="00B566BB" w:rsidRPr="00E95D53" w:rsidRDefault="00E95D53" w:rsidP="001F055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F0553">
              <w:rPr>
                <w:rFonts w:asciiTheme="majorBidi" w:hAnsiTheme="majorBidi" w:cstheme="majorBidi"/>
                <w:sz w:val="30"/>
                <w:szCs w:val="30"/>
              </w:rPr>
              <w:t>AV Terrace Bay Inc.</w:t>
            </w:r>
          </w:p>
        </w:tc>
      </w:tr>
      <w:tr w:rsidR="00B566BB" w:rsidRPr="00E95D53" w14:paraId="0CF284A6" w14:textId="77777777" w:rsidTr="006F751E">
        <w:trPr>
          <w:trHeight w:val="20"/>
        </w:trPr>
        <w:tc>
          <w:tcPr>
            <w:tcW w:w="5670" w:type="dxa"/>
          </w:tcPr>
          <w:p w14:paraId="54FC948A" w14:textId="77777777" w:rsidR="00B566BB" w:rsidRPr="00E95D53" w:rsidRDefault="00B566BB" w:rsidP="001F0553">
            <w:pPr>
              <w:pStyle w:val="block"/>
              <w:spacing w:after="0"/>
              <w:ind w:left="0"/>
              <w:jc w:val="thaiDistribute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vAlign w:val="center"/>
          </w:tcPr>
          <w:p w14:paraId="78DB5140" w14:textId="1282615A" w:rsidR="00B566BB" w:rsidRPr="00E95D53" w:rsidRDefault="00B566BB" w:rsidP="001F0553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center"/>
          </w:tcPr>
          <w:p w14:paraId="10C907FA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center"/>
          </w:tcPr>
          <w:p w14:paraId="0B43C1E3" w14:textId="2A6F7FB1" w:rsidR="00B566BB" w:rsidRPr="00E95D53" w:rsidRDefault="00B566BB" w:rsidP="001F0553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0" w:type="dxa"/>
          </w:tcPr>
          <w:p w14:paraId="4171E08E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3" w:type="dxa"/>
            <w:vAlign w:val="center"/>
          </w:tcPr>
          <w:p w14:paraId="48C07F2D" w14:textId="793F4981" w:rsidR="00B566BB" w:rsidRPr="00E95D53" w:rsidRDefault="00B566BB" w:rsidP="001F0553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95D5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</w:t>
            </w:r>
            <w:r w:rsidR="00755F8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236" w:type="dxa"/>
            <w:vAlign w:val="center"/>
          </w:tcPr>
          <w:p w14:paraId="1BDBC827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vAlign w:val="center"/>
          </w:tcPr>
          <w:p w14:paraId="599A3BBC" w14:textId="23FBFB9E" w:rsidR="00B566BB" w:rsidRPr="00E95D53" w:rsidRDefault="00B566BB" w:rsidP="001F0553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95D5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</w:t>
            </w:r>
            <w:r w:rsidR="00755F8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</w:t>
            </w:r>
          </w:p>
        </w:tc>
      </w:tr>
      <w:tr w:rsidR="00B566BB" w:rsidRPr="00E95D53" w14:paraId="5CFAB741" w14:textId="77777777" w:rsidTr="006F751E">
        <w:trPr>
          <w:trHeight w:val="20"/>
        </w:trPr>
        <w:tc>
          <w:tcPr>
            <w:tcW w:w="5670" w:type="dxa"/>
          </w:tcPr>
          <w:p w14:paraId="4ED7969E" w14:textId="77777777" w:rsidR="00B566BB" w:rsidRPr="00E95D53" w:rsidRDefault="00B566BB" w:rsidP="001F0553">
            <w:pPr>
              <w:pStyle w:val="block"/>
              <w:spacing w:after="0"/>
              <w:ind w:left="0"/>
              <w:jc w:val="thaiDistribute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lang w:val="en-US"/>
              </w:rPr>
            </w:pPr>
          </w:p>
        </w:tc>
        <w:tc>
          <w:tcPr>
            <w:tcW w:w="992" w:type="dxa"/>
            <w:gridSpan w:val="4"/>
            <w:vAlign w:val="center"/>
          </w:tcPr>
          <w:p w14:paraId="3E85C441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430" w:type="dxa"/>
            <w:gridSpan w:val="3"/>
            <w:vAlign w:val="center"/>
          </w:tcPr>
          <w:p w14:paraId="3FB9FBB9" w14:textId="00B60105" w:rsidR="00B566BB" w:rsidRPr="00E95D53" w:rsidRDefault="00E95D53" w:rsidP="001F0553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(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US" w:bidi="th-TH"/>
              </w:rPr>
              <w:t>ล้านบาท</w:t>
            </w:r>
            <w:r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755F89" w:rsidRPr="00E95D53" w14:paraId="57A73013" w14:textId="77777777" w:rsidTr="006F751E">
        <w:trPr>
          <w:trHeight w:val="20"/>
        </w:trPr>
        <w:tc>
          <w:tcPr>
            <w:tcW w:w="5670" w:type="dxa"/>
          </w:tcPr>
          <w:p w14:paraId="19552AA8" w14:textId="77777777" w:rsidR="00755F89" w:rsidRPr="00E95D53" w:rsidRDefault="00755F89" w:rsidP="00755F89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95D53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</w:t>
            </w:r>
          </w:p>
        </w:tc>
        <w:tc>
          <w:tcPr>
            <w:tcW w:w="270" w:type="dxa"/>
          </w:tcPr>
          <w:p w14:paraId="7352340A" w14:textId="20689FDC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33A348A3" w14:textId="77777777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1A26695D" w14:textId="7EEE8B72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0" w:type="dxa"/>
          </w:tcPr>
          <w:p w14:paraId="4EA4C796" w14:textId="77777777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3" w:type="dxa"/>
          </w:tcPr>
          <w:p w14:paraId="2289A52E" w14:textId="6292D39B" w:rsidR="00755F89" w:rsidRPr="00E95D53" w:rsidRDefault="00EB507E" w:rsidP="00755F89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8,0</w:t>
            </w:r>
            <w:r w:rsidR="004B63CC">
              <w:rPr>
                <w:rFonts w:asciiTheme="majorBidi" w:hAnsiTheme="majorBidi" w:cstheme="majorBidi"/>
                <w:sz w:val="30"/>
                <w:szCs w:val="30"/>
              </w:rPr>
              <w:t>86</w:t>
            </w:r>
          </w:p>
        </w:tc>
        <w:tc>
          <w:tcPr>
            <w:tcW w:w="236" w:type="dxa"/>
          </w:tcPr>
          <w:p w14:paraId="15928777" w14:textId="77777777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</w:tcPr>
          <w:p w14:paraId="3163AB16" w14:textId="0675030C" w:rsidR="00755F89" w:rsidRPr="00E95D53" w:rsidRDefault="00755F89" w:rsidP="002E06BC">
            <w:pPr>
              <w:pStyle w:val="a1"/>
              <w:tabs>
                <w:tab w:val="decimal" w:pos="714"/>
              </w:tabs>
              <w:ind w:right="16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</w:t>
            </w:r>
            <w:r w:rsidRPr="006B06D0">
              <w:rPr>
                <w:rFonts w:asciiTheme="majorBidi" w:hAnsiTheme="majorBidi" w:cstheme="majorBidi"/>
                <w:sz w:val="30"/>
                <w:szCs w:val="30"/>
              </w:rPr>
              <w:t>690</w:t>
            </w:r>
          </w:p>
        </w:tc>
      </w:tr>
      <w:tr w:rsidR="00755F89" w:rsidRPr="00E95D53" w14:paraId="00BF08F1" w14:textId="77777777" w:rsidTr="006F751E">
        <w:trPr>
          <w:trHeight w:val="20"/>
        </w:trPr>
        <w:tc>
          <w:tcPr>
            <w:tcW w:w="5670" w:type="dxa"/>
          </w:tcPr>
          <w:p w14:paraId="43EC34E0" w14:textId="71BB73D0" w:rsidR="00755F89" w:rsidRPr="00E95D53" w:rsidRDefault="00E616DF" w:rsidP="00755F89">
            <w:pPr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ขาดทุน</w:t>
            </w:r>
            <w:r w:rsidR="00755F89" w:rsidRPr="00E95D53">
              <w:rPr>
                <w:rFonts w:asciiTheme="majorBidi" w:hAnsiTheme="majorBidi" w:cstheme="majorBidi"/>
                <w:sz w:val="30"/>
                <w:szCs w:val="30"/>
                <w:cs/>
              </w:rPr>
              <w:t>จากการดำเนินงานอย่างต่อเนื่อง</w:t>
            </w:r>
          </w:p>
        </w:tc>
        <w:tc>
          <w:tcPr>
            <w:tcW w:w="270" w:type="dxa"/>
          </w:tcPr>
          <w:p w14:paraId="57B54566" w14:textId="12D0CE67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60343398" w14:textId="77777777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4DAC2A61" w14:textId="68C96FBF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0" w:type="dxa"/>
          </w:tcPr>
          <w:p w14:paraId="60E2B51C" w14:textId="77777777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3" w:type="dxa"/>
          </w:tcPr>
          <w:p w14:paraId="744AE642" w14:textId="26E3AFB7" w:rsidR="00755F89" w:rsidRPr="004A4181" w:rsidRDefault="00EB507E" w:rsidP="00EB507E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right="68"/>
              <w:jc w:val="right"/>
              <w:rPr>
                <w:rFonts w:asciiTheme="majorBidi" w:hAnsiTheme="majorBidi" w:cstheme="minorBidi"/>
                <w:sz w:val="30"/>
                <w:szCs w:val="28"/>
                <w:cs/>
                <w:lang w:bidi="th-TH"/>
              </w:rPr>
            </w:pPr>
            <w:r>
              <w:rPr>
                <w:rFonts w:asciiTheme="majorBidi" w:hAnsiTheme="majorBidi" w:cstheme="minorBidi"/>
                <w:sz w:val="30"/>
                <w:szCs w:val="28"/>
                <w:lang w:bidi="th-TH"/>
              </w:rPr>
              <w:t>(7</w:t>
            </w:r>
            <w:r w:rsidR="004B63CC">
              <w:rPr>
                <w:rFonts w:asciiTheme="majorBidi" w:hAnsiTheme="majorBidi" w:cstheme="minorBidi"/>
                <w:sz w:val="30"/>
                <w:szCs w:val="28"/>
                <w:lang w:bidi="th-TH"/>
              </w:rPr>
              <w:t>56</w:t>
            </w:r>
            <w:r>
              <w:rPr>
                <w:rFonts w:asciiTheme="majorBidi" w:hAnsiTheme="majorBidi" w:cstheme="minorBidi"/>
                <w:sz w:val="30"/>
                <w:szCs w:val="28"/>
                <w:lang w:bidi="th-TH"/>
              </w:rPr>
              <w:t>)</w:t>
            </w:r>
          </w:p>
        </w:tc>
        <w:tc>
          <w:tcPr>
            <w:tcW w:w="236" w:type="dxa"/>
          </w:tcPr>
          <w:p w14:paraId="7870722D" w14:textId="77777777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</w:tcPr>
          <w:p w14:paraId="0CD92076" w14:textId="4F3B1BE5" w:rsidR="00755F89" w:rsidRPr="00DB2B7F" w:rsidRDefault="00755F89" w:rsidP="006B06D0">
            <w:pPr>
              <w:pStyle w:val="a1"/>
              <w:tabs>
                <w:tab w:val="decimal" w:pos="719"/>
              </w:tabs>
              <w:ind w:right="166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6B06D0">
              <w:rPr>
                <w:rFonts w:asciiTheme="majorBidi" w:hAnsiTheme="majorBidi" w:cstheme="majorBidi"/>
                <w:sz w:val="30"/>
                <w:szCs w:val="30"/>
              </w:rPr>
              <w:t>(180)</w:t>
            </w:r>
            <w:r w:rsidR="00DB2B7F" w:rsidRPr="00DB2B7F">
              <w:rPr>
                <w:rFonts w:asciiTheme="majorBidi" w:hAnsiTheme="majorBidi" w:cstheme="majorBidi" w:hint="cs"/>
                <w:color w:val="002060"/>
                <w:sz w:val="30"/>
                <w:szCs w:val="30"/>
                <w:vertAlign w:val="superscript"/>
                <w:cs/>
              </w:rPr>
              <w:t>ก</w:t>
            </w:r>
          </w:p>
        </w:tc>
      </w:tr>
      <w:tr w:rsidR="00755F89" w:rsidRPr="00E95D53" w14:paraId="73DA7DCA" w14:textId="77777777" w:rsidTr="006F751E">
        <w:trPr>
          <w:trHeight w:val="20"/>
        </w:trPr>
        <w:tc>
          <w:tcPr>
            <w:tcW w:w="5670" w:type="dxa"/>
          </w:tcPr>
          <w:p w14:paraId="1C79BAB5" w14:textId="77777777" w:rsidR="00755F89" w:rsidRPr="00E95D53" w:rsidRDefault="00755F89" w:rsidP="00755F89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95D53">
              <w:rPr>
                <w:rFonts w:asciiTheme="majorBidi" w:hAnsiTheme="majorBidi" w:cstheme="majorBidi"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270" w:type="dxa"/>
          </w:tcPr>
          <w:p w14:paraId="04FC7D10" w14:textId="5374857E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655670FA" w14:textId="77777777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4039206E" w14:textId="3F419EC3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0" w:type="dxa"/>
          </w:tcPr>
          <w:p w14:paraId="6A9DEE3B" w14:textId="77777777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3" w:type="dxa"/>
            <w:tcBorders>
              <w:bottom w:val="single" w:sz="4" w:space="0" w:color="auto"/>
            </w:tcBorders>
          </w:tcPr>
          <w:p w14:paraId="47C93835" w14:textId="1F87107B" w:rsidR="00755F89" w:rsidRPr="00E95D53" w:rsidRDefault="00EB507E" w:rsidP="00755F89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(21</w:t>
            </w:r>
            <w:r w:rsidR="004B63C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</w:tcPr>
          <w:p w14:paraId="0D7E1CE1" w14:textId="77777777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14:paraId="3A268C20" w14:textId="6D81F7B2" w:rsidR="00755F89" w:rsidRPr="006B06D0" w:rsidRDefault="00755F89" w:rsidP="006B06D0">
            <w:pPr>
              <w:pStyle w:val="a1"/>
              <w:tabs>
                <w:tab w:val="decimal" w:pos="719"/>
              </w:tabs>
              <w:ind w:right="16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6B06D0">
              <w:rPr>
                <w:rFonts w:asciiTheme="majorBidi" w:hAnsiTheme="majorBidi" w:cstheme="majorBidi"/>
                <w:sz w:val="30"/>
                <w:szCs w:val="30"/>
              </w:rPr>
              <w:t>19</w:t>
            </w:r>
          </w:p>
        </w:tc>
      </w:tr>
      <w:tr w:rsidR="00755F89" w:rsidRPr="00E95D53" w14:paraId="763668B5" w14:textId="77777777" w:rsidTr="006F751E">
        <w:trPr>
          <w:trHeight w:val="20"/>
        </w:trPr>
        <w:tc>
          <w:tcPr>
            <w:tcW w:w="5670" w:type="dxa"/>
          </w:tcPr>
          <w:p w14:paraId="2018AA3E" w14:textId="77777777" w:rsidR="00755F89" w:rsidRPr="00E95D53" w:rsidRDefault="00755F89" w:rsidP="00755F89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95D53">
              <w:rPr>
                <w:rFonts w:asciiTheme="majorBidi" w:hAnsiTheme="majorBidi" w:cstheme="majorBidi"/>
                <w:sz w:val="30"/>
                <w:szCs w:val="30"/>
                <w:cs/>
              </w:rPr>
              <w:t>กำไรขาดทุนเบ็ดเสร็จรวม</w:t>
            </w:r>
            <w:r w:rsidRPr="00E95D53">
              <w:rPr>
                <w:rFonts w:asciiTheme="majorBidi" w:hAnsiTheme="majorBidi" w:cstheme="majorBidi"/>
                <w:sz w:val="30"/>
                <w:szCs w:val="30"/>
              </w:rPr>
              <w:t xml:space="preserve"> (</w:t>
            </w:r>
            <w:r w:rsidRPr="00E95D5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ร้อยละ </w:t>
            </w:r>
            <w:r w:rsidRPr="00E95D53">
              <w:rPr>
                <w:rFonts w:asciiTheme="majorBidi" w:hAnsiTheme="majorBidi" w:cstheme="majorBidi"/>
                <w:sz w:val="30"/>
                <w:szCs w:val="30"/>
              </w:rPr>
              <w:t>100)</w:t>
            </w:r>
          </w:p>
        </w:tc>
        <w:tc>
          <w:tcPr>
            <w:tcW w:w="270" w:type="dxa"/>
          </w:tcPr>
          <w:p w14:paraId="6D47C9BD" w14:textId="723A7ECB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761340DB" w14:textId="77777777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5BAC12A9" w14:textId="383206C5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0" w:type="dxa"/>
          </w:tcPr>
          <w:p w14:paraId="7354B608" w14:textId="77777777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</w:tcBorders>
          </w:tcPr>
          <w:p w14:paraId="13D84C8A" w14:textId="7D3875D4" w:rsidR="00755F89" w:rsidRPr="00E95D53" w:rsidRDefault="00EB507E" w:rsidP="00EB507E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FE3EF5">
              <w:rPr>
                <w:rFonts w:asciiTheme="majorBidi" w:hAnsiTheme="majorBidi" w:cstheme="majorBidi"/>
                <w:sz w:val="30"/>
                <w:szCs w:val="30"/>
              </w:rPr>
              <w:t>96</w:t>
            </w:r>
            <w:r w:rsidR="004B63CC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</w:tcPr>
          <w:p w14:paraId="6BFD18E1" w14:textId="77777777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67B06C44" w14:textId="6E3F8A60" w:rsidR="00755F89" w:rsidRPr="006B06D0" w:rsidRDefault="00755F89" w:rsidP="006B06D0">
            <w:pPr>
              <w:pStyle w:val="a1"/>
              <w:tabs>
                <w:tab w:val="decimal" w:pos="719"/>
              </w:tabs>
              <w:ind w:right="16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6B06D0">
              <w:rPr>
                <w:rFonts w:asciiTheme="majorBidi" w:hAnsiTheme="majorBidi" w:cstheme="majorBidi"/>
                <w:sz w:val="30"/>
                <w:szCs w:val="30"/>
              </w:rPr>
              <w:t>(161)</w:t>
            </w:r>
          </w:p>
        </w:tc>
      </w:tr>
      <w:tr w:rsidR="00755F89" w:rsidRPr="00E95D53" w14:paraId="0A2A66FF" w14:textId="77777777" w:rsidTr="006F751E">
        <w:trPr>
          <w:trHeight w:val="20"/>
        </w:trPr>
        <w:tc>
          <w:tcPr>
            <w:tcW w:w="5670" w:type="dxa"/>
            <w:vAlign w:val="bottom"/>
          </w:tcPr>
          <w:p w14:paraId="205BD933" w14:textId="68DF7DAB" w:rsidR="00755F89" w:rsidRPr="00E95D53" w:rsidRDefault="00755F89" w:rsidP="00755F89">
            <w:pPr>
              <w:ind w:left="144" w:hanging="144"/>
              <w:rPr>
                <w:rFonts w:asciiTheme="majorBidi" w:hAnsiTheme="majorBidi" w:cstheme="majorBidi"/>
                <w:sz w:val="30"/>
                <w:szCs w:val="30"/>
              </w:rPr>
            </w:pPr>
            <w:r w:rsidRPr="00E95D53">
              <w:rPr>
                <w:rFonts w:asciiTheme="majorBidi" w:hAnsiTheme="majorBidi" w:cstheme="majorBidi"/>
                <w:sz w:val="30"/>
                <w:szCs w:val="30"/>
                <w:cs/>
              </w:rPr>
              <w:t>กำไรขาดทุนเบ็ดเสร็จรวมตามส่วนได้เสียของบริษัท</w:t>
            </w:r>
          </w:p>
        </w:tc>
        <w:tc>
          <w:tcPr>
            <w:tcW w:w="270" w:type="dxa"/>
            <w:vAlign w:val="bottom"/>
          </w:tcPr>
          <w:p w14:paraId="7EA82D4D" w14:textId="4928B2ED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14DED085" w14:textId="77777777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42F2475F" w14:textId="491F19AC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0" w:type="dxa"/>
            <w:vAlign w:val="bottom"/>
          </w:tcPr>
          <w:p w14:paraId="63A8E52C" w14:textId="77777777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3" w:type="dxa"/>
            <w:tcBorders>
              <w:top w:val="single" w:sz="4" w:space="0" w:color="auto"/>
            </w:tcBorders>
            <w:vAlign w:val="bottom"/>
          </w:tcPr>
          <w:p w14:paraId="616CA4C5" w14:textId="6AB5FF3A" w:rsidR="00755F89" w:rsidRPr="00E95D53" w:rsidRDefault="00EB507E" w:rsidP="00EB507E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FE3EF5">
              <w:rPr>
                <w:rFonts w:asciiTheme="majorBidi" w:hAnsiTheme="majorBidi" w:cstheme="majorBidi"/>
                <w:sz w:val="30"/>
                <w:szCs w:val="30"/>
              </w:rPr>
              <w:t>58</w:t>
            </w:r>
            <w:r w:rsidR="004B63CC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bottom"/>
          </w:tcPr>
          <w:p w14:paraId="1FFA06F7" w14:textId="77777777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single" w:sz="4" w:space="0" w:color="auto"/>
            </w:tcBorders>
            <w:vAlign w:val="bottom"/>
          </w:tcPr>
          <w:p w14:paraId="55E9ECB3" w14:textId="2D8AE134" w:rsidR="00755F89" w:rsidRPr="006B06D0" w:rsidRDefault="00755F89" w:rsidP="006B06D0">
            <w:pPr>
              <w:pStyle w:val="a1"/>
              <w:tabs>
                <w:tab w:val="decimal" w:pos="719"/>
              </w:tabs>
              <w:ind w:right="16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6B06D0">
              <w:rPr>
                <w:rFonts w:asciiTheme="majorBidi" w:hAnsiTheme="majorBidi" w:cstheme="majorBidi"/>
                <w:sz w:val="30"/>
                <w:szCs w:val="30"/>
              </w:rPr>
              <w:t>(97)</w:t>
            </w:r>
          </w:p>
        </w:tc>
      </w:tr>
      <w:tr w:rsidR="00755F89" w:rsidRPr="00E95D53" w14:paraId="1F59EDEF" w14:textId="77777777" w:rsidTr="006F751E">
        <w:trPr>
          <w:trHeight w:val="20"/>
        </w:trPr>
        <w:tc>
          <w:tcPr>
            <w:tcW w:w="5670" w:type="dxa"/>
            <w:vAlign w:val="bottom"/>
          </w:tcPr>
          <w:p w14:paraId="17BE018E" w14:textId="77777777" w:rsidR="00755F89" w:rsidRPr="00E95D53" w:rsidRDefault="00755F89" w:rsidP="00755F89">
            <w:pPr>
              <w:ind w:left="144" w:hanging="144"/>
              <w:rPr>
                <w:rFonts w:asciiTheme="majorBidi" w:hAnsiTheme="majorBidi" w:cstheme="majorBidi"/>
                <w:sz w:val="30"/>
                <w:szCs w:val="30"/>
              </w:rPr>
            </w:pPr>
            <w:r w:rsidRPr="00E95D5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การตัดกำไรระหว่างกันที่ยังไม่ได้รับรู้จากการขายแบบ </w:t>
            </w:r>
            <w:r w:rsidRPr="00E95D53">
              <w:rPr>
                <w:rFonts w:asciiTheme="majorBidi" w:eastAsia="SimSun" w:hAnsiTheme="majorBidi" w:cstheme="majorBidi"/>
                <w:sz w:val="30"/>
                <w:szCs w:val="30"/>
                <w:lang w:val="en-US" w:eastAsia="en-US"/>
              </w:rPr>
              <w:t xml:space="preserve">downstream </w:t>
            </w:r>
          </w:p>
        </w:tc>
        <w:tc>
          <w:tcPr>
            <w:tcW w:w="270" w:type="dxa"/>
            <w:vAlign w:val="bottom"/>
          </w:tcPr>
          <w:p w14:paraId="6F4E71E9" w14:textId="73C8F58A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2F74E2DE" w14:textId="77777777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323035CB" w14:textId="396506F7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0" w:type="dxa"/>
            <w:vAlign w:val="bottom"/>
          </w:tcPr>
          <w:p w14:paraId="7E8C69BC" w14:textId="77777777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3" w:type="dxa"/>
            <w:tcBorders>
              <w:bottom w:val="single" w:sz="4" w:space="0" w:color="auto"/>
            </w:tcBorders>
            <w:vAlign w:val="bottom"/>
          </w:tcPr>
          <w:p w14:paraId="6BC14BF4" w14:textId="1F46AC3F" w:rsidR="00755F89" w:rsidRPr="00E95D53" w:rsidRDefault="00EB507E" w:rsidP="00755F89">
            <w:pPr>
              <w:pStyle w:val="acctfourfigures"/>
              <w:tabs>
                <w:tab w:val="clear" w:pos="765"/>
                <w:tab w:val="decimal" w:pos="160"/>
              </w:tabs>
              <w:spacing w:line="240" w:lineRule="atLeast"/>
              <w:ind w:left="-380" w:right="2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718BB6D0" w14:textId="77777777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  <w:vAlign w:val="bottom"/>
          </w:tcPr>
          <w:p w14:paraId="17F14E6A" w14:textId="535BC6CF" w:rsidR="00755F89" w:rsidRPr="006B06D0" w:rsidRDefault="00755F89" w:rsidP="006B06D0">
            <w:pPr>
              <w:pStyle w:val="a1"/>
              <w:tabs>
                <w:tab w:val="decimal" w:pos="542"/>
              </w:tabs>
              <w:ind w:right="16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6B06D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755F89" w:rsidRPr="00E95D53" w14:paraId="424AF315" w14:textId="77777777" w:rsidTr="006F751E">
        <w:trPr>
          <w:trHeight w:val="20"/>
        </w:trPr>
        <w:tc>
          <w:tcPr>
            <w:tcW w:w="5670" w:type="dxa"/>
          </w:tcPr>
          <w:p w14:paraId="5809B0DB" w14:textId="13BFE58A" w:rsidR="00755F89" w:rsidRPr="00E95D53" w:rsidRDefault="00755F89" w:rsidP="00755F8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95D5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กำไรขาดทุนเบ็ดเสร็จรวมส่วนที่เป็นของบริษัท</w:t>
            </w:r>
          </w:p>
        </w:tc>
        <w:tc>
          <w:tcPr>
            <w:tcW w:w="270" w:type="dxa"/>
          </w:tcPr>
          <w:p w14:paraId="06D2A2E5" w14:textId="0349D0A8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59BFDCCB" w14:textId="77777777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30863B07" w14:textId="7F8097BB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50" w:type="dxa"/>
          </w:tcPr>
          <w:p w14:paraId="289348DF" w14:textId="77777777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</w:tcBorders>
          </w:tcPr>
          <w:p w14:paraId="355F57DF" w14:textId="117DD212" w:rsidR="00755F89" w:rsidRPr="001E2509" w:rsidRDefault="00EB507E" w:rsidP="00EB507E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right="6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50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FE3EF5" w:rsidRPr="001E250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58</w:t>
            </w:r>
            <w:r w:rsidR="004B63CC" w:rsidRPr="001E250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  <w:r w:rsidRPr="001E250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36" w:type="dxa"/>
          </w:tcPr>
          <w:p w14:paraId="25BADD15" w14:textId="77777777" w:rsidR="00755F89" w:rsidRPr="001E2509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0CC024A8" w14:textId="35A834C4" w:rsidR="00755F89" w:rsidRPr="001E2509" w:rsidRDefault="00755F89" w:rsidP="006B06D0">
            <w:pPr>
              <w:pStyle w:val="a1"/>
              <w:tabs>
                <w:tab w:val="decimal" w:pos="719"/>
              </w:tabs>
              <w:ind w:right="166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E250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(97)</w:t>
            </w:r>
          </w:p>
        </w:tc>
      </w:tr>
      <w:tr w:rsidR="00F44651" w:rsidRPr="001F0553" w14:paraId="780E5690" w14:textId="77777777" w:rsidTr="006F751E">
        <w:trPr>
          <w:trHeight w:val="20"/>
        </w:trPr>
        <w:tc>
          <w:tcPr>
            <w:tcW w:w="5670" w:type="dxa"/>
          </w:tcPr>
          <w:p w14:paraId="505C535B" w14:textId="77777777" w:rsidR="00F44651" w:rsidRPr="0074034E" w:rsidRDefault="00F44651" w:rsidP="00F44651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00F6A507" w14:textId="77777777" w:rsidR="00F44651" w:rsidRPr="0074034E" w:rsidRDefault="00F44651" w:rsidP="00F44651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36" w:type="dxa"/>
          </w:tcPr>
          <w:p w14:paraId="11259E4A" w14:textId="77777777" w:rsidR="00F44651" w:rsidRPr="0074034E" w:rsidRDefault="00F44651" w:rsidP="00F44651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36" w:type="dxa"/>
          </w:tcPr>
          <w:p w14:paraId="6B363ED2" w14:textId="77777777" w:rsidR="00F44651" w:rsidRPr="0074034E" w:rsidRDefault="00F44651" w:rsidP="00F44651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50" w:type="dxa"/>
          </w:tcPr>
          <w:p w14:paraId="1B14DDA3" w14:textId="77777777" w:rsidR="00F44651" w:rsidRPr="0074034E" w:rsidRDefault="00F44651" w:rsidP="00F44651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093" w:type="dxa"/>
            <w:tcBorders>
              <w:top w:val="single" w:sz="4" w:space="0" w:color="auto"/>
            </w:tcBorders>
          </w:tcPr>
          <w:p w14:paraId="0A878245" w14:textId="77777777" w:rsidR="00F44651" w:rsidRPr="0074034E" w:rsidRDefault="00F44651" w:rsidP="00F44651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36" w:type="dxa"/>
          </w:tcPr>
          <w:p w14:paraId="0B9D528F" w14:textId="77777777" w:rsidR="00F44651" w:rsidRPr="0074034E" w:rsidRDefault="00F44651" w:rsidP="00F44651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101" w:type="dxa"/>
            <w:tcBorders>
              <w:top w:val="single" w:sz="4" w:space="0" w:color="auto"/>
            </w:tcBorders>
          </w:tcPr>
          <w:p w14:paraId="2D74E1FC" w14:textId="77777777" w:rsidR="00F44651" w:rsidRPr="006B06D0" w:rsidRDefault="00F44651" w:rsidP="006B06D0">
            <w:pPr>
              <w:pStyle w:val="a1"/>
              <w:tabs>
                <w:tab w:val="decimal" w:pos="719"/>
              </w:tabs>
              <w:ind w:right="16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55F89" w:rsidRPr="00E95D53" w14:paraId="30922FB2" w14:textId="77777777" w:rsidTr="006F751E">
        <w:trPr>
          <w:trHeight w:val="20"/>
        </w:trPr>
        <w:tc>
          <w:tcPr>
            <w:tcW w:w="5670" w:type="dxa"/>
          </w:tcPr>
          <w:p w14:paraId="591BC03B" w14:textId="77777777" w:rsidR="00755F89" w:rsidRPr="00E95D53" w:rsidRDefault="00755F89" w:rsidP="00755F89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95D53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สินทรัพย์หมุนเวียน</w:t>
            </w:r>
          </w:p>
        </w:tc>
        <w:tc>
          <w:tcPr>
            <w:tcW w:w="270" w:type="dxa"/>
          </w:tcPr>
          <w:p w14:paraId="18AA8342" w14:textId="59AA0848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607A3D10" w14:textId="77777777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4C857098" w14:textId="41D669EA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0" w:type="dxa"/>
          </w:tcPr>
          <w:p w14:paraId="363D52A2" w14:textId="77777777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3" w:type="dxa"/>
          </w:tcPr>
          <w:p w14:paraId="6997DB67" w14:textId="35FFBD5A" w:rsidR="00755F89" w:rsidRPr="004A4181" w:rsidRDefault="00EB507E" w:rsidP="00FE3EF5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right="68"/>
              <w:jc w:val="right"/>
              <w:rPr>
                <w:rFonts w:asciiTheme="majorBidi" w:hAnsiTheme="majorBidi" w:cs="Angsana New"/>
                <w:sz w:val="30"/>
                <w:szCs w:val="28"/>
                <w:lang w:bidi="th-TH"/>
              </w:rPr>
            </w:pPr>
            <w:r>
              <w:rPr>
                <w:rFonts w:asciiTheme="majorBidi" w:hAnsiTheme="majorBidi" w:cs="Angsana New"/>
                <w:sz w:val="30"/>
                <w:szCs w:val="28"/>
                <w:lang w:bidi="th-TH"/>
              </w:rPr>
              <w:t>1,</w:t>
            </w:r>
            <w:r w:rsidRPr="00FE3EF5">
              <w:rPr>
                <w:rFonts w:asciiTheme="majorBidi" w:hAnsiTheme="majorBidi" w:cstheme="majorBidi"/>
                <w:sz w:val="30"/>
                <w:szCs w:val="30"/>
              </w:rPr>
              <w:t>506</w:t>
            </w:r>
          </w:p>
        </w:tc>
        <w:tc>
          <w:tcPr>
            <w:tcW w:w="236" w:type="dxa"/>
          </w:tcPr>
          <w:p w14:paraId="01C8F45C" w14:textId="77777777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</w:tcPr>
          <w:p w14:paraId="15531D27" w14:textId="6AE93DE1" w:rsidR="00755F89" w:rsidRPr="006B06D0" w:rsidRDefault="00755F89" w:rsidP="006B06D0">
            <w:pPr>
              <w:pStyle w:val="a1"/>
              <w:tabs>
                <w:tab w:val="decimal" w:pos="719"/>
              </w:tabs>
              <w:ind w:right="16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6B06D0">
              <w:rPr>
                <w:rFonts w:asciiTheme="majorBidi" w:hAnsiTheme="majorBidi" w:cstheme="majorBidi"/>
                <w:sz w:val="30"/>
                <w:szCs w:val="30"/>
              </w:rPr>
              <w:t>1,927</w:t>
            </w:r>
            <w:r w:rsidR="00DB2B7F" w:rsidRPr="00DB2B7F">
              <w:rPr>
                <w:rFonts w:asciiTheme="majorBidi" w:hAnsiTheme="majorBidi" w:cstheme="majorBidi" w:hint="cs"/>
                <w:color w:val="002060"/>
                <w:sz w:val="30"/>
                <w:szCs w:val="30"/>
                <w:vertAlign w:val="superscript"/>
                <w:cs/>
              </w:rPr>
              <w:t>ข</w:t>
            </w:r>
          </w:p>
        </w:tc>
      </w:tr>
      <w:tr w:rsidR="00755F89" w:rsidRPr="00E95D53" w14:paraId="4CD3C828" w14:textId="77777777" w:rsidTr="006F751E">
        <w:trPr>
          <w:trHeight w:val="20"/>
        </w:trPr>
        <w:tc>
          <w:tcPr>
            <w:tcW w:w="5670" w:type="dxa"/>
          </w:tcPr>
          <w:p w14:paraId="733C97ED" w14:textId="77777777" w:rsidR="00755F89" w:rsidRPr="00E95D53" w:rsidRDefault="00755F89" w:rsidP="00755F89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95D53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สินทรัพย์ไม่หมุนเวียน</w:t>
            </w:r>
          </w:p>
        </w:tc>
        <w:tc>
          <w:tcPr>
            <w:tcW w:w="270" w:type="dxa"/>
          </w:tcPr>
          <w:p w14:paraId="769D5E3F" w14:textId="5B9FE497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0E35A089" w14:textId="77777777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3A5C4ECF" w14:textId="6B0C8D91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0" w:type="dxa"/>
          </w:tcPr>
          <w:p w14:paraId="02482708" w14:textId="77777777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3" w:type="dxa"/>
          </w:tcPr>
          <w:p w14:paraId="250E0A7E" w14:textId="5FDB0752" w:rsidR="00755F89" w:rsidRPr="00E95D53" w:rsidRDefault="00EB507E" w:rsidP="00755F89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1,871</w:t>
            </w:r>
          </w:p>
        </w:tc>
        <w:tc>
          <w:tcPr>
            <w:tcW w:w="236" w:type="dxa"/>
          </w:tcPr>
          <w:p w14:paraId="26B53A2D" w14:textId="77777777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</w:tcPr>
          <w:p w14:paraId="118595E2" w14:textId="2BB33038" w:rsidR="00755F89" w:rsidRPr="006B06D0" w:rsidRDefault="00755F89" w:rsidP="006B06D0">
            <w:pPr>
              <w:pStyle w:val="a1"/>
              <w:tabs>
                <w:tab w:val="decimal" w:pos="719"/>
              </w:tabs>
              <w:ind w:right="16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6B06D0">
              <w:rPr>
                <w:rFonts w:asciiTheme="majorBidi" w:hAnsiTheme="majorBidi" w:cstheme="majorBidi"/>
                <w:sz w:val="30"/>
                <w:szCs w:val="30"/>
              </w:rPr>
              <w:t>1,926</w:t>
            </w:r>
          </w:p>
        </w:tc>
      </w:tr>
      <w:tr w:rsidR="00755F89" w:rsidRPr="00E95D53" w14:paraId="4887804B" w14:textId="77777777" w:rsidTr="006F751E">
        <w:trPr>
          <w:trHeight w:val="20"/>
        </w:trPr>
        <w:tc>
          <w:tcPr>
            <w:tcW w:w="5670" w:type="dxa"/>
          </w:tcPr>
          <w:p w14:paraId="73B28430" w14:textId="77777777" w:rsidR="00755F89" w:rsidRPr="00E95D53" w:rsidRDefault="00755F89" w:rsidP="00755F89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95D53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หนี้สินหมุนเวียน</w:t>
            </w:r>
          </w:p>
        </w:tc>
        <w:tc>
          <w:tcPr>
            <w:tcW w:w="270" w:type="dxa"/>
          </w:tcPr>
          <w:p w14:paraId="22862797" w14:textId="573DA3B5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0FA992F7" w14:textId="77777777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7777CFAA" w14:textId="20116ADF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0" w:type="dxa"/>
          </w:tcPr>
          <w:p w14:paraId="4A66A6F7" w14:textId="77777777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3" w:type="dxa"/>
          </w:tcPr>
          <w:p w14:paraId="5F203575" w14:textId="44BE99EA" w:rsidR="00755F89" w:rsidRPr="00E95D53" w:rsidRDefault="00EB507E" w:rsidP="00FE3EF5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right="68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(3,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577</w:t>
            </w: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  <w:tc>
          <w:tcPr>
            <w:tcW w:w="236" w:type="dxa"/>
          </w:tcPr>
          <w:p w14:paraId="71AFC0A3" w14:textId="77777777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</w:tcPr>
          <w:p w14:paraId="7E7E2612" w14:textId="48213602" w:rsidR="00755F89" w:rsidRPr="006B06D0" w:rsidRDefault="00755F89" w:rsidP="006B06D0">
            <w:pPr>
              <w:pStyle w:val="a1"/>
              <w:tabs>
                <w:tab w:val="decimal" w:pos="719"/>
              </w:tabs>
              <w:ind w:right="16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6B06D0">
              <w:rPr>
                <w:rFonts w:asciiTheme="majorBidi" w:hAnsiTheme="majorBidi" w:cstheme="majorBidi"/>
                <w:sz w:val="30"/>
                <w:szCs w:val="30"/>
              </w:rPr>
              <w:t>(3,109)</w:t>
            </w:r>
            <w:r w:rsidR="00DB2B7F" w:rsidRPr="00DB2B7F">
              <w:rPr>
                <w:rFonts w:asciiTheme="majorBidi" w:hAnsiTheme="majorBidi" w:cstheme="majorBidi" w:hint="cs"/>
                <w:color w:val="002060"/>
                <w:sz w:val="30"/>
                <w:szCs w:val="30"/>
                <w:vertAlign w:val="superscript"/>
                <w:cs/>
              </w:rPr>
              <w:t>ค</w:t>
            </w:r>
          </w:p>
        </w:tc>
      </w:tr>
      <w:tr w:rsidR="00755F89" w:rsidRPr="00E95D53" w14:paraId="2E86F372" w14:textId="77777777" w:rsidTr="006F751E">
        <w:trPr>
          <w:trHeight w:val="20"/>
        </w:trPr>
        <w:tc>
          <w:tcPr>
            <w:tcW w:w="5670" w:type="dxa"/>
          </w:tcPr>
          <w:p w14:paraId="11518B8D" w14:textId="77777777" w:rsidR="00755F89" w:rsidRPr="00E95D53" w:rsidRDefault="00755F89" w:rsidP="00755F89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95D53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หนี้สินไม่หมุนเวียน</w:t>
            </w:r>
          </w:p>
        </w:tc>
        <w:tc>
          <w:tcPr>
            <w:tcW w:w="270" w:type="dxa"/>
          </w:tcPr>
          <w:p w14:paraId="00634C96" w14:textId="08CAA152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7C7DB7FB" w14:textId="77777777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7E081FCD" w14:textId="72BE4785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0" w:type="dxa"/>
          </w:tcPr>
          <w:p w14:paraId="18B90139" w14:textId="77777777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3" w:type="dxa"/>
            <w:tcBorders>
              <w:bottom w:val="single" w:sz="4" w:space="0" w:color="auto"/>
            </w:tcBorders>
          </w:tcPr>
          <w:p w14:paraId="0C70A407" w14:textId="7306432E" w:rsidR="00755F89" w:rsidRPr="00E95D53" w:rsidRDefault="00EB507E" w:rsidP="00FE3EF5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(836)</w:t>
            </w:r>
          </w:p>
        </w:tc>
        <w:tc>
          <w:tcPr>
            <w:tcW w:w="236" w:type="dxa"/>
          </w:tcPr>
          <w:p w14:paraId="58515C7C" w14:textId="77777777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14:paraId="4455E6E0" w14:textId="1024DCC9" w:rsidR="00755F89" w:rsidRPr="006B06D0" w:rsidRDefault="00755F89" w:rsidP="006B06D0">
            <w:pPr>
              <w:pStyle w:val="a1"/>
              <w:tabs>
                <w:tab w:val="decimal" w:pos="719"/>
              </w:tabs>
              <w:ind w:right="16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6B06D0">
              <w:rPr>
                <w:rFonts w:asciiTheme="majorBidi" w:hAnsiTheme="majorBidi" w:cstheme="majorBidi"/>
                <w:sz w:val="30"/>
                <w:szCs w:val="30"/>
              </w:rPr>
              <w:t>(830)</w:t>
            </w:r>
            <w:r w:rsidR="00DB2B7F" w:rsidRPr="00DB2B7F">
              <w:rPr>
                <w:rFonts w:asciiTheme="majorBidi" w:hAnsiTheme="majorBidi" w:cstheme="majorBidi" w:hint="cs"/>
                <w:color w:val="002060"/>
                <w:sz w:val="30"/>
                <w:szCs w:val="30"/>
                <w:vertAlign w:val="superscript"/>
                <w:cs/>
              </w:rPr>
              <w:t>ง</w:t>
            </w:r>
          </w:p>
        </w:tc>
      </w:tr>
      <w:tr w:rsidR="00755F89" w:rsidRPr="00E95D53" w14:paraId="1E7F2BED" w14:textId="77777777" w:rsidTr="006F751E">
        <w:trPr>
          <w:trHeight w:val="20"/>
        </w:trPr>
        <w:tc>
          <w:tcPr>
            <w:tcW w:w="5670" w:type="dxa"/>
          </w:tcPr>
          <w:p w14:paraId="0A362E9D" w14:textId="77777777" w:rsidR="00755F89" w:rsidRPr="00E95D53" w:rsidRDefault="00755F89" w:rsidP="00755F89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95D5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สินทรัพย์สุทธิ (ร้อยละ </w:t>
            </w:r>
            <w:r w:rsidRPr="00E95D53">
              <w:rPr>
                <w:rFonts w:asciiTheme="majorBidi" w:hAnsiTheme="majorBidi" w:cstheme="majorBidi"/>
                <w:sz w:val="30"/>
                <w:szCs w:val="30"/>
              </w:rPr>
              <w:t>100)</w:t>
            </w:r>
          </w:p>
        </w:tc>
        <w:tc>
          <w:tcPr>
            <w:tcW w:w="270" w:type="dxa"/>
          </w:tcPr>
          <w:p w14:paraId="5BA6FA7A" w14:textId="485ACC9D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2FE3F210" w14:textId="77777777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56CA1E30" w14:textId="609B7EC2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0" w:type="dxa"/>
          </w:tcPr>
          <w:p w14:paraId="22F4F121" w14:textId="77777777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</w:tcBorders>
          </w:tcPr>
          <w:p w14:paraId="29D342BA" w14:textId="10597460" w:rsidR="00755F89" w:rsidRPr="00E95D53" w:rsidRDefault="00EB507E" w:rsidP="00FE3EF5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(1,036)</w:t>
            </w:r>
          </w:p>
        </w:tc>
        <w:tc>
          <w:tcPr>
            <w:tcW w:w="236" w:type="dxa"/>
          </w:tcPr>
          <w:p w14:paraId="28B394D7" w14:textId="77777777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0C61C996" w14:textId="47A6FF7D" w:rsidR="00755F89" w:rsidRPr="006B06D0" w:rsidRDefault="00755F89" w:rsidP="006B06D0">
            <w:pPr>
              <w:pStyle w:val="a1"/>
              <w:tabs>
                <w:tab w:val="decimal" w:pos="719"/>
              </w:tabs>
              <w:ind w:right="16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6B06D0">
              <w:rPr>
                <w:rFonts w:asciiTheme="majorBidi" w:hAnsiTheme="majorBidi" w:cstheme="majorBidi"/>
                <w:sz w:val="30"/>
                <w:szCs w:val="30"/>
              </w:rPr>
              <w:t>(86)</w:t>
            </w:r>
          </w:p>
        </w:tc>
      </w:tr>
      <w:tr w:rsidR="00755F89" w:rsidRPr="00E95D53" w14:paraId="10706316" w14:textId="77777777" w:rsidTr="006F751E">
        <w:trPr>
          <w:trHeight w:val="20"/>
        </w:trPr>
        <w:tc>
          <w:tcPr>
            <w:tcW w:w="5670" w:type="dxa"/>
          </w:tcPr>
          <w:p w14:paraId="0FC4F1ED" w14:textId="55467391" w:rsidR="00755F89" w:rsidRPr="00E95D53" w:rsidRDefault="00755F89" w:rsidP="00755F89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95D5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สินทรัพย์สุทธิส่วนที่เป็นของบริษัท </w:t>
            </w:r>
          </w:p>
        </w:tc>
        <w:tc>
          <w:tcPr>
            <w:tcW w:w="270" w:type="dxa"/>
          </w:tcPr>
          <w:p w14:paraId="1181C7E0" w14:textId="6CAA8B18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3ADD8762" w14:textId="77777777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5F9F9E7B" w14:textId="5E6891B4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0" w:type="dxa"/>
          </w:tcPr>
          <w:p w14:paraId="098FB366" w14:textId="77777777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3" w:type="dxa"/>
            <w:tcBorders>
              <w:top w:val="single" w:sz="4" w:space="0" w:color="auto"/>
            </w:tcBorders>
          </w:tcPr>
          <w:p w14:paraId="68E1F3F1" w14:textId="1391B27F" w:rsidR="00755F89" w:rsidRPr="00E95D53" w:rsidRDefault="00EB507E" w:rsidP="00FE3EF5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(622)</w:t>
            </w:r>
          </w:p>
        </w:tc>
        <w:tc>
          <w:tcPr>
            <w:tcW w:w="236" w:type="dxa"/>
          </w:tcPr>
          <w:p w14:paraId="3F5864FA" w14:textId="77777777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single" w:sz="4" w:space="0" w:color="auto"/>
            </w:tcBorders>
          </w:tcPr>
          <w:p w14:paraId="3D26B166" w14:textId="719631DC" w:rsidR="00755F89" w:rsidRPr="006B06D0" w:rsidRDefault="00755F89" w:rsidP="006B06D0">
            <w:pPr>
              <w:pStyle w:val="a1"/>
              <w:tabs>
                <w:tab w:val="decimal" w:pos="719"/>
              </w:tabs>
              <w:ind w:right="16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6B06D0">
              <w:rPr>
                <w:rFonts w:asciiTheme="majorBidi" w:hAnsiTheme="majorBidi" w:cstheme="majorBidi"/>
                <w:sz w:val="30"/>
                <w:szCs w:val="30"/>
              </w:rPr>
              <w:t>(52)</w:t>
            </w:r>
          </w:p>
        </w:tc>
      </w:tr>
      <w:tr w:rsidR="00755F89" w:rsidRPr="00E95D53" w14:paraId="17C72DFB" w14:textId="77777777" w:rsidTr="006F751E">
        <w:trPr>
          <w:trHeight w:val="20"/>
        </w:trPr>
        <w:tc>
          <w:tcPr>
            <w:tcW w:w="5670" w:type="dxa"/>
            <w:vAlign w:val="bottom"/>
          </w:tcPr>
          <w:p w14:paraId="4295EBFA" w14:textId="77777777" w:rsidR="00755F89" w:rsidRPr="00E95D53" w:rsidRDefault="00755F89" w:rsidP="00755F89">
            <w:pPr>
              <w:ind w:left="144" w:hanging="144"/>
              <w:rPr>
                <w:rFonts w:asciiTheme="majorBidi" w:hAnsiTheme="majorBidi" w:cstheme="majorBidi"/>
                <w:sz w:val="30"/>
                <w:szCs w:val="30"/>
              </w:rPr>
            </w:pPr>
            <w:r w:rsidRPr="00E95D5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การตัดกำไรระหว่างกันที่ยังไม่ได้รับรู้จากการขายแบบ </w:t>
            </w:r>
            <w:r w:rsidRPr="00E95D53">
              <w:rPr>
                <w:rFonts w:asciiTheme="majorBidi" w:hAnsiTheme="majorBidi" w:cstheme="majorBidi"/>
                <w:sz w:val="30"/>
                <w:szCs w:val="30"/>
              </w:rPr>
              <w:t xml:space="preserve">downstream </w:t>
            </w:r>
          </w:p>
        </w:tc>
        <w:tc>
          <w:tcPr>
            <w:tcW w:w="270" w:type="dxa"/>
            <w:vAlign w:val="bottom"/>
          </w:tcPr>
          <w:p w14:paraId="0C8ABD60" w14:textId="5145C46B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418FC066" w14:textId="77777777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42D4EF8F" w14:textId="65A6F65A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0" w:type="dxa"/>
            <w:vAlign w:val="bottom"/>
          </w:tcPr>
          <w:p w14:paraId="7DF70701" w14:textId="77777777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3" w:type="dxa"/>
            <w:vAlign w:val="bottom"/>
          </w:tcPr>
          <w:p w14:paraId="08D4AB33" w14:textId="078CAD37" w:rsidR="00755F89" w:rsidRPr="00E95D53" w:rsidRDefault="002E06BC" w:rsidP="00755F89">
            <w:pPr>
              <w:pStyle w:val="acctfourfigures"/>
              <w:tabs>
                <w:tab w:val="clear" w:pos="765"/>
                <w:tab w:val="decimal" w:pos="160"/>
              </w:tabs>
              <w:spacing w:line="240" w:lineRule="atLeast"/>
              <w:ind w:left="-380" w:right="2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61B8847D" w14:textId="77777777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vAlign w:val="bottom"/>
          </w:tcPr>
          <w:p w14:paraId="7EBF9BC1" w14:textId="6E0A2A3B" w:rsidR="00755F89" w:rsidRPr="006B06D0" w:rsidRDefault="00755F89" w:rsidP="006B06D0">
            <w:pPr>
              <w:pStyle w:val="a1"/>
              <w:tabs>
                <w:tab w:val="decimal" w:pos="542"/>
              </w:tabs>
              <w:ind w:right="16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6B06D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755F89" w:rsidRPr="00E95D53" w14:paraId="331444A0" w14:textId="77777777" w:rsidTr="006F751E">
        <w:trPr>
          <w:trHeight w:val="20"/>
        </w:trPr>
        <w:tc>
          <w:tcPr>
            <w:tcW w:w="5670" w:type="dxa"/>
          </w:tcPr>
          <w:p w14:paraId="2A2ED555" w14:textId="115401CB" w:rsidR="00755F89" w:rsidRPr="00E95D53" w:rsidRDefault="00755F89" w:rsidP="00755F8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95D5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มูลค่าตามบัญชีของเงินลงทุนในการร่วมค้า</w:t>
            </w:r>
          </w:p>
        </w:tc>
        <w:tc>
          <w:tcPr>
            <w:tcW w:w="270" w:type="dxa"/>
          </w:tcPr>
          <w:p w14:paraId="61BAF7CB" w14:textId="30B50BA5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5CC0FF63" w14:textId="77777777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73124E3B" w14:textId="55B23556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50" w:type="dxa"/>
          </w:tcPr>
          <w:p w14:paraId="20502266" w14:textId="77777777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</w:tcBorders>
          </w:tcPr>
          <w:p w14:paraId="3D446B5C" w14:textId="1188DFD2" w:rsidR="00755F89" w:rsidRPr="00E95D53" w:rsidRDefault="002E1049" w:rsidP="00E23096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right="6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2E06B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622)</w:t>
            </w:r>
          </w:p>
        </w:tc>
        <w:tc>
          <w:tcPr>
            <w:tcW w:w="236" w:type="dxa"/>
          </w:tcPr>
          <w:p w14:paraId="04D78D21" w14:textId="77777777" w:rsidR="00755F89" w:rsidRPr="00E95D53" w:rsidRDefault="00755F89" w:rsidP="00755F8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5C4DE342" w14:textId="1352FBF0" w:rsidR="00755F89" w:rsidRPr="006B06D0" w:rsidRDefault="00755F89" w:rsidP="006B06D0">
            <w:pPr>
              <w:pStyle w:val="a1"/>
              <w:tabs>
                <w:tab w:val="decimal" w:pos="719"/>
              </w:tabs>
              <w:ind w:right="166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B06D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(52)</w:t>
            </w:r>
          </w:p>
        </w:tc>
      </w:tr>
    </w:tbl>
    <w:p w14:paraId="34EC39F5" w14:textId="77777777" w:rsidR="007D75B3" w:rsidRDefault="007D75B3" w:rsidP="00F44651">
      <w:pPr>
        <w:rPr>
          <w:rFonts w:asciiTheme="majorBidi" w:hAnsiTheme="majorBidi" w:cstheme="majorBidi"/>
          <w:b/>
          <w:bCs/>
          <w:sz w:val="30"/>
          <w:szCs w:val="30"/>
        </w:rPr>
        <w:sectPr w:rsidR="007D75B3" w:rsidSect="00BD00C0">
          <w:headerReference w:type="default" r:id="rId18"/>
          <w:pgSz w:w="11909" w:h="16834" w:code="9"/>
          <w:pgMar w:top="691" w:right="1152" w:bottom="576" w:left="1152" w:header="720" w:footer="720" w:gutter="0"/>
          <w:cols w:space="720"/>
          <w:docGrid w:linePitch="245"/>
        </w:sectPr>
      </w:pPr>
    </w:p>
    <w:tbl>
      <w:tblPr>
        <w:tblStyle w:val="TableGridLight1"/>
        <w:tblW w:w="920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8"/>
        <w:gridCol w:w="270"/>
        <w:gridCol w:w="236"/>
        <w:gridCol w:w="236"/>
        <w:gridCol w:w="250"/>
        <w:gridCol w:w="1093"/>
        <w:gridCol w:w="236"/>
        <w:gridCol w:w="1101"/>
      </w:tblGrid>
      <w:tr w:rsidR="00B1799C" w:rsidRPr="00E95D53" w14:paraId="633A6031" w14:textId="77777777" w:rsidTr="00B1799C">
        <w:trPr>
          <w:trHeight w:val="20"/>
        </w:trPr>
        <w:tc>
          <w:tcPr>
            <w:tcW w:w="5778" w:type="dxa"/>
          </w:tcPr>
          <w:p w14:paraId="13EBD025" w14:textId="1D56D580" w:rsidR="00B1799C" w:rsidRPr="00E95D53" w:rsidRDefault="00B1799C" w:rsidP="001F0553">
            <w:pPr>
              <w:tabs>
                <w:tab w:val="clear" w:pos="227"/>
                <w:tab w:val="left" w:pos="191"/>
              </w:tabs>
              <w:ind w:left="191" w:hanging="191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</w:tcPr>
          <w:p w14:paraId="589CC9BF" w14:textId="77777777" w:rsidR="00B1799C" w:rsidRPr="00E95D53" w:rsidRDefault="00B1799C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11F487F8" w14:textId="77777777" w:rsidR="00B1799C" w:rsidRPr="00E95D53" w:rsidRDefault="00B1799C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6D10F7ED" w14:textId="77777777" w:rsidR="00B1799C" w:rsidRPr="00E95D53" w:rsidRDefault="00B1799C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50" w:type="dxa"/>
            <w:vAlign w:val="bottom"/>
          </w:tcPr>
          <w:p w14:paraId="3F044033" w14:textId="77777777" w:rsidR="00B1799C" w:rsidRPr="00E95D53" w:rsidRDefault="00B1799C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vAlign w:val="bottom"/>
          </w:tcPr>
          <w:p w14:paraId="4107CC6E" w14:textId="6F8CCAB0" w:rsidR="00B1799C" w:rsidRPr="00E95D53" w:rsidRDefault="00B1799C" w:rsidP="00B1799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F0553">
              <w:rPr>
                <w:rFonts w:asciiTheme="majorBidi" w:hAnsiTheme="majorBidi" w:cstheme="majorBidi"/>
                <w:sz w:val="30"/>
                <w:szCs w:val="30"/>
              </w:rPr>
              <w:t>AV Terrace Bay Inc.</w:t>
            </w:r>
          </w:p>
        </w:tc>
      </w:tr>
      <w:tr w:rsidR="00B1799C" w:rsidRPr="00E95D53" w14:paraId="38F4328D" w14:textId="77777777" w:rsidTr="00B1799C">
        <w:trPr>
          <w:trHeight w:val="20"/>
        </w:trPr>
        <w:tc>
          <w:tcPr>
            <w:tcW w:w="5778" w:type="dxa"/>
          </w:tcPr>
          <w:p w14:paraId="2C3B1399" w14:textId="77777777" w:rsidR="00B1799C" w:rsidRPr="00E95D53" w:rsidRDefault="00B1799C" w:rsidP="00B1799C">
            <w:pPr>
              <w:tabs>
                <w:tab w:val="clear" w:pos="227"/>
                <w:tab w:val="left" w:pos="191"/>
              </w:tabs>
              <w:ind w:left="191" w:hanging="191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</w:tcPr>
          <w:p w14:paraId="716B9E75" w14:textId="77777777" w:rsidR="00B1799C" w:rsidRPr="00E95D53" w:rsidRDefault="00B1799C" w:rsidP="00B1799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48AAF274" w14:textId="77777777" w:rsidR="00B1799C" w:rsidRPr="00E95D53" w:rsidRDefault="00B1799C" w:rsidP="00B1799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61242108" w14:textId="77777777" w:rsidR="00B1799C" w:rsidRPr="00E95D53" w:rsidRDefault="00B1799C" w:rsidP="00B1799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50" w:type="dxa"/>
            <w:vAlign w:val="bottom"/>
          </w:tcPr>
          <w:p w14:paraId="42142864" w14:textId="77777777" w:rsidR="00B1799C" w:rsidRPr="00E95D53" w:rsidRDefault="00B1799C" w:rsidP="00B1799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3" w:type="dxa"/>
            <w:vAlign w:val="center"/>
          </w:tcPr>
          <w:p w14:paraId="1A5E612B" w14:textId="1B12A3BB" w:rsidR="00B1799C" w:rsidRPr="00E95D53" w:rsidRDefault="00B1799C" w:rsidP="00B1799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95D5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236" w:type="dxa"/>
            <w:vAlign w:val="center"/>
          </w:tcPr>
          <w:p w14:paraId="31C2641F" w14:textId="77777777" w:rsidR="00B1799C" w:rsidRPr="00E95D53" w:rsidRDefault="00B1799C" w:rsidP="00B1799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vAlign w:val="center"/>
          </w:tcPr>
          <w:p w14:paraId="0987C744" w14:textId="351FEBC4" w:rsidR="00B1799C" w:rsidRPr="00E95D53" w:rsidRDefault="00B1799C" w:rsidP="00B1799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95D5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</w:t>
            </w:r>
          </w:p>
        </w:tc>
      </w:tr>
      <w:tr w:rsidR="00B1799C" w:rsidRPr="00E95D53" w14:paraId="7B43FA95" w14:textId="77777777" w:rsidTr="00B1799C">
        <w:trPr>
          <w:trHeight w:val="20"/>
        </w:trPr>
        <w:tc>
          <w:tcPr>
            <w:tcW w:w="5778" w:type="dxa"/>
          </w:tcPr>
          <w:p w14:paraId="75334133" w14:textId="77777777" w:rsidR="00B1799C" w:rsidRPr="00E95D53" w:rsidRDefault="00B1799C" w:rsidP="00B1799C">
            <w:pPr>
              <w:tabs>
                <w:tab w:val="clear" w:pos="227"/>
                <w:tab w:val="left" w:pos="191"/>
              </w:tabs>
              <w:ind w:left="191" w:hanging="191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</w:tcPr>
          <w:p w14:paraId="4A592AA7" w14:textId="77777777" w:rsidR="00B1799C" w:rsidRPr="00E95D53" w:rsidRDefault="00B1799C" w:rsidP="00B1799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59C61C83" w14:textId="77777777" w:rsidR="00B1799C" w:rsidRPr="00E95D53" w:rsidRDefault="00B1799C" w:rsidP="00B1799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2040B13F" w14:textId="77777777" w:rsidR="00B1799C" w:rsidRPr="00E95D53" w:rsidRDefault="00B1799C" w:rsidP="00B1799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50" w:type="dxa"/>
            <w:vAlign w:val="bottom"/>
          </w:tcPr>
          <w:p w14:paraId="6CDC87B0" w14:textId="77777777" w:rsidR="00B1799C" w:rsidRPr="00E95D53" w:rsidRDefault="00B1799C" w:rsidP="00B1799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vAlign w:val="bottom"/>
          </w:tcPr>
          <w:p w14:paraId="518876D7" w14:textId="11D409DD" w:rsidR="00B1799C" w:rsidRPr="00E95D53" w:rsidRDefault="00B1799C" w:rsidP="00B1799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(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US" w:bidi="th-TH"/>
              </w:rPr>
              <w:t>ล้านบาท</w:t>
            </w:r>
            <w:r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B1799C" w:rsidRPr="00E95D53" w14:paraId="39A0D32F" w14:textId="77777777" w:rsidTr="00B1799C">
        <w:trPr>
          <w:trHeight w:val="20"/>
        </w:trPr>
        <w:tc>
          <w:tcPr>
            <w:tcW w:w="5778" w:type="dxa"/>
          </w:tcPr>
          <w:p w14:paraId="4DD1154E" w14:textId="69AFEE53" w:rsidR="00B1799C" w:rsidRPr="00E95D53" w:rsidRDefault="00B1799C" w:rsidP="00B1799C">
            <w:pPr>
              <w:tabs>
                <w:tab w:val="clear" w:pos="227"/>
                <w:tab w:val="left" w:pos="191"/>
              </w:tabs>
              <w:ind w:left="191" w:hanging="191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E95D53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270" w:type="dxa"/>
            <w:vAlign w:val="bottom"/>
          </w:tcPr>
          <w:p w14:paraId="692B2601" w14:textId="77777777" w:rsidR="00B1799C" w:rsidRPr="00E95D53" w:rsidRDefault="00B1799C" w:rsidP="00B1799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375DD7F2" w14:textId="77777777" w:rsidR="00B1799C" w:rsidRPr="00E95D53" w:rsidRDefault="00B1799C" w:rsidP="00B1799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263221C1" w14:textId="77777777" w:rsidR="00B1799C" w:rsidRPr="00E95D53" w:rsidRDefault="00B1799C" w:rsidP="00B1799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50" w:type="dxa"/>
            <w:vAlign w:val="bottom"/>
          </w:tcPr>
          <w:p w14:paraId="6C459D7C" w14:textId="77777777" w:rsidR="00B1799C" w:rsidRPr="00E95D53" w:rsidRDefault="00B1799C" w:rsidP="00B1799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3" w:type="dxa"/>
            <w:vAlign w:val="bottom"/>
          </w:tcPr>
          <w:p w14:paraId="45B79CFA" w14:textId="77777777" w:rsidR="00B1799C" w:rsidRPr="00E95D53" w:rsidRDefault="00B1799C" w:rsidP="00B1799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300DF146" w14:textId="77777777" w:rsidR="00B1799C" w:rsidRPr="00E95D53" w:rsidRDefault="00B1799C" w:rsidP="00B1799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vAlign w:val="bottom"/>
          </w:tcPr>
          <w:p w14:paraId="21EDC4BA" w14:textId="77777777" w:rsidR="00B1799C" w:rsidRPr="00E95D53" w:rsidRDefault="00B1799C" w:rsidP="00B1799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B1799C" w:rsidRPr="00E95D53" w14:paraId="4D03EA0D" w14:textId="77777777" w:rsidTr="00B1799C">
        <w:trPr>
          <w:trHeight w:val="20"/>
        </w:trPr>
        <w:tc>
          <w:tcPr>
            <w:tcW w:w="5778" w:type="dxa"/>
          </w:tcPr>
          <w:p w14:paraId="51891589" w14:textId="77777777" w:rsidR="00B1799C" w:rsidRPr="00E95D53" w:rsidRDefault="00B1799C" w:rsidP="00B1799C">
            <w:pPr>
              <w:pStyle w:val="ListParagraph"/>
              <w:numPr>
                <w:ilvl w:val="0"/>
                <w:numId w:val="24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left" w:pos="365"/>
              </w:tabs>
              <w:ind w:left="365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E95D53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รวมรายการต่อไปนี้</w:t>
            </w:r>
          </w:p>
        </w:tc>
        <w:tc>
          <w:tcPr>
            <w:tcW w:w="270" w:type="dxa"/>
            <w:vAlign w:val="bottom"/>
          </w:tcPr>
          <w:p w14:paraId="130C0B87" w14:textId="77777777" w:rsidR="00B1799C" w:rsidRPr="00E95D53" w:rsidRDefault="00B1799C" w:rsidP="00B1799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5022FCF4" w14:textId="77777777" w:rsidR="00B1799C" w:rsidRPr="00E95D53" w:rsidRDefault="00B1799C" w:rsidP="00B1799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694EFE58" w14:textId="77777777" w:rsidR="00B1799C" w:rsidRPr="00E95D53" w:rsidRDefault="00B1799C" w:rsidP="00B1799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50" w:type="dxa"/>
            <w:vAlign w:val="bottom"/>
          </w:tcPr>
          <w:p w14:paraId="168070C7" w14:textId="77777777" w:rsidR="00B1799C" w:rsidRPr="00E95D53" w:rsidRDefault="00B1799C" w:rsidP="00B1799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093" w:type="dxa"/>
            <w:vAlign w:val="bottom"/>
          </w:tcPr>
          <w:p w14:paraId="587350F7" w14:textId="77777777" w:rsidR="00B1799C" w:rsidRPr="00E95D53" w:rsidRDefault="00B1799C" w:rsidP="00B1799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5AF6094B" w14:textId="77777777" w:rsidR="00B1799C" w:rsidRPr="00E95D53" w:rsidRDefault="00B1799C" w:rsidP="00B1799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101" w:type="dxa"/>
            <w:vAlign w:val="bottom"/>
          </w:tcPr>
          <w:p w14:paraId="2BCF5BDD" w14:textId="77777777" w:rsidR="00B1799C" w:rsidRPr="00E95D53" w:rsidRDefault="00B1799C" w:rsidP="00B1799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</w:tr>
      <w:tr w:rsidR="00B1799C" w:rsidRPr="00E95D53" w14:paraId="1A8EE6D8" w14:textId="77777777" w:rsidTr="00B1799C">
        <w:trPr>
          <w:trHeight w:val="20"/>
        </w:trPr>
        <w:tc>
          <w:tcPr>
            <w:tcW w:w="5778" w:type="dxa"/>
          </w:tcPr>
          <w:p w14:paraId="2A36DA7A" w14:textId="77777777" w:rsidR="00B1799C" w:rsidRPr="00E95D53" w:rsidRDefault="00B1799C" w:rsidP="00B179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left" w:pos="365"/>
              </w:tabs>
              <w:ind w:left="365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E95D53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- ค่าเสื่อมราคาและค่าตัดจำหน่าย</w:t>
            </w:r>
          </w:p>
        </w:tc>
        <w:tc>
          <w:tcPr>
            <w:tcW w:w="270" w:type="dxa"/>
            <w:vAlign w:val="bottom"/>
          </w:tcPr>
          <w:p w14:paraId="1568476D" w14:textId="77777777" w:rsidR="00B1799C" w:rsidRPr="00E95D53" w:rsidRDefault="00B1799C" w:rsidP="00B1799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5C88D08D" w14:textId="77777777" w:rsidR="00B1799C" w:rsidRPr="00E95D53" w:rsidRDefault="00B1799C" w:rsidP="00B1799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07B594A8" w14:textId="77777777" w:rsidR="00B1799C" w:rsidRPr="00E95D53" w:rsidRDefault="00B1799C" w:rsidP="00B1799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50" w:type="dxa"/>
            <w:vAlign w:val="bottom"/>
          </w:tcPr>
          <w:p w14:paraId="5C14A5EE" w14:textId="77777777" w:rsidR="00B1799C" w:rsidRPr="00E95D53" w:rsidRDefault="00B1799C" w:rsidP="00B1799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093" w:type="dxa"/>
            <w:vAlign w:val="bottom"/>
          </w:tcPr>
          <w:p w14:paraId="1F2E7E72" w14:textId="6DF1A034" w:rsidR="00B1799C" w:rsidRPr="004A4181" w:rsidRDefault="00B1799C" w:rsidP="00B1799C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175</w:t>
            </w:r>
          </w:p>
        </w:tc>
        <w:tc>
          <w:tcPr>
            <w:tcW w:w="236" w:type="dxa"/>
            <w:vAlign w:val="bottom"/>
          </w:tcPr>
          <w:p w14:paraId="55B58CDE" w14:textId="77777777" w:rsidR="00B1799C" w:rsidRPr="00E95D53" w:rsidRDefault="00B1799C" w:rsidP="00B1799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101" w:type="dxa"/>
            <w:vAlign w:val="bottom"/>
          </w:tcPr>
          <w:p w14:paraId="30E9F5FE" w14:textId="6DBB46B3" w:rsidR="00B1799C" w:rsidRPr="004A4181" w:rsidRDefault="00B1799C" w:rsidP="00B1799C">
            <w:pPr>
              <w:pStyle w:val="a1"/>
              <w:tabs>
                <w:tab w:val="decimal" w:pos="719"/>
              </w:tabs>
              <w:ind w:right="16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154</w:t>
            </w:r>
          </w:p>
        </w:tc>
      </w:tr>
      <w:tr w:rsidR="00B1799C" w:rsidRPr="00E95D53" w14:paraId="69633BB7" w14:textId="77777777" w:rsidTr="00B1799C">
        <w:trPr>
          <w:trHeight w:val="20"/>
        </w:trPr>
        <w:tc>
          <w:tcPr>
            <w:tcW w:w="5778" w:type="dxa"/>
          </w:tcPr>
          <w:p w14:paraId="773AB093" w14:textId="77777777" w:rsidR="00B1799C" w:rsidRPr="00E95D53" w:rsidRDefault="00B1799C" w:rsidP="00B179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left" w:pos="365"/>
              </w:tabs>
              <w:ind w:left="365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E95D53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- ดอกเบี้ยจ่าย</w:t>
            </w:r>
          </w:p>
        </w:tc>
        <w:tc>
          <w:tcPr>
            <w:tcW w:w="270" w:type="dxa"/>
            <w:vAlign w:val="bottom"/>
          </w:tcPr>
          <w:p w14:paraId="2194FBE1" w14:textId="77777777" w:rsidR="00B1799C" w:rsidRPr="00E95D53" w:rsidRDefault="00B1799C" w:rsidP="00B1799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6B8F9F9B" w14:textId="77777777" w:rsidR="00B1799C" w:rsidRPr="00E95D53" w:rsidRDefault="00B1799C" w:rsidP="00B1799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7FEAF856" w14:textId="77777777" w:rsidR="00B1799C" w:rsidRPr="00E95D53" w:rsidRDefault="00B1799C" w:rsidP="00B1799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50" w:type="dxa"/>
            <w:vAlign w:val="bottom"/>
          </w:tcPr>
          <w:p w14:paraId="74460555" w14:textId="77777777" w:rsidR="00B1799C" w:rsidRPr="00E95D53" w:rsidRDefault="00B1799C" w:rsidP="00B1799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093" w:type="dxa"/>
            <w:vAlign w:val="bottom"/>
          </w:tcPr>
          <w:p w14:paraId="3D478517" w14:textId="1F3B74C7" w:rsidR="00B1799C" w:rsidRPr="004A4181" w:rsidRDefault="00B1799C" w:rsidP="00B1799C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267</w:t>
            </w:r>
          </w:p>
        </w:tc>
        <w:tc>
          <w:tcPr>
            <w:tcW w:w="236" w:type="dxa"/>
            <w:vAlign w:val="bottom"/>
          </w:tcPr>
          <w:p w14:paraId="7BC99CE4" w14:textId="77777777" w:rsidR="00B1799C" w:rsidRPr="00E95D53" w:rsidRDefault="00B1799C" w:rsidP="00B1799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101" w:type="dxa"/>
            <w:vAlign w:val="bottom"/>
          </w:tcPr>
          <w:p w14:paraId="0094D95B" w14:textId="0574F352" w:rsidR="00B1799C" w:rsidRPr="004A4181" w:rsidRDefault="00B1799C" w:rsidP="00B1799C">
            <w:pPr>
              <w:pStyle w:val="a1"/>
              <w:tabs>
                <w:tab w:val="decimal" w:pos="719"/>
              </w:tabs>
              <w:ind w:right="16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93</w:t>
            </w:r>
          </w:p>
        </w:tc>
      </w:tr>
      <w:tr w:rsidR="00B1799C" w:rsidRPr="00E95D53" w14:paraId="78E0E8C4" w14:textId="77777777" w:rsidTr="00B1799C">
        <w:trPr>
          <w:trHeight w:val="20"/>
        </w:trPr>
        <w:tc>
          <w:tcPr>
            <w:tcW w:w="5778" w:type="dxa"/>
          </w:tcPr>
          <w:p w14:paraId="1EF6DC83" w14:textId="3DE6BD3E" w:rsidR="00B1799C" w:rsidRPr="00E95D53" w:rsidRDefault="00B1799C" w:rsidP="00B179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left" w:pos="365"/>
              </w:tabs>
              <w:ind w:left="365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E95D53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 xml:space="preserve">- </w:t>
            </w:r>
            <w:r w:rsidR="0066442B"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</w:rPr>
              <w:t>รายได้</w:t>
            </w:r>
            <w:r w:rsidRPr="00E95D53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ภาษีเงินได้</w:t>
            </w:r>
          </w:p>
        </w:tc>
        <w:tc>
          <w:tcPr>
            <w:tcW w:w="270" w:type="dxa"/>
            <w:vAlign w:val="bottom"/>
          </w:tcPr>
          <w:p w14:paraId="7F764449" w14:textId="77777777" w:rsidR="00B1799C" w:rsidRPr="00E95D53" w:rsidRDefault="00B1799C" w:rsidP="00B1799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77269549" w14:textId="77777777" w:rsidR="00B1799C" w:rsidRPr="00E95D53" w:rsidRDefault="00B1799C" w:rsidP="00B1799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1E39F999" w14:textId="77777777" w:rsidR="00B1799C" w:rsidRPr="00E95D53" w:rsidRDefault="00B1799C" w:rsidP="00B1799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50" w:type="dxa"/>
            <w:vAlign w:val="bottom"/>
          </w:tcPr>
          <w:p w14:paraId="31292199" w14:textId="77777777" w:rsidR="00B1799C" w:rsidRPr="00E95D53" w:rsidRDefault="00B1799C" w:rsidP="00B1799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093" w:type="dxa"/>
            <w:vAlign w:val="bottom"/>
          </w:tcPr>
          <w:p w14:paraId="11FABB35" w14:textId="46FBB8E7" w:rsidR="00B1799C" w:rsidRPr="00D91696" w:rsidRDefault="00B1799C" w:rsidP="00B1799C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right="68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5AECA4D0" w14:textId="77777777" w:rsidR="00B1799C" w:rsidRPr="00E95D53" w:rsidRDefault="00B1799C" w:rsidP="00B1799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101" w:type="dxa"/>
            <w:vAlign w:val="bottom"/>
          </w:tcPr>
          <w:p w14:paraId="437BA11F" w14:textId="171AC90F" w:rsidR="00B1799C" w:rsidRPr="006B06D0" w:rsidRDefault="00B1799C" w:rsidP="00B1799C">
            <w:pPr>
              <w:pStyle w:val="a1"/>
              <w:tabs>
                <w:tab w:val="decimal" w:pos="719"/>
              </w:tabs>
              <w:ind w:right="16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6B06D0">
              <w:rPr>
                <w:rFonts w:asciiTheme="majorBidi" w:hAnsiTheme="majorBidi" w:cstheme="majorBidi"/>
                <w:sz w:val="30"/>
                <w:szCs w:val="30"/>
              </w:rPr>
              <w:t>(7)</w:t>
            </w:r>
          </w:p>
        </w:tc>
      </w:tr>
      <w:tr w:rsidR="00B1799C" w:rsidRPr="00E95D53" w14:paraId="470C147A" w14:textId="77777777" w:rsidTr="00B1799C">
        <w:trPr>
          <w:trHeight w:val="20"/>
        </w:trPr>
        <w:tc>
          <w:tcPr>
            <w:tcW w:w="5778" w:type="dxa"/>
          </w:tcPr>
          <w:p w14:paraId="674EA47B" w14:textId="77777777" w:rsidR="00B1799C" w:rsidRPr="00E95D53" w:rsidRDefault="00B1799C" w:rsidP="00B1799C">
            <w:pPr>
              <w:pStyle w:val="ListParagraph"/>
              <w:numPr>
                <w:ilvl w:val="0"/>
                <w:numId w:val="24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left" w:pos="365"/>
              </w:tabs>
              <w:ind w:left="365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E95D53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รวมรายการเงินสดและรายการเทียบเท่าเงินสด</w:t>
            </w:r>
          </w:p>
        </w:tc>
        <w:tc>
          <w:tcPr>
            <w:tcW w:w="270" w:type="dxa"/>
            <w:vAlign w:val="bottom"/>
          </w:tcPr>
          <w:p w14:paraId="4F08F77F" w14:textId="77777777" w:rsidR="00B1799C" w:rsidRPr="00E95D53" w:rsidRDefault="00B1799C" w:rsidP="00B1799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260BA3CC" w14:textId="77777777" w:rsidR="00B1799C" w:rsidRPr="00E95D53" w:rsidRDefault="00B1799C" w:rsidP="00B1799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279788BA" w14:textId="77777777" w:rsidR="00B1799C" w:rsidRPr="00E95D53" w:rsidRDefault="00B1799C" w:rsidP="00B1799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50" w:type="dxa"/>
            <w:vAlign w:val="bottom"/>
          </w:tcPr>
          <w:p w14:paraId="7B650336" w14:textId="77777777" w:rsidR="00B1799C" w:rsidRPr="00E95D53" w:rsidRDefault="00B1799C" w:rsidP="00B1799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093" w:type="dxa"/>
            <w:vAlign w:val="bottom"/>
          </w:tcPr>
          <w:p w14:paraId="6D391EEF" w14:textId="6E9B977B" w:rsidR="00B1799C" w:rsidRPr="00D91696" w:rsidRDefault="00B1799C" w:rsidP="00B1799C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right="68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8</w:t>
            </w:r>
          </w:p>
        </w:tc>
        <w:tc>
          <w:tcPr>
            <w:tcW w:w="236" w:type="dxa"/>
            <w:vAlign w:val="bottom"/>
          </w:tcPr>
          <w:p w14:paraId="43649B74" w14:textId="77777777" w:rsidR="00B1799C" w:rsidRPr="00E95D53" w:rsidRDefault="00B1799C" w:rsidP="00B1799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101" w:type="dxa"/>
            <w:vAlign w:val="bottom"/>
          </w:tcPr>
          <w:p w14:paraId="05AC88E3" w14:textId="0889D5B0" w:rsidR="00B1799C" w:rsidRPr="006B06D0" w:rsidRDefault="00B1799C" w:rsidP="00B1799C">
            <w:pPr>
              <w:pStyle w:val="a1"/>
              <w:tabs>
                <w:tab w:val="decimal" w:pos="719"/>
              </w:tabs>
              <w:ind w:right="16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6B06D0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</w:tr>
      <w:tr w:rsidR="00B1799C" w:rsidRPr="00E95D53" w14:paraId="0AC41F27" w14:textId="77777777" w:rsidTr="00B1799C">
        <w:trPr>
          <w:trHeight w:val="20"/>
        </w:trPr>
        <w:tc>
          <w:tcPr>
            <w:tcW w:w="6517" w:type="dxa"/>
            <w:gridSpan w:val="4"/>
          </w:tcPr>
          <w:p w14:paraId="357A6603" w14:textId="3EC97E62" w:rsidR="00B1799C" w:rsidRPr="00E95D53" w:rsidRDefault="00B1799C" w:rsidP="00B1799C">
            <w:pPr>
              <w:pStyle w:val="ListParagraph"/>
              <w:numPr>
                <w:ilvl w:val="0"/>
                <w:numId w:val="24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left" w:pos="365"/>
              </w:tabs>
              <w:ind w:left="365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E95D53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 xml:space="preserve">รวมรายการหนี้สินทางการเงินหมุนเวียน (ไม่รวมเจ้าหนี้การค้า </w:t>
            </w: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br/>
            </w:r>
            <w:r w:rsidRPr="00E95D53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เจ้าหนี้อื่น และประมาณการหนี้สิน)</w:t>
            </w:r>
          </w:p>
        </w:tc>
        <w:tc>
          <w:tcPr>
            <w:tcW w:w="250" w:type="dxa"/>
            <w:vAlign w:val="bottom"/>
          </w:tcPr>
          <w:p w14:paraId="33A844D3" w14:textId="77777777" w:rsidR="00B1799C" w:rsidRPr="00E95D53" w:rsidRDefault="00B1799C" w:rsidP="00B1799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093" w:type="dxa"/>
            <w:vAlign w:val="bottom"/>
          </w:tcPr>
          <w:p w14:paraId="59653448" w14:textId="6DD036D2" w:rsidR="00B1799C" w:rsidRPr="00E95D53" w:rsidRDefault="00B1799C" w:rsidP="00B1799C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right="68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US" w:bidi="th-TH"/>
              </w:rPr>
              <w:t>2,501</w:t>
            </w:r>
          </w:p>
        </w:tc>
        <w:tc>
          <w:tcPr>
            <w:tcW w:w="236" w:type="dxa"/>
            <w:vAlign w:val="bottom"/>
          </w:tcPr>
          <w:p w14:paraId="1A93A1FF" w14:textId="77777777" w:rsidR="00B1799C" w:rsidRPr="00E95D53" w:rsidRDefault="00B1799C" w:rsidP="00B1799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US" w:bidi="th-TH"/>
              </w:rPr>
            </w:pPr>
          </w:p>
        </w:tc>
        <w:tc>
          <w:tcPr>
            <w:tcW w:w="1101" w:type="dxa"/>
            <w:vAlign w:val="bottom"/>
          </w:tcPr>
          <w:p w14:paraId="2CBA866F" w14:textId="614C5FFB" w:rsidR="00B1799C" w:rsidRPr="006B06D0" w:rsidRDefault="00B1799C" w:rsidP="00B1799C">
            <w:pPr>
              <w:pStyle w:val="a1"/>
              <w:tabs>
                <w:tab w:val="decimal" w:pos="719"/>
              </w:tabs>
              <w:ind w:right="16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6B06D0">
              <w:rPr>
                <w:rFonts w:asciiTheme="majorBidi" w:hAnsiTheme="majorBidi" w:cstheme="majorBidi"/>
                <w:sz w:val="30"/>
                <w:szCs w:val="30"/>
              </w:rPr>
              <w:t>2,151</w:t>
            </w:r>
          </w:p>
        </w:tc>
      </w:tr>
      <w:tr w:rsidR="00B1799C" w:rsidRPr="00E95D53" w14:paraId="4E24EFA4" w14:textId="77777777" w:rsidTr="00B1799C">
        <w:trPr>
          <w:trHeight w:val="20"/>
        </w:trPr>
        <w:tc>
          <w:tcPr>
            <w:tcW w:w="6517" w:type="dxa"/>
            <w:gridSpan w:val="4"/>
          </w:tcPr>
          <w:p w14:paraId="20EBD1F1" w14:textId="530259A1" w:rsidR="00B1799C" w:rsidRPr="00E95D53" w:rsidRDefault="00B1799C" w:rsidP="00B1799C">
            <w:pPr>
              <w:pStyle w:val="ListParagraph"/>
              <w:numPr>
                <w:ilvl w:val="0"/>
                <w:numId w:val="24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left" w:pos="365"/>
              </w:tabs>
              <w:ind w:left="365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E95D53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 xml:space="preserve">รวมรายการหนี้สินทางการเงินไม่หมุนเวียน (ไม่รวมเจ้าหนี้การค้า </w:t>
            </w: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br/>
            </w:r>
            <w:r w:rsidRPr="00E95D53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เจ้าหนี้อื่น และประมาณการหนี้สิน)</w:t>
            </w:r>
          </w:p>
        </w:tc>
        <w:tc>
          <w:tcPr>
            <w:tcW w:w="250" w:type="dxa"/>
            <w:vAlign w:val="bottom"/>
          </w:tcPr>
          <w:p w14:paraId="11E1DBED" w14:textId="77777777" w:rsidR="00B1799C" w:rsidRPr="00E95D53" w:rsidRDefault="00B1799C" w:rsidP="00B1799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093" w:type="dxa"/>
            <w:vAlign w:val="bottom"/>
          </w:tcPr>
          <w:p w14:paraId="20BED09E" w14:textId="57DCA2BA" w:rsidR="00B1799C" w:rsidRPr="00E95D53" w:rsidRDefault="00B1799C" w:rsidP="00B1799C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right="68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US" w:bidi="th-TH"/>
              </w:rPr>
              <w:t>797</w:t>
            </w:r>
          </w:p>
        </w:tc>
        <w:tc>
          <w:tcPr>
            <w:tcW w:w="236" w:type="dxa"/>
            <w:vAlign w:val="bottom"/>
          </w:tcPr>
          <w:p w14:paraId="5355F5BE" w14:textId="77777777" w:rsidR="00B1799C" w:rsidRPr="00E95D53" w:rsidRDefault="00B1799C" w:rsidP="00B1799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US" w:bidi="th-TH"/>
              </w:rPr>
            </w:pPr>
          </w:p>
        </w:tc>
        <w:tc>
          <w:tcPr>
            <w:tcW w:w="1101" w:type="dxa"/>
            <w:vAlign w:val="bottom"/>
          </w:tcPr>
          <w:p w14:paraId="23C16AA5" w14:textId="7F39B22D" w:rsidR="00B1799C" w:rsidRPr="006B06D0" w:rsidRDefault="00B1799C" w:rsidP="00B1799C">
            <w:pPr>
              <w:pStyle w:val="a1"/>
              <w:tabs>
                <w:tab w:val="decimal" w:pos="719"/>
              </w:tabs>
              <w:ind w:right="16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6B06D0">
              <w:rPr>
                <w:rFonts w:asciiTheme="majorBidi" w:hAnsiTheme="majorBidi" w:cstheme="majorBidi"/>
                <w:sz w:val="30"/>
                <w:szCs w:val="30"/>
              </w:rPr>
              <w:t>790</w:t>
            </w:r>
          </w:p>
        </w:tc>
      </w:tr>
    </w:tbl>
    <w:p w14:paraId="4413CD2A" w14:textId="46B29EFF" w:rsidR="002F02BC" w:rsidRPr="001F0553" w:rsidRDefault="002F02BC" w:rsidP="001E2E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ind w:left="630"/>
        <w:jc w:val="thaiDistribute"/>
        <w:rPr>
          <w:rFonts w:ascii="Angsana New" w:hAnsi="Angsana New"/>
          <w:sz w:val="20"/>
          <w:szCs w:val="20"/>
        </w:rPr>
      </w:pPr>
    </w:p>
    <w:p w14:paraId="100321B8" w14:textId="77777777" w:rsidR="00DA1896" w:rsidRDefault="00DA189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  <w:sectPr w:rsidR="00DA1896" w:rsidSect="00BD00C0">
          <w:pgSz w:w="11909" w:h="16834" w:code="9"/>
          <w:pgMar w:top="691" w:right="1152" w:bottom="576" w:left="1152" w:header="720" w:footer="720" w:gutter="0"/>
          <w:cols w:space="720"/>
          <w:docGrid w:linePitch="245"/>
        </w:sectPr>
      </w:pPr>
    </w:p>
    <w:tbl>
      <w:tblPr>
        <w:tblW w:w="1530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336"/>
        <w:gridCol w:w="1064"/>
        <w:gridCol w:w="1170"/>
        <w:gridCol w:w="1080"/>
        <w:gridCol w:w="990"/>
        <w:gridCol w:w="990"/>
        <w:gridCol w:w="1170"/>
        <w:gridCol w:w="1724"/>
        <w:gridCol w:w="1241"/>
        <w:gridCol w:w="1535"/>
      </w:tblGrid>
      <w:tr w:rsidR="001F0553" w:rsidRPr="00B03FEC" w14:paraId="462418A4" w14:textId="77777777" w:rsidTr="00CB48EE">
        <w:trPr>
          <w:trHeight w:val="243"/>
        </w:trPr>
        <w:tc>
          <w:tcPr>
            <w:tcW w:w="4336" w:type="dxa"/>
            <w:vAlign w:val="bottom"/>
          </w:tcPr>
          <w:p w14:paraId="1D599695" w14:textId="77777777" w:rsidR="001F0553" w:rsidRPr="00B03FEC" w:rsidRDefault="001F0553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964" w:type="dxa"/>
            <w:gridSpan w:val="9"/>
            <w:vAlign w:val="bottom"/>
            <w:hideMark/>
          </w:tcPr>
          <w:p w14:paraId="10F29AAA" w14:textId="1DA1CDBD" w:rsidR="001F0553" w:rsidRPr="00091ABE" w:rsidRDefault="00091ABE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</w:pPr>
            <w:r w:rsidRPr="00091ABE">
              <w:rPr>
                <w:rFonts w:asciiTheme="majorBidi" w:hAnsiTheme="majorBidi" w:cs="Angsana New" w:hint="cs"/>
                <w:b w:val="0"/>
                <w:bCs/>
                <w:sz w:val="30"/>
                <w:szCs w:val="30"/>
                <w:cs/>
                <w:lang w:bidi="th-TH"/>
              </w:rPr>
              <w:t>ณ</w:t>
            </w:r>
            <w:r w:rsidRPr="00091ABE">
              <w:rPr>
                <w:rFonts w:asciiTheme="majorBidi" w:hAnsiTheme="majorBidi" w:cs="Angsana New"/>
                <w:b w:val="0"/>
                <w:bCs/>
                <w:sz w:val="30"/>
                <w:szCs w:val="30"/>
                <w:cs/>
                <w:lang w:bidi="th-TH"/>
              </w:rPr>
              <w:t xml:space="preserve"> </w:t>
            </w:r>
            <w:r w:rsidRPr="00091ABE">
              <w:rPr>
                <w:rFonts w:asciiTheme="majorBidi" w:hAnsiTheme="majorBidi" w:cs="Angsana New" w:hint="cs"/>
                <w:b w:val="0"/>
                <w:bCs/>
                <w:sz w:val="30"/>
                <w:szCs w:val="30"/>
                <w:cs/>
                <w:lang w:bidi="th-TH"/>
              </w:rPr>
              <w:t>วันที่</w:t>
            </w:r>
            <w:r w:rsidRPr="00091ABE">
              <w:rPr>
                <w:rFonts w:asciiTheme="majorBidi" w:hAnsiTheme="majorBidi" w:cs="Angsana New"/>
                <w:b w:val="0"/>
                <w:bCs/>
                <w:sz w:val="30"/>
                <w:szCs w:val="30"/>
                <w:cs/>
                <w:lang w:bidi="th-TH"/>
              </w:rPr>
              <w:t xml:space="preserve"> 31 </w:t>
            </w:r>
            <w:r w:rsidRPr="00091ABE">
              <w:rPr>
                <w:rFonts w:asciiTheme="majorBidi" w:hAnsiTheme="majorBidi" w:cs="Angsana New" w:hint="cs"/>
                <w:b w:val="0"/>
                <w:bCs/>
                <w:sz w:val="30"/>
                <w:szCs w:val="30"/>
                <w:cs/>
                <w:lang w:bidi="th-TH"/>
              </w:rPr>
              <w:t>มีนาคม</w:t>
            </w:r>
            <w:r w:rsidRPr="00091ABE">
              <w:rPr>
                <w:rFonts w:asciiTheme="majorBidi" w:hAnsiTheme="majorBidi" w:cs="Angsana New"/>
                <w:b w:val="0"/>
                <w:bCs/>
                <w:sz w:val="30"/>
                <w:szCs w:val="30"/>
                <w:cs/>
                <w:lang w:bidi="th-TH"/>
              </w:rPr>
              <w:t xml:space="preserve"> 2566</w:t>
            </w:r>
          </w:p>
        </w:tc>
      </w:tr>
      <w:tr w:rsidR="001F0553" w:rsidRPr="00B03FEC" w14:paraId="1021F440" w14:textId="77777777" w:rsidTr="00CB48EE">
        <w:trPr>
          <w:trHeight w:val="711"/>
        </w:trPr>
        <w:tc>
          <w:tcPr>
            <w:tcW w:w="4336" w:type="dxa"/>
            <w:vAlign w:val="bottom"/>
            <w:hideMark/>
          </w:tcPr>
          <w:p w14:paraId="71D21DD9" w14:textId="5B76AD04" w:rsidR="001F0553" w:rsidRPr="00B03FEC" w:rsidRDefault="001F0553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  <w:r w:rsidRPr="00B03FE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บริษัทร่วม</w:t>
            </w:r>
          </w:p>
        </w:tc>
        <w:tc>
          <w:tcPr>
            <w:tcW w:w="1064" w:type="dxa"/>
            <w:vAlign w:val="bottom"/>
            <w:hideMark/>
          </w:tcPr>
          <w:p w14:paraId="24CFF89B" w14:textId="02B02748" w:rsidR="001F0553" w:rsidRPr="00B03FEC" w:rsidRDefault="001F0553">
            <w:pPr>
              <w:pStyle w:val="block"/>
              <w:tabs>
                <w:tab w:val="left" w:pos="13"/>
              </w:tabs>
              <w:spacing w:after="0" w:line="240" w:lineRule="auto"/>
              <w:ind w:left="0" w:firstLine="1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สินทรัพย์หมุนเวียน</w:t>
            </w:r>
          </w:p>
        </w:tc>
        <w:tc>
          <w:tcPr>
            <w:tcW w:w="1170" w:type="dxa"/>
            <w:vAlign w:val="bottom"/>
            <w:hideMark/>
          </w:tcPr>
          <w:p w14:paraId="59812601" w14:textId="4935E871" w:rsidR="001F0553" w:rsidRPr="00B03FEC" w:rsidRDefault="001F0553">
            <w:pPr>
              <w:pStyle w:val="block"/>
              <w:tabs>
                <w:tab w:val="left" w:pos="516"/>
              </w:tabs>
              <w:spacing w:after="0" w:line="240" w:lineRule="auto"/>
              <w:ind w:left="-5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สินทรัพย์ไม่หมุนเวียน</w:t>
            </w:r>
          </w:p>
        </w:tc>
        <w:tc>
          <w:tcPr>
            <w:tcW w:w="1080" w:type="dxa"/>
            <w:vAlign w:val="bottom"/>
            <w:hideMark/>
          </w:tcPr>
          <w:p w14:paraId="4A9BCA15" w14:textId="7416FB49" w:rsidR="001F0553" w:rsidRPr="00B03FEC" w:rsidRDefault="001F0553" w:rsidP="001F0553">
            <w:pPr>
              <w:pStyle w:val="block"/>
              <w:tabs>
                <w:tab w:val="left" w:pos="-198"/>
              </w:tabs>
              <w:spacing w:after="0" w:line="240" w:lineRule="auto"/>
              <w:ind w:left="-18" w:hanging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หนี้สินหมุนเวียน</w:t>
            </w:r>
          </w:p>
        </w:tc>
        <w:tc>
          <w:tcPr>
            <w:tcW w:w="990" w:type="dxa"/>
            <w:vAlign w:val="bottom"/>
            <w:hideMark/>
          </w:tcPr>
          <w:p w14:paraId="55A459AD" w14:textId="68F21138" w:rsidR="001F0553" w:rsidRPr="00B03FEC" w:rsidRDefault="001F0553" w:rsidP="001F0553">
            <w:pPr>
              <w:pStyle w:val="block"/>
              <w:tabs>
                <w:tab w:val="left" w:pos="-18"/>
              </w:tabs>
              <w:spacing w:after="0" w:line="240" w:lineRule="auto"/>
              <w:ind w:left="-40" w:right="-102" w:firstLine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หนี้สินไม่หมุนเวียน</w:t>
            </w:r>
          </w:p>
        </w:tc>
        <w:tc>
          <w:tcPr>
            <w:tcW w:w="990" w:type="dxa"/>
            <w:vAlign w:val="bottom"/>
            <w:hideMark/>
          </w:tcPr>
          <w:p w14:paraId="1D1117B8" w14:textId="69393ECA" w:rsidR="001F0553" w:rsidRPr="00B03FEC" w:rsidRDefault="001F0553" w:rsidP="00457BB4">
            <w:pPr>
              <w:pStyle w:val="block"/>
              <w:tabs>
                <w:tab w:val="left" w:pos="227"/>
              </w:tabs>
              <w:spacing w:after="0" w:line="240" w:lineRule="auto"/>
              <w:ind w:left="0" w:firstLine="1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สินทรัพย์สุทธิ</w:t>
            </w:r>
          </w:p>
        </w:tc>
        <w:tc>
          <w:tcPr>
            <w:tcW w:w="1170" w:type="dxa"/>
            <w:vAlign w:val="bottom"/>
            <w:hideMark/>
          </w:tcPr>
          <w:p w14:paraId="33035C79" w14:textId="77777777" w:rsidR="001F0553" w:rsidRPr="00B03FEC" w:rsidRDefault="00457BB4">
            <w:pPr>
              <w:pStyle w:val="block"/>
              <w:tabs>
                <w:tab w:val="left" w:pos="24"/>
              </w:tabs>
              <w:spacing w:after="0" w:line="240" w:lineRule="auto"/>
              <w:ind w:left="0" w:firstLine="13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สัดส่วนเงินลงทุน</w:t>
            </w:r>
          </w:p>
          <w:p w14:paraId="0D704DDC" w14:textId="76699750" w:rsidR="00457BB4" w:rsidRPr="00B03FEC" w:rsidRDefault="00457BB4">
            <w:pPr>
              <w:pStyle w:val="block"/>
              <w:tabs>
                <w:tab w:val="left" w:pos="24"/>
              </w:tabs>
              <w:spacing w:after="0" w:line="240" w:lineRule="auto"/>
              <w:ind w:left="0" w:firstLine="13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Pr="00B03FEC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ร้อยละ</w:t>
            </w:r>
            <w:r w:rsidRPr="00B03FE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724" w:type="dxa"/>
            <w:vAlign w:val="bottom"/>
            <w:hideMark/>
          </w:tcPr>
          <w:p w14:paraId="06DD257D" w14:textId="77777777" w:rsidR="00457BB4" w:rsidRPr="00B03FEC" w:rsidRDefault="00457BB4" w:rsidP="00457BB4">
            <w:pPr>
              <w:spacing w:line="340" w:lineRule="exact"/>
              <w:jc w:val="center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สัดส่วนตามส่วนได้เสียของกิจการ</w:t>
            </w:r>
          </w:p>
          <w:p w14:paraId="2867AB4B" w14:textId="5103556D" w:rsidR="001F0553" w:rsidRPr="00B03FEC" w:rsidRDefault="00457BB4">
            <w:pPr>
              <w:pStyle w:val="block"/>
              <w:tabs>
                <w:tab w:val="left" w:pos="312"/>
              </w:tabs>
              <w:spacing w:after="0" w:line="240" w:lineRule="auto"/>
              <w:ind w:left="42" w:hanging="9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B03FEC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ในสินทรัพย์ - สุทธิ</w:t>
            </w:r>
          </w:p>
        </w:tc>
        <w:tc>
          <w:tcPr>
            <w:tcW w:w="1241" w:type="dxa"/>
            <w:vAlign w:val="bottom"/>
            <w:hideMark/>
          </w:tcPr>
          <w:p w14:paraId="2C2322D5" w14:textId="223630BC" w:rsidR="001F0553" w:rsidRPr="00B03FEC" w:rsidRDefault="00457BB4">
            <w:pPr>
              <w:pStyle w:val="block"/>
              <w:tabs>
                <w:tab w:val="left" w:pos="-30"/>
              </w:tabs>
              <w:spacing w:after="0" w:line="240" w:lineRule="auto"/>
              <w:ind w:left="60" w:hanging="9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</w:t>
            </w:r>
            <w:r w:rsidRPr="00B03FEC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ารตัดรายการระหว่างกัน</w:t>
            </w:r>
          </w:p>
        </w:tc>
        <w:tc>
          <w:tcPr>
            <w:tcW w:w="1535" w:type="dxa"/>
            <w:vAlign w:val="bottom"/>
            <w:hideMark/>
          </w:tcPr>
          <w:p w14:paraId="5AFBFCE6" w14:textId="62028563" w:rsidR="001F0553" w:rsidRPr="00B03FEC" w:rsidRDefault="00457BB4">
            <w:pPr>
              <w:pStyle w:val="block"/>
              <w:tabs>
                <w:tab w:val="left" w:pos="-18"/>
              </w:tabs>
              <w:spacing w:after="0" w:line="240" w:lineRule="auto"/>
              <w:ind w:left="0" w:hanging="1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B03FE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มูลค่าตามบัญชีของส่วนได้เสียของกิจการในบริษัทร่วม</w:t>
            </w:r>
          </w:p>
        </w:tc>
      </w:tr>
      <w:tr w:rsidR="001F0553" w:rsidRPr="00B03FEC" w14:paraId="3FF8046B" w14:textId="77777777" w:rsidTr="00CB48EE">
        <w:trPr>
          <w:trHeight w:val="171"/>
        </w:trPr>
        <w:tc>
          <w:tcPr>
            <w:tcW w:w="4336" w:type="dxa"/>
            <w:vAlign w:val="bottom"/>
          </w:tcPr>
          <w:p w14:paraId="01A3F5EC" w14:textId="77777777" w:rsidR="001F0553" w:rsidRPr="00B03FEC" w:rsidRDefault="001F0553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10964" w:type="dxa"/>
            <w:gridSpan w:val="9"/>
            <w:vAlign w:val="bottom"/>
            <w:hideMark/>
          </w:tcPr>
          <w:p w14:paraId="0A1E1AD5" w14:textId="64994D9F" w:rsidR="001F0553" w:rsidRPr="00B03FEC" w:rsidRDefault="00457BB4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i/>
                <w:iCs/>
                <w:sz w:val="30"/>
                <w:szCs w:val="30"/>
                <w:cs/>
              </w:rPr>
            </w:pPr>
            <w:r w:rsidRPr="00B03FEC">
              <w:rPr>
                <w:rFonts w:asciiTheme="majorBidi" w:hAnsiTheme="majorBidi" w:cstheme="majorBidi"/>
                <w:b w:val="0"/>
                <w:bCs/>
                <w:i/>
                <w:iCs/>
                <w:sz w:val="30"/>
                <w:szCs w:val="30"/>
              </w:rPr>
              <w:t>(</w:t>
            </w:r>
            <w:r w:rsidRPr="00B03FEC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B03FEC">
              <w:rPr>
                <w:rFonts w:asciiTheme="majorBidi" w:hAnsiTheme="majorBidi" w:cstheme="majorBidi"/>
                <w:b w:val="0"/>
                <w:bCs/>
                <w:i/>
                <w:iCs/>
                <w:sz w:val="30"/>
                <w:szCs w:val="30"/>
              </w:rPr>
              <w:t>)</w:t>
            </w:r>
          </w:p>
        </w:tc>
      </w:tr>
      <w:tr w:rsidR="00D91696" w:rsidRPr="00D91696" w14:paraId="60E3D472" w14:textId="77777777" w:rsidTr="00D01C86">
        <w:trPr>
          <w:trHeight w:val="117"/>
        </w:trPr>
        <w:tc>
          <w:tcPr>
            <w:tcW w:w="4336" w:type="dxa"/>
            <w:vAlign w:val="bottom"/>
            <w:hideMark/>
          </w:tcPr>
          <w:p w14:paraId="28CE5434" w14:textId="0E7E4F5B" w:rsidR="00D91696" w:rsidRPr="00B03FEC" w:rsidRDefault="00D91696" w:rsidP="00D9169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พีที อินโด ลิเบอร์ตี้</w:t>
            </w:r>
            <w:r w:rsidRPr="00B03FEC">
              <w:rPr>
                <w:rFonts w:ascii="Angsana New" w:hAnsi="Angsana New" w:hint="cs"/>
                <w:sz w:val="30"/>
                <w:szCs w:val="30"/>
                <w:cs/>
              </w:rPr>
              <w:t xml:space="preserve"> เ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ท็กซ์ไทล์</w:t>
            </w:r>
          </w:p>
        </w:tc>
        <w:tc>
          <w:tcPr>
            <w:tcW w:w="1064" w:type="dxa"/>
            <w:vAlign w:val="bottom"/>
          </w:tcPr>
          <w:p w14:paraId="0E810A16" w14:textId="73F7D1BB" w:rsidR="00D91696" w:rsidRPr="00D91696" w:rsidRDefault="002E06BC" w:rsidP="00D9169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1,391</w:t>
            </w:r>
          </w:p>
        </w:tc>
        <w:tc>
          <w:tcPr>
            <w:tcW w:w="1170" w:type="dxa"/>
            <w:vAlign w:val="bottom"/>
          </w:tcPr>
          <w:p w14:paraId="076CB481" w14:textId="33B88D20" w:rsidR="00D91696" w:rsidRPr="00D91696" w:rsidRDefault="002E06BC" w:rsidP="00D9169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2,339</w:t>
            </w:r>
          </w:p>
        </w:tc>
        <w:tc>
          <w:tcPr>
            <w:tcW w:w="1080" w:type="dxa"/>
            <w:vAlign w:val="bottom"/>
          </w:tcPr>
          <w:p w14:paraId="7055696A" w14:textId="7AA87F73" w:rsidR="00D91696" w:rsidRPr="001649C7" w:rsidRDefault="002E06BC" w:rsidP="00D9169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(1,437)</w:t>
            </w:r>
          </w:p>
        </w:tc>
        <w:tc>
          <w:tcPr>
            <w:tcW w:w="990" w:type="dxa"/>
            <w:vAlign w:val="bottom"/>
          </w:tcPr>
          <w:p w14:paraId="17B9FC53" w14:textId="57682725" w:rsidR="00D91696" w:rsidRPr="00D91696" w:rsidRDefault="002E06BC" w:rsidP="00D9169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(1,594)</w:t>
            </w:r>
          </w:p>
        </w:tc>
        <w:tc>
          <w:tcPr>
            <w:tcW w:w="990" w:type="dxa"/>
            <w:vAlign w:val="bottom"/>
          </w:tcPr>
          <w:p w14:paraId="5511B685" w14:textId="23FA82A0" w:rsidR="00D91696" w:rsidRPr="001649C7" w:rsidRDefault="002E06BC" w:rsidP="00D9169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699</w:t>
            </w:r>
          </w:p>
        </w:tc>
        <w:tc>
          <w:tcPr>
            <w:tcW w:w="1170" w:type="dxa"/>
            <w:vAlign w:val="bottom"/>
          </w:tcPr>
          <w:p w14:paraId="2393F944" w14:textId="7B5FFE80" w:rsidR="00D91696" w:rsidRPr="001649C7" w:rsidRDefault="002E06BC" w:rsidP="00D9169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40.00</w:t>
            </w:r>
          </w:p>
        </w:tc>
        <w:tc>
          <w:tcPr>
            <w:tcW w:w="1724" w:type="dxa"/>
            <w:vAlign w:val="bottom"/>
          </w:tcPr>
          <w:p w14:paraId="7ECE5D39" w14:textId="525A5AD6" w:rsidR="00D91696" w:rsidRPr="001649C7" w:rsidRDefault="002E06BC" w:rsidP="00D9169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280</w:t>
            </w:r>
          </w:p>
        </w:tc>
        <w:tc>
          <w:tcPr>
            <w:tcW w:w="1241" w:type="dxa"/>
            <w:vAlign w:val="bottom"/>
          </w:tcPr>
          <w:p w14:paraId="4DDB4466" w14:textId="1B85567C" w:rsidR="00D91696" w:rsidRPr="001649C7" w:rsidRDefault="002040D8" w:rsidP="002E06BC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(5)</w:t>
            </w:r>
          </w:p>
        </w:tc>
        <w:tc>
          <w:tcPr>
            <w:tcW w:w="1535" w:type="dxa"/>
            <w:vAlign w:val="bottom"/>
          </w:tcPr>
          <w:p w14:paraId="6FDBDE16" w14:textId="35765AE0" w:rsidR="00D91696" w:rsidRPr="001649C7" w:rsidRDefault="002E06BC" w:rsidP="00D91696">
            <w:pPr>
              <w:pStyle w:val="block"/>
              <w:tabs>
                <w:tab w:val="left" w:pos="227"/>
              </w:tabs>
              <w:spacing w:after="0" w:line="240" w:lineRule="auto"/>
              <w:ind w:left="193" w:right="108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2040D8">
              <w:rPr>
                <w:rFonts w:asciiTheme="majorBidi" w:hAnsiTheme="majorBidi" w:cstheme="majorBidi"/>
                <w:sz w:val="30"/>
                <w:szCs w:val="30"/>
              </w:rPr>
              <w:t>75</w:t>
            </w:r>
          </w:p>
        </w:tc>
      </w:tr>
      <w:tr w:rsidR="00D91696" w:rsidRPr="00D91696" w14:paraId="49D3C1A2" w14:textId="77777777" w:rsidTr="00D01C86">
        <w:trPr>
          <w:trHeight w:val="225"/>
        </w:trPr>
        <w:tc>
          <w:tcPr>
            <w:tcW w:w="4336" w:type="dxa"/>
            <w:vAlign w:val="bottom"/>
            <w:hideMark/>
          </w:tcPr>
          <w:p w14:paraId="1F5A0D55" w14:textId="11587403" w:rsidR="00D91696" w:rsidRPr="00B03FEC" w:rsidRDefault="00D91696" w:rsidP="00D9169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อดิตยา เบอร์ล่า เคมี</w:t>
            </w:r>
            <w:r w:rsidRPr="00B03FEC">
              <w:rPr>
                <w:rFonts w:ascii="Angsana New" w:hAnsi="Angsana New" w:hint="cs"/>
                <w:sz w:val="30"/>
                <w:szCs w:val="30"/>
                <w:cs/>
              </w:rPr>
              <w:t>คั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ลส์</w:t>
            </w:r>
            <w:r w:rsidRPr="00B03FE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(ประเทศไทย) จำกัด</w:t>
            </w:r>
          </w:p>
        </w:tc>
        <w:tc>
          <w:tcPr>
            <w:tcW w:w="1064" w:type="dxa"/>
            <w:vAlign w:val="bottom"/>
          </w:tcPr>
          <w:p w14:paraId="5CBE2947" w14:textId="2C5F2BDE" w:rsidR="00D91696" w:rsidRPr="001649C7" w:rsidRDefault="002E06BC" w:rsidP="00D9169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9,</w:t>
            </w:r>
            <w:r w:rsidR="00BD2909">
              <w:rPr>
                <w:rFonts w:asciiTheme="majorBidi" w:hAnsiTheme="majorBidi" w:cstheme="majorBidi"/>
                <w:sz w:val="30"/>
                <w:szCs w:val="30"/>
              </w:rPr>
              <w:t>978</w:t>
            </w:r>
          </w:p>
        </w:tc>
        <w:tc>
          <w:tcPr>
            <w:tcW w:w="1170" w:type="dxa"/>
            <w:vAlign w:val="bottom"/>
          </w:tcPr>
          <w:p w14:paraId="064279DD" w14:textId="0AA3E9B4" w:rsidR="00D91696" w:rsidRPr="00D91696" w:rsidRDefault="002E06BC" w:rsidP="00D9169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19,</w:t>
            </w:r>
            <w:r w:rsidR="00BD2909">
              <w:rPr>
                <w:rFonts w:asciiTheme="majorBidi" w:hAnsiTheme="majorBidi" w:cstheme="majorBidi"/>
                <w:sz w:val="30"/>
                <w:szCs w:val="30"/>
              </w:rPr>
              <w:t>818</w:t>
            </w:r>
          </w:p>
        </w:tc>
        <w:tc>
          <w:tcPr>
            <w:tcW w:w="1080" w:type="dxa"/>
            <w:vAlign w:val="bottom"/>
          </w:tcPr>
          <w:p w14:paraId="3F49CA6F" w14:textId="419D3FFF" w:rsidR="00D91696" w:rsidRPr="001649C7" w:rsidRDefault="002E06BC" w:rsidP="00D9169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(7,673)</w:t>
            </w:r>
          </w:p>
        </w:tc>
        <w:tc>
          <w:tcPr>
            <w:tcW w:w="990" w:type="dxa"/>
            <w:vAlign w:val="bottom"/>
          </w:tcPr>
          <w:p w14:paraId="0CE7D22E" w14:textId="1FA75ED1" w:rsidR="00D91696" w:rsidRPr="00D91696" w:rsidRDefault="002E06BC" w:rsidP="00D9169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(2,503)</w:t>
            </w:r>
          </w:p>
        </w:tc>
        <w:tc>
          <w:tcPr>
            <w:tcW w:w="990" w:type="dxa"/>
            <w:vAlign w:val="bottom"/>
          </w:tcPr>
          <w:p w14:paraId="3476D79F" w14:textId="4AC1DC5C" w:rsidR="00D91696" w:rsidRPr="001649C7" w:rsidRDefault="002E06BC" w:rsidP="00D9169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19,620</w:t>
            </w:r>
          </w:p>
        </w:tc>
        <w:tc>
          <w:tcPr>
            <w:tcW w:w="1170" w:type="dxa"/>
            <w:vAlign w:val="bottom"/>
          </w:tcPr>
          <w:p w14:paraId="4E3ACF58" w14:textId="7FB3DC71" w:rsidR="00D91696" w:rsidRPr="001649C7" w:rsidRDefault="002E06BC" w:rsidP="00D9169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29.98</w:t>
            </w:r>
          </w:p>
        </w:tc>
        <w:tc>
          <w:tcPr>
            <w:tcW w:w="1724" w:type="dxa"/>
            <w:vAlign w:val="bottom"/>
          </w:tcPr>
          <w:p w14:paraId="413141FA" w14:textId="33ADF1C2" w:rsidR="00D91696" w:rsidRPr="001649C7" w:rsidRDefault="002E06BC" w:rsidP="00D9169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5,882</w:t>
            </w:r>
          </w:p>
        </w:tc>
        <w:tc>
          <w:tcPr>
            <w:tcW w:w="1241" w:type="dxa"/>
            <w:vAlign w:val="bottom"/>
          </w:tcPr>
          <w:p w14:paraId="19BCF9F3" w14:textId="5AFCA926" w:rsidR="00D91696" w:rsidRPr="00D91696" w:rsidRDefault="002E06BC" w:rsidP="00D9169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2040D8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535" w:type="dxa"/>
            <w:vAlign w:val="bottom"/>
          </w:tcPr>
          <w:p w14:paraId="01CDA8DC" w14:textId="433949A3" w:rsidR="00D91696" w:rsidRPr="001649C7" w:rsidRDefault="002E06BC" w:rsidP="00D91696">
            <w:pPr>
              <w:pStyle w:val="block"/>
              <w:tabs>
                <w:tab w:val="left" w:pos="227"/>
              </w:tabs>
              <w:spacing w:after="0" w:line="240" w:lineRule="auto"/>
              <w:ind w:left="193" w:right="108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5,87</w:t>
            </w:r>
            <w:r w:rsidR="002040D8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</w:tr>
      <w:tr w:rsidR="00D91696" w:rsidRPr="00D91696" w14:paraId="3C88463B" w14:textId="77777777" w:rsidTr="00D01C86">
        <w:trPr>
          <w:trHeight w:val="153"/>
        </w:trPr>
        <w:tc>
          <w:tcPr>
            <w:tcW w:w="4336" w:type="dxa"/>
            <w:vAlign w:val="bottom"/>
            <w:hideMark/>
          </w:tcPr>
          <w:p w14:paraId="5BB84928" w14:textId="6B6438B7" w:rsidR="00D91696" w:rsidRPr="00B03FEC" w:rsidRDefault="00D91696" w:rsidP="00D9169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ไทย อคริลิค ไฟเบอร์</w:t>
            </w:r>
            <w:r w:rsidRPr="00B03FEC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064" w:type="dxa"/>
            <w:vAlign w:val="bottom"/>
          </w:tcPr>
          <w:p w14:paraId="47DB6430" w14:textId="03436DF7" w:rsidR="00D91696" w:rsidRPr="001649C7" w:rsidRDefault="002E06BC" w:rsidP="00D9169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2,574</w:t>
            </w:r>
          </w:p>
        </w:tc>
        <w:tc>
          <w:tcPr>
            <w:tcW w:w="1170" w:type="dxa"/>
            <w:vAlign w:val="bottom"/>
          </w:tcPr>
          <w:p w14:paraId="469F6B6A" w14:textId="08AFA32D" w:rsidR="00D91696" w:rsidRPr="001649C7" w:rsidRDefault="004B63CC" w:rsidP="00D9169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2,277</w:t>
            </w:r>
          </w:p>
        </w:tc>
        <w:tc>
          <w:tcPr>
            <w:tcW w:w="1080" w:type="dxa"/>
            <w:vAlign w:val="bottom"/>
          </w:tcPr>
          <w:p w14:paraId="6CE8A383" w14:textId="41AB0BF5" w:rsidR="00D91696" w:rsidRPr="001649C7" w:rsidRDefault="002E06BC" w:rsidP="00D9169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4B63CC">
              <w:rPr>
                <w:rFonts w:asciiTheme="majorBidi" w:hAnsiTheme="majorBidi" w:cstheme="majorBidi"/>
                <w:sz w:val="30"/>
                <w:szCs w:val="30"/>
              </w:rPr>
              <w:t>3,149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990" w:type="dxa"/>
            <w:vAlign w:val="bottom"/>
          </w:tcPr>
          <w:p w14:paraId="33D5C8E9" w14:textId="60A68825" w:rsidR="00D91696" w:rsidRPr="001649C7" w:rsidRDefault="002E06BC" w:rsidP="00D9169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(873)</w:t>
            </w:r>
          </w:p>
        </w:tc>
        <w:tc>
          <w:tcPr>
            <w:tcW w:w="990" w:type="dxa"/>
            <w:vAlign w:val="bottom"/>
          </w:tcPr>
          <w:p w14:paraId="2B8950E9" w14:textId="7F1A78CD" w:rsidR="00D91696" w:rsidRPr="001649C7" w:rsidRDefault="002040D8" w:rsidP="00D9169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829</w:t>
            </w:r>
          </w:p>
        </w:tc>
        <w:tc>
          <w:tcPr>
            <w:tcW w:w="1170" w:type="dxa"/>
            <w:vAlign w:val="bottom"/>
          </w:tcPr>
          <w:p w14:paraId="4DF1D24F" w14:textId="31E042DD" w:rsidR="00D91696" w:rsidRPr="001649C7" w:rsidRDefault="002E06BC" w:rsidP="00D9169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30.00</w:t>
            </w:r>
          </w:p>
        </w:tc>
        <w:tc>
          <w:tcPr>
            <w:tcW w:w="1724" w:type="dxa"/>
            <w:vAlign w:val="bottom"/>
          </w:tcPr>
          <w:p w14:paraId="511E0E78" w14:textId="0845A051" w:rsidR="00D91696" w:rsidRPr="001649C7" w:rsidRDefault="002040D8" w:rsidP="00D9169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249</w:t>
            </w:r>
          </w:p>
        </w:tc>
        <w:tc>
          <w:tcPr>
            <w:tcW w:w="1241" w:type="dxa"/>
            <w:vAlign w:val="bottom"/>
          </w:tcPr>
          <w:p w14:paraId="091DEF68" w14:textId="57F3DB5C" w:rsidR="00D91696" w:rsidRPr="001649C7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 xml:space="preserve">              </w:t>
            </w:r>
            <w:r w:rsidR="002040D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35" w:type="dxa"/>
            <w:vAlign w:val="bottom"/>
          </w:tcPr>
          <w:p w14:paraId="5C762C24" w14:textId="3971A89C" w:rsidR="00D91696" w:rsidRPr="001649C7" w:rsidRDefault="00B63596" w:rsidP="00D91696">
            <w:pPr>
              <w:pStyle w:val="block"/>
              <w:tabs>
                <w:tab w:val="left" w:pos="227"/>
              </w:tabs>
              <w:spacing w:after="0" w:line="240" w:lineRule="auto"/>
              <w:ind w:left="193" w:right="108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249</w:t>
            </w:r>
          </w:p>
        </w:tc>
      </w:tr>
      <w:tr w:rsidR="0066442B" w:rsidRPr="00D91696" w14:paraId="2E1C4F89" w14:textId="77777777" w:rsidTr="00D01C86">
        <w:trPr>
          <w:trHeight w:val="81"/>
        </w:trPr>
        <w:tc>
          <w:tcPr>
            <w:tcW w:w="4336" w:type="dxa"/>
            <w:vAlign w:val="bottom"/>
            <w:hideMark/>
          </w:tcPr>
          <w:p w14:paraId="52FB2784" w14:textId="4340AEB2" w:rsidR="0066442B" w:rsidRPr="00B03FEC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คาร์บอน</w:t>
            </w:r>
            <w:r w:rsidRPr="00B03FEC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Pr="00B03FEC">
              <w:rPr>
                <w:rFonts w:ascii="Angsana New" w:hAnsi="Angsana New" w:hint="cs"/>
                <w:sz w:val="30"/>
                <w:szCs w:val="30"/>
                <w:cs/>
              </w:rPr>
              <w:t>ประเทศไทย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)</w:t>
            </w:r>
            <w:r w:rsidRPr="00B03FE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  <w:r w:rsidRPr="00B03FEC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(มหาชน)</w:t>
            </w:r>
          </w:p>
        </w:tc>
        <w:tc>
          <w:tcPr>
            <w:tcW w:w="1064" w:type="dxa"/>
            <w:vAlign w:val="bottom"/>
          </w:tcPr>
          <w:p w14:paraId="0827C3E1" w14:textId="4D563F77" w:rsidR="0066442B" w:rsidRPr="001649C7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10,262</w:t>
            </w:r>
          </w:p>
        </w:tc>
        <w:tc>
          <w:tcPr>
            <w:tcW w:w="1170" w:type="dxa"/>
            <w:vAlign w:val="bottom"/>
          </w:tcPr>
          <w:p w14:paraId="789248CE" w14:textId="4CE43B41" w:rsidR="0066442B" w:rsidRPr="001649C7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20,684</w:t>
            </w:r>
          </w:p>
        </w:tc>
        <w:tc>
          <w:tcPr>
            <w:tcW w:w="1080" w:type="dxa"/>
            <w:vAlign w:val="bottom"/>
          </w:tcPr>
          <w:p w14:paraId="1EFFFE46" w14:textId="3712869A" w:rsidR="0066442B" w:rsidRPr="001649C7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(2,669)</w:t>
            </w:r>
          </w:p>
        </w:tc>
        <w:tc>
          <w:tcPr>
            <w:tcW w:w="990" w:type="dxa"/>
            <w:vAlign w:val="bottom"/>
          </w:tcPr>
          <w:p w14:paraId="5DCA8B96" w14:textId="4AC2D8B5" w:rsidR="0066442B" w:rsidRPr="001649C7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(141)</w:t>
            </w:r>
          </w:p>
        </w:tc>
        <w:tc>
          <w:tcPr>
            <w:tcW w:w="990" w:type="dxa"/>
            <w:vAlign w:val="bottom"/>
          </w:tcPr>
          <w:p w14:paraId="3E59D042" w14:textId="601DA5C5" w:rsidR="0066442B" w:rsidRPr="001649C7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28,136</w:t>
            </w:r>
          </w:p>
        </w:tc>
        <w:tc>
          <w:tcPr>
            <w:tcW w:w="1170" w:type="dxa"/>
            <w:vAlign w:val="bottom"/>
          </w:tcPr>
          <w:p w14:paraId="16975ADB" w14:textId="6523FC10" w:rsidR="0066442B" w:rsidRPr="001649C7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24.98</w:t>
            </w:r>
          </w:p>
        </w:tc>
        <w:tc>
          <w:tcPr>
            <w:tcW w:w="1724" w:type="dxa"/>
            <w:vAlign w:val="bottom"/>
          </w:tcPr>
          <w:p w14:paraId="47854618" w14:textId="154B170F" w:rsidR="0066442B" w:rsidRPr="001649C7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7,028</w:t>
            </w:r>
          </w:p>
        </w:tc>
        <w:tc>
          <w:tcPr>
            <w:tcW w:w="1241" w:type="dxa"/>
            <w:vAlign w:val="bottom"/>
          </w:tcPr>
          <w:p w14:paraId="5EDEEBF2" w14:textId="5D5118F0" w:rsidR="0066442B" w:rsidRPr="001649C7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 xml:space="preserve">             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35" w:type="dxa"/>
            <w:vAlign w:val="bottom"/>
          </w:tcPr>
          <w:p w14:paraId="290E8BF7" w14:textId="1D4D075E" w:rsidR="0066442B" w:rsidRPr="001649C7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right="108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7,028</w:t>
            </w:r>
          </w:p>
        </w:tc>
      </w:tr>
      <w:tr w:rsidR="0066442B" w:rsidRPr="00D91696" w14:paraId="7FB47F17" w14:textId="77777777" w:rsidTr="00D01C86">
        <w:trPr>
          <w:trHeight w:val="279"/>
        </w:trPr>
        <w:tc>
          <w:tcPr>
            <w:tcW w:w="4336" w:type="dxa"/>
            <w:vAlign w:val="bottom"/>
            <w:hideMark/>
          </w:tcPr>
          <w:p w14:paraId="0F23F538" w14:textId="48B72249" w:rsidR="0066442B" w:rsidRPr="00B03FEC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ไทย โพลีฟอสเฟตและเคมีภัณฑ์</w:t>
            </w:r>
            <w:r w:rsidRPr="00B03FE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064" w:type="dxa"/>
            <w:vAlign w:val="bottom"/>
          </w:tcPr>
          <w:p w14:paraId="71830C87" w14:textId="3ED47EDE" w:rsidR="0066442B" w:rsidRPr="001649C7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184</w:t>
            </w:r>
          </w:p>
        </w:tc>
        <w:tc>
          <w:tcPr>
            <w:tcW w:w="1170" w:type="dxa"/>
            <w:vAlign w:val="bottom"/>
          </w:tcPr>
          <w:p w14:paraId="4B84972C" w14:textId="3D67611E" w:rsidR="0066442B" w:rsidRPr="001649C7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9,599</w:t>
            </w:r>
          </w:p>
        </w:tc>
        <w:tc>
          <w:tcPr>
            <w:tcW w:w="1080" w:type="dxa"/>
            <w:vAlign w:val="bottom"/>
          </w:tcPr>
          <w:p w14:paraId="38A83DD7" w14:textId="20345904" w:rsidR="0066442B" w:rsidRPr="001649C7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(20)</w:t>
            </w:r>
          </w:p>
        </w:tc>
        <w:tc>
          <w:tcPr>
            <w:tcW w:w="990" w:type="dxa"/>
            <w:vAlign w:val="bottom"/>
          </w:tcPr>
          <w:p w14:paraId="29592631" w14:textId="3000624F" w:rsidR="0066442B" w:rsidRPr="001649C7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90" w:type="dxa"/>
            <w:vAlign w:val="bottom"/>
          </w:tcPr>
          <w:p w14:paraId="5C1AEB68" w14:textId="38F2C486" w:rsidR="0066442B" w:rsidRPr="001649C7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9,763</w:t>
            </w:r>
          </w:p>
        </w:tc>
        <w:tc>
          <w:tcPr>
            <w:tcW w:w="1170" w:type="dxa"/>
            <w:vAlign w:val="bottom"/>
          </w:tcPr>
          <w:p w14:paraId="0FC5EB2C" w14:textId="0065E182" w:rsidR="0066442B" w:rsidRPr="001649C7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49.00</w:t>
            </w:r>
          </w:p>
        </w:tc>
        <w:tc>
          <w:tcPr>
            <w:tcW w:w="1724" w:type="dxa"/>
            <w:vAlign w:val="bottom"/>
          </w:tcPr>
          <w:p w14:paraId="36DBAA29" w14:textId="25890CD4" w:rsidR="0066442B" w:rsidRPr="001649C7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4,784</w:t>
            </w:r>
          </w:p>
        </w:tc>
        <w:tc>
          <w:tcPr>
            <w:tcW w:w="1241" w:type="dxa"/>
            <w:vAlign w:val="bottom"/>
          </w:tcPr>
          <w:p w14:paraId="241BC30F" w14:textId="5E002B82" w:rsidR="0066442B" w:rsidRPr="001649C7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(211)</w:t>
            </w:r>
          </w:p>
        </w:tc>
        <w:tc>
          <w:tcPr>
            <w:tcW w:w="1535" w:type="dxa"/>
            <w:vAlign w:val="bottom"/>
          </w:tcPr>
          <w:p w14:paraId="5816D9F5" w14:textId="299AD587" w:rsidR="0066442B" w:rsidRPr="001649C7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right="108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4,573</w:t>
            </w:r>
          </w:p>
        </w:tc>
      </w:tr>
      <w:tr w:rsidR="0066442B" w:rsidRPr="00D91696" w14:paraId="5C180355" w14:textId="77777777" w:rsidTr="00D01C86">
        <w:trPr>
          <w:trHeight w:val="135"/>
        </w:trPr>
        <w:tc>
          <w:tcPr>
            <w:tcW w:w="4336" w:type="dxa"/>
            <w:vAlign w:val="bottom"/>
            <w:hideMark/>
          </w:tcPr>
          <w:p w14:paraId="4A7C958F" w14:textId="29C57F36" w:rsidR="0066442B" w:rsidRPr="00B03FEC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จิงเว่ย์ ไฟเบอร์ จำกัด</w:t>
            </w:r>
          </w:p>
        </w:tc>
        <w:tc>
          <w:tcPr>
            <w:tcW w:w="1064" w:type="dxa"/>
            <w:vAlign w:val="bottom"/>
          </w:tcPr>
          <w:p w14:paraId="288260B3" w14:textId="2E3D5C8A" w:rsidR="0066442B" w:rsidRPr="001649C7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1,366</w:t>
            </w:r>
          </w:p>
        </w:tc>
        <w:tc>
          <w:tcPr>
            <w:tcW w:w="1170" w:type="dxa"/>
            <w:vAlign w:val="bottom"/>
          </w:tcPr>
          <w:p w14:paraId="2CC46D06" w14:textId="3ED54B23" w:rsidR="0066442B" w:rsidRPr="001649C7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1,322</w:t>
            </w:r>
          </w:p>
        </w:tc>
        <w:tc>
          <w:tcPr>
            <w:tcW w:w="1080" w:type="dxa"/>
            <w:vAlign w:val="bottom"/>
          </w:tcPr>
          <w:p w14:paraId="0697494A" w14:textId="00042171" w:rsidR="0066442B" w:rsidRPr="00D91696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(1,933)</w:t>
            </w:r>
          </w:p>
        </w:tc>
        <w:tc>
          <w:tcPr>
            <w:tcW w:w="990" w:type="dxa"/>
            <w:vAlign w:val="bottom"/>
          </w:tcPr>
          <w:p w14:paraId="74E341A5" w14:textId="19C84047" w:rsidR="0066442B" w:rsidRPr="00BB7E42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990" w:type="dxa"/>
            <w:vAlign w:val="bottom"/>
          </w:tcPr>
          <w:p w14:paraId="4D5A45C3" w14:textId="7CC439D2" w:rsidR="0066442B" w:rsidRPr="001649C7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755</w:t>
            </w:r>
          </w:p>
        </w:tc>
        <w:tc>
          <w:tcPr>
            <w:tcW w:w="1170" w:type="dxa"/>
            <w:vAlign w:val="bottom"/>
          </w:tcPr>
          <w:p w14:paraId="1B331632" w14:textId="79AC9369" w:rsidR="0066442B" w:rsidRPr="001649C7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42.53</w:t>
            </w:r>
          </w:p>
        </w:tc>
        <w:tc>
          <w:tcPr>
            <w:tcW w:w="1724" w:type="dxa"/>
            <w:vAlign w:val="bottom"/>
          </w:tcPr>
          <w:p w14:paraId="11E7332A" w14:textId="7D9EB192" w:rsidR="0066442B" w:rsidRPr="001649C7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321</w:t>
            </w:r>
          </w:p>
        </w:tc>
        <w:tc>
          <w:tcPr>
            <w:tcW w:w="1241" w:type="dxa"/>
            <w:vAlign w:val="bottom"/>
          </w:tcPr>
          <w:p w14:paraId="6DA2922B" w14:textId="2CE368F2" w:rsidR="0066442B" w:rsidRPr="001649C7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(13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535" w:type="dxa"/>
            <w:vAlign w:val="bottom"/>
          </w:tcPr>
          <w:p w14:paraId="10CE7981" w14:textId="51E8B688" w:rsidR="0066442B" w:rsidRPr="001649C7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right="108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183</w:t>
            </w:r>
          </w:p>
        </w:tc>
      </w:tr>
      <w:tr w:rsidR="0066442B" w:rsidRPr="00D91696" w14:paraId="6CA5DF4E" w14:textId="77777777" w:rsidTr="00D01C86">
        <w:trPr>
          <w:trHeight w:val="68"/>
        </w:trPr>
        <w:tc>
          <w:tcPr>
            <w:tcW w:w="4336" w:type="dxa"/>
            <w:vAlign w:val="bottom"/>
            <w:hideMark/>
          </w:tcPr>
          <w:p w14:paraId="2044B9EF" w14:textId="3B182179" w:rsidR="0066442B" w:rsidRPr="00B03FEC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06881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อดิตยา กรุ๊ป เอบี</w:t>
            </w:r>
          </w:p>
        </w:tc>
        <w:tc>
          <w:tcPr>
            <w:tcW w:w="1064" w:type="dxa"/>
            <w:vAlign w:val="bottom"/>
          </w:tcPr>
          <w:p w14:paraId="079DC870" w14:textId="3F6DC592" w:rsidR="0066442B" w:rsidRPr="001649C7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3,638</w:t>
            </w:r>
          </w:p>
        </w:tc>
        <w:tc>
          <w:tcPr>
            <w:tcW w:w="1170" w:type="dxa"/>
            <w:vAlign w:val="bottom"/>
          </w:tcPr>
          <w:p w14:paraId="4B1F3685" w14:textId="438DA5D7" w:rsidR="0066442B" w:rsidRPr="001649C7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6,039</w:t>
            </w:r>
          </w:p>
        </w:tc>
        <w:tc>
          <w:tcPr>
            <w:tcW w:w="1080" w:type="dxa"/>
            <w:vAlign w:val="bottom"/>
          </w:tcPr>
          <w:p w14:paraId="077B7140" w14:textId="1B37F53F" w:rsidR="0066442B" w:rsidRPr="001649C7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60)</w:t>
            </w:r>
          </w:p>
        </w:tc>
        <w:tc>
          <w:tcPr>
            <w:tcW w:w="990" w:type="dxa"/>
            <w:vAlign w:val="bottom"/>
          </w:tcPr>
          <w:p w14:paraId="25B44B11" w14:textId="575AED6E" w:rsidR="0066442B" w:rsidRPr="001649C7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(3,386)</w:t>
            </w:r>
          </w:p>
        </w:tc>
        <w:tc>
          <w:tcPr>
            <w:tcW w:w="990" w:type="dxa"/>
            <w:vAlign w:val="bottom"/>
          </w:tcPr>
          <w:p w14:paraId="10B0821A" w14:textId="553744AF" w:rsidR="0066442B" w:rsidRPr="002040D8" w:rsidRDefault="0066442B" w:rsidP="0066442B">
            <w:pPr>
              <w:pStyle w:val="block"/>
              <w:tabs>
                <w:tab w:val="left" w:pos="165"/>
                <w:tab w:val="left" w:pos="746"/>
              </w:tabs>
              <w:spacing w:after="0" w:line="240" w:lineRule="auto"/>
              <w:ind w:left="193" w:right="-69" w:hanging="2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(3,</w:t>
            </w:r>
            <w:r w:rsidRPr="0066442B">
              <w:rPr>
                <w:rFonts w:asciiTheme="majorBidi" w:hAnsiTheme="majorBidi" w:cstheme="majorBidi"/>
                <w:sz w:val="30"/>
                <w:szCs w:val="30"/>
              </w:rPr>
              <w:t>931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170" w:type="dxa"/>
            <w:vAlign w:val="bottom"/>
          </w:tcPr>
          <w:p w14:paraId="5E7BD864" w14:textId="05E56519" w:rsidR="0066442B" w:rsidRPr="001649C7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33.33</w:t>
            </w:r>
          </w:p>
        </w:tc>
        <w:tc>
          <w:tcPr>
            <w:tcW w:w="1724" w:type="dxa"/>
            <w:vAlign w:val="bottom"/>
          </w:tcPr>
          <w:p w14:paraId="50294FF7" w14:textId="290334C4" w:rsidR="0066442B" w:rsidRPr="001649C7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1,310</w:t>
            </w:r>
          </w:p>
        </w:tc>
        <w:tc>
          <w:tcPr>
            <w:tcW w:w="1241" w:type="dxa"/>
            <w:vAlign w:val="bottom"/>
          </w:tcPr>
          <w:p w14:paraId="5BED9630" w14:textId="4511AB42" w:rsidR="0066442B" w:rsidRPr="001649C7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 xml:space="preserve">             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35" w:type="dxa"/>
            <w:vAlign w:val="bottom"/>
          </w:tcPr>
          <w:p w14:paraId="44A79903" w14:textId="654F8BDD" w:rsidR="0066442B" w:rsidRPr="001649C7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right="108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1,310</w:t>
            </w:r>
          </w:p>
        </w:tc>
      </w:tr>
      <w:tr w:rsidR="0066442B" w:rsidRPr="00D91696" w14:paraId="068949FE" w14:textId="77777777" w:rsidTr="00D01C86">
        <w:trPr>
          <w:trHeight w:val="108"/>
        </w:trPr>
        <w:tc>
          <w:tcPr>
            <w:tcW w:w="4336" w:type="dxa"/>
            <w:vAlign w:val="bottom"/>
            <w:hideMark/>
          </w:tcPr>
          <w:p w14:paraId="32749DA9" w14:textId="77777777" w:rsidR="0066442B" w:rsidRPr="00B03FEC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 xml:space="preserve">Aditya Birla </w:t>
            </w:r>
            <w:proofErr w:type="spellStart"/>
            <w:r w:rsidRPr="00B03FEC">
              <w:rPr>
                <w:rFonts w:asciiTheme="majorBidi" w:hAnsiTheme="majorBidi" w:cstheme="majorBidi"/>
                <w:sz w:val="30"/>
                <w:szCs w:val="30"/>
              </w:rPr>
              <w:t>Elyaf</w:t>
            </w:r>
            <w:proofErr w:type="spellEnd"/>
            <w:r w:rsidRPr="00B03FEC">
              <w:rPr>
                <w:rFonts w:asciiTheme="majorBidi" w:hAnsiTheme="majorBidi" w:cstheme="majorBidi"/>
                <w:sz w:val="30"/>
                <w:szCs w:val="30"/>
              </w:rPr>
              <w:t xml:space="preserve"> Sanayi </w:t>
            </w:r>
            <w:proofErr w:type="spellStart"/>
            <w:r w:rsidRPr="00B03FEC">
              <w:rPr>
                <w:rFonts w:asciiTheme="majorBidi" w:hAnsiTheme="majorBidi" w:cstheme="majorBidi"/>
                <w:sz w:val="30"/>
                <w:szCs w:val="30"/>
              </w:rPr>
              <w:t>Ve</w:t>
            </w:r>
            <w:proofErr w:type="spellEnd"/>
            <w:r w:rsidRPr="00B03FE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proofErr w:type="spellStart"/>
            <w:r w:rsidRPr="00B03FEC">
              <w:rPr>
                <w:rFonts w:asciiTheme="majorBidi" w:hAnsiTheme="majorBidi" w:cstheme="majorBidi"/>
                <w:sz w:val="30"/>
                <w:szCs w:val="30"/>
              </w:rPr>
              <w:t>Ticaret</w:t>
            </w:r>
            <w:proofErr w:type="spellEnd"/>
            <w:r w:rsidRPr="00B03FE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proofErr w:type="spellStart"/>
            <w:r w:rsidRPr="00B03FEC">
              <w:rPr>
                <w:rFonts w:asciiTheme="majorBidi" w:hAnsiTheme="majorBidi" w:cstheme="majorBidi"/>
                <w:sz w:val="30"/>
                <w:szCs w:val="30"/>
              </w:rPr>
              <w:t>Anonim</w:t>
            </w:r>
            <w:proofErr w:type="spellEnd"/>
            <w:r w:rsidRPr="00B03FE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proofErr w:type="spellStart"/>
            <w:r w:rsidRPr="00B03FEC">
              <w:rPr>
                <w:rFonts w:asciiTheme="majorBidi" w:hAnsiTheme="majorBidi" w:cstheme="majorBidi"/>
                <w:sz w:val="30"/>
                <w:szCs w:val="30"/>
              </w:rPr>
              <w:t>Sirketi</w:t>
            </w:r>
            <w:proofErr w:type="spellEnd"/>
          </w:p>
        </w:tc>
        <w:tc>
          <w:tcPr>
            <w:tcW w:w="1064" w:type="dxa"/>
            <w:vAlign w:val="bottom"/>
          </w:tcPr>
          <w:p w14:paraId="3ED12CA5" w14:textId="384B9AD5" w:rsidR="0066442B" w:rsidRPr="001649C7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170" w:type="dxa"/>
            <w:vAlign w:val="bottom"/>
          </w:tcPr>
          <w:p w14:paraId="79AA7E05" w14:textId="4C1227E3" w:rsidR="0066442B" w:rsidRPr="001649C7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right="-375" w:hanging="1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080" w:type="dxa"/>
            <w:vAlign w:val="bottom"/>
          </w:tcPr>
          <w:p w14:paraId="5FEE10E4" w14:textId="325D7CC1" w:rsidR="0066442B" w:rsidRPr="001649C7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(1)</w:t>
            </w:r>
          </w:p>
        </w:tc>
        <w:tc>
          <w:tcPr>
            <w:tcW w:w="990" w:type="dxa"/>
            <w:vAlign w:val="bottom"/>
          </w:tcPr>
          <w:p w14:paraId="4B0AEA52" w14:textId="3E664A34" w:rsidR="0066442B" w:rsidRPr="001649C7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90" w:type="dxa"/>
            <w:vAlign w:val="bottom"/>
          </w:tcPr>
          <w:p w14:paraId="7CCC306A" w14:textId="38ADC52F" w:rsidR="0066442B" w:rsidRPr="001649C7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170" w:type="dxa"/>
            <w:vAlign w:val="bottom"/>
          </w:tcPr>
          <w:p w14:paraId="406A508A" w14:textId="190B59D5" w:rsidR="0066442B" w:rsidRPr="001649C7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33.33</w:t>
            </w:r>
          </w:p>
        </w:tc>
        <w:tc>
          <w:tcPr>
            <w:tcW w:w="1724" w:type="dxa"/>
            <w:vAlign w:val="bottom"/>
          </w:tcPr>
          <w:p w14:paraId="49A085B0" w14:textId="6C4DC0EC" w:rsidR="0066442B" w:rsidRPr="001649C7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241" w:type="dxa"/>
            <w:vAlign w:val="bottom"/>
          </w:tcPr>
          <w:p w14:paraId="2E359CB0" w14:textId="63577166" w:rsidR="0066442B" w:rsidRPr="001649C7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 xml:space="preserve">             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35" w:type="dxa"/>
            <w:vAlign w:val="bottom"/>
          </w:tcPr>
          <w:p w14:paraId="59C8C70E" w14:textId="37B589C8" w:rsidR="0066442B" w:rsidRPr="001649C7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right="108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</w:tr>
      <w:tr w:rsidR="0066442B" w:rsidRPr="00D91696" w14:paraId="3578C58A" w14:textId="77777777" w:rsidTr="00D01C86">
        <w:trPr>
          <w:trHeight w:val="108"/>
        </w:trPr>
        <w:tc>
          <w:tcPr>
            <w:tcW w:w="4336" w:type="dxa"/>
            <w:vAlign w:val="bottom"/>
            <w:hideMark/>
          </w:tcPr>
          <w:p w14:paraId="5BE849F2" w14:textId="26AD26B8" w:rsidR="0066442B" w:rsidRPr="00B03FEC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เอวี กรุ๊ป เอ็นบี อิงค์</w:t>
            </w:r>
          </w:p>
        </w:tc>
        <w:tc>
          <w:tcPr>
            <w:tcW w:w="1064" w:type="dxa"/>
            <w:vAlign w:val="bottom"/>
          </w:tcPr>
          <w:p w14:paraId="7969BD59" w14:textId="07A2E77F" w:rsidR="0066442B" w:rsidRPr="001649C7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2,790</w:t>
            </w:r>
          </w:p>
        </w:tc>
        <w:tc>
          <w:tcPr>
            <w:tcW w:w="1170" w:type="dxa"/>
            <w:vAlign w:val="bottom"/>
          </w:tcPr>
          <w:p w14:paraId="689209DF" w14:textId="61F11CF2" w:rsidR="0066442B" w:rsidRPr="001649C7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6,151</w:t>
            </w:r>
          </w:p>
        </w:tc>
        <w:tc>
          <w:tcPr>
            <w:tcW w:w="1080" w:type="dxa"/>
            <w:vAlign w:val="bottom"/>
          </w:tcPr>
          <w:p w14:paraId="4591AAAB" w14:textId="0A7B4D24" w:rsidR="0066442B" w:rsidRPr="001649C7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(3,248)</w:t>
            </w:r>
          </w:p>
        </w:tc>
        <w:tc>
          <w:tcPr>
            <w:tcW w:w="990" w:type="dxa"/>
            <w:vAlign w:val="bottom"/>
          </w:tcPr>
          <w:p w14:paraId="004D493A" w14:textId="633BEBAA" w:rsidR="0066442B" w:rsidRPr="001649C7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(1,790)</w:t>
            </w:r>
          </w:p>
        </w:tc>
        <w:tc>
          <w:tcPr>
            <w:tcW w:w="990" w:type="dxa"/>
            <w:vAlign w:val="bottom"/>
          </w:tcPr>
          <w:p w14:paraId="2FFEE726" w14:textId="3F0D20A4" w:rsidR="0066442B" w:rsidRPr="001649C7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3,903</w:t>
            </w:r>
          </w:p>
        </w:tc>
        <w:tc>
          <w:tcPr>
            <w:tcW w:w="1170" w:type="dxa"/>
            <w:vAlign w:val="bottom"/>
          </w:tcPr>
          <w:p w14:paraId="60F675AB" w14:textId="3420D7FA" w:rsidR="0066442B" w:rsidRPr="001649C7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49.00</w:t>
            </w:r>
          </w:p>
        </w:tc>
        <w:tc>
          <w:tcPr>
            <w:tcW w:w="1724" w:type="dxa"/>
            <w:vAlign w:val="bottom"/>
          </w:tcPr>
          <w:p w14:paraId="6A0D19AE" w14:textId="52F72952" w:rsidR="0066442B" w:rsidRPr="001649C7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1,912</w:t>
            </w:r>
          </w:p>
        </w:tc>
        <w:tc>
          <w:tcPr>
            <w:tcW w:w="1241" w:type="dxa"/>
            <w:vAlign w:val="bottom"/>
          </w:tcPr>
          <w:p w14:paraId="139F0C05" w14:textId="1B82FD6B" w:rsidR="0066442B" w:rsidRPr="001649C7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(26)</w:t>
            </w:r>
          </w:p>
        </w:tc>
        <w:tc>
          <w:tcPr>
            <w:tcW w:w="1535" w:type="dxa"/>
            <w:vAlign w:val="bottom"/>
          </w:tcPr>
          <w:p w14:paraId="579CCD31" w14:textId="370DD156" w:rsidR="0066442B" w:rsidRPr="001649C7" w:rsidRDefault="0066442B" w:rsidP="0066442B">
            <w:pPr>
              <w:pStyle w:val="block"/>
              <w:tabs>
                <w:tab w:val="left" w:pos="227"/>
              </w:tabs>
              <w:spacing w:after="0" w:line="240" w:lineRule="auto"/>
              <w:ind w:left="193" w:right="108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1,886</w:t>
            </w:r>
          </w:p>
        </w:tc>
      </w:tr>
    </w:tbl>
    <w:p w14:paraId="66EAC712" w14:textId="04B35459" w:rsidR="00457BB4" w:rsidRDefault="00457BB4" w:rsidP="00D91696">
      <w:pPr>
        <w:tabs>
          <w:tab w:val="clear" w:pos="227"/>
          <w:tab w:val="clear" w:pos="454"/>
          <w:tab w:val="clear" w:pos="680"/>
          <w:tab w:val="clear" w:pos="907"/>
          <w:tab w:val="left" w:pos="540"/>
        </w:tabs>
        <w:rPr>
          <w:rFonts w:asciiTheme="majorBidi" w:hAnsiTheme="majorBidi" w:cstheme="majorBidi"/>
          <w:b/>
          <w:bCs/>
          <w:sz w:val="30"/>
          <w:szCs w:val="30"/>
          <w:highlight w:val="yellow"/>
        </w:rPr>
      </w:pPr>
    </w:p>
    <w:p w14:paraId="6EB792E6" w14:textId="77777777" w:rsidR="0074034E" w:rsidRPr="00792AEC" w:rsidRDefault="0074034E" w:rsidP="00D91696">
      <w:pPr>
        <w:tabs>
          <w:tab w:val="clear" w:pos="227"/>
          <w:tab w:val="clear" w:pos="454"/>
          <w:tab w:val="clear" w:pos="680"/>
          <w:tab w:val="clear" w:pos="907"/>
          <w:tab w:val="left" w:pos="540"/>
        </w:tabs>
        <w:rPr>
          <w:rFonts w:asciiTheme="majorBidi" w:hAnsiTheme="majorBidi" w:cstheme="majorBidi"/>
          <w:b/>
          <w:bCs/>
          <w:sz w:val="30"/>
          <w:szCs w:val="30"/>
          <w:highlight w:val="yellow"/>
        </w:rPr>
      </w:pPr>
    </w:p>
    <w:tbl>
      <w:tblPr>
        <w:tblW w:w="1530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333"/>
        <w:gridCol w:w="1064"/>
        <w:gridCol w:w="1170"/>
        <w:gridCol w:w="1085"/>
        <w:gridCol w:w="990"/>
        <w:gridCol w:w="990"/>
        <w:gridCol w:w="1170"/>
        <w:gridCol w:w="1723"/>
        <w:gridCol w:w="1241"/>
        <w:gridCol w:w="1534"/>
      </w:tblGrid>
      <w:tr w:rsidR="00F44651" w:rsidRPr="00B03FEC" w14:paraId="0C794996" w14:textId="77777777" w:rsidTr="00F44651">
        <w:trPr>
          <w:trHeight w:val="243"/>
        </w:trPr>
        <w:tc>
          <w:tcPr>
            <w:tcW w:w="4333" w:type="dxa"/>
            <w:vAlign w:val="bottom"/>
          </w:tcPr>
          <w:p w14:paraId="5EEEC2B9" w14:textId="77777777" w:rsidR="00F44651" w:rsidRPr="00B03FEC" w:rsidRDefault="00F44651" w:rsidP="00604FA3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967" w:type="dxa"/>
            <w:gridSpan w:val="9"/>
            <w:vAlign w:val="bottom"/>
            <w:hideMark/>
          </w:tcPr>
          <w:p w14:paraId="08B114D8" w14:textId="0304627F" w:rsidR="00F44651" w:rsidRPr="0022217A" w:rsidRDefault="0022217A" w:rsidP="00604FA3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91ABE">
              <w:rPr>
                <w:rFonts w:asciiTheme="majorBidi" w:hAnsiTheme="majorBidi" w:cs="Angsana New" w:hint="cs"/>
                <w:b w:val="0"/>
                <w:bCs/>
                <w:sz w:val="30"/>
                <w:szCs w:val="30"/>
                <w:cs/>
                <w:lang w:bidi="th-TH"/>
              </w:rPr>
              <w:t>ณ</w:t>
            </w:r>
            <w:r w:rsidRPr="00091ABE">
              <w:rPr>
                <w:rFonts w:asciiTheme="majorBidi" w:hAnsiTheme="majorBidi" w:cs="Angsana New"/>
                <w:b w:val="0"/>
                <w:bCs/>
                <w:sz w:val="30"/>
                <w:szCs w:val="30"/>
                <w:cs/>
                <w:lang w:bidi="th-TH"/>
              </w:rPr>
              <w:t xml:space="preserve"> </w:t>
            </w:r>
            <w:r w:rsidRPr="00091ABE">
              <w:rPr>
                <w:rFonts w:asciiTheme="majorBidi" w:hAnsiTheme="majorBidi" w:cs="Angsana New" w:hint="cs"/>
                <w:b w:val="0"/>
                <w:bCs/>
                <w:sz w:val="30"/>
                <w:szCs w:val="30"/>
                <w:cs/>
                <w:lang w:bidi="th-TH"/>
              </w:rPr>
              <w:t>วันที่</w:t>
            </w:r>
            <w:r w:rsidRPr="00091ABE">
              <w:rPr>
                <w:rFonts w:asciiTheme="majorBidi" w:hAnsiTheme="majorBidi" w:cs="Angsana New"/>
                <w:b w:val="0"/>
                <w:bCs/>
                <w:sz w:val="30"/>
                <w:szCs w:val="30"/>
                <w:cs/>
                <w:lang w:bidi="th-TH"/>
              </w:rPr>
              <w:t xml:space="preserve"> 31 </w:t>
            </w:r>
            <w:r w:rsidRPr="00091ABE">
              <w:rPr>
                <w:rFonts w:asciiTheme="majorBidi" w:hAnsiTheme="majorBidi" w:cs="Angsana New" w:hint="cs"/>
                <w:b w:val="0"/>
                <w:bCs/>
                <w:sz w:val="30"/>
                <w:szCs w:val="30"/>
                <w:cs/>
                <w:lang w:bidi="th-TH"/>
              </w:rPr>
              <w:t>มีนาคม</w:t>
            </w:r>
            <w:r w:rsidRPr="00091ABE">
              <w:rPr>
                <w:rFonts w:asciiTheme="majorBidi" w:hAnsiTheme="majorBidi" w:cs="Angsana New"/>
                <w:b w:val="0"/>
                <w:bCs/>
                <w:sz w:val="30"/>
                <w:szCs w:val="30"/>
                <w:cs/>
                <w:lang w:bidi="th-TH"/>
              </w:rPr>
              <w:t xml:space="preserve"> 2565</w:t>
            </w:r>
          </w:p>
        </w:tc>
      </w:tr>
      <w:tr w:rsidR="00F44651" w:rsidRPr="00B03FEC" w14:paraId="7279F2AC" w14:textId="77777777" w:rsidTr="00F44651">
        <w:trPr>
          <w:trHeight w:val="711"/>
        </w:trPr>
        <w:tc>
          <w:tcPr>
            <w:tcW w:w="4333" w:type="dxa"/>
            <w:vAlign w:val="bottom"/>
            <w:hideMark/>
          </w:tcPr>
          <w:p w14:paraId="2408ABED" w14:textId="77777777" w:rsidR="00F44651" w:rsidRPr="00B03FEC" w:rsidRDefault="00F44651" w:rsidP="00604FA3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  <w:r w:rsidRPr="00B03FE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บริษัทร่วม</w:t>
            </w:r>
          </w:p>
        </w:tc>
        <w:tc>
          <w:tcPr>
            <w:tcW w:w="1064" w:type="dxa"/>
            <w:vAlign w:val="bottom"/>
            <w:hideMark/>
          </w:tcPr>
          <w:p w14:paraId="7BB871EB" w14:textId="77777777" w:rsidR="00F44651" w:rsidRPr="00B03FEC" w:rsidRDefault="00F44651" w:rsidP="00604FA3">
            <w:pPr>
              <w:pStyle w:val="block"/>
              <w:tabs>
                <w:tab w:val="left" w:pos="13"/>
              </w:tabs>
              <w:spacing w:after="0" w:line="240" w:lineRule="auto"/>
              <w:ind w:left="0" w:firstLine="1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สินทรัพย์หมุนเวียน</w:t>
            </w:r>
          </w:p>
        </w:tc>
        <w:tc>
          <w:tcPr>
            <w:tcW w:w="1170" w:type="dxa"/>
            <w:vAlign w:val="bottom"/>
            <w:hideMark/>
          </w:tcPr>
          <w:p w14:paraId="6DF747DE" w14:textId="77777777" w:rsidR="00F44651" w:rsidRPr="00B03FEC" w:rsidRDefault="00F44651" w:rsidP="00604FA3">
            <w:pPr>
              <w:pStyle w:val="block"/>
              <w:tabs>
                <w:tab w:val="left" w:pos="516"/>
              </w:tabs>
              <w:spacing w:after="0" w:line="240" w:lineRule="auto"/>
              <w:ind w:left="-5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สินทรัพย์ไม่หมุนเวียน</w:t>
            </w:r>
          </w:p>
        </w:tc>
        <w:tc>
          <w:tcPr>
            <w:tcW w:w="1085" w:type="dxa"/>
            <w:vAlign w:val="bottom"/>
            <w:hideMark/>
          </w:tcPr>
          <w:p w14:paraId="428D0775" w14:textId="77777777" w:rsidR="00F44651" w:rsidRPr="00B03FEC" w:rsidRDefault="00F44651" w:rsidP="00604FA3">
            <w:pPr>
              <w:pStyle w:val="block"/>
              <w:tabs>
                <w:tab w:val="left" w:pos="-198"/>
              </w:tabs>
              <w:spacing w:after="0" w:line="240" w:lineRule="auto"/>
              <w:ind w:left="-18" w:hanging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หนี้สินหมุนเวียน</w:t>
            </w:r>
          </w:p>
        </w:tc>
        <w:tc>
          <w:tcPr>
            <w:tcW w:w="990" w:type="dxa"/>
            <w:vAlign w:val="bottom"/>
            <w:hideMark/>
          </w:tcPr>
          <w:p w14:paraId="3763FE6D" w14:textId="77777777" w:rsidR="00F44651" w:rsidRPr="00B03FEC" w:rsidRDefault="00F44651" w:rsidP="00604FA3">
            <w:pPr>
              <w:pStyle w:val="block"/>
              <w:tabs>
                <w:tab w:val="left" w:pos="-18"/>
              </w:tabs>
              <w:spacing w:after="0" w:line="240" w:lineRule="auto"/>
              <w:ind w:left="-40" w:right="-102" w:firstLine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หนี้สินไม่หมุนเวียน</w:t>
            </w:r>
          </w:p>
        </w:tc>
        <w:tc>
          <w:tcPr>
            <w:tcW w:w="990" w:type="dxa"/>
            <w:vAlign w:val="bottom"/>
            <w:hideMark/>
          </w:tcPr>
          <w:p w14:paraId="12247D28" w14:textId="77777777" w:rsidR="00F44651" w:rsidRPr="00B03FEC" w:rsidRDefault="00F44651" w:rsidP="00604FA3">
            <w:pPr>
              <w:pStyle w:val="block"/>
              <w:tabs>
                <w:tab w:val="left" w:pos="227"/>
              </w:tabs>
              <w:spacing w:after="0" w:line="240" w:lineRule="auto"/>
              <w:ind w:left="0" w:firstLine="1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สินทรัพย์สุทธิ</w:t>
            </w:r>
          </w:p>
        </w:tc>
        <w:tc>
          <w:tcPr>
            <w:tcW w:w="1170" w:type="dxa"/>
            <w:vAlign w:val="bottom"/>
            <w:hideMark/>
          </w:tcPr>
          <w:p w14:paraId="1CE22E0B" w14:textId="77777777" w:rsidR="00F44651" w:rsidRPr="00B03FEC" w:rsidRDefault="00F44651" w:rsidP="00604FA3">
            <w:pPr>
              <w:pStyle w:val="block"/>
              <w:tabs>
                <w:tab w:val="left" w:pos="24"/>
              </w:tabs>
              <w:spacing w:after="0" w:line="240" w:lineRule="auto"/>
              <w:ind w:left="0" w:firstLine="13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สัดส่วนเงินลงทุน</w:t>
            </w:r>
          </w:p>
          <w:p w14:paraId="2C0D0C8D" w14:textId="77777777" w:rsidR="00F44651" w:rsidRPr="00B03FEC" w:rsidRDefault="00F44651" w:rsidP="00604FA3">
            <w:pPr>
              <w:pStyle w:val="block"/>
              <w:tabs>
                <w:tab w:val="left" w:pos="24"/>
              </w:tabs>
              <w:spacing w:after="0" w:line="240" w:lineRule="auto"/>
              <w:ind w:left="0" w:firstLine="13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Pr="00B03FEC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ร้อยละ</w:t>
            </w:r>
            <w:r w:rsidRPr="00B03FE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723" w:type="dxa"/>
            <w:vAlign w:val="bottom"/>
            <w:hideMark/>
          </w:tcPr>
          <w:p w14:paraId="0BA74BAD" w14:textId="77777777" w:rsidR="00F44651" w:rsidRPr="00B03FEC" w:rsidRDefault="00F44651" w:rsidP="00604FA3">
            <w:pPr>
              <w:spacing w:line="340" w:lineRule="exact"/>
              <w:jc w:val="center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สัดส่วนตามส่วนได้เสียของกิจการ</w:t>
            </w:r>
          </w:p>
          <w:p w14:paraId="2C0EE625" w14:textId="77777777" w:rsidR="00F44651" w:rsidRPr="00B03FEC" w:rsidRDefault="00F44651" w:rsidP="00604FA3">
            <w:pPr>
              <w:pStyle w:val="block"/>
              <w:tabs>
                <w:tab w:val="left" w:pos="312"/>
              </w:tabs>
              <w:spacing w:after="0" w:line="240" w:lineRule="auto"/>
              <w:ind w:left="42" w:hanging="9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B03FEC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ในสินทรัพย์ - สุทธิ</w:t>
            </w:r>
          </w:p>
        </w:tc>
        <w:tc>
          <w:tcPr>
            <w:tcW w:w="1241" w:type="dxa"/>
            <w:vAlign w:val="bottom"/>
            <w:hideMark/>
          </w:tcPr>
          <w:p w14:paraId="529FD90E" w14:textId="77777777" w:rsidR="00F44651" w:rsidRPr="00B03FEC" w:rsidRDefault="00F44651" w:rsidP="00604FA3">
            <w:pPr>
              <w:pStyle w:val="block"/>
              <w:tabs>
                <w:tab w:val="left" w:pos="-30"/>
              </w:tabs>
              <w:spacing w:after="0" w:line="240" w:lineRule="auto"/>
              <w:ind w:left="60" w:hanging="9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</w:t>
            </w:r>
            <w:r w:rsidRPr="00B03FEC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ารตัดรายการระหว่างกัน</w:t>
            </w:r>
          </w:p>
        </w:tc>
        <w:tc>
          <w:tcPr>
            <w:tcW w:w="1534" w:type="dxa"/>
            <w:vAlign w:val="bottom"/>
            <w:hideMark/>
          </w:tcPr>
          <w:p w14:paraId="5956D017" w14:textId="77777777" w:rsidR="00F44651" w:rsidRPr="00B03FEC" w:rsidRDefault="00F44651" w:rsidP="00604FA3">
            <w:pPr>
              <w:pStyle w:val="block"/>
              <w:tabs>
                <w:tab w:val="left" w:pos="-18"/>
              </w:tabs>
              <w:spacing w:after="0" w:line="240" w:lineRule="auto"/>
              <w:ind w:left="0" w:hanging="1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B03FE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มูลค่าตามบัญชีของส่วนได้เสียของกิจการในบริษัทร่วม</w:t>
            </w:r>
          </w:p>
        </w:tc>
      </w:tr>
      <w:tr w:rsidR="00F44651" w:rsidRPr="00B03FEC" w14:paraId="793F5525" w14:textId="77777777" w:rsidTr="00F44651">
        <w:trPr>
          <w:trHeight w:val="171"/>
        </w:trPr>
        <w:tc>
          <w:tcPr>
            <w:tcW w:w="4333" w:type="dxa"/>
            <w:vAlign w:val="bottom"/>
          </w:tcPr>
          <w:p w14:paraId="4B5F950A" w14:textId="77777777" w:rsidR="00F44651" w:rsidRPr="00B03FEC" w:rsidRDefault="00F44651" w:rsidP="00604FA3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10967" w:type="dxa"/>
            <w:gridSpan w:val="9"/>
            <w:vAlign w:val="bottom"/>
            <w:hideMark/>
          </w:tcPr>
          <w:p w14:paraId="2CE5717B" w14:textId="77777777" w:rsidR="00F44651" w:rsidRPr="00B03FEC" w:rsidRDefault="00F44651" w:rsidP="00604FA3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i/>
                <w:iCs/>
                <w:sz w:val="30"/>
                <w:szCs w:val="30"/>
                <w:cs/>
              </w:rPr>
            </w:pPr>
            <w:r w:rsidRPr="00B03FEC">
              <w:rPr>
                <w:rFonts w:asciiTheme="majorBidi" w:hAnsiTheme="majorBidi" w:cstheme="majorBidi"/>
                <w:b w:val="0"/>
                <w:bCs/>
                <w:i/>
                <w:iCs/>
                <w:sz w:val="30"/>
                <w:szCs w:val="30"/>
              </w:rPr>
              <w:t>(</w:t>
            </w:r>
            <w:r w:rsidRPr="00B03FEC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B03FEC">
              <w:rPr>
                <w:rFonts w:asciiTheme="majorBidi" w:hAnsiTheme="majorBidi" w:cstheme="majorBidi"/>
                <w:b w:val="0"/>
                <w:bCs/>
                <w:i/>
                <w:iCs/>
                <w:sz w:val="30"/>
                <w:szCs w:val="30"/>
              </w:rPr>
              <w:t>)</w:t>
            </w:r>
          </w:p>
        </w:tc>
      </w:tr>
      <w:tr w:rsidR="00D01C86" w:rsidRPr="00B03FEC" w14:paraId="7256B79B" w14:textId="77777777" w:rsidTr="00F44651">
        <w:trPr>
          <w:trHeight w:val="117"/>
        </w:trPr>
        <w:tc>
          <w:tcPr>
            <w:tcW w:w="4333" w:type="dxa"/>
            <w:vAlign w:val="bottom"/>
            <w:hideMark/>
          </w:tcPr>
          <w:p w14:paraId="0DB26800" w14:textId="77777777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พีที อินโด ลิเบอร์ตี้</w:t>
            </w:r>
            <w:r w:rsidRPr="00B03FEC">
              <w:rPr>
                <w:rFonts w:ascii="Angsana New" w:hAnsi="Angsana New" w:hint="cs"/>
                <w:sz w:val="30"/>
                <w:szCs w:val="30"/>
                <w:cs/>
              </w:rPr>
              <w:t xml:space="preserve"> เ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ท็กซ์ไทล์</w:t>
            </w:r>
          </w:p>
        </w:tc>
        <w:tc>
          <w:tcPr>
            <w:tcW w:w="1064" w:type="dxa"/>
            <w:vAlign w:val="bottom"/>
            <w:hideMark/>
          </w:tcPr>
          <w:p w14:paraId="104C8FB6" w14:textId="508F5CD7" w:rsidR="00D01C86" w:rsidRPr="00B03FEC" w:rsidRDefault="00D01C86" w:rsidP="00D01C86">
            <w:pPr>
              <w:pStyle w:val="block"/>
              <w:tabs>
                <w:tab w:val="left" w:pos="72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1,294</w:t>
            </w:r>
          </w:p>
        </w:tc>
        <w:tc>
          <w:tcPr>
            <w:tcW w:w="1170" w:type="dxa"/>
            <w:vAlign w:val="bottom"/>
            <w:hideMark/>
          </w:tcPr>
          <w:p w14:paraId="6431E613" w14:textId="016CDF49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2,241</w:t>
            </w:r>
          </w:p>
        </w:tc>
        <w:tc>
          <w:tcPr>
            <w:tcW w:w="1085" w:type="dxa"/>
            <w:vAlign w:val="bottom"/>
            <w:hideMark/>
          </w:tcPr>
          <w:p w14:paraId="69544024" w14:textId="54449FE1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(1,803)</w:t>
            </w:r>
          </w:p>
        </w:tc>
        <w:tc>
          <w:tcPr>
            <w:tcW w:w="990" w:type="dxa"/>
            <w:vAlign w:val="bottom"/>
            <w:hideMark/>
          </w:tcPr>
          <w:p w14:paraId="602D8BBA" w14:textId="5A3353CA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(1,014)</w:t>
            </w:r>
          </w:p>
        </w:tc>
        <w:tc>
          <w:tcPr>
            <w:tcW w:w="990" w:type="dxa"/>
            <w:vAlign w:val="bottom"/>
            <w:hideMark/>
          </w:tcPr>
          <w:p w14:paraId="4E5658ED" w14:textId="03DE6B08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718</w:t>
            </w:r>
          </w:p>
        </w:tc>
        <w:tc>
          <w:tcPr>
            <w:tcW w:w="1170" w:type="dxa"/>
            <w:vAlign w:val="bottom"/>
            <w:hideMark/>
          </w:tcPr>
          <w:p w14:paraId="619E6DB0" w14:textId="10357193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40.00</w:t>
            </w:r>
          </w:p>
        </w:tc>
        <w:tc>
          <w:tcPr>
            <w:tcW w:w="1723" w:type="dxa"/>
            <w:vAlign w:val="bottom"/>
            <w:hideMark/>
          </w:tcPr>
          <w:p w14:paraId="15E2E0DE" w14:textId="1BB3D573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287</w:t>
            </w:r>
          </w:p>
        </w:tc>
        <w:tc>
          <w:tcPr>
            <w:tcW w:w="1241" w:type="dxa"/>
            <w:vAlign w:val="bottom"/>
            <w:hideMark/>
          </w:tcPr>
          <w:p w14:paraId="3BD955A7" w14:textId="5509291D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  </w:t>
            </w:r>
            <w:r w:rsidRPr="00D9169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34" w:type="dxa"/>
            <w:vAlign w:val="bottom"/>
            <w:hideMark/>
          </w:tcPr>
          <w:p w14:paraId="1BB7B991" w14:textId="1D1CC576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right="108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287</w:t>
            </w:r>
          </w:p>
        </w:tc>
      </w:tr>
      <w:tr w:rsidR="00D01C86" w:rsidRPr="00B03FEC" w14:paraId="312BA114" w14:textId="77777777" w:rsidTr="00F44651">
        <w:trPr>
          <w:trHeight w:val="225"/>
        </w:trPr>
        <w:tc>
          <w:tcPr>
            <w:tcW w:w="4333" w:type="dxa"/>
            <w:vAlign w:val="bottom"/>
            <w:hideMark/>
          </w:tcPr>
          <w:p w14:paraId="03CE9D8A" w14:textId="77777777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อดิตยา เบอร์ล่า เคมี</w:t>
            </w:r>
            <w:r w:rsidRPr="00B03FEC">
              <w:rPr>
                <w:rFonts w:ascii="Angsana New" w:hAnsi="Angsana New" w:hint="cs"/>
                <w:sz w:val="30"/>
                <w:szCs w:val="30"/>
                <w:cs/>
              </w:rPr>
              <w:t>คั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ลส์</w:t>
            </w:r>
            <w:r w:rsidRPr="00B03FE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(ประเทศไทย) จำกัด</w:t>
            </w:r>
          </w:p>
        </w:tc>
        <w:tc>
          <w:tcPr>
            <w:tcW w:w="1064" w:type="dxa"/>
            <w:vAlign w:val="bottom"/>
            <w:hideMark/>
          </w:tcPr>
          <w:p w14:paraId="287E5DB9" w14:textId="0F38204B" w:rsidR="00D01C86" w:rsidRPr="00B03FEC" w:rsidRDefault="00D01C86" w:rsidP="00D01C86">
            <w:pPr>
              <w:pStyle w:val="block"/>
              <w:tabs>
                <w:tab w:val="left" w:pos="72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9,717</w:t>
            </w:r>
          </w:p>
        </w:tc>
        <w:tc>
          <w:tcPr>
            <w:tcW w:w="1170" w:type="dxa"/>
            <w:vAlign w:val="bottom"/>
            <w:hideMark/>
          </w:tcPr>
          <w:p w14:paraId="12DE4A97" w14:textId="45E93B53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18,110</w:t>
            </w:r>
          </w:p>
        </w:tc>
        <w:tc>
          <w:tcPr>
            <w:tcW w:w="1085" w:type="dxa"/>
            <w:vAlign w:val="bottom"/>
            <w:hideMark/>
          </w:tcPr>
          <w:p w14:paraId="74E04829" w14:textId="4CA4C86E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(8,624)</w:t>
            </w:r>
          </w:p>
        </w:tc>
        <w:tc>
          <w:tcPr>
            <w:tcW w:w="990" w:type="dxa"/>
            <w:vAlign w:val="bottom"/>
            <w:hideMark/>
          </w:tcPr>
          <w:p w14:paraId="5B3D4DC5" w14:textId="5C9731DA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(1,275)</w:t>
            </w:r>
          </w:p>
        </w:tc>
        <w:tc>
          <w:tcPr>
            <w:tcW w:w="990" w:type="dxa"/>
            <w:vAlign w:val="bottom"/>
            <w:hideMark/>
          </w:tcPr>
          <w:p w14:paraId="59DD6897" w14:textId="1CB97AA2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17,928</w:t>
            </w:r>
          </w:p>
        </w:tc>
        <w:tc>
          <w:tcPr>
            <w:tcW w:w="1170" w:type="dxa"/>
            <w:vAlign w:val="bottom"/>
            <w:hideMark/>
          </w:tcPr>
          <w:p w14:paraId="1E024385" w14:textId="7B7314DA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29.98</w:t>
            </w:r>
          </w:p>
        </w:tc>
        <w:tc>
          <w:tcPr>
            <w:tcW w:w="1723" w:type="dxa"/>
            <w:vAlign w:val="bottom"/>
            <w:hideMark/>
          </w:tcPr>
          <w:p w14:paraId="57E516EA" w14:textId="0F510388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5,375</w:t>
            </w:r>
          </w:p>
        </w:tc>
        <w:tc>
          <w:tcPr>
            <w:tcW w:w="1241" w:type="dxa"/>
            <w:vAlign w:val="bottom"/>
            <w:hideMark/>
          </w:tcPr>
          <w:p w14:paraId="0AACE16F" w14:textId="733C606A" w:rsidR="00D01C86" w:rsidRPr="00D91696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(8)</w:t>
            </w:r>
          </w:p>
        </w:tc>
        <w:tc>
          <w:tcPr>
            <w:tcW w:w="1534" w:type="dxa"/>
            <w:vAlign w:val="bottom"/>
            <w:hideMark/>
          </w:tcPr>
          <w:p w14:paraId="25510B4F" w14:textId="6BD86D85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right="108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5,367</w:t>
            </w:r>
          </w:p>
        </w:tc>
      </w:tr>
      <w:tr w:rsidR="00D01C86" w:rsidRPr="00B03FEC" w14:paraId="6D2984F8" w14:textId="77777777" w:rsidTr="00F44651">
        <w:trPr>
          <w:trHeight w:val="153"/>
        </w:trPr>
        <w:tc>
          <w:tcPr>
            <w:tcW w:w="4333" w:type="dxa"/>
            <w:vAlign w:val="bottom"/>
            <w:hideMark/>
          </w:tcPr>
          <w:p w14:paraId="71CF4BC3" w14:textId="77777777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ไทย อคริลิค ไฟเบอร์</w:t>
            </w:r>
            <w:r w:rsidRPr="00B03FEC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064" w:type="dxa"/>
            <w:vAlign w:val="bottom"/>
            <w:hideMark/>
          </w:tcPr>
          <w:p w14:paraId="389A6D54" w14:textId="1EA16FCB" w:rsidR="00D01C86" w:rsidRPr="00B03FEC" w:rsidRDefault="00D01C86" w:rsidP="00D01C86">
            <w:pPr>
              <w:pStyle w:val="block"/>
              <w:tabs>
                <w:tab w:val="left" w:pos="72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2,781</w:t>
            </w:r>
          </w:p>
        </w:tc>
        <w:tc>
          <w:tcPr>
            <w:tcW w:w="1170" w:type="dxa"/>
            <w:vAlign w:val="bottom"/>
            <w:hideMark/>
          </w:tcPr>
          <w:p w14:paraId="1761022A" w14:textId="70F23980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1,718</w:t>
            </w:r>
          </w:p>
        </w:tc>
        <w:tc>
          <w:tcPr>
            <w:tcW w:w="1085" w:type="dxa"/>
            <w:vAlign w:val="bottom"/>
            <w:hideMark/>
          </w:tcPr>
          <w:p w14:paraId="7F9CC624" w14:textId="4449B513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(2,563)</w:t>
            </w:r>
          </w:p>
        </w:tc>
        <w:tc>
          <w:tcPr>
            <w:tcW w:w="990" w:type="dxa"/>
            <w:vAlign w:val="bottom"/>
            <w:hideMark/>
          </w:tcPr>
          <w:p w14:paraId="3C6A5ED2" w14:textId="5684404F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(1,169)</w:t>
            </w:r>
          </w:p>
        </w:tc>
        <w:tc>
          <w:tcPr>
            <w:tcW w:w="990" w:type="dxa"/>
            <w:vAlign w:val="bottom"/>
            <w:hideMark/>
          </w:tcPr>
          <w:p w14:paraId="57C46EFC" w14:textId="6F0A8765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767</w:t>
            </w:r>
          </w:p>
        </w:tc>
        <w:tc>
          <w:tcPr>
            <w:tcW w:w="1170" w:type="dxa"/>
            <w:vAlign w:val="bottom"/>
            <w:hideMark/>
          </w:tcPr>
          <w:p w14:paraId="25E2AB71" w14:textId="4F6B1BA0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30.00</w:t>
            </w:r>
          </w:p>
        </w:tc>
        <w:tc>
          <w:tcPr>
            <w:tcW w:w="1723" w:type="dxa"/>
            <w:vAlign w:val="bottom"/>
            <w:hideMark/>
          </w:tcPr>
          <w:p w14:paraId="03D7C521" w14:textId="0216E478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230</w:t>
            </w:r>
          </w:p>
        </w:tc>
        <w:tc>
          <w:tcPr>
            <w:tcW w:w="1241" w:type="dxa"/>
            <w:vAlign w:val="bottom"/>
            <w:hideMark/>
          </w:tcPr>
          <w:p w14:paraId="07B22383" w14:textId="2A4B11E7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  </w:t>
            </w:r>
            <w:r w:rsidRPr="00D9169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34" w:type="dxa"/>
            <w:vAlign w:val="bottom"/>
            <w:hideMark/>
          </w:tcPr>
          <w:p w14:paraId="5809059F" w14:textId="55B7E1D9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right="108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230</w:t>
            </w:r>
          </w:p>
        </w:tc>
      </w:tr>
      <w:tr w:rsidR="00D01C86" w:rsidRPr="00B03FEC" w14:paraId="3B203021" w14:textId="77777777" w:rsidTr="00F44651">
        <w:trPr>
          <w:trHeight w:val="81"/>
        </w:trPr>
        <w:tc>
          <w:tcPr>
            <w:tcW w:w="4333" w:type="dxa"/>
            <w:vAlign w:val="bottom"/>
            <w:hideMark/>
          </w:tcPr>
          <w:p w14:paraId="6CDF009F" w14:textId="77777777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คาร์บอน</w:t>
            </w:r>
            <w:r w:rsidRPr="00B03FEC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Pr="00B03FEC">
              <w:rPr>
                <w:rFonts w:ascii="Angsana New" w:hAnsi="Angsana New" w:hint="cs"/>
                <w:sz w:val="30"/>
                <w:szCs w:val="30"/>
                <w:cs/>
              </w:rPr>
              <w:t>ประเทศไทย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)</w:t>
            </w:r>
            <w:r w:rsidRPr="00B03FE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  <w:r w:rsidRPr="00B03FEC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(มหาชน)</w:t>
            </w:r>
          </w:p>
        </w:tc>
        <w:tc>
          <w:tcPr>
            <w:tcW w:w="1064" w:type="dxa"/>
            <w:vAlign w:val="bottom"/>
            <w:hideMark/>
          </w:tcPr>
          <w:p w14:paraId="4227CE92" w14:textId="2454842F" w:rsidR="00D01C86" w:rsidRPr="00B03FEC" w:rsidRDefault="00D01C86" w:rsidP="00D01C86">
            <w:pPr>
              <w:pStyle w:val="block"/>
              <w:tabs>
                <w:tab w:val="left" w:pos="72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9,598</w:t>
            </w:r>
          </w:p>
        </w:tc>
        <w:tc>
          <w:tcPr>
            <w:tcW w:w="1170" w:type="dxa"/>
            <w:vAlign w:val="bottom"/>
            <w:hideMark/>
          </w:tcPr>
          <w:p w14:paraId="0C2C85CB" w14:textId="4A4B5A9F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18,260</w:t>
            </w:r>
          </w:p>
        </w:tc>
        <w:tc>
          <w:tcPr>
            <w:tcW w:w="1085" w:type="dxa"/>
            <w:vAlign w:val="bottom"/>
            <w:hideMark/>
          </w:tcPr>
          <w:p w14:paraId="23156C8D" w14:textId="08BFE617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(2,684)</w:t>
            </w:r>
          </w:p>
        </w:tc>
        <w:tc>
          <w:tcPr>
            <w:tcW w:w="990" w:type="dxa"/>
            <w:vAlign w:val="bottom"/>
            <w:hideMark/>
          </w:tcPr>
          <w:p w14:paraId="07F232B8" w14:textId="7CC50FBE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(151)</w:t>
            </w:r>
          </w:p>
        </w:tc>
        <w:tc>
          <w:tcPr>
            <w:tcW w:w="990" w:type="dxa"/>
            <w:vAlign w:val="bottom"/>
            <w:hideMark/>
          </w:tcPr>
          <w:p w14:paraId="719079FC" w14:textId="459D56BF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25,023</w:t>
            </w:r>
          </w:p>
        </w:tc>
        <w:tc>
          <w:tcPr>
            <w:tcW w:w="1170" w:type="dxa"/>
            <w:vAlign w:val="bottom"/>
            <w:hideMark/>
          </w:tcPr>
          <w:p w14:paraId="4EA49AC7" w14:textId="19BEB94B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24.98</w:t>
            </w:r>
          </w:p>
        </w:tc>
        <w:tc>
          <w:tcPr>
            <w:tcW w:w="1723" w:type="dxa"/>
            <w:vAlign w:val="bottom"/>
            <w:hideMark/>
          </w:tcPr>
          <w:p w14:paraId="1BD2A33B" w14:textId="0C0E648C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6,251</w:t>
            </w:r>
          </w:p>
        </w:tc>
        <w:tc>
          <w:tcPr>
            <w:tcW w:w="1241" w:type="dxa"/>
            <w:vAlign w:val="bottom"/>
            <w:hideMark/>
          </w:tcPr>
          <w:p w14:paraId="7ACCC73A" w14:textId="2A5B82A1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  </w:t>
            </w:r>
            <w:r w:rsidRPr="00D9169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34" w:type="dxa"/>
            <w:vAlign w:val="bottom"/>
            <w:hideMark/>
          </w:tcPr>
          <w:p w14:paraId="1D03F023" w14:textId="42383A8B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right="108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6,251</w:t>
            </w:r>
          </w:p>
        </w:tc>
      </w:tr>
      <w:tr w:rsidR="00D01C86" w:rsidRPr="00B03FEC" w14:paraId="2BA8AC9A" w14:textId="77777777" w:rsidTr="00F44651">
        <w:trPr>
          <w:trHeight w:val="279"/>
        </w:trPr>
        <w:tc>
          <w:tcPr>
            <w:tcW w:w="4333" w:type="dxa"/>
            <w:vAlign w:val="bottom"/>
            <w:hideMark/>
          </w:tcPr>
          <w:p w14:paraId="5CE32B6B" w14:textId="77777777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ไทย โพลีฟอสเฟตและเคมีภัณฑ์</w:t>
            </w:r>
            <w:r w:rsidRPr="00B03FE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064" w:type="dxa"/>
            <w:vAlign w:val="bottom"/>
            <w:hideMark/>
          </w:tcPr>
          <w:p w14:paraId="12058203" w14:textId="3CA01ABC" w:rsidR="00D01C86" w:rsidRPr="00B03FEC" w:rsidRDefault="00D01C86" w:rsidP="00D01C86">
            <w:pPr>
              <w:pStyle w:val="block"/>
              <w:tabs>
                <w:tab w:val="left" w:pos="72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157</w:t>
            </w:r>
          </w:p>
        </w:tc>
        <w:tc>
          <w:tcPr>
            <w:tcW w:w="1170" w:type="dxa"/>
            <w:vAlign w:val="bottom"/>
            <w:hideMark/>
          </w:tcPr>
          <w:p w14:paraId="78597445" w14:textId="41BE2B29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8,782</w:t>
            </w:r>
          </w:p>
        </w:tc>
        <w:tc>
          <w:tcPr>
            <w:tcW w:w="1085" w:type="dxa"/>
            <w:vAlign w:val="bottom"/>
            <w:hideMark/>
          </w:tcPr>
          <w:p w14:paraId="1ACE6A56" w14:textId="591A6644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(1)</w:t>
            </w:r>
          </w:p>
        </w:tc>
        <w:tc>
          <w:tcPr>
            <w:tcW w:w="990" w:type="dxa"/>
            <w:vAlign w:val="bottom"/>
            <w:hideMark/>
          </w:tcPr>
          <w:p w14:paraId="7BD2350A" w14:textId="6AED5F33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Pr="00D9169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90" w:type="dxa"/>
            <w:vAlign w:val="bottom"/>
            <w:hideMark/>
          </w:tcPr>
          <w:p w14:paraId="4A49ABA1" w14:textId="15A2CCC5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8,938</w:t>
            </w:r>
          </w:p>
        </w:tc>
        <w:tc>
          <w:tcPr>
            <w:tcW w:w="1170" w:type="dxa"/>
            <w:vAlign w:val="bottom"/>
            <w:hideMark/>
          </w:tcPr>
          <w:p w14:paraId="074A2804" w14:textId="22711454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49.00</w:t>
            </w:r>
          </w:p>
        </w:tc>
        <w:tc>
          <w:tcPr>
            <w:tcW w:w="1723" w:type="dxa"/>
            <w:vAlign w:val="bottom"/>
            <w:hideMark/>
          </w:tcPr>
          <w:p w14:paraId="42EDE3D7" w14:textId="2B6285CB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4,380</w:t>
            </w:r>
          </w:p>
        </w:tc>
        <w:tc>
          <w:tcPr>
            <w:tcW w:w="1241" w:type="dxa"/>
            <w:vAlign w:val="bottom"/>
            <w:hideMark/>
          </w:tcPr>
          <w:p w14:paraId="3B4A8666" w14:textId="6CB634E5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 xml:space="preserve">           (227)</w:t>
            </w:r>
          </w:p>
        </w:tc>
        <w:tc>
          <w:tcPr>
            <w:tcW w:w="1534" w:type="dxa"/>
            <w:vAlign w:val="bottom"/>
            <w:hideMark/>
          </w:tcPr>
          <w:p w14:paraId="3512C1FC" w14:textId="2C3B3BA6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right="108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4,153</w:t>
            </w:r>
          </w:p>
        </w:tc>
      </w:tr>
      <w:tr w:rsidR="00D01C86" w:rsidRPr="00B03FEC" w14:paraId="42B157CF" w14:textId="77777777" w:rsidTr="00F44651">
        <w:trPr>
          <w:trHeight w:val="135"/>
        </w:trPr>
        <w:tc>
          <w:tcPr>
            <w:tcW w:w="4333" w:type="dxa"/>
            <w:vAlign w:val="bottom"/>
            <w:hideMark/>
          </w:tcPr>
          <w:p w14:paraId="00F25170" w14:textId="77777777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จิงเว่ย์ ไฟเบอร์ จำกัด</w:t>
            </w:r>
          </w:p>
        </w:tc>
        <w:tc>
          <w:tcPr>
            <w:tcW w:w="1064" w:type="dxa"/>
            <w:vAlign w:val="bottom"/>
            <w:hideMark/>
          </w:tcPr>
          <w:p w14:paraId="6B2ADFB8" w14:textId="07938EBC" w:rsidR="00D01C86" w:rsidRPr="00B03FEC" w:rsidRDefault="00D01C86" w:rsidP="00D01C86">
            <w:pPr>
              <w:pStyle w:val="block"/>
              <w:tabs>
                <w:tab w:val="left" w:pos="72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1,673</w:t>
            </w:r>
          </w:p>
        </w:tc>
        <w:tc>
          <w:tcPr>
            <w:tcW w:w="1170" w:type="dxa"/>
            <w:vAlign w:val="bottom"/>
            <w:hideMark/>
          </w:tcPr>
          <w:p w14:paraId="66D59239" w14:textId="5F18BB3D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1,498</w:t>
            </w:r>
          </w:p>
        </w:tc>
        <w:tc>
          <w:tcPr>
            <w:tcW w:w="1085" w:type="dxa"/>
            <w:vAlign w:val="bottom"/>
            <w:hideMark/>
          </w:tcPr>
          <w:p w14:paraId="2A578E2B" w14:textId="28575DBE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(2,169)</w:t>
            </w:r>
          </w:p>
        </w:tc>
        <w:tc>
          <w:tcPr>
            <w:tcW w:w="990" w:type="dxa"/>
            <w:vAlign w:val="bottom"/>
            <w:hideMark/>
          </w:tcPr>
          <w:p w14:paraId="7BF5CBF4" w14:textId="264830E1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  -</w:t>
            </w:r>
          </w:p>
        </w:tc>
        <w:tc>
          <w:tcPr>
            <w:tcW w:w="990" w:type="dxa"/>
            <w:vAlign w:val="bottom"/>
            <w:hideMark/>
          </w:tcPr>
          <w:p w14:paraId="1F9E42A8" w14:textId="0B8C80A7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1,002</w:t>
            </w:r>
          </w:p>
        </w:tc>
        <w:tc>
          <w:tcPr>
            <w:tcW w:w="1170" w:type="dxa"/>
            <w:vAlign w:val="bottom"/>
            <w:hideMark/>
          </w:tcPr>
          <w:p w14:paraId="156FF9FB" w14:textId="5D952AB7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42.53</w:t>
            </w:r>
          </w:p>
        </w:tc>
        <w:tc>
          <w:tcPr>
            <w:tcW w:w="1723" w:type="dxa"/>
            <w:vAlign w:val="bottom"/>
            <w:hideMark/>
          </w:tcPr>
          <w:p w14:paraId="03D5C896" w14:textId="652CED37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426</w:t>
            </w:r>
          </w:p>
        </w:tc>
        <w:tc>
          <w:tcPr>
            <w:tcW w:w="1241" w:type="dxa"/>
            <w:vAlign w:val="bottom"/>
            <w:hideMark/>
          </w:tcPr>
          <w:p w14:paraId="3B7CD106" w14:textId="046FD815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(139)</w:t>
            </w:r>
          </w:p>
        </w:tc>
        <w:tc>
          <w:tcPr>
            <w:tcW w:w="1534" w:type="dxa"/>
            <w:vAlign w:val="bottom"/>
            <w:hideMark/>
          </w:tcPr>
          <w:p w14:paraId="3E6BA54D" w14:textId="7F6B54D3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right="108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287</w:t>
            </w:r>
          </w:p>
        </w:tc>
      </w:tr>
      <w:tr w:rsidR="00D01C86" w:rsidRPr="00B03FEC" w14:paraId="116C29D0" w14:textId="77777777" w:rsidTr="00F44651">
        <w:trPr>
          <w:trHeight w:val="68"/>
        </w:trPr>
        <w:tc>
          <w:tcPr>
            <w:tcW w:w="4333" w:type="dxa"/>
            <w:vAlign w:val="bottom"/>
            <w:hideMark/>
          </w:tcPr>
          <w:p w14:paraId="28827C10" w14:textId="77777777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06881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อดิตยา กรุ๊ป เอบี</w:t>
            </w:r>
          </w:p>
        </w:tc>
        <w:tc>
          <w:tcPr>
            <w:tcW w:w="1064" w:type="dxa"/>
            <w:vAlign w:val="bottom"/>
            <w:hideMark/>
          </w:tcPr>
          <w:p w14:paraId="30DE3FD0" w14:textId="0BB8D8FC" w:rsidR="00D01C86" w:rsidRPr="00B03FEC" w:rsidRDefault="00D01C86" w:rsidP="00D01C86">
            <w:pPr>
              <w:pStyle w:val="block"/>
              <w:tabs>
                <w:tab w:val="left" w:pos="72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3,278</w:t>
            </w:r>
          </w:p>
        </w:tc>
        <w:tc>
          <w:tcPr>
            <w:tcW w:w="1170" w:type="dxa"/>
            <w:vAlign w:val="bottom"/>
            <w:hideMark/>
          </w:tcPr>
          <w:p w14:paraId="5942EBC6" w14:textId="4E8F6060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6,629</w:t>
            </w:r>
          </w:p>
        </w:tc>
        <w:tc>
          <w:tcPr>
            <w:tcW w:w="1085" w:type="dxa"/>
            <w:vAlign w:val="bottom"/>
            <w:hideMark/>
          </w:tcPr>
          <w:p w14:paraId="775BE344" w14:textId="290DF725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(2,474)</w:t>
            </w:r>
          </w:p>
        </w:tc>
        <w:tc>
          <w:tcPr>
            <w:tcW w:w="990" w:type="dxa"/>
            <w:vAlign w:val="bottom"/>
            <w:hideMark/>
          </w:tcPr>
          <w:p w14:paraId="1B2AADD4" w14:textId="7B7BB0D9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(3,713)</w:t>
            </w:r>
          </w:p>
        </w:tc>
        <w:tc>
          <w:tcPr>
            <w:tcW w:w="990" w:type="dxa"/>
            <w:vAlign w:val="bottom"/>
            <w:hideMark/>
          </w:tcPr>
          <w:p w14:paraId="4F5B56E3" w14:textId="5190A9F2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3,720</w:t>
            </w:r>
          </w:p>
        </w:tc>
        <w:tc>
          <w:tcPr>
            <w:tcW w:w="1170" w:type="dxa"/>
            <w:vAlign w:val="bottom"/>
            <w:hideMark/>
          </w:tcPr>
          <w:p w14:paraId="7E211721" w14:textId="3740F9E9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33.33</w:t>
            </w:r>
          </w:p>
        </w:tc>
        <w:tc>
          <w:tcPr>
            <w:tcW w:w="1723" w:type="dxa"/>
            <w:vAlign w:val="bottom"/>
            <w:hideMark/>
          </w:tcPr>
          <w:p w14:paraId="568156EE" w14:textId="3469F036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1,240</w:t>
            </w:r>
          </w:p>
        </w:tc>
        <w:tc>
          <w:tcPr>
            <w:tcW w:w="1241" w:type="dxa"/>
            <w:vAlign w:val="bottom"/>
            <w:hideMark/>
          </w:tcPr>
          <w:p w14:paraId="3AF0D1BC" w14:textId="77931D11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  </w:t>
            </w:r>
            <w:r w:rsidRPr="00D9169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34" w:type="dxa"/>
            <w:vAlign w:val="bottom"/>
            <w:hideMark/>
          </w:tcPr>
          <w:p w14:paraId="43AAFB01" w14:textId="5D5D7F79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right="108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1,240</w:t>
            </w:r>
          </w:p>
        </w:tc>
      </w:tr>
      <w:tr w:rsidR="00D01C86" w:rsidRPr="00B03FEC" w14:paraId="6B6A7B6E" w14:textId="77777777" w:rsidTr="00F44651">
        <w:trPr>
          <w:trHeight w:val="108"/>
        </w:trPr>
        <w:tc>
          <w:tcPr>
            <w:tcW w:w="4333" w:type="dxa"/>
            <w:vAlign w:val="bottom"/>
            <w:hideMark/>
          </w:tcPr>
          <w:p w14:paraId="7D8CB8DF" w14:textId="77777777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 xml:space="preserve">Aditya Birla </w:t>
            </w:r>
            <w:proofErr w:type="spellStart"/>
            <w:r w:rsidRPr="00B03FEC">
              <w:rPr>
                <w:rFonts w:asciiTheme="majorBidi" w:hAnsiTheme="majorBidi" w:cstheme="majorBidi"/>
                <w:sz w:val="30"/>
                <w:szCs w:val="30"/>
              </w:rPr>
              <w:t>Elyaf</w:t>
            </w:r>
            <w:proofErr w:type="spellEnd"/>
            <w:r w:rsidRPr="00B03FEC">
              <w:rPr>
                <w:rFonts w:asciiTheme="majorBidi" w:hAnsiTheme="majorBidi" w:cstheme="majorBidi"/>
                <w:sz w:val="30"/>
                <w:szCs w:val="30"/>
              </w:rPr>
              <w:t xml:space="preserve"> Sanayi </w:t>
            </w:r>
            <w:proofErr w:type="spellStart"/>
            <w:r w:rsidRPr="00B03FEC">
              <w:rPr>
                <w:rFonts w:asciiTheme="majorBidi" w:hAnsiTheme="majorBidi" w:cstheme="majorBidi"/>
                <w:sz w:val="30"/>
                <w:szCs w:val="30"/>
              </w:rPr>
              <w:t>Ve</w:t>
            </w:r>
            <w:proofErr w:type="spellEnd"/>
            <w:r w:rsidRPr="00B03FE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proofErr w:type="spellStart"/>
            <w:r w:rsidRPr="00B03FEC">
              <w:rPr>
                <w:rFonts w:asciiTheme="majorBidi" w:hAnsiTheme="majorBidi" w:cstheme="majorBidi"/>
                <w:sz w:val="30"/>
                <w:szCs w:val="30"/>
              </w:rPr>
              <w:t>Ticaret</w:t>
            </w:r>
            <w:proofErr w:type="spellEnd"/>
            <w:r w:rsidRPr="00B03FE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proofErr w:type="spellStart"/>
            <w:r w:rsidRPr="00B03FEC">
              <w:rPr>
                <w:rFonts w:asciiTheme="majorBidi" w:hAnsiTheme="majorBidi" w:cstheme="majorBidi"/>
                <w:sz w:val="30"/>
                <w:szCs w:val="30"/>
              </w:rPr>
              <w:t>Anonim</w:t>
            </w:r>
            <w:proofErr w:type="spellEnd"/>
            <w:r w:rsidRPr="00B03FE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proofErr w:type="spellStart"/>
            <w:r w:rsidRPr="00B03FEC">
              <w:rPr>
                <w:rFonts w:asciiTheme="majorBidi" w:hAnsiTheme="majorBidi" w:cstheme="majorBidi"/>
                <w:sz w:val="30"/>
                <w:szCs w:val="30"/>
              </w:rPr>
              <w:t>Sirketi</w:t>
            </w:r>
            <w:proofErr w:type="spellEnd"/>
          </w:p>
        </w:tc>
        <w:tc>
          <w:tcPr>
            <w:tcW w:w="1064" w:type="dxa"/>
            <w:vAlign w:val="bottom"/>
            <w:hideMark/>
          </w:tcPr>
          <w:p w14:paraId="1A9D3894" w14:textId="27E546BC" w:rsidR="00D01C86" w:rsidRPr="00B03FEC" w:rsidRDefault="00D01C86" w:rsidP="00D01C86">
            <w:pPr>
              <w:pStyle w:val="block"/>
              <w:tabs>
                <w:tab w:val="left" w:pos="72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  <w:tc>
          <w:tcPr>
            <w:tcW w:w="1170" w:type="dxa"/>
            <w:vAlign w:val="bottom"/>
            <w:hideMark/>
          </w:tcPr>
          <w:p w14:paraId="1C903918" w14:textId="1E2369C9" w:rsidR="00D01C86" w:rsidRPr="00B03FEC" w:rsidRDefault="00D01C86" w:rsidP="006B06D0">
            <w:pPr>
              <w:pStyle w:val="a1"/>
              <w:tabs>
                <w:tab w:val="decimal" w:pos="719"/>
              </w:tabs>
              <w:ind w:right="16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085" w:type="dxa"/>
            <w:vAlign w:val="bottom"/>
          </w:tcPr>
          <w:p w14:paraId="4C0970C6" w14:textId="5F2F1B82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(1)</w:t>
            </w:r>
          </w:p>
        </w:tc>
        <w:tc>
          <w:tcPr>
            <w:tcW w:w="990" w:type="dxa"/>
            <w:vAlign w:val="bottom"/>
            <w:hideMark/>
          </w:tcPr>
          <w:p w14:paraId="21382968" w14:textId="6CBBB64C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Pr="00D9169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90" w:type="dxa"/>
            <w:vAlign w:val="bottom"/>
            <w:hideMark/>
          </w:tcPr>
          <w:p w14:paraId="02994D95" w14:textId="5117F345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170" w:type="dxa"/>
            <w:vAlign w:val="bottom"/>
            <w:hideMark/>
          </w:tcPr>
          <w:p w14:paraId="4E41F597" w14:textId="0D803378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33.33</w:t>
            </w:r>
          </w:p>
        </w:tc>
        <w:tc>
          <w:tcPr>
            <w:tcW w:w="1723" w:type="dxa"/>
            <w:vAlign w:val="bottom"/>
            <w:hideMark/>
          </w:tcPr>
          <w:p w14:paraId="53777EFE" w14:textId="5258415D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241" w:type="dxa"/>
            <w:vAlign w:val="bottom"/>
            <w:hideMark/>
          </w:tcPr>
          <w:p w14:paraId="2A4FBEA6" w14:textId="3A48ED74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  </w:t>
            </w:r>
            <w:r w:rsidRPr="00D9169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34" w:type="dxa"/>
            <w:vAlign w:val="bottom"/>
            <w:hideMark/>
          </w:tcPr>
          <w:p w14:paraId="5051C11E" w14:textId="60FC9DE7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right="108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</w:tr>
      <w:tr w:rsidR="00D01C86" w:rsidRPr="00B03FEC" w14:paraId="65EFE093" w14:textId="77777777" w:rsidTr="00F44651">
        <w:trPr>
          <w:trHeight w:val="108"/>
        </w:trPr>
        <w:tc>
          <w:tcPr>
            <w:tcW w:w="4333" w:type="dxa"/>
            <w:vAlign w:val="bottom"/>
            <w:hideMark/>
          </w:tcPr>
          <w:p w14:paraId="6F0E1B80" w14:textId="77777777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เอวี กรุ๊ป เอ็นบี อิงค์</w:t>
            </w:r>
          </w:p>
        </w:tc>
        <w:tc>
          <w:tcPr>
            <w:tcW w:w="1064" w:type="dxa"/>
            <w:vAlign w:val="bottom"/>
            <w:hideMark/>
          </w:tcPr>
          <w:p w14:paraId="0B41F71D" w14:textId="53B0BD5A" w:rsidR="00D01C86" w:rsidRPr="00B03FEC" w:rsidRDefault="00D01C86" w:rsidP="00D01C86">
            <w:pPr>
              <w:pStyle w:val="block"/>
              <w:tabs>
                <w:tab w:val="left" w:pos="72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3,431</w:t>
            </w:r>
          </w:p>
        </w:tc>
        <w:tc>
          <w:tcPr>
            <w:tcW w:w="1170" w:type="dxa"/>
            <w:vAlign w:val="bottom"/>
            <w:hideMark/>
          </w:tcPr>
          <w:p w14:paraId="7CB1BF84" w14:textId="0F654C39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6,516</w:t>
            </w:r>
          </w:p>
        </w:tc>
        <w:tc>
          <w:tcPr>
            <w:tcW w:w="1085" w:type="dxa"/>
            <w:vAlign w:val="bottom"/>
            <w:hideMark/>
          </w:tcPr>
          <w:p w14:paraId="4A0D1CB2" w14:textId="2D2E088A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(1,467)</w:t>
            </w:r>
          </w:p>
        </w:tc>
        <w:tc>
          <w:tcPr>
            <w:tcW w:w="990" w:type="dxa"/>
            <w:vAlign w:val="bottom"/>
            <w:hideMark/>
          </w:tcPr>
          <w:p w14:paraId="7412A84F" w14:textId="5C7F4040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(1,948)</w:t>
            </w:r>
          </w:p>
        </w:tc>
        <w:tc>
          <w:tcPr>
            <w:tcW w:w="990" w:type="dxa"/>
            <w:vAlign w:val="bottom"/>
            <w:hideMark/>
          </w:tcPr>
          <w:p w14:paraId="0ACFE221" w14:textId="1A740207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6,532</w:t>
            </w:r>
          </w:p>
        </w:tc>
        <w:tc>
          <w:tcPr>
            <w:tcW w:w="1170" w:type="dxa"/>
            <w:vAlign w:val="bottom"/>
            <w:hideMark/>
          </w:tcPr>
          <w:p w14:paraId="6422B02D" w14:textId="65240091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49.00</w:t>
            </w:r>
          </w:p>
        </w:tc>
        <w:tc>
          <w:tcPr>
            <w:tcW w:w="1723" w:type="dxa"/>
            <w:vAlign w:val="bottom"/>
            <w:hideMark/>
          </w:tcPr>
          <w:p w14:paraId="21CDA449" w14:textId="1B951C73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3,201</w:t>
            </w:r>
          </w:p>
        </w:tc>
        <w:tc>
          <w:tcPr>
            <w:tcW w:w="1241" w:type="dxa"/>
            <w:vAlign w:val="bottom"/>
            <w:hideMark/>
          </w:tcPr>
          <w:p w14:paraId="69245A9C" w14:textId="074F2860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(27)</w:t>
            </w:r>
          </w:p>
        </w:tc>
        <w:tc>
          <w:tcPr>
            <w:tcW w:w="1534" w:type="dxa"/>
            <w:vAlign w:val="bottom"/>
            <w:hideMark/>
          </w:tcPr>
          <w:p w14:paraId="32B50790" w14:textId="01001C0F" w:rsidR="00D01C86" w:rsidRPr="00B03FEC" w:rsidRDefault="00D01C86" w:rsidP="00D01C86">
            <w:pPr>
              <w:pStyle w:val="block"/>
              <w:tabs>
                <w:tab w:val="left" w:pos="227"/>
              </w:tabs>
              <w:spacing w:after="0" w:line="240" w:lineRule="auto"/>
              <w:ind w:left="193" w:right="108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</w:rPr>
              <w:t>3,174</w:t>
            </w:r>
          </w:p>
        </w:tc>
      </w:tr>
    </w:tbl>
    <w:p w14:paraId="68B07304" w14:textId="060D260D" w:rsidR="001F0553" w:rsidRPr="00F44651" w:rsidRDefault="00F44651" w:rsidP="00F44651">
      <w:r>
        <w:rPr>
          <w:b/>
        </w:rPr>
        <w:br w:type="page"/>
      </w:r>
    </w:p>
    <w:tbl>
      <w:tblPr>
        <w:tblW w:w="14775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696"/>
        <w:gridCol w:w="1187"/>
        <w:gridCol w:w="1242"/>
        <w:gridCol w:w="1260"/>
        <w:gridCol w:w="1260"/>
        <w:gridCol w:w="1260"/>
        <w:gridCol w:w="1260"/>
        <w:gridCol w:w="1260"/>
        <w:gridCol w:w="1350"/>
      </w:tblGrid>
      <w:tr w:rsidR="001F0553" w:rsidRPr="00B03FEC" w14:paraId="10437B2E" w14:textId="77777777" w:rsidTr="00CB48EE">
        <w:trPr>
          <w:trHeight w:val="243"/>
        </w:trPr>
        <w:tc>
          <w:tcPr>
            <w:tcW w:w="4696" w:type="dxa"/>
            <w:vAlign w:val="bottom"/>
          </w:tcPr>
          <w:p w14:paraId="3560DFAF" w14:textId="77777777" w:rsidR="001F0553" w:rsidRPr="00B03FEC" w:rsidRDefault="001F0553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079" w:type="dxa"/>
            <w:gridSpan w:val="8"/>
            <w:vAlign w:val="bottom"/>
            <w:hideMark/>
          </w:tcPr>
          <w:p w14:paraId="6071FEA9" w14:textId="2748C89B" w:rsidR="001F0553" w:rsidRPr="0022217A" w:rsidRDefault="00CB48EE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val="en-US" w:bidi="th-TH"/>
              </w:rPr>
            </w:pPr>
            <w:r w:rsidRPr="0022217A">
              <w:rPr>
                <w:rFonts w:asciiTheme="majorBidi" w:hAnsiTheme="majorBidi" w:cstheme="majorBidi" w:hint="cs"/>
                <w:b w:val="0"/>
                <w:bCs/>
                <w:sz w:val="30"/>
                <w:szCs w:val="30"/>
                <w:cs/>
                <w:lang w:bidi="th-TH"/>
              </w:rPr>
              <w:t>สำหรับปีสิ้นสุด</w:t>
            </w:r>
            <w:r w:rsidR="00F244C8" w:rsidRPr="0022217A">
              <w:rPr>
                <w:rFonts w:asciiTheme="majorBidi" w:hAnsiTheme="majorBidi" w:cstheme="majorBidi" w:hint="cs"/>
                <w:b w:val="0"/>
                <w:bCs/>
                <w:sz w:val="30"/>
                <w:szCs w:val="30"/>
                <w:cs/>
                <w:lang w:bidi="th-TH"/>
              </w:rPr>
              <w:t>วันที่</w:t>
            </w:r>
            <w:r w:rsidRPr="0022217A">
              <w:rPr>
                <w:rFonts w:asciiTheme="majorBidi" w:hAnsiTheme="majorBidi" w:cstheme="majorBidi" w:hint="cs"/>
                <w:b w:val="0"/>
                <w:bCs/>
                <w:sz w:val="30"/>
                <w:szCs w:val="30"/>
                <w:cs/>
                <w:lang w:bidi="th-TH"/>
              </w:rPr>
              <w:t xml:space="preserve"> </w:t>
            </w:r>
            <w:r w:rsidR="0066442B" w:rsidRPr="00091ABE">
              <w:rPr>
                <w:rFonts w:asciiTheme="majorBidi" w:hAnsiTheme="majorBidi" w:cs="Angsana New"/>
                <w:b w:val="0"/>
                <w:bCs/>
                <w:sz w:val="30"/>
                <w:szCs w:val="30"/>
                <w:cs/>
                <w:lang w:bidi="th-TH"/>
              </w:rPr>
              <w:t>31</w:t>
            </w:r>
            <w:r w:rsidRPr="0022217A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 xml:space="preserve"> </w:t>
            </w:r>
            <w:r w:rsidRPr="0022217A">
              <w:rPr>
                <w:rFonts w:asciiTheme="majorBidi" w:hAnsiTheme="majorBidi" w:cstheme="majorBidi" w:hint="cs"/>
                <w:b w:val="0"/>
                <w:bCs/>
                <w:sz w:val="30"/>
                <w:szCs w:val="30"/>
                <w:cs/>
                <w:lang w:val="en-US" w:bidi="th-TH"/>
              </w:rPr>
              <w:t>มีนาคม</w:t>
            </w:r>
          </w:p>
        </w:tc>
      </w:tr>
      <w:tr w:rsidR="001F0553" w:rsidRPr="00B03FEC" w14:paraId="34CDA504" w14:textId="77777777" w:rsidTr="00CB48EE">
        <w:tc>
          <w:tcPr>
            <w:tcW w:w="4696" w:type="dxa"/>
            <w:vAlign w:val="bottom"/>
          </w:tcPr>
          <w:p w14:paraId="07D948C4" w14:textId="77777777" w:rsidR="001F0553" w:rsidRPr="00B03FEC" w:rsidRDefault="001F0553">
            <w:pPr>
              <w:pStyle w:val="block"/>
              <w:tabs>
                <w:tab w:val="left" w:pos="13"/>
              </w:tabs>
              <w:spacing w:after="0" w:line="240" w:lineRule="auto"/>
              <w:ind w:left="0" w:firstLine="1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9" w:type="dxa"/>
            <w:gridSpan w:val="2"/>
            <w:vAlign w:val="bottom"/>
            <w:hideMark/>
          </w:tcPr>
          <w:p w14:paraId="35C92B65" w14:textId="4C5E6DD4" w:rsidR="001F0553" w:rsidRPr="00B03FEC" w:rsidRDefault="00CB48EE">
            <w:pPr>
              <w:pStyle w:val="block"/>
              <w:tabs>
                <w:tab w:val="left" w:pos="13"/>
              </w:tabs>
              <w:spacing w:after="0" w:line="240" w:lineRule="auto"/>
              <w:ind w:left="0" w:firstLine="13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B03FE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รายได้รวม</w:t>
            </w:r>
          </w:p>
        </w:tc>
        <w:tc>
          <w:tcPr>
            <w:tcW w:w="2520" w:type="dxa"/>
            <w:gridSpan w:val="2"/>
            <w:vAlign w:val="bottom"/>
            <w:hideMark/>
          </w:tcPr>
          <w:p w14:paraId="01929145" w14:textId="39A15C4B" w:rsidR="001F0553" w:rsidRPr="00B03FEC" w:rsidRDefault="00CB48EE">
            <w:pPr>
              <w:pStyle w:val="block"/>
              <w:tabs>
                <w:tab w:val="left" w:pos="13"/>
              </w:tabs>
              <w:spacing w:after="0" w:line="240" w:lineRule="auto"/>
              <w:ind w:left="0" w:firstLine="1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กำ</w:t>
            </w:r>
            <w:r w:rsidRPr="00B03FE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ไร</w:t>
            </w:r>
            <w:r w:rsidRPr="00B03FE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</w:t>
            </w:r>
            <w:r w:rsidR="001F0553" w:rsidRPr="00B03FE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B03FE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ขาดทุน</w:t>
            </w:r>
            <w:r w:rsidR="001F0553" w:rsidRPr="00B03FE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520" w:type="dxa"/>
            <w:gridSpan w:val="2"/>
            <w:vAlign w:val="bottom"/>
            <w:hideMark/>
          </w:tcPr>
          <w:p w14:paraId="6EDBB3CB" w14:textId="7CF1CEB8" w:rsidR="001F0553" w:rsidRPr="00B03FEC" w:rsidRDefault="00CB48EE">
            <w:pPr>
              <w:pStyle w:val="block"/>
              <w:tabs>
                <w:tab w:val="left" w:pos="13"/>
              </w:tabs>
              <w:spacing w:after="0" w:line="240" w:lineRule="auto"/>
              <w:ind w:left="0" w:firstLine="13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B03FE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กำไร</w:t>
            </w:r>
            <w:r w:rsidRPr="00B03FE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 (</w:t>
            </w:r>
            <w:r w:rsidRPr="00B03FE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ขาดทุน</w:t>
            </w:r>
            <w:r w:rsidRPr="00B03FE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) </w:t>
            </w:r>
            <w:r w:rsidRPr="00B03FE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เบ็ดเสร็จอื่น</w:t>
            </w:r>
          </w:p>
        </w:tc>
        <w:tc>
          <w:tcPr>
            <w:tcW w:w="2610" w:type="dxa"/>
            <w:gridSpan w:val="2"/>
            <w:vAlign w:val="bottom"/>
            <w:hideMark/>
          </w:tcPr>
          <w:p w14:paraId="7D8D67A2" w14:textId="77C5BD56" w:rsidR="001F0553" w:rsidRPr="00B03FEC" w:rsidRDefault="00CB48EE">
            <w:pPr>
              <w:pStyle w:val="block"/>
              <w:tabs>
                <w:tab w:val="left" w:pos="13"/>
              </w:tabs>
              <w:spacing w:after="0" w:line="240" w:lineRule="auto"/>
              <w:ind w:left="0" w:firstLine="13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B03FE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กำไร</w:t>
            </w:r>
            <w:r w:rsidRPr="00B03FE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 (</w:t>
            </w:r>
            <w:r w:rsidRPr="00B03FE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ขาดทุน</w:t>
            </w:r>
            <w:r w:rsidRPr="00B03FE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) </w:t>
            </w:r>
            <w:r w:rsidRPr="00B03FE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เบ็ดเสร็จรวม</w:t>
            </w:r>
          </w:p>
        </w:tc>
      </w:tr>
      <w:tr w:rsidR="00CB48EE" w:rsidRPr="00B03FEC" w14:paraId="7E49E9FB" w14:textId="77777777" w:rsidTr="00CB48EE">
        <w:tc>
          <w:tcPr>
            <w:tcW w:w="4696" w:type="dxa"/>
            <w:vAlign w:val="bottom"/>
            <w:hideMark/>
          </w:tcPr>
          <w:p w14:paraId="50406B56" w14:textId="09CD80B1" w:rsidR="00CB48EE" w:rsidRPr="00B03FEC" w:rsidRDefault="00CB48EE" w:rsidP="00CB48EE">
            <w:pPr>
              <w:pStyle w:val="acctmergecolhdg"/>
              <w:spacing w:line="240" w:lineRule="auto"/>
              <w:jc w:val="lef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b w:val="0"/>
                <w:bCs/>
                <w:i/>
                <w:iCs/>
                <w:sz w:val="30"/>
                <w:szCs w:val="30"/>
                <w:cs/>
                <w:lang w:bidi="th-TH"/>
              </w:rPr>
              <w:t>บริษัทร่วม</w:t>
            </w:r>
          </w:p>
        </w:tc>
        <w:tc>
          <w:tcPr>
            <w:tcW w:w="1187" w:type="dxa"/>
            <w:vAlign w:val="bottom"/>
            <w:hideMark/>
          </w:tcPr>
          <w:p w14:paraId="526296C3" w14:textId="3603A3A2" w:rsidR="00CB48EE" w:rsidRPr="00B03FEC" w:rsidRDefault="00CB48EE" w:rsidP="00CB48EE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</w:t>
            </w:r>
            <w:r w:rsidR="000E1145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6</w:t>
            </w:r>
          </w:p>
        </w:tc>
        <w:tc>
          <w:tcPr>
            <w:tcW w:w="1242" w:type="dxa"/>
            <w:vAlign w:val="bottom"/>
            <w:hideMark/>
          </w:tcPr>
          <w:p w14:paraId="2B3E8C7C" w14:textId="30BE05A7" w:rsidR="00CB48EE" w:rsidRPr="00B03FEC" w:rsidRDefault="00CB48EE" w:rsidP="00CB48EE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</w:t>
            </w:r>
            <w:r w:rsidR="000E1145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5</w:t>
            </w:r>
          </w:p>
        </w:tc>
        <w:tc>
          <w:tcPr>
            <w:tcW w:w="1260" w:type="dxa"/>
            <w:vAlign w:val="bottom"/>
            <w:hideMark/>
          </w:tcPr>
          <w:p w14:paraId="19A03C21" w14:textId="60957EF1" w:rsidR="00CB48EE" w:rsidRPr="00B03FEC" w:rsidRDefault="00CB48EE" w:rsidP="00CB48EE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</w:t>
            </w:r>
            <w:r w:rsidR="000E1145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6</w:t>
            </w:r>
          </w:p>
        </w:tc>
        <w:tc>
          <w:tcPr>
            <w:tcW w:w="1260" w:type="dxa"/>
            <w:vAlign w:val="bottom"/>
            <w:hideMark/>
          </w:tcPr>
          <w:p w14:paraId="332F719D" w14:textId="76FB0B3A" w:rsidR="00CB48EE" w:rsidRPr="00B03FEC" w:rsidRDefault="00CB48EE" w:rsidP="00CB48EE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</w:t>
            </w:r>
            <w:r w:rsidR="000E1145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5</w:t>
            </w:r>
          </w:p>
        </w:tc>
        <w:tc>
          <w:tcPr>
            <w:tcW w:w="1260" w:type="dxa"/>
            <w:vAlign w:val="bottom"/>
            <w:hideMark/>
          </w:tcPr>
          <w:p w14:paraId="3E2673A5" w14:textId="22B29102" w:rsidR="00CB48EE" w:rsidRPr="00B03FEC" w:rsidRDefault="00CB48EE" w:rsidP="00CB48EE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</w:t>
            </w:r>
            <w:r w:rsidR="000E1145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6</w:t>
            </w:r>
          </w:p>
        </w:tc>
        <w:tc>
          <w:tcPr>
            <w:tcW w:w="1260" w:type="dxa"/>
            <w:vAlign w:val="bottom"/>
            <w:hideMark/>
          </w:tcPr>
          <w:p w14:paraId="642F5216" w14:textId="20A98312" w:rsidR="00CB48EE" w:rsidRPr="00B03FEC" w:rsidRDefault="00CB48EE" w:rsidP="00CB48EE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</w:t>
            </w:r>
            <w:r w:rsidR="000E1145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5</w:t>
            </w:r>
          </w:p>
        </w:tc>
        <w:tc>
          <w:tcPr>
            <w:tcW w:w="1260" w:type="dxa"/>
            <w:vAlign w:val="bottom"/>
            <w:hideMark/>
          </w:tcPr>
          <w:p w14:paraId="066D0B55" w14:textId="44330A9D" w:rsidR="00CB48EE" w:rsidRPr="00B03FEC" w:rsidRDefault="00CB48EE" w:rsidP="00CB48EE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</w:t>
            </w:r>
            <w:r w:rsidR="000E1145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6</w:t>
            </w:r>
          </w:p>
        </w:tc>
        <w:tc>
          <w:tcPr>
            <w:tcW w:w="1350" w:type="dxa"/>
            <w:vAlign w:val="bottom"/>
            <w:hideMark/>
          </w:tcPr>
          <w:p w14:paraId="20588097" w14:textId="0B42DDC5" w:rsidR="00CB48EE" w:rsidRPr="00B03FEC" w:rsidRDefault="00CB48EE" w:rsidP="00CB48EE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</w:t>
            </w:r>
            <w:r w:rsidR="000E1145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5</w:t>
            </w:r>
          </w:p>
        </w:tc>
      </w:tr>
      <w:tr w:rsidR="001F0553" w:rsidRPr="00B03FEC" w14:paraId="32B933CE" w14:textId="77777777" w:rsidTr="00CB48EE">
        <w:tc>
          <w:tcPr>
            <w:tcW w:w="4696" w:type="dxa"/>
            <w:vAlign w:val="bottom"/>
          </w:tcPr>
          <w:p w14:paraId="74A24D2C" w14:textId="77777777" w:rsidR="001F0553" w:rsidRPr="00B03FEC" w:rsidRDefault="001F0553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079" w:type="dxa"/>
            <w:gridSpan w:val="8"/>
            <w:vAlign w:val="bottom"/>
            <w:hideMark/>
          </w:tcPr>
          <w:p w14:paraId="11778F18" w14:textId="42E8208F" w:rsidR="001F0553" w:rsidRPr="00B03FEC" w:rsidRDefault="00CB48EE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i/>
                <w:iCs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b w:val="0"/>
                <w:bCs/>
                <w:i/>
                <w:iCs/>
                <w:sz w:val="30"/>
                <w:szCs w:val="30"/>
              </w:rPr>
              <w:t>(</w:t>
            </w:r>
            <w:r w:rsidRPr="00B03FEC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B03FEC">
              <w:rPr>
                <w:rFonts w:asciiTheme="majorBidi" w:hAnsiTheme="majorBidi" w:cstheme="majorBidi"/>
                <w:b w:val="0"/>
                <w:bCs/>
                <w:i/>
                <w:iCs/>
                <w:sz w:val="30"/>
                <w:szCs w:val="30"/>
              </w:rPr>
              <w:t>)</w:t>
            </w:r>
          </w:p>
        </w:tc>
      </w:tr>
      <w:tr w:rsidR="002F61F3" w:rsidRPr="00B03FEC" w14:paraId="7ECDD368" w14:textId="77777777" w:rsidTr="00FD2E7A">
        <w:tc>
          <w:tcPr>
            <w:tcW w:w="4696" w:type="dxa"/>
            <w:vAlign w:val="bottom"/>
            <w:hideMark/>
          </w:tcPr>
          <w:p w14:paraId="0605467F" w14:textId="4CCA46F6" w:rsidR="002F61F3" w:rsidRPr="00B03FEC" w:rsidRDefault="002F61F3" w:rsidP="002F61F3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พีที อินโด ลิเบอร์ตี้</w:t>
            </w:r>
            <w:r w:rsidRPr="00B03FEC">
              <w:rPr>
                <w:rFonts w:ascii="Angsana New" w:hAnsi="Angsana New" w:hint="cs"/>
                <w:sz w:val="30"/>
                <w:szCs w:val="30"/>
                <w:cs/>
              </w:rPr>
              <w:t xml:space="preserve"> เ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ท็กซ์ไทล์</w:t>
            </w:r>
          </w:p>
        </w:tc>
        <w:tc>
          <w:tcPr>
            <w:tcW w:w="1187" w:type="dxa"/>
            <w:vAlign w:val="bottom"/>
          </w:tcPr>
          <w:p w14:paraId="136E35C1" w14:textId="3BBAB1E5" w:rsidR="002F61F3" w:rsidRPr="00B03FEC" w:rsidRDefault="00B63596" w:rsidP="002F61F3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4,</w:t>
            </w:r>
            <w:r w:rsidR="00EA711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350</w:t>
            </w:r>
          </w:p>
        </w:tc>
        <w:tc>
          <w:tcPr>
            <w:tcW w:w="1242" w:type="dxa"/>
            <w:vAlign w:val="bottom"/>
            <w:hideMark/>
          </w:tcPr>
          <w:p w14:paraId="0610E8C3" w14:textId="319CBDDC" w:rsidR="002F61F3" w:rsidRPr="00FD2E7A" w:rsidRDefault="002F61F3" w:rsidP="002F61F3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4,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759</w:t>
            </w:r>
          </w:p>
        </w:tc>
        <w:tc>
          <w:tcPr>
            <w:tcW w:w="1260" w:type="dxa"/>
            <w:vAlign w:val="bottom"/>
          </w:tcPr>
          <w:p w14:paraId="51BE246E" w14:textId="0ED915DB" w:rsidR="002F61F3" w:rsidRPr="00B03FEC" w:rsidRDefault="00C60F39" w:rsidP="00C60F39">
            <w:pPr>
              <w:pStyle w:val="block"/>
              <w:tabs>
                <w:tab w:val="left" w:pos="13"/>
              </w:tabs>
              <w:spacing w:after="0" w:line="240" w:lineRule="auto"/>
              <w:ind w:left="-108" w:right="-90" w:firstLine="12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 xml:space="preserve">              </w:t>
            </w:r>
            <w:r w:rsidR="00B6359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EA711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44</w:t>
            </w:r>
            <w:r w:rsidR="00B6359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260" w:type="dxa"/>
            <w:vAlign w:val="bottom"/>
            <w:hideMark/>
          </w:tcPr>
          <w:p w14:paraId="06887485" w14:textId="36E4528E" w:rsidR="002F61F3" w:rsidRPr="00FD2E7A" w:rsidRDefault="002F61F3" w:rsidP="002F61F3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97</w:t>
            </w:r>
          </w:p>
        </w:tc>
        <w:tc>
          <w:tcPr>
            <w:tcW w:w="1260" w:type="dxa"/>
            <w:vAlign w:val="bottom"/>
          </w:tcPr>
          <w:p w14:paraId="3BEABCA7" w14:textId="1DB5E693" w:rsidR="002F61F3" w:rsidRPr="00FD2E7A" w:rsidRDefault="00C60F39" w:rsidP="00C60F39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-87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 xml:space="preserve">               </w:t>
            </w:r>
            <w:r w:rsidR="00B6359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 xml:space="preserve"> </w:t>
            </w:r>
          </w:p>
        </w:tc>
        <w:tc>
          <w:tcPr>
            <w:tcW w:w="1260" w:type="dxa"/>
            <w:vAlign w:val="bottom"/>
            <w:hideMark/>
          </w:tcPr>
          <w:p w14:paraId="37541E32" w14:textId="43EE5644" w:rsidR="002F61F3" w:rsidRPr="00FD2E7A" w:rsidRDefault="002F61F3" w:rsidP="00C60F39">
            <w:pPr>
              <w:pStyle w:val="block"/>
              <w:tabs>
                <w:tab w:val="left" w:pos="13"/>
                <w:tab w:val="left" w:pos="955"/>
              </w:tabs>
              <w:spacing w:after="0" w:line="240" w:lineRule="auto"/>
              <w:ind w:left="-108" w:right="-89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(4)</w:t>
            </w:r>
          </w:p>
        </w:tc>
        <w:tc>
          <w:tcPr>
            <w:tcW w:w="1260" w:type="dxa"/>
            <w:vAlign w:val="bottom"/>
          </w:tcPr>
          <w:p w14:paraId="3117419A" w14:textId="3BDAEABA" w:rsidR="002F61F3" w:rsidRPr="00FD2E7A" w:rsidRDefault="00C60F39" w:rsidP="00C60F39">
            <w:pPr>
              <w:pStyle w:val="block"/>
              <w:tabs>
                <w:tab w:val="left" w:pos="13"/>
                <w:tab w:val="left" w:pos="683"/>
              </w:tabs>
              <w:spacing w:after="0" w:line="240" w:lineRule="auto"/>
              <w:ind w:left="-108" w:right="-2" w:firstLine="12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 xml:space="preserve">              </w:t>
            </w:r>
            <w:r w:rsidR="00B6359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EA711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43</w:t>
            </w:r>
            <w:r w:rsidR="00B6359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350" w:type="dxa"/>
            <w:vAlign w:val="bottom"/>
            <w:hideMark/>
          </w:tcPr>
          <w:p w14:paraId="643C77D3" w14:textId="06BFBAAE" w:rsidR="002F61F3" w:rsidRPr="00FD2E7A" w:rsidRDefault="002F61F3" w:rsidP="002F61F3">
            <w:pPr>
              <w:pStyle w:val="block"/>
              <w:tabs>
                <w:tab w:val="left" w:pos="13"/>
              </w:tabs>
              <w:spacing w:after="0" w:line="240" w:lineRule="auto"/>
              <w:ind w:left="-108" w:right="83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93</w:t>
            </w:r>
          </w:p>
        </w:tc>
      </w:tr>
      <w:tr w:rsidR="002F61F3" w:rsidRPr="00B03FEC" w14:paraId="00A4A023" w14:textId="77777777" w:rsidTr="00FD2E7A">
        <w:trPr>
          <w:trHeight w:val="68"/>
        </w:trPr>
        <w:tc>
          <w:tcPr>
            <w:tcW w:w="4696" w:type="dxa"/>
            <w:vAlign w:val="bottom"/>
            <w:hideMark/>
          </w:tcPr>
          <w:p w14:paraId="3934435A" w14:textId="371DDBD1" w:rsidR="002F61F3" w:rsidRPr="00B03FEC" w:rsidRDefault="002F61F3" w:rsidP="002F61F3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อดิตยา เบอร์ล่า เคมี</w:t>
            </w:r>
            <w:r w:rsidRPr="00B03FEC">
              <w:rPr>
                <w:rFonts w:ascii="Angsana New" w:hAnsi="Angsana New" w:hint="cs"/>
                <w:sz w:val="30"/>
                <w:szCs w:val="30"/>
                <w:cs/>
              </w:rPr>
              <w:t>คั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ลส์</w:t>
            </w:r>
            <w:r w:rsidRPr="00B03FE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(ประเทศไทย) จำกัด</w:t>
            </w:r>
          </w:p>
        </w:tc>
        <w:tc>
          <w:tcPr>
            <w:tcW w:w="1187" w:type="dxa"/>
            <w:vAlign w:val="bottom"/>
          </w:tcPr>
          <w:p w14:paraId="2508B63A" w14:textId="74453B45" w:rsidR="002F61F3" w:rsidRPr="00B03FEC" w:rsidRDefault="00B63596" w:rsidP="002F61F3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25,864</w:t>
            </w:r>
          </w:p>
        </w:tc>
        <w:tc>
          <w:tcPr>
            <w:tcW w:w="1242" w:type="dxa"/>
            <w:vAlign w:val="bottom"/>
            <w:hideMark/>
          </w:tcPr>
          <w:p w14:paraId="5A43A370" w14:textId="75E74296" w:rsidR="002F61F3" w:rsidRPr="00FD2E7A" w:rsidRDefault="002F61F3" w:rsidP="002F61F3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2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  <w:r w:rsidRPr="00D9169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492</w:t>
            </w:r>
          </w:p>
        </w:tc>
        <w:tc>
          <w:tcPr>
            <w:tcW w:w="1260" w:type="dxa"/>
            <w:vAlign w:val="bottom"/>
          </w:tcPr>
          <w:p w14:paraId="6FE1EDC1" w14:textId="07AFE05D" w:rsidR="002F61F3" w:rsidRPr="00D91696" w:rsidRDefault="00B63596" w:rsidP="002F61F3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3,057</w:t>
            </w:r>
          </w:p>
        </w:tc>
        <w:tc>
          <w:tcPr>
            <w:tcW w:w="1260" w:type="dxa"/>
            <w:vAlign w:val="bottom"/>
            <w:hideMark/>
          </w:tcPr>
          <w:p w14:paraId="496AFECC" w14:textId="5C54C781" w:rsidR="002F61F3" w:rsidRPr="00FD2E7A" w:rsidRDefault="002F61F3" w:rsidP="002F61F3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3,202</w:t>
            </w:r>
          </w:p>
        </w:tc>
        <w:tc>
          <w:tcPr>
            <w:tcW w:w="1260" w:type="dxa"/>
            <w:vAlign w:val="bottom"/>
          </w:tcPr>
          <w:p w14:paraId="28BDB15A" w14:textId="665B5EC1" w:rsidR="002F61F3" w:rsidRPr="00FD2E7A" w:rsidRDefault="00C60F39" w:rsidP="00C60F39">
            <w:pPr>
              <w:pStyle w:val="acctfourfigures"/>
              <w:tabs>
                <w:tab w:val="clear" w:pos="765"/>
                <w:tab w:val="decimal" w:pos="551"/>
                <w:tab w:val="left" w:pos="813"/>
              </w:tabs>
              <w:spacing w:line="240" w:lineRule="atLeast"/>
              <w:ind w:right="-87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 xml:space="preserve"> </w:t>
            </w:r>
            <w:r w:rsidR="00B6359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(1,281)</w:t>
            </w:r>
          </w:p>
        </w:tc>
        <w:tc>
          <w:tcPr>
            <w:tcW w:w="1260" w:type="dxa"/>
            <w:vAlign w:val="bottom"/>
            <w:hideMark/>
          </w:tcPr>
          <w:p w14:paraId="104989FD" w14:textId="6C9C4B98" w:rsidR="002F61F3" w:rsidRPr="00FD2E7A" w:rsidRDefault="002F61F3" w:rsidP="00C60F39">
            <w:pPr>
              <w:pStyle w:val="block"/>
              <w:tabs>
                <w:tab w:val="left" w:pos="13"/>
              </w:tabs>
              <w:spacing w:after="0" w:line="240" w:lineRule="auto"/>
              <w:ind w:left="-108" w:right="1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28</w:t>
            </w:r>
          </w:p>
        </w:tc>
        <w:tc>
          <w:tcPr>
            <w:tcW w:w="1260" w:type="dxa"/>
            <w:vAlign w:val="bottom"/>
          </w:tcPr>
          <w:p w14:paraId="703F5C8A" w14:textId="6E48D0A1" w:rsidR="002F61F3" w:rsidRPr="00FD2E7A" w:rsidRDefault="00B63596" w:rsidP="002F61F3">
            <w:pPr>
              <w:pStyle w:val="block"/>
              <w:tabs>
                <w:tab w:val="left" w:pos="13"/>
              </w:tabs>
              <w:spacing w:after="0" w:line="240" w:lineRule="auto"/>
              <w:ind w:left="-108" w:right="81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1,77</w:t>
            </w:r>
            <w:r w:rsidR="00EA711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350" w:type="dxa"/>
            <w:vAlign w:val="bottom"/>
            <w:hideMark/>
          </w:tcPr>
          <w:p w14:paraId="49CE0BB9" w14:textId="33CE3E53" w:rsidR="002F61F3" w:rsidRPr="00FD2E7A" w:rsidRDefault="002F61F3" w:rsidP="002F61F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8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3,230</w:t>
            </w:r>
          </w:p>
        </w:tc>
      </w:tr>
      <w:tr w:rsidR="002F61F3" w:rsidRPr="00B03FEC" w14:paraId="47F84C26" w14:textId="77777777" w:rsidTr="00FD2E7A">
        <w:tc>
          <w:tcPr>
            <w:tcW w:w="4696" w:type="dxa"/>
            <w:vAlign w:val="bottom"/>
            <w:hideMark/>
          </w:tcPr>
          <w:p w14:paraId="46A00FB8" w14:textId="3C144144" w:rsidR="002F61F3" w:rsidRPr="00B03FEC" w:rsidRDefault="002F61F3" w:rsidP="002F61F3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ไทย อคริลิค ไฟเบอร์</w:t>
            </w:r>
            <w:r w:rsidRPr="00B03FEC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187" w:type="dxa"/>
            <w:vAlign w:val="bottom"/>
          </w:tcPr>
          <w:p w14:paraId="0587D7BF" w14:textId="0BDE9DD5" w:rsidR="002F61F3" w:rsidRPr="00D91696" w:rsidRDefault="00EA711C" w:rsidP="002F61F3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8,320</w:t>
            </w:r>
          </w:p>
        </w:tc>
        <w:tc>
          <w:tcPr>
            <w:tcW w:w="1242" w:type="dxa"/>
            <w:vAlign w:val="bottom"/>
            <w:hideMark/>
          </w:tcPr>
          <w:p w14:paraId="476C676B" w14:textId="47AA4007" w:rsidR="002F61F3" w:rsidRPr="00FD2E7A" w:rsidRDefault="002F61F3" w:rsidP="002F61F3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8,197</w:t>
            </w:r>
          </w:p>
        </w:tc>
        <w:tc>
          <w:tcPr>
            <w:tcW w:w="1260" w:type="dxa"/>
            <w:vAlign w:val="bottom"/>
          </w:tcPr>
          <w:p w14:paraId="24C85415" w14:textId="678E33C3" w:rsidR="002F61F3" w:rsidRPr="00D91696" w:rsidRDefault="00EA711C" w:rsidP="002F61F3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63</w:t>
            </w:r>
          </w:p>
        </w:tc>
        <w:tc>
          <w:tcPr>
            <w:tcW w:w="1260" w:type="dxa"/>
            <w:vAlign w:val="bottom"/>
            <w:hideMark/>
          </w:tcPr>
          <w:p w14:paraId="344E65CC" w14:textId="4E97587D" w:rsidR="002F61F3" w:rsidRPr="00FD2E7A" w:rsidRDefault="002F61F3" w:rsidP="002F61F3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88</w:t>
            </w:r>
          </w:p>
        </w:tc>
        <w:tc>
          <w:tcPr>
            <w:tcW w:w="1260" w:type="dxa"/>
            <w:vAlign w:val="bottom"/>
          </w:tcPr>
          <w:p w14:paraId="3EA4177B" w14:textId="32A8CCA8" w:rsidR="002F61F3" w:rsidRPr="00FD2E7A" w:rsidRDefault="00B63596" w:rsidP="00091ABE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-87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260" w:type="dxa"/>
            <w:vAlign w:val="bottom"/>
            <w:hideMark/>
          </w:tcPr>
          <w:p w14:paraId="38259164" w14:textId="430CEF32" w:rsidR="002F61F3" w:rsidRPr="00FD2E7A" w:rsidRDefault="002F61F3" w:rsidP="002F61F3">
            <w:pPr>
              <w:pStyle w:val="block"/>
              <w:tabs>
                <w:tab w:val="left" w:pos="13"/>
              </w:tabs>
              <w:spacing w:after="0" w:line="240" w:lineRule="auto"/>
              <w:ind w:left="-108" w:right="219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260" w:type="dxa"/>
            <w:vAlign w:val="bottom"/>
          </w:tcPr>
          <w:p w14:paraId="14477CA7" w14:textId="26FBCFA6" w:rsidR="002F61F3" w:rsidRPr="00FD2E7A" w:rsidRDefault="00EA711C" w:rsidP="002F61F3">
            <w:pPr>
              <w:pStyle w:val="block"/>
              <w:tabs>
                <w:tab w:val="left" w:pos="13"/>
              </w:tabs>
              <w:spacing w:after="0" w:line="240" w:lineRule="auto"/>
              <w:ind w:left="-108" w:right="81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63</w:t>
            </w:r>
          </w:p>
        </w:tc>
        <w:tc>
          <w:tcPr>
            <w:tcW w:w="1350" w:type="dxa"/>
            <w:vAlign w:val="bottom"/>
            <w:hideMark/>
          </w:tcPr>
          <w:p w14:paraId="1585C58C" w14:textId="2FDEABCE" w:rsidR="002F61F3" w:rsidRPr="00FD2E7A" w:rsidRDefault="002F61F3" w:rsidP="002F61F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8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88</w:t>
            </w:r>
          </w:p>
        </w:tc>
      </w:tr>
      <w:tr w:rsidR="002F61F3" w:rsidRPr="00B03FEC" w14:paraId="49F61AE7" w14:textId="77777777" w:rsidTr="00FD2E7A">
        <w:tc>
          <w:tcPr>
            <w:tcW w:w="4696" w:type="dxa"/>
            <w:vAlign w:val="bottom"/>
            <w:hideMark/>
          </w:tcPr>
          <w:p w14:paraId="1B8E21CD" w14:textId="7E3661C6" w:rsidR="002F61F3" w:rsidRPr="00B03FEC" w:rsidRDefault="002F61F3" w:rsidP="002F61F3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คาร์บอน</w:t>
            </w:r>
            <w:r w:rsidRPr="00B03FEC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Pr="00B03FEC">
              <w:rPr>
                <w:rFonts w:ascii="Angsana New" w:hAnsi="Angsana New" w:hint="cs"/>
                <w:sz w:val="30"/>
                <w:szCs w:val="30"/>
                <w:cs/>
              </w:rPr>
              <w:t>ประเทศไทย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)</w:t>
            </w:r>
            <w:r w:rsidRPr="00B03FE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  <w:r w:rsidRPr="00B03FEC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(มหาชน)</w:t>
            </w:r>
          </w:p>
        </w:tc>
        <w:tc>
          <w:tcPr>
            <w:tcW w:w="1187" w:type="dxa"/>
            <w:vAlign w:val="bottom"/>
          </w:tcPr>
          <w:p w14:paraId="36B380B4" w14:textId="0C82AEF6" w:rsidR="002F61F3" w:rsidRPr="00D91696" w:rsidRDefault="00B63596" w:rsidP="002F61F3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14,124</w:t>
            </w:r>
          </w:p>
        </w:tc>
        <w:tc>
          <w:tcPr>
            <w:tcW w:w="1242" w:type="dxa"/>
            <w:vAlign w:val="bottom"/>
            <w:hideMark/>
          </w:tcPr>
          <w:p w14:paraId="1F5D3AF5" w14:textId="37015AB6" w:rsidR="002F61F3" w:rsidRPr="00FD2E7A" w:rsidRDefault="002F61F3" w:rsidP="002F61F3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11,335</w:t>
            </w:r>
          </w:p>
        </w:tc>
        <w:tc>
          <w:tcPr>
            <w:tcW w:w="1260" w:type="dxa"/>
            <w:vAlign w:val="bottom"/>
          </w:tcPr>
          <w:p w14:paraId="56AB7A02" w14:textId="09CB3D7D" w:rsidR="002F61F3" w:rsidRPr="00D91696" w:rsidRDefault="00B63596" w:rsidP="002F61F3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4,049</w:t>
            </w:r>
          </w:p>
        </w:tc>
        <w:tc>
          <w:tcPr>
            <w:tcW w:w="1260" w:type="dxa"/>
            <w:vAlign w:val="bottom"/>
            <w:hideMark/>
          </w:tcPr>
          <w:p w14:paraId="0B7470A0" w14:textId="3F261A2A" w:rsidR="002F61F3" w:rsidRPr="00FD2E7A" w:rsidRDefault="002F61F3" w:rsidP="002F61F3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4,287</w:t>
            </w:r>
          </w:p>
        </w:tc>
        <w:tc>
          <w:tcPr>
            <w:tcW w:w="1260" w:type="dxa"/>
            <w:vAlign w:val="bottom"/>
          </w:tcPr>
          <w:p w14:paraId="0D11720F" w14:textId="67F5F9FC" w:rsidR="002F61F3" w:rsidRPr="00FD2E7A" w:rsidRDefault="00C60F39" w:rsidP="00091ABE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-87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 xml:space="preserve">     </w:t>
            </w:r>
            <w:r w:rsidR="00B6359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(4</w:t>
            </w:r>
            <w:r w:rsidR="00EA711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  <w:r w:rsidR="00B6359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1)</w:t>
            </w:r>
          </w:p>
        </w:tc>
        <w:tc>
          <w:tcPr>
            <w:tcW w:w="1260" w:type="dxa"/>
            <w:vAlign w:val="bottom"/>
            <w:hideMark/>
          </w:tcPr>
          <w:p w14:paraId="71516B4F" w14:textId="2558E93C" w:rsidR="002F61F3" w:rsidRPr="00FD2E7A" w:rsidRDefault="002F61F3" w:rsidP="00C60F39">
            <w:pPr>
              <w:pStyle w:val="block"/>
              <w:tabs>
                <w:tab w:val="left" w:pos="13"/>
              </w:tabs>
              <w:spacing w:after="0" w:line="240" w:lineRule="auto"/>
              <w:ind w:left="-108" w:right="1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67</w:t>
            </w:r>
          </w:p>
        </w:tc>
        <w:tc>
          <w:tcPr>
            <w:tcW w:w="1260" w:type="dxa"/>
            <w:vAlign w:val="bottom"/>
          </w:tcPr>
          <w:p w14:paraId="5B8EA8F0" w14:textId="376871BE" w:rsidR="002F61F3" w:rsidRPr="00FD2E7A" w:rsidRDefault="00B63596" w:rsidP="002F61F3">
            <w:pPr>
              <w:pStyle w:val="block"/>
              <w:tabs>
                <w:tab w:val="left" w:pos="13"/>
              </w:tabs>
              <w:spacing w:after="0" w:line="240" w:lineRule="auto"/>
              <w:ind w:left="-108" w:right="81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3,608</w:t>
            </w:r>
          </w:p>
        </w:tc>
        <w:tc>
          <w:tcPr>
            <w:tcW w:w="1350" w:type="dxa"/>
            <w:vAlign w:val="bottom"/>
            <w:hideMark/>
          </w:tcPr>
          <w:p w14:paraId="0AF3E71E" w14:textId="5DDB0072" w:rsidR="002F61F3" w:rsidRPr="00FD2E7A" w:rsidRDefault="002F61F3" w:rsidP="002F61F3">
            <w:pPr>
              <w:pStyle w:val="block"/>
              <w:tabs>
                <w:tab w:val="left" w:pos="13"/>
                <w:tab w:val="left" w:pos="953"/>
              </w:tabs>
              <w:spacing w:after="0" w:line="240" w:lineRule="auto"/>
              <w:ind w:left="-108" w:right="83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4,454</w:t>
            </w:r>
          </w:p>
        </w:tc>
      </w:tr>
      <w:tr w:rsidR="002F61F3" w:rsidRPr="00B03FEC" w14:paraId="7C971443" w14:textId="77777777" w:rsidTr="00FD2E7A">
        <w:tc>
          <w:tcPr>
            <w:tcW w:w="4696" w:type="dxa"/>
            <w:vAlign w:val="bottom"/>
            <w:hideMark/>
          </w:tcPr>
          <w:p w14:paraId="0172E1D2" w14:textId="6D9A4163" w:rsidR="002F61F3" w:rsidRPr="00B03FEC" w:rsidRDefault="002F61F3" w:rsidP="002F61F3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ไทย โพลีฟอสเฟตและเคมีภัณฑ์</w:t>
            </w:r>
            <w:r w:rsidRPr="00B03FE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187" w:type="dxa"/>
            <w:vAlign w:val="bottom"/>
          </w:tcPr>
          <w:p w14:paraId="2F4DD6DC" w14:textId="4CB79502" w:rsidR="002F61F3" w:rsidRPr="00D91696" w:rsidRDefault="00B63596" w:rsidP="002F61F3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="00EA711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51</w:t>
            </w:r>
          </w:p>
        </w:tc>
        <w:tc>
          <w:tcPr>
            <w:tcW w:w="1242" w:type="dxa"/>
            <w:vAlign w:val="bottom"/>
            <w:hideMark/>
          </w:tcPr>
          <w:p w14:paraId="583877C9" w14:textId="42595BC1" w:rsidR="002F61F3" w:rsidRPr="00FD2E7A" w:rsidRDefault="002F61F3" w:rsidP="002F61F3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90</w:t>
            </w:r>
          </w:p>
        </w:tc>
        <w:tc>
          <w:tcPr>
            <w:tcW w:w="1260" w:type="dxa"/>
            <w:vAlign w:val="bottom"/>
          </w:tcPr>
          <w:p w14:paraId="09583267" w14:textId="16F018AD" w:rsidR="002F61F3" w:rsidRPr="00D91696" w:rsidRDefault="00B63596" w:rsidP="002F61F3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</w:t>
            </w:r>
            <w:r w:rsidR="00240C7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</w:t>
            </w:r>
            <w:r w:rsidR="00EA711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1260" w:type="dxa"/>
            <w:vAlign w:val="bottom"/>
            <w:hideMark/>
          </w:tcPr>
          <w:p w14:paraId="17924315" w14:textId="61FECA04" w:rsidR="002F61F3" w:rsidRPr="00FD2E7A" w:rsidRDefault="002F61F3" w:rsidP="002F61F3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1,518</w:t>
            </w:r>
          </w:p>
        </w:tc>
        <w:tc>
          <w:tcPr>
            <w:tcW w:w="1260" w:type="dxa"/>
            <w:vAlign w:val="bottom"/>
          </w:tcPr>
          <w:p w14:paraId="61242FCE" w14:textId="47DCD8C8" w:rsidR="002F61F3" w:rsidRPr="00FD2E7A" w:rsidRDefault="00B63596" w:rsidP="00091ABE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-87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260" w:type="dxa"/>
            <w:vAlign w:val="bottom"/>
            <w:hideMark/>
          </w:tcPr>
          <w:p w14:paraId="444ACDFF" w14:textId="64F915BA" w:rsidR="002F61F3" w:rsidRPr="00FD2E7A" w:rsidRDefault="002F61F3" w:rsidP="002F61F3">
            <w:pPr>
              <w:pStyle w:val="block"/>
              <w:tabs>
                <w:tab w:val="left" w:pos="13"/>
              </w:tabs>
              <w:spacing w:after="0" w:line="240" w:lineRule="auto"/>
              <w:ind w:left="-108" w:right="219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260" w:type="dxa"/>
            <w:vAlign w:val="bottom"/>
          </w:tcPr>
          <w:p w14:paraId="04CD9984" w14:textId="61F9645B" w:rsidR="002F61F3" w:rsidRPr="00FD2E7A" w:rsidRDefault="00B63596" w:rsidP="002F61F3">
            <w:pPr>
              <w:pStyle w:val="block"/>
              <w:tabs>
                <w:tab w:val="left" w:pos="13"/>
              </w:tabs>
              <w:spacing w:after="0" w:line="240" w:lineRule="auto"/>
              <w:ind w:left="-108" w:right="81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</w:t>
            </w:r>
            <w:r w:rsidR="00240C7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</w:t>
            </w:r>
            <w:r w:rsidR="00EA711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1350" w:type="dxa"/>
            <w:vAlign w:val="bottom"/>
            <w:hideMark/>
          </w:tcPr>
          <w:p w14:paraId="5E870351" w14:textId="0626DCA1" w:rsidR="002F61F3" w:rsidRPr="00FD2E7A" w:rsidRDefault="002F61F3" w:rsidP="002F61F3">
            <w:pPr>
              <w:pStyle w:val="block"/>
              <w:tabs>
                <w:tab w:val="left" w:pos="13"/>
              </w:tabs>
              <w:spacing w:after="0" w:line="240" w:lineRule="auto"/>
              <w:ind w:left="-108" w:right="83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1,518</w:t>
            </w:r>
          </w:p>
        </w:tc>
      </w:tr>
      <w:tr w:rsidR="002F61F3" w:rsidRPr="00B03FEC" w14:paraId="33F0F253" w14:textId="77777777" w:rsidTr="00FD2E7A">
        <w:tc>
          <w:tcPr>
            <w:tcW w:w="4696" w:type="dxa"/>
            <w:vAlign w:val="bottom"/>
            <w:hideMark/>
          </w:tcPr>
          <w:p w14:paraId="4AF14660" w14:textId="03CEF8A7" w:rsidR="002F61F3" w:rsidRPr="00B03FEC" w:rsidRDefault="002F61F3" w:rsidP="002F61F3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จิงเว่ย์ ไฟเบอร์ จำกัด</w:t>
            </w:r>
          </w:p>
        </w:tc>
        <w:tc>
          <w:tcPr>
            <w:tcW w:w="1187" w:type="dxa"/>
            <w:vAlign w:val="bottom"/>
          </w:tcPr>
          <w:p w14:paraId="2525AA6B" w14:textId="4B0C319C" w:rsidR="002F61F3" w:rsidRPr="00D91696" w:rsidRDefault="00EA711C" w:rsidP="002F61F3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5,247</w:t>
            </w:r>
          </w:p>
        </w:tc>
        <w:tc>
          <w:tcPr>
            <w:tcW w:w="1242" w:type="dxa"/>
            <w:vAlign w:val="bottom"/>
            <w:hideMark/>
          </w:tcPr>
          <w:p w14:paraId="310780AC" w14:textId="222A03DC" w:rsidR="002F61F3" w:rsidRPr="00FD2E7A" w:rsidRDefault="002F61F3" w:rsidP="002F61F3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5,778</w:t>
            </w:r>
          </w:p>
        </w:tc>
        <w:tc>
          <w:tcPr>
            <w:tcW w:w="1260" w:type="dxa"/>
            <w:vAlign w:val="bottom"/>
          </w:tcPr>
          <w:p w14:paraId="07E00A00" w14:textId="1CC66945" w:rsidR="002F61F3" w:rsidRPr="00D91696" w:rsidRDefault="00C60F39" w:rsidP="00C60F39">
            <w:pPr>
              <w:pStyle w:val="block"/>
              <w:tabs>
                <w:tab w:val="left" w:pos="13"/>
              </w:tabs>
              <w:spacing w:after="0" w:line="240" w:lineRule="auto"/>
              <w:ind w:left="-108" w:right="-92" w:firstLine="12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 xml:space="preserve">             </w:t>
            </w:r>
            <w:r w:rsidR="00B6359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EA711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20</w:t>
            </w:r>
            <w:r w:rsidR="00240C7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="00B6359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260" w:type="dxa"/>
            <w:vAlign w:val="bottom"/>
            <w:hideMark/>
          </w:tcPr>
          <w:p w14:paraId="38EC485D" w14:textId="30F367A4" w:rsidR="002F61F3" w:rsidRPr="00FD2E7A" w:rsidRDefault="002F61F3" w:rsidP="002F61F3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60</w:t>
            </w:r>
          </w:p>
        </w:tc>
        <w:tc>
          <w:tcPr>
            <w:tcW w:w="1260" w:type="dxa"/>
            <w:vAlign w:val="bottom"/>
          </w:tcPr>
          <w:p w14:paraId="5BA0F19F" w14:textId="7E753F41" w:rsidR="002F61F3" w:rsidRPr="00FD2E7A" w:rsidRDefault="00B63596" w:rsidP="00091ABE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-87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260" w:type="dxa"/>
            <w:vAlign w:val="bottom"/>
            <w:hideMark/>
          </w:tcPr>
          <w:p w14:paraId="486258CC" w14:textId="0C8143B6" w:rsidR="002F61F3" w:rsidRPr="00FD2E7A" w:rsidRDefault="002F61F3" w:rsidP="002F61F3">
            <w:pPr>
              <w:pStyle w:val="block"/>
              <w:tabs>
                <w:tab w:val="left" w:pos="13"/>
              </w:tabs>
              <w:spacing w:after="0" w:line="240" w:lineRule="auto"/>
              <w:ind w:left="-108" w:right="219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260" w:type="dxa"/>
            <w:vAlign w:val="bottom"/>
          </w:tcPr>
          <w:p w14:paraId="7FF5637F" w14:textId="2C36AF8C" w:rsidR="002F61F3" w:rsidRPr="00FD2E7A" w:rsidRDefault="00C60F39" w:rsidP="00C60F39">
            <w:pPr>
              <w:pStyle w:val="block"/>
              <w:tabs>
                <w:tab w:val="left" w:pos="13"/>
                <w:tab w:val="left" w:pos="683"/>
              </w:tabs>
              <w:spacing w:after="0" w:line="240" w:lineRule="auto"/>
              <w:ind w:left="-108" w:right="-2" w:firstLine="12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 xml:space="preserve">            </w:t>
            </w:r>
            <w:r w:rsidR="00B6359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EA711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20</w:t>
            </w:r>
            <w:r w:rsidR="00240C7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="00B6359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350" w:type="dxa"/>
            <w:vAlign w:val="bottom"/>
            <w:hideMark/>
          </w:tcPr>
          <w:p w14:paraId="03F6F3BB" w14:textId="7C17CD14" w:rsidR="002F61F3" w:rsidRPr="00FD2E7A" w:rsidRDefault="002F61F3" w:rsidP="002F61F3">
            <w:pPr>
              <w:pStyle w:val="block"/>
              <w:tabs>
                <w:tab w:val="left" w:pos="13"/>
              </w:tabs>
              <w:spacing w:after="0" w:line="240" w:lineRule="auto"/>
              <w:ind w:left="-108" w:right="83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60</w:t>
            </w:r>
          </w:p>
        </w:tc>
      </w:tr>
      <w:tr w:rsidR="002F61F3" w:rsidRPr="00B03FEC" w14:paraId="39E906BB" w14:textId="77777777" w:rsidTr="00FD2E7A">
        <w:tc>
          <w:tcPr>
            <w:tcW w:w="4696" w:type="dxa"/>
            <w:vAlign w:val="bottom"/>
            <w:hideMark/>
          </w:tcPr>
          <w:p w14:paraId="3D8D2621" w14:textId="416FB630" w:rsidR="002F61F3" w:rsidRPr="00571D03" w:rsidRDefault="002F61F3" w:rsidP="002F61F3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06881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อดิตยา กรุ๊ป เอบี</w:t>
            </w:r>
          </w:p>
        </w:tc>
        <w:tc>
          <w:tcPr>
            <w:tcW w:w="1187" w:type="dxa"/>
            <w:vAlign w:val="bottom"/>
          </w:tcPr>
          <w:p w14:paraId="6AFCA0DE" w14:textId="112CE0FC" w:rsidR="002F61F3" w:rsidRPr="00D91696" w:rsidRDefault="00B63596" w:rsidP="002F61F3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10,</w:t>
            </w:r>
            <w:r w:rsidR="00EA711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969</w:t>
            </w:r>
          </w:p>
        </w:tc>
        <w:tc>
          <w:tcPr>
            <w:tcW w:w="1242" w:type="dxa"/>
            <w:vAlign w:val="bottom"/>
            <w:hideMark/>
          </w:tcPr>
          <w:p w14:paraId="78B45F87" w14:textId="55FDD817" w:rsidR="002F61F3" w:rsidRPr="00FD2E7A" w:rsidRDefault="002F61F3" w:rsidP="002F61F3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8,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342</w:t>
            </w:r>
            <w:r w:rsidRPr="00D9169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      </w:t>
            </w:r>
          </w:p>
        </w:tc>
        <w:tc>
          <w:tcPr>
            <w:tcW w:w="1260" w:type="dxa"/>
            <w:vAlign w:val="bottom"/>
          </w:tcPr>
          <w:p w14:paraId="3AC1BA0D" w14:textId="6AB5002D" w:rsidR="002F61F3" w:rsidRPr="00D91696" w:rsidRDefault="00B63596" w:rsidP="002F61F3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  <w:r w:rsidR="00EA711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99</w:t>
            </w:r>
          </w:p>
        </w:tc>
        <w:tc>
          <w:tcPr>
            <w:tcW w:w="1260" w:type="dxa"/>
            <w:vAlign w:val="bottom"/>
            <w:hideMark/>
          </w:tcPr>
          <w:p w14:paraId="350B4FE0" w14:textId="01B10B0C" w:rsidR="002F61F3" w:rsidRPr="00FD2E7A" w:rsidRDefault="002F61F3" w:rsidP="002F61F3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  <w:r w:rsidRPr="00D9169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260" w:type="dxa"/>
            <w:vAlign w:val="bottom"/>
          </w:tcPr>
          <w:p w14:paraId="0E042556" w14:textId="2C95B1B7" w:rsidR="002F61F3" w:rsidRPr="00FD2E7A" w:rsidRDefault="00B63596" w:rsidP="00091ABE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-87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="00240C7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87</w:t>
            </w:r>
          </w:p>
        </w:tc>
        <w:tc>
          <w:tcPr>
            <w:tcW w:w="1260" w:type="dxa"/>
            <w:vAlign w:val="bottom"/>
            <w:hideMark/>
          </w:tcPr>
          <w:p w14:paraId="5019095E" w14:textId="196FC0AD" w:rsidR="002F61F3" w:rsidRPr="00FD2E7A" w:rsidRDefault="002F61F3" w:rsidP="002F61F3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121</w:t>
            </w:r>
          </w:p>
        </w:tc>
        <w:tc>
          <w:tcPr>
            <w:tcW w:w="1260" w:type="dxa"/>
            <w:vAlign w:val="bottom"/>
          </w:tcPr>
          <w:p w14:paraId="6B892CAB" w14:textId="31707929" w:rsidR="002F61F3" w:rsidRPr="00FD2E7A" w:rsidRDefault="00B63596" w:rsidP="002F61F3">
            <w:pPr>
              <w:pStyle w:val="block"/>
              <w:tabs>
                <w:tab w:val="left" w:pos="13"/>
              </w:tabs>
              <w:spacing w:after="0" w:line="240" w:lineRule="auto"/>
              <w:ind w:left="-108" w:right="81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  <w:r w:rsidR="00240C7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86</w:t>
            </w:r>
          </w:p>
        </w:tc>
        <w:tc>
          <w:tcPr>
            <w:tcW w:w="1350" w:type="dxa"/>
            <w:vAlign w:val="bottom"/>
            <w:hideMark/>
          </w:tcPr>
          <w:p w14:paraId="08838DF1" w14:textId="653964D9" w:rsidR="002F61F3" w:rsidRPr="00FD2E7A" w:rsidRDefault="002F61F3" w:rsidP="002F61F3">
            <w:pPr>
              <w:pStyle w:val="block"/>
              <w:tabs>
                <w:tab w:val="left" w:pos="13"/>
              </w:tabs>
              <w:spacing w:after="0" w:line="240" w:lineRule="auto"/>
              <w:ind w:left="-108" w:right="83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848</w:t>
            </w:r>
          </w:p>
        </w:tc>
      </w:tr>
      <w:tr w:rsidR="002F61F3" w:rsidRPr="00B03FEC" w14:paraId="17536F2E" w14:textId="77777777" w:rsidTr="00FD2E7A">
        <w:tc>
          <w:tcPr>
            <w:tcW w:w="4696" w:type="dxa"/>
            <w:vAlign w:val="bottom"/>
            <w:hideMark/>
          </w:tcPr>
          <w:p w14:paraId="3BB405E8" w14:textId="4D2C2533" w:rsidR="002F61F3" w:rsidRPr="00B03FEC" w:rsidRDefault="002F61F3" w:rsidP="002F61F3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 xml:space="preserve">Aditya Birla </w:t>
            </w:r>
            <w:proofErr w:type="spellStart"/>
            <w:r w:rsidRPr="00B03FEC">
              <w:rPr>
                <w:rFonts w:asciiTheme="majorBidi" w:hAnsiTheme="majorBidi" w:cstheme="majorBidi"/>
                <w:sz w:val="30"/>
                <w:szCs w:val="30"/>
              </w:rPr>
              <w:t>Elyaf</w:t>
            </w:r>
            <w:proofErr w:type="spellEnd"/>
            <w:r w:rsidRPr="00B03FEC">
              <w:rPr>
                <w:rFonts w:asciiTheme="majorBidi" w:hAnsiTheme="majorBidi" w:cstheme="majorBidi"/>
                <w:sz w:val="30"/>
                <w:szCs w:val="30"/>
              </w:rPr>
              <w:t xml:space="preserve"> Sanayi </w:t>
            </w:r>
            <w:proofErr w:type="spellStart"/>
            <w:r w:rsidRPr="00B03FEC">
              <w:rPr>
                <w:rFonts w:asciiTheme="majorBidi" w:hAnsiTheme="majorBidi" w:cstheme="majorBidi"/>
                <w:sz w:val="30"/>
                <w:szCs w:val="30"/>
              </w:rPr>
              <w:t>Ve</w:t>
            </w:r>
            <w:proofErr w:type="spellEnd"/>
            <w:r w:rsidRPr="00B03FE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proofErr w:type="spellStart"/>
            <w:r w:rsidRPr="00B03FEC">
              <w:rPr>
                <w:rFonts w:asciiTheme="majorBidi" w:hAnsiTheme="majorBidi" w:cstheme="majorBidi"/>
                <w:sz w:val="30"/>
                <w:szCs w:val="30"/>
              </w:rPr>
              <w:t>Ticaret</w:t>
            </w:r>
            <w:proofErr w:type="spellEnd"/>
            <w:r w:rsidRPr="00B03FE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proofErr w:type="spellStart"/>
            <w:r w:rsidRPr="00B03FEC">
              <w:rPr>
                <w:rFonts w:asciiTheme="majorBidi" w:hAnsiTheme="majorBidi" w:cstheme="majorBidi"/>
                <w:sz w:val="30"/>
                <w:szCs w:val="30"/>
              </w:rPr>
              <w:t>Anonim</w:t>
            </w:r>
            <w:proofErr w:type="spellEnd"/>
            <w:r w:rsidRPr="00B03FE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proofErr w:type="spellStart"/>
            <w:r w:rsidRPr="00B03FEC">
              <w:rPr>
                <w:rFonts w:asciiTheme="majorBidi" w:hAnsiTheme="majorBidi" w:cstheme="majorBidi"/>
                <w:sz w:val="30"/>
                <w:szCs w:val="30"/>
              </w:rPr>
              <w:t>Sirketi</w:t>
            </w:r>
            <w:proofErr w:type="spellEnd"/>
          </w:p>
        </w:tc>
        <w:tc>
          <w:tcPr>
            <w:tcW w:w="1187" w:type="dxa"/>
            <w:vAlign w:val="bottom"/>
          </w:tcPr>
          <w:p w14:paraId="0453642F" w14:textId="062B2B38" w:rsidR="002F61F3" w:rsidRPr="00D91696" w:rsidRDefault="00240C79" w:rsidP="002F61F3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242" w:type="dxa"/>
            <w:vAlign w:val="bottom"/>
            <w:hideMark/>
          </w:tcPr>
          <w:p w14:paraId="0E371CD2" w14:textId="6ECC9251" w:rsidR="002F61F3" w:rsidRPr="00FD2E7A" w:rsidRDefault="002F61F3" w:rsidP="002F61F3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260" w:type="dxa"/>
            <w:vAlign w:val="bottom"/>
          </w:tcPr>
          <w:p w14:paraId="73594B2D" w14:textId="06A2DF70" w:rsidR="002F61F3" w:rsidRPr="00D91696" w:rsidRDefault="00B63596" w:rsidP="002F61F3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260" w:type="dxa"/>
            <w:vAlign w:val="bottom"/>
            <w:hideMark/>
          </w:tcPr>
          <w:p w14:paraId="43A5E19A" w14:textId="53073974" w:rsidR="002F61F3" w:rsidRPr="00FD2E7A" w:rsidRDefault="002F61F3" w:rsidP="002F61F3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260" w:type="dxa"/>
            <w:vAlign w:val="bottom"/>
          </w:tcPr>
          <w:p w14:paraId="4DCCAC48" w14:textId="1EED37AF" w:rsidR="002F61F3" w:rsidRPr="00FD2E7A" w:rsidRDefault="00B63596" w:rsidP="00091ABE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-87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260" w:type="dxa"/>
            <w:vAlign w:val="bottom"/>
            <w:hideMark/>
          </w:tcPr>
          <w:p w14:paraId="3FFA301B" w14:textId="4E8BD469" w:rsidR="002F61F3" w:rsidRPr="00FD2E7A" w:rsidRDefault="002F61F3" w:rsidP="002F61F3">
            <w:pPr>
              <w:pStyle w:val="block"/>
              <w:tabs>
                <w:tab w:val="left" w:pos="13"/>
              </w:tabs>
              <w:spacing w:after="0" w:line="240" w:lineRule="auto"/>
              <w:ind w:left="-108" w:right="219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260" w:type="dxa"/>
            <w:vAlign w:val="bottom"/>
          </w:tcPr>
          <w:p w14:paraId="7C144F80" w14:textId="3D6A4ED2" w:rsidR="002F61F3" w:rsidRPr="00FD2E7A" w:rsidRDefault="00B63596" w:rsidP="002F61F3">
            <w:pPr>
              <w:pStyle w:val="block"/>
              <w:tabs>
                <w:tab w:val="left" w:pos="13"/>
              </w:tabs>
              <w:spacing w:after="0" w:line="240" w:lineRule="auto"/>
              <w:ind w:left="-108" w:right="81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350" w:type="dxa"/>
            <w:vAlign w:val="bottom"/>
            <w:hideMark/>
          </w:tcPr>
          <w:p w14:paraId="323ADD95" w14:textId="16D32A28" w:rsidR="002F61F3" w:rsidRPr="00FD2E7A" w:rsidRDefault="002F61F3" w:rsidP="002F61F3">
            <w:pPr>
              <w:pStyle w:val="block"/>
              <w:tabs>
                <w:tab w:val="left" w:pos="13"/>
              </w:tabs>
              <w:spacing w:after="0" w:line="240" w:lineRule="auto"/>
              <w:ind w:left="-108" w:right="83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</w:tr>
      <w:tr w:rsidR="002F61F3" w:rsidRPr="00B03FEC" w14:paraId="714002D6" w14:textId="77777777" w:rsidTr="00FD2E7A">
        <w:tc>
          <w:tcPr>
            <w:tcW w:w="4696" w:type="dxa"/>
            <w:vAlign w:val="bottom"/>
            <w:hideMark/>
          </w:tcPr>
          <w:p w14:paraId="76DCE736" w14:textId="44DEEA78" w:rsidR="002F61F3" w:rsidRPr="00B03FEC" w:rsidRDefault="002F61F3" w:rsidP="002F61F3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เอวี กรุ๊ป เอ็นบี อิงค์</w:t>
            </w:r>
          </w:p>
        </w:tc>
        <w:tc>
          <w:tcPr>
            <w:tcW w:w="1187" w:type="dxa"/>
            <w:vAlign w:val="bottom"/>
          </w:tcPr>
          <w:p w14:paraId="139F08F7" w14:textId="2E5B288A" w:rsidR="002F61F3" w:rsidRPr="00D91696" w:rsidRDefault="00B63596" w:rsidP="002F61F3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8,4</w:t>
            </w:r>
            <w:r w:rsidR="00EA711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07</w:t>
            </w:r>
          </w:p>
        </w:tc>
        <w:tc>
          <w:tcPr>
            <w:tcW w:w="1242" w:type="dxa"/>
            <w:vAlign w:val="bottom"/>
            <w:hideMark/>
          </w:tcPr>
          <w:p w14:paraId="5727B96E" w14:textId="22FE09F2" w:rsidR="002F61F3" w:rsidRPr="00FD2E7A" w:rsidRDefault="002F61F3" w:rsidP="002F61F3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8,1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41</w:t>
            </w:r>
          </w:p>
        </w:tc>
        <w:tc>
          <w:tcPr>
            <w:tcW w:w="1260" w:type="dxa"/>
            <w:vAlign w:val="bottom"/>
          </w:tcPr>
          <w:p w14:paraId="2A0198AA" w14:textId="035CC501" w:rsidR="002F61F3" w:rsidRPr="00D91696" w:rsidRDefault="00C60F39" w:rsidP="00C60F39">
            <w:pPr>
              <w:pStyle w:val="block"/>
              <w:tabs>
                <w:tab w:val="left" w:pos="13"/>
              </w:tabs>
              <w:spacing w:after="0" w:line="240" w:lineRule="auto"/>
              <w:ind w:left="-108" w:right="-92" w:firstLine="12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 xml:space="preserve">         </w:t>
            </w:r>
            <w:r w:rsidR="00B6359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EA711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2,151</w:t>
            </w:r>
            <w:r w:rsidR="00B6359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260" w:type="dxa"/>
            <w:vAlign w:val="bottom"/>
            <w:hideMark/>
          </w:tcPr>
          <w:p w14:paraId="1A4A7439" w14:textId="1F5CAD8C" w:rsidR="002F61F3" w:rsidRPr="00FD2E7A" w:rsidRDefault="002F61F3" w:rsidP="00B7365B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right="-87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Pr="00D9169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8)</w:t>
            </w:r>
          </w:p>
        </w:tc>
        <w:tc>
          <w:tcPr>
            <w:tcW w:w="1260" w:type="dxa"/>
            <w:vAlign w:val="bottom"/>
          </w:tcPr>
          <w:p w14:paraId="3559669B" w14:textId="516B5EEB" w:rsidR="002F61F3" w:rsidRPr="00FD2E7A" w:rsidRDefault="00C60F39" w:rsidP="002F61F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-87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 xml:space="preserve">     </w:t>
            </w:r>
            <w:r w:rsidR="00B6359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(19</w:t>
            </w:r>
            <w:r w:rsidR="00240C7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</w:t>
            </w:r>
            <w:r w:rsidR="00B6359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260" w:type="dxa"/>
            <w:vAlign w:val="bottom"/>
            <w:hideMark/>
          </w:tcPr>
          <w:p w14:paraId="41C20F1E" w14:textId="580F8A94" w:rsidR="002F61F3" w:rsidRPr="00FD2E7A" w:rsidRDefault="002F61F3" w:rsidP="00240C79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(61)</w:t>
            </w:r>
          </w:p>
        </w:tc>
        <w:tc>
          <w:tcPr>
            <w:tcW w:w="1260" w:type="dxa"/>
            <w:vAlign w:val="bottom"/>
          </w:tcPr>
          <w:p w14:paraId="4CCABE53" w14:textId="15C95614" w:rsidR="002F61F3" w:rsidRPr="00FD2E7A" w:rsidRDefault="00C60F39" w:rsidP="00C60F39">
            <w:pPr>
              <w:pStyle w:val="block"/>
              <w:tabs>
                <w:tab w:val="left" w:pos="13"/>
                <w:tab w:val="left" w:pos="683"/>
              </w:tabs>
              <w:spacing w:after="0" w:line="240" w:lineRule="auto"/>
              <w:ind w:left="-108" w:right="-2" w:firstLine="12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 xml:space="preserve">         </w:t>
            </w:r>
            <w:r w:rsidR="00B6359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(2,</w:t>
            </w:r>
            <w:r w:rsidR="00240C7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346</w:t>
            </w:r>
            <w:r w:rsidR="00B6359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350" w:type="dxa"/>
            <w:vAlign w:val="bottom"/>
            <w:hideMark/>
          </w:tcPr>
          <w:p w14:paraId="18F45A7C" w14:textId="14637222" w:rsidR="002F61F3" w:rsidRPr="00FD2E7A" w:rsidRDefault="002F61F3" w:rsidP="002F61F3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9169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(9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</w:t>
            </w:r>
            <w:r w:rsidRPr="00D9169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</w:tr>
    </w:tbl>
    <w:p w14:paraId="615BD5F1" w14:textId="1B2B67E7" w:rsidR="001F0553" w:rsidRDefault="001F0553" w:rsidP="001F05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6B3DCB3A" w14:textId="3CAA66C2" w:rsidR="001F0553" w:rsidRDefault="001F0553" w:rsidP="001F05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7034EF86" w14:textId="68EA9875" w:rsidR="001F0553" w:rsidRDefault="001F0553" w:rsidP="001F05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0AE7ACEE" w14:textId="74E1D391" w:rsidR="00B11199" w:rsidRDefault="00B11199" w:rsidP="001F05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167E48DB" w14:textId="05BDB1AF" w:rsidR="00B11199" w:rsidRDefault="00B11199" w:rsidP="001F05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5C0E535D" w14:textId="60742285" w:rsidR="001F0553" w:rsidRDefault="001F0553" w:rsidP="00FD2E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625D424C" w14:textId="77777777" w:rsidR="00244493" w:rsidRPr="00244493" w:rsidRDefault="00244493" w:rsidP="00FD2E7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14:paraId="200CBFD4" w14:textId="138B8714" w:rsidR="002F02BC" w:rsidRDefault="006D3CFE" w:rsidP="008B1778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ind w:left="720" w:hanging="45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ที่ดิน</w:t>
      </w:r>
      <w:r w:rsidR="002F02BC">
        <w:rPr>
          <w:rFonts w:ascii="Angsana New" w:hAnsi="Angsana New" w:hint="cs"/>
          <w:b/>
          <w:bCs/>
          <w:sz w:val="30"/>
          <w:szCs w:val="30"/>
          <w:cs/>
          <w:lang w:val="th-TH"/>
        </w:rPr>
        <w:t xml:space="preserve">  อาคาร และอุปกรณ์</w:t>
      </w:r>
    </w:p>
    <w:p w14:paraId="6AC9D81D" w14:textId="77777777" w:rsidR="0074034E" w:rsidRPr="0074034E" w:rsidRDefault="0074034E" w:rsidP="007403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22"/>
          <w:szCs w:val="22"/>
          <w:lang w:val="th-TH"/>
        </w:rPr>
      </w:pPr>
    </w:p>
    <w:tbl>
      <w:tblPr>
        <w:tblpPr w:leftFromText="180" w:rightFromText="180" w:vertAnchor="text" w:horzAnchor="margin" w:tblpXSpec="center" w:tblpY="7"/>
        <w:tblW w:w="14562" w:type="dxa"/>
        <w:tblLayout w:type="fixed"/>
        <w:tblLook w:val="01E0" w:firstRow="1" w:lastRow="1" w:firstColumn="1" w:lastColumn="1" w:noHBand="0" w:noVBand="0"/>
      </w:tblPr>
      <w:tblGrid>
        <w:gridCol w:w="2880"/>
        <w:gridCol w:w="1260"/>
        <w:gridCol w:w="240"/>
        <w:gridCol w:w="1272"/>
        <w:gridCol w:w="245"/>
        <w:gridCol w:w="1195"/>
        <w:gridCol w:w="270"/>
        <w:gridCol w:w="1530"/>
        <w:gridCol w:w="270"/>
        <w:gridCol w:w="1235"/>
        <w:gridCol w:w="236"/>
        <w:gridCol w:w="1024"/>
        <w:gridCol w:w="238"/>
        <w:gridCol w:w="1202"/>
        <w:gridCol w:w="236"/>
        <w:gridCol w:w="1229"/>
      </w:tblGrid>
      <w:tr w:rsidR="00FD2E7A" w:rsidRPr="00D1167C" w14:paraId="1C807BC9" w14:textId="77777777" w:rsidTr="00E22AE1">
        <w:trPr>
          <w:tblHeader/>
        </w:trPr>
        <w:tc>
          <w:tcPr>
            <w:tcW w:w="2880" w:type="dxa"/>
          </w:tcPr>
          <w:p w14:paraId="3D3B3940" w14:textId="77777777" w:rsidR="00FD2E7A" w:rsidRPr="009E090D" w:rsidRDefault="00FD2E7A" w:rsidP="00FD2E7A">
            <w:pPr>
              <w:ind w:right="-27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E090D">
              <w:rPr>
                <w:rFonts w:ascii="Times New Roman" w:hAnsi="Times New Roman" w:cs="Times New Roman"/>
                <w:b/>
                <w:bCs/>
                <w:sz w:val="22"/>
                <w:szCs w:val="22"/>
                <w:cs/>
              </w:rPr>
              <w:tab/>
            </w:r>
          </w:p>
        </w:tc>
        <w:tc>
          <w:tcPr>
            <w:tcW w:w="11682" w:type="dxa"/>
            <w:gridSpan w:val="15"/>
            <w:vAlign w:val="bottom"/>
          </w:tcPr>
          <w:p w14:paraId="241032FB" w14:textId="77777777" w:rsidR="00FD2E7A" w:rsidRPr="00D1167C" w:rsidRDefault="00FD2E7A" w:rsidP="00FD2E7A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Cordia New"/>
                <w:b/>
                <w:szCs w:val="28"/>
                <w:cs/>
                <w:lang w:bidi="th-TH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3500FB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D2E7A" w:rsidRPr="009E090D" w14:paraId="0128E88F" w14:textId="77777777" w:rsidTr="00E22AE1">
        <w:trPr>
          <w:tblHeader/>
        </w:trPr>
        <w:tc>
          <w:tcPr>
            <w:tcW w:w="2880" w:type="dxa"/>
          </w:tcPr>
          <w:p w14:paraId="08199521" w14:textId="77777777" w:rsidR="00FD2E7A" w:rsidRPr="009E090D" w:rsidRDefault="00FD2E7A" w:rsidP="007F1788">
            <w:pPr>
              <w:ind w:left="247" w:right="-27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vAlign w:val="bottom"/>
          </w:tcPr>
          <w:p w14:paraId="587AD4ED" w14:textId="77777777" w:rsidR="00FD2E7A" w:rsidRPr="006057EA" w:rsidRDefault="00FD2E7A" w:rsidP="00FD2E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08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 w:bidi="ar-SA"/>
              </w:rPr>
            </w:pPr>
            <w:r w:rsidRPr="006057EA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ที่ดิน</w:t>
            </w:r>
          </w:p>
        </w:tc>
        <w:tc>
          <w:tcPr>
            <w:tcW w:w="240" w:type="dxa"/>
            <w:vAlign w:val="bottom"/>
          </w:tcPr>
          <w:p w14:paraId="7B475BF0" w14:textId="77777777" w:rsidR="00FD2E7A" w:rsidRPr="006057EA" w:rsidRDefault="00FD2E7A" w:rsidP="00FD2E7A">
            <w:pPr>
              <w:pStyle w:val="acctfourfigures"/>
              <w:tabs>
                <w:tab w:val="clear" w:pos="765"/>
              </w:tabs>
              <w:spacing w:line="240" w:lineRule="atLeast"/>
              <w:ind w:left="-79" w:right="-27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7B9F1034" w14:textId="77777777" w:rsidR="00FD2E7A" w:rsidRPr="006057EA" w:rsidRDefault="00FD2E7A" w:rsidP="00FD2E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108"/>
              <w:jc w:val="center"/>
              <w:rPr>
                <w:rFonts w:ascii="Angsana New" w:hAnsi="Angsana New"/>
                <w:spacing w:val="-2"/>
                <w:sz w:val="30"/>
                <w:szCs w:val="30"/>
                <w:cs/>
                <w:lang w:val="en-GB" w:bidi="ar-SA"/>
              </w:rPr>
            </w:pPr>
            <w:r w:rsidRPr="006057EA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อาคาร</w:t>
            </w:r>
            <w:r>
              <w:rPr>
                <w:rFonts w:ascii="Angsana New" w:hAnsi="Angsana New" w:hint="cs"/>
                <w:spacing w:val="-2"/>
                <w:sz w:val="30"/>
                <w:szCs w:val="30"/>
                <w:cs/>
                <w:lang w:val="en-GB"/>
              </w:rPr>
              <w:t>และสิ่งก่อสร้างอื่น</w:t>
            </w:r>
          </w:p>
        </w:tc>
        <w:tc>
          <w:tcPr>
            <w:tcW w:w="245" w:type="dxa"/>
            <w:vAlign w:val="bottom"/>
          </w:tcPr>
          <w:p w14:paraId="203D8B36" w14:textId="77777777" w:rsidR="00FD2E7A" w:rsidRPr="006057EA" w:rsidRDefault="00FD2E7A" w:rsidP="00FD2E7A">
            <w:pPr>
              <w:pStyle w:val="acctfourfigures"/>
              <w:tabs>
                <w:tab w:val="clear" w:pos="765"/>
              </w:tabs>
              <w:spacing w:line="240" w:lineRule="atLeast"/>
              <w:ind w:left="-79" w:right="-27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</w:p>
        </w:tc>
        <w:tc>
          <w:tcPr>
            <w:tcW w:w="1195" w:type="dxa"/>
            <w:vAlign w:val="bottom"/>
          </w:tcPr>
          <w:p w14:paraId="741254E1" w14:textId="77777777" w:rsidR="00FD2E7A" w:rsidRPr="006057EA" w:rsidRDefault="00FD2E7A" w:rsidP="00FD2E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15" w:right="-101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 w:bidi="ar-SA"/>
              </w:rPr>
            </w:pPr>
            <w:r w:rsidRPr="006057EA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เครื่องจักรและ</w:t>
            </w:r>
          </w:p>
          <w:p w14:paraId="7E4F39C4" w14:textId="77777777" w:rsidR="00FD2E7A" w:rsidRPr="006057EA" w:rsidRDefault="00FD2E7A" w:rsidP="00FD2E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2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  <w:r w:rsidRPr="006057EA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อุปกรณ์</w:t>
            </w:r>
          </w:p>
        </w:tc>
        <w:tc>
          <w:tcPr>
            <w:tcW w:w="270" w:type="dxa"/>
            <w:vAlign w:val="bottom"/>
          </w:tcPr>
          <w:p w14:paraId="40680220" w14:textId="77777777" w:rsidR="00FD2E7A" w:rsidRPr="006057EA" w:rsidRDefault="00FD2E7A" w:rsidP="00FD2E7A">
            <w:pPr>
              <w:pStyle w:val="acctfourfigures"/>
              <w:tabs>
                <w:tab w:val="clear" w:pos="765"/>
              </w:tabs>
              <w:spacing w:line="240" w:lineRule="atLeast"/>
              <w:ind w:left="-79" w:right="-27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71264B15" w14:textId="77777777" w:rsidR="00FD2E7A" w:rsidRPr="006057EA" w:rsidRDefault="00FD2E7A" w:rsidP="00FD2E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14" w:right="-102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  <w:r w:rsidRPr="006057EA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เครื่องตก</w:t>
            </w:r>
            <w:r w:rsidRPr="006057EA">
              <w:rPr>
                <w:rFonts w:ascii="Angsana New" w:hAnsi="Angsana New"/>
                <w:spacing w:val="-2"/>
                <w:sz w:val="30"/>
                <w:szCs w:val="30"/>
                <w:cs/>
              </w:rPr>
              <w:t xml:space="preserve">แต่ง </w:t>
            </w:r>
            <w:r>
              <w:rPr>
                <w:rFonts w:ascii="Angsana New" w:hAnsi="Angsana New"/>
                <w:spacing w:val="-2"/>
                <w:sz w:val="30"/>
                <w:szCs w:val="30"/>
                <w:cs/>
              </w:rPr>
              <w:br/>
            </w:r>
            <w:r w:rsidRPr="006057EA">
              <w:rPr>
                <w:rFonts w:ascii="Angsana New" w:hAnsi="Angsana New"/>
                <w:spacing w:val="-2"/>
                <w:sz w:val="30"/>
                <w:szCs w:val="30"/>
                <w:cs/>
              </w:rPr>
              <w:t>ติดตั้ง และ</w:t>
            </w:r>
            <w:r>
              <w:rPr>
                <w:rFonts w:ascii="Angsana New" w:hAnsi="Angsana New"/>
                <w:spacing w:val="-2"/>
                <w:sz w:val="30"/>
                <w:szCs w:val="30"/>
                <w:cs/>
              </w:rPr>
              <w:br/>
            </w:r>
            <w:r w:rsidRPr="006057EA">
              <w:rPr>
                <w:rFonts w:ascii="Angsana New" w:hAnsi="Angsana New"/>
                <w:spacing w:val="-2"/>
                <w:sz w:val="30"/>
                <w:szCs w:val="30"/>
                <w:cs/>
              </w:rPr>
              <w:t>เครื่องใช้สำนักงาน</w:t>
            </w:r>
          </w:p>
        </w:tc>
        <w:tc>
          <w:tcPr>
            <w:tcW w:w="270" w:type="dxa"/>
            <w:vAlign w:val="bottom"/>
          </w:tcPr>
          <w:p w14:paraId="651B4D14" w14:textId="77777777" w:rsidR="00FD2E7A" w:rsidRPr="006057EA" w:rsidRDefault="00FD2E7A" w:rsidP="00FD2E7A">
            <w:pPr>
              <w:pStyle w:val="acctfourfigures"/>
              <w:tabs>
                <w:tab w:val="clear" w:pos="765"/>
              </w:tabs>
              <w:spacing w:line="240" w:lineRule="atLeast"/>
              <w:ind w:left="-79" w:right="-27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</w:p>
        </w:tc>
        <w:tc>
          <w:tcPr>
            <w:tcW w:w="1235" w:type="dxa"/>
            <w:vAlign w:val="bottom"/>
          </w:tcPr>
          <w:p w14:paraId="6368DA32" w14:textId="77777777" w:rsidR="00FD2E7A" w:rsidRPr="006057EA" w:rsidRDefault="00FD2E7A" w:rsidP="00FD2E7A">
            <w:pPr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 w:bidi="ar-SA"/>
              </w:rPr>
            </w:pPr>
            <w:r w:rsidRPr="006057EA">
              <w:rPr>
                <w:rFonts w:ascii="Angsana New" w:hAnsi="Angsana New" w:hint="cs"/>
                <w:spacing w:val="-2"/>
                <w:sz w:val="30"/>
                <w:szCs w:val="30"/>
                <w:cs/>
                <w:lang w:val="en-GB"/>
              </w:rPr>
              <w:t>เครื่องคอมพิวเตอร์</w:t>
            </w:r>
          </w:p>
        </w:tc>
        <w:tc>
          <w:tcPr>
            <w:tcW w:w="236" w:type="dxa"/>
            <w:vAlign w:val="bottom"/>
          </w:tcPr>
          <w:p w14:paraId="48879983" w14:textId="77777777" w:rsidR="00FD2E7A" w:rsidRPr="006057EA" w:rsidRDefault="00FD2E7A" w:rsidP="00FD2E7A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15191F45" w14:textId="77777777" w:rsidR="00FD2E7A" w:rsidRPr="006057EA" w:rsidRDefault="00FD2E7A" w:rsidP="00FD2E7A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  <w:r w:rsidRPr="006057EA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ยานพาหนะ</w:t>
            </w:r>
          </w:p>
        </w:tc>
        <w:tc>
          <w:tcPr>
            <w:tcW w:w="238" w:type="dxa"/>
            <w:vAlign w:val="bottom"/>
          </w:tcPr>
          <w:p w14:paraId="7FD14406" w14:textId="77777777" w:rsidR="00FD2E7A" w:rsidRPr="006057EA" w:rsidRDefault="00FD2E7A" w:rsidP="00FD2E7A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</w:p>
        </w:tc>
        <w:tc>
          <w:tcPr>
            <w:tcW w:w="1202" w:type="dxa"/>
            <w:vAlign w:val="bottom"/>
          </w:tcPr>
          <w:p w14:paraId="1A2B8F98" w14:textId="77777777" w:rsidR="00FD2E7A" w:rsidRPr="006057EA" w:rsidRDefault="00FD2E7A" w:rsidP="00FD2E7A">
            <w:pPr>
              <w:pStyle w:val="acctfourfigures"/>
              <w:tabs>
                <w:tab w:val="clear" w:pos="765"/>
              </w:tabs>
              <w:spacing w:line="240" w:lineRule="atLeast"/>
              <w:ind w:left="-79" w:right="-27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  <w:r w:rsidRPr="006057EA">
              <w:rPr>
                <w:rFonts w:ascii="Angsana New" w:hAnsi="Angsana New"/>
                <w:spacing w:val="-2"/>
                <w:sz w:val="30"/>
                <w:szCs w:val="30"/>
                <w:cs/>
              </w:rPr>
              <w:t>สินทรัพย์ระหว่างก่อสร้าง</w:t>
            </w:r>
          </w:p>
        </w:tc>
        <w:tc>
          <w:tcPr>
            <w:tcW w:w="236" w:type="dxa"/>
            <w:vAlign w:val="bottom"/>
          </w:tcPr>
          <w:p w14:paraId="143085F9" w14:textId="77777777" w:rsidR="00FD2E7A" w:rsidRPr="006057EA" w:rsidRDefault="00FD2E7A" w:rsidP="00FD2E7A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</w:p>
        </w:tc>
        <w:tc>
          <w:tcPr>
            <w:tcW w:w="1229" w:type="dxa"/>
            <w:vAlign w:val="bottom"/>
          </w:tcPr>
          <w:p w14:paraId="24906D70" w14:textId="77777777" w:rsidR="00FD2E7A" w:rsidRDefault="00FD2E7A" w:rsidP="00FD2E7A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  <w:lang w:bidi="th-TH"/>
              </w:rPr>
            </w:pPr>
          </w:p>
          <w:p w14:paraId="53C31C35" w14:textId="77777777" w:rsidR="00FD2E7A" w:rsidRDefault="00FD2E7A" w:rsidP="00FD2E7A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  <w:lang w:bidi="th-TH"/>
              </w:rPr>
            </w:pPr>
          </w:p>
          <w:p w14:paraId="7F1DF1C5" w14:textId="77777777" w:rsidR="00FD2E7A" w:rsidRDefault="00FD2E7A" w:rsidP="00FD2E7A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  <w:lang w:bidi="th-TH"/>
              </w:rPr>
            </w:pPr>
          </w:p>
          <w:p w14:paraId="3AD10E93" w14:textId="77777777" w:rsidR="00FD2E7A" w:rsidRPr="006057EA" w:rsidRDefault="00FD2E7A" w:rsidP="00FD2E7A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  <w:r w:rsidRPr="006057EA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FD2E7A" w:rsidRPr="009E090D" w14:paraId="06CF2393" w14:textId="77777777" w:rsidTr="00E22AE1">
        <w:trPr>
          <w:tblHeader/>
        </w:trPr>
        <w:tc>
          <w:tcPr>
            <w:tcW w:w="2880" w:type="dxa"/>
          </w:tcPr>
          <w:p w14:paraId="196E708C" w14:textId="77777777" w:rsidR="00FD2E7A" w:rsidRPr="009E090D" w:rsidRDefault="00FD2E7A" w:rsidP="00FD2E7A">
            <w:pPr>
              <w:ind w:right="-27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1682" w:type="dxa"/>
            <w:gridSpan w:val="15"/>
          </w:tcPr>
          <w:p w14:paraId="3CE05FFC" w14:textId="77777777" w:rsidR="00FD2E7A" w:rsidRPr="00F55062" w:rsidRDefault="00FD2E7A" w:rsidP="00FD2E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14" w:right="-102"/>
              <w:jc w:val="center"/>
              <w:rPr>
                <w:rFonts w:cs="Times New Roman"/>
                <w:i/>
                <w:iCs/>
                <w:szCs w:val="22"/>
              </w:rPr>
            </w:pPr>
            <w:r w:rsidRPr="00F55062">
              <w:rPr>
                <w:rFonts w:ascii="Angsana New" w:hAnsi="Angsana New"/>
                <w:i/>
                <w:iCs/>
                <w:spacing w:val="-2"/>
                <w:sz w:val="30"/>
                <w:szCs w:val="30"/>
                <w:lang w:val="en-GB"/>
              </w:rPr>
              <w:t>(</w:t>
            </w:r>
            <w:r w:rsidRPr="00F55062">
              <w:rPr>
                <w:rFonts w:ascii="Angsana New" w:hAnsi="Angsana New" w:hint="cs"/>
                <w:i/>
                <w:iCs/>
                <w:spacing w:val="-2"/>
                <w:sz w:val="30"/>
                <w:szCs w:val="30"/>
                <w:cs/>
                <w:lang w:val="en-GB"/>
              </w:rPr>
              <w:t>พันบาท</w:t>
            </w:r>
            <w:r w:rsidRPr="00F55062">
              <w:rPr>
                <w:rFonts w:ascii="Angsana New" w:hAnsi="Angsana New"/>
                <w:i/>
                <w:iCs/>
                <w:spacing w:val="-2"/>
                <w:sz w:val="30"/>
                <w:szCs w:val="30"/>
                <w:lang w:val="en-GB"/>
              </w:rPr>
              <w:t>)</w:t>
            </w:r>
          </w:p>
        </w:tc>
      </w:tr>
      <w:tr w:rsidR="00FD2E7A" w:rsidRPr="009E090D" w14:paraId="339000E4" w14:textId="77777777" w:rsidTr="00E22AE1">
        <w:tc>
          <w:tcPr>
            <w:tcW w:w="2880" w:type="dxa"/>
          </w:tcPr>
          <w:p w14:paraId="5394721A" w14:textId="77777777" w:rsidR="00FD2E7A" w:rsidRPr="00F55062" w:rsidRDefault="00FD2E7A" w:rsidP="007F1788">
            <w:pPr>
              <w:ind w:left="157" w:right="-27"/>
              <w:rPr>
                <w:rFonts w:ascii="Angsana New" w:hAnsi="Angsana New"/>
                <w:b/>
                <w:bCs/>
                <w:i/>
                <w:iCs/>
                <w:spacing w:val="-2"/>
                <w:sz w:val="30"/>
                <w:szCs w:val="30"/>
                <w:cs/>
                <w:lang w:val="en-GB"/>
              </w:rPr>
            </w:pPr>
            <w:r w:rsidRPr="00F55062">
              <w:rPr>
                <w:rFonts w:ascii="Angsana New" w:hAnsi="Angsana New"/>
                <w:b/>
                <w:bCs/>
                <w:i/>
                <w:iCs/>
                <w:spacing w:val="-2"/>
                <w:sz w:val="30"/>
                <w:szCs w:val="30"/>
                <w:cs/>
                <w:lang w:val="en-GB"/>
              </w:rPr>
              <w:t>ราคาทุน</w:t>
            </w:r>
          </w:p>
        </w:tc>
        <w:tc>
          <w:tcPr>
            <w:tcW w:w="1260" w:type="dxa"/>
          </w:tcPr>
          <w:p w14:paraId="00EA3607" w14:textId="77777777" w:rsidR="00FD2E7A" w:rsidRPr="00F55062" w:rsidRDefault="00FD2E7A" w:rsidP="00FD2E7A">
            <w:pPr>
              <w:tabs>
                <w:tab w:val="decimal" w:pos="806"/>
              </w:tabs>
              <w:ind w:left="-79" w:right="-135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40" w:type="dxa"/>
          </w:tcPr>
          <w:p w14:paraId="34275135" w14:textId="77777777" w:rsidR="00FD2E7A" w:rsidRPr="00F55062" w:rsidRDefault="00FD2E7A" w:rsidP="00FD2E7A">
            <w:pPr>
              <w:tabs>
                <w:tab w:val="decimal" w:pos="972"/>
              </w:tabs>
              <w:ind w:right="-27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72" w:type="dxa"/>
          </w:tcPr>
          <w:p w14:paraId="63632D9A" w14:textId="77777777" w:rsidR="00FD2E7A" w:rsidRPr="00F55062" w:rsidRDefault="00FD2E7A" w:rsidP="00FD2E7A">
            <w:pPr>
              <w:tabs>
                <w:tab w:val="decimal" w:pos="806"/>
              </w:tabs>
              <w:ind w:right="-27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45" w:type="dxa"/>
          </w:tcPr>
          <w:p w14:paraId="6ED95FFF" w14:textId="77777777" w:rsidR="00FD2E7A" w:rsidRPr="00F55062" w:rsidRDefault="00FD2E7A" w:rsidP="00FD2E7A">
            <w:pPr>
              <w:tabs>
                <w:tab w:val="decimal" w:pos="972"/>
              </w:tabs>
              <w:ind w:right="-27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95" w:type="dxa"/>
          </w:tcPr>
          <w:p w14:paraId="2444A323" w14:textId="77777777" w:rsidR="00FD2E7A" w:rsidRPr="00F55062" w:rsidRDefault="00FD2E7A" w:rsidP="00FD2E7A">
            <w:pPr>
              <w:tabs>
                <w:tab w:val="decimal" w:pos="806"/>
              </w:tabs>
              <w:ind w:left="-79" w:right="-108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783345F6" w14:textId="77777777" w:rsidR="00FD2E7A" w:rsidRPr="00F55062" w:rsidRDefault="00FD2E7A" w:rsidP="00FD2E7A">
            <w:pPr>
              <w:tabs>
                <w:tab w:val="decimal" w:pos="972"/>
              </w:tabs>
              <w:ind w:right="-27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530" w:type="dxa"/>
          </w:tcPr>
          <w:p w14:paraId="620FDCCF" w14:textId="77777777" w:rsidR="00FD2E7A" w:rsidRPr="00F55062" w:rsidRDefault="00FD2E7A" w:rsidP="00FD2E7A">
            <w:pPr>
              <w:tabs>
                <w:tab w:val="decimal" w:pos="806"/>
              </w:tabs>
              <w:ind w:right="-27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1596E784" w14:textId="77777777" w:rsidR="00FD2E7A" w:rsidRPr="00F55062" w:rsidRDefault="00FD2E7A" w:rsidP="00FD2E7A">
            <w:pPr>
              <w:tabs>
                <w:tab w:val="decimal" w:pos="972"/>
              </w:tabs>
              <w:ind w:right="-27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35" w:type="dxa"/>
          </w:tcPr>
          <w:p w14:paraId="593C5F29" w14:textId="77777777" w:rsidR="00FD2E7A" w:rsidRPr="00F55062" w:rsidRDefault="00FD2E7A" w:rsidP="00FD2E7A">
            <w:pPr>
              <w:tabs>
                <w:tab w:val="decimal" w:pos="972"/>
              </w:tabs>
              <w:ind w:right="-27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</w:tcPr>
          <w:p w14:paraId="7C1B882D" w14:textId="77777777" w:rsidR="00FD2E7A" w:rsidRPr="00F55062" w:rsidRDefault="00FD2E7A" w:rsidP="00FD2E7A">
            <w:pPr>
              <w:tabs>
                <w:tab w:val="decimal" w:pos="806"/>
              </w:tabs>
              <w:ind w:left="-79" w:right="-108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24" w:type="dxa"/>
          </w:tcPr>
          <w:p w14:paraId="47440FD9" w14:textId="77777777" w:rsidR="00FD2E7A" w:rsidRPr="00F55062" w:rsidRDefault="00FD2E7A" w:rsidP="00FD2E7A">
            <w:pPr>
              <w:tabs>
                <w:tab w:val="decimal" w:pos="806"/>
              </w:tabs>
              <w:ind w:left="-79" w:right="-108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38" w:type="dxa"/>
          </w:tcPr>
          <w:p w14:paraId="1920C815" w14:textId="77777777" w:rsidR="00FD2E7A" w:rsidRPr="00F55062" w:rsidRDefault="00FD2E7A" w:rsidP="00FD2E7A">
            <w:pPr>
              <w:tabs>
                <w:tab w:val="decimal" w:pos="806"/>
              </w:tabs>
              <w:ind w:left="-79" w:right="-108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02" w:type="dxa"/>
          </w:tcPr>
          <w:p w14:paraId="19A895B6" w14:textId="77777777" w:rsidR="00FD2E7A" w:rsidRPr="00F55062" w:rsidRDefault="00FD2E7A" w:rsidP="00FD2E7A">
            <w:pPr>
              <w:tabs>
                <w:tab w:val="decimal" w:pos="806"/>
              </w:tabs>
              <w:ind w:left="-79" w:right="-108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</w:tcPr>
          <w:p w14:paraId="738436EA" w14:textId="77777777" w:rsidR="00FD2E7A" w:rsidRPr="00F55062" w:rsidRDefault="00FD2E7A" w:rsidP="00FD2E7A">
            <w:pPr>
              <w:tabs>
                <w:tab w:val="decimal" w:pos="806"/>
              </w:tabs>
              <w:ind w:left="-79" w:right="-108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29" w:type="dxa"/>
          </w:tcPr>
          <w:p w14:paraId="323B9A02" w14:textId="77777777" w:rsidR="00FD2E7A" w:rsidRPr="00F55062" w:rsidRDefault="00FD2E7A" w:rsidP="00FD2E7A">
            <w:pPr>
              <w:tabs>
                <w:tab w:val="decimal" w:pos="806"/>
              </w:tabs>
              <w:ind w:left="-79" w:right="-108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</w:tr>
      <w:tr w:rsidR="00502C84" w:rsidRPr="00201D3B" w14:paraId="4A872521" w14:textId="77777777" w:rsidTr="00A2748B">
        <w:tc>
          <w:tcPr>
            <w:tcW w:w="2880" w:type="dxa"/>
          </w:tcPr>
          <w:p w14:paraId="367EED37" w14:textId="6C099DA8" w:rsidR="00502C84" w:rsidRPr="00F55062" w:rsidRDefault="00502C84" w:rsidP="00502C84">
            <w:pPr>
              <w:ind w:left="157"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 xml:space="preserve">ณ วันที่ </w:t>
            </w: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 xml:space="preserve">1 </w:t>
            </w:r>
            <w:r>
              <w:rPr>
                <w:rFonts w:ascii="Angsana New" w:hAnsi="Angsana New" w:hint="cs"/>
                <w:spacing w:val="-2"/>
                <w:sz w:val="30"/>
                <w:szCs w:val="30"/>
                <w:cs/>
                <w:lang w:val="en-GB"/>
              </w:rPr>
              <w:t>เมษายน</w:t>
            </w:r>
            <w:r w:rsidRPr="00F55062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 xml:space="preserve"> </w:t>
            </w: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256</w:t>
            </w: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4</w:t>
            </w:r>
          </w:p>
        </w:tc>
        <w:tc>
          <w:tcPr>
            <w:tcW w:w="1260" w:type="dxa"/>
            <w:vAlign w:val="center"/>
          </w:tcPr>
          <w:p w14:paraId="3E5F2E46" w14:textId="6BDE8FE7" w:rsidR="00502C84" w:rsidRPr="00502C84" w:rsidRDefault="00502C84" w:rsidP="00502C84">
            <w:pPr>
              <w:tabs>
                <w:tab w:val="clear" w:pos="227"/>
                <w:tab w:val="clear" w:pos="680"/>
                <w:tab w:val="clear" w:pos="907"/>
                <w:tab w:val="decimal" w:pos="76"/>
                <w:tab w:val="left" w:pos="233"/>
                <w:tab w:val="left" w:pos="34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502C84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216,257</w:t>
            </w:r>
          </w:p>
        </w:tc>
        <w:tc>
          <w:tcPr>
            <w:tcW w:w="240" w:type="dxa"/>
            <w:vAlign w:val="center"/>
          </w:tcPr>
          <w:p w14:paraId="647EFE5B" w14:textId="77777777" w:rsidR="00502C84" w:rsidRPr="00502C84" w:rsidRDefault="00502C84" w:rsidP="00502C84">
            <w:pPr>
              <w:tabs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72" w:type="dxa"/>
            <w:vAlign w:val="center"/>
          </w:tcPr>
          <w:p w14:paraId="76F0DB79" w14:textId="76243D93" w:rsidR="00502C84" w:rsidRPr="00502C84" w:rsidRDefault="00502C84" w:rsidP="00502C84">
            <w:pPr>
              <w:tabs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502C84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1,3</w:t>
            </w:r>
            <w:r w:rsidRPr="00502C84">
              <w:rPr>
                <w:rFonts w:ascii="Angsana New" w:hAnsi="Angsana New"/>
                <w:spacing w:val="-2"/>
                <w:sz w:val="30"/>
                <w:szCs w:val="30"/>
              </w:rPr>
              <w:t>11</w:t>
            </w:r>
            <w:r w:rsidRPr="00502C84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,687</w:t>
            </w:r>
          </w:p>
        </w:tc>
        <w:tc>
          <w:tcPr>
            <w:tcW w:w="245" w:type="dxa"/>
            <w:vAlign w:val="center"/>
          </w:tcPr>
          <w:p w14:paraId="112098D0" w14:textId="77777777" w:rsidR="00502C84" w:rsidRPr="00502C84" w:rsidRDefault="00502C84" w:rsidP="00502C84">
            <w:pPr>
              <w:tabs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95" w:type="dxa"/>
            <w:vAlign w:val="center"/>
          </w:tcPr>
          <w:p w14:paraId="2A930DC0" w14:textId="41069ACD" w:rsidR="00502C84" w:rsidRPr="00502C84" w:rsidRDefault="00502C84" w:rsidP="00502C84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502C84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7,802,804</w:t>
            </w:r>
          </w:p>
        </w:tc>
        <w:tc>
          <w:tcPr>
            <w:tcW w:w="270" w:type="dxa"/>
            <w:vAlign w:val="center"/>
          </w:tcPr>
          <w:p w14:paraId="66833C57" w14:textId="77777777" w:rsidR="00502C84" w:rsidRPr="00502C84" w:rsidRDefault="00502C84" w:rsidP="00502C84">
            <w:pPr>
              <w:tabs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530" w:type="dxa"/>
            <w:vAlign w:val="center"/>
          </w:tcPr>
          <w:p w14:paraId="53AEBB48" w14:textId="465CD884" w:rsidR="00502C84" w:rsidRPr="00502C84" w:rsidRDefault="00502C84" w:rsidP="00502C84">
            <w:pPr>
              <w:tabs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502C84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46,638</w:t>
            </w:r>
          </w:p>
        </w:tc>
        <w:tc>
          <w:tcPr>
            <w:tcW w:w="270" w:type="dxa"/>
          </w:tcPr>
          <w:p w14:paraId="7153A5A6" w14:textId="77777777" w:rsidR="00502C84" w:rsidRPr="00502C84" w:rsidRDefault="00502C84" w:rsidP="00502C84">
            <w:pPr>
              <w:tabs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35" w:type="dxa"/>
            <w:vAlign w:val="center"/>
          </w:tcPr>
          <w:p w14:paraId="3106D21C" w14:textId="432C112E" w:rsidR="00502C84" w:rsidRPr="00502C84" w:rsidRDefault="00502C84" w:rsidP="00502C84">
            <w:pPr>
              <w:tabs>
                <w:tab w:val="clear" w:pos="907"/>
                <w:tab w:val="decimal" w:pos="76"/>
                <w:tab w:val="left" w:pos="346"/>
                <w:tab w:val="left" w:pos="78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502C84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 xml:space="preserve"> 28,953</w:t>
            </w:r>
          </w:p>
        </w:tc>
        <w:tc>
          <w:tcPr>
            <w:tcW w:w="236" w:type="dxa"/>
          </w:tcPr>
          <w:p w14:paraId="6DB738F0" w14:textId="77777777" w:rsidR="00502C84" w:rsidRPr="00502C84" w:rsidRDefault="00502C84" w:rsidP="00502C84">
            <w:pPr>
              <w:tabs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24" w:type="dxa"/>
          </w:tcPr>
          <w:p w14:paraId="291034F1" w14:textId="56DBB88C" w:rsidR="00502C84" w:rsidRPr="00502C84" w:rsidRDefault="00502C84" w:rsidP="00502C84">
            <w:pPr>
              <w:tabs>
                <w:tab w:val="clear" w:pos="680"/>
                <w:tab w:val="clear" w:pos="907"/>
                <w:tab w:val="decimal" w:pos="76"/>
                <w:tab w:val="decimal" w:pos="312"/>
                <w:tab w:val="left" w:pos="346"/>
                <w:tab w:val="left" w:pos="402"/>
                <w:tab w:val="left" w:pos="492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502C84">
              <w:rPr>
                <w:rFonts w:ascii="Angsana New" w:hAnsi="Angsana New" w:hint="cs"/>
                <w:spacing w:val="-2"/>
                <w:sz w:val="30"/>
                <w:szCs w:val="30"/>
                <w:cs/>
                <w:lang w:val="en-GB"/>
              </w:rPr>
              <w:t xml:space="preserve"> </w:t>
            </w:r>
            <w:r w:rsidRPr="00502C84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28,887</w:t>
            </w:r>
          </w:p>
        </w:tc>
        <w:tc>
          <w:tcPr>
            <w:tcW w:w="238" w:type="dxa"/>
          </w:tcPr>
          <w:p w14:paraId="6DCBCECD" w14:textId="77777777" w:rsidR="00502C84" w:rsidRPr="00502C84" w:rsidRDefault="00502C84" w:rsidP="00502C84">
            <w:pPr>
              <w:tabs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02" w:type="dxa"/>
          </w:tcPr>
          <w:p w14:paraId="3EC972BA" w14:textId="506EB6EE" w:rsidR="00502C84" w:rsidRPr="00502C84" w:rsidRDefault="00502C84" w:rsidP="00502C84">
            <w:pPr>
              <w:tabs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502C84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87,412</w:t>
            </w:r>
          </w:p>
        </w:tc>
        <w:tc>
          <w:tcPr>
            <w:tcW w:w="236" w:type="dxa"/>
          </w:tcPr>
          <w:p w14:paraId="514324E8" w14:textId="77777777" w:rsidR="00502C84" w:rsidRPr="00502C84" w:rsidRDefault="00502C84" w:rsidP="00502C84">
            <w:pPr>
              <w:tabs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29" w:type="dxa"/>
            <w:vAlign w:val="center"/>
          </w:tcPr>
          <w:p w14:paraId="17EBC23C" w14:textId="5FD1CC33" w:rsidR="00502C84" w:rsidRPr="00502C84" w:rsidRDefault="00502C84" w:rsidP="00502C84">
            <w:pPr>
              <w:tabs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502C84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9,522,638</w:t>
            </w:r>
          </w:p>
        </w:tc>
      </w:tr>
      <w:tr w:rsidR="00502C84" w:rsidRPr="00201D3B" w14:paraId="441E0544" w14:textId="77777777" w:rsidTr="00E22AE1">
        <w:tc>
          <w:tcPr>
            <w:tcW w:w="2880" w:type="dxa"/>
          </w:tcPr>
          <w:p w14:paraId="3DA838B5" w14:textId="77777777" w:rsidR="00502C84" w:rsidRPr="00F55062" w:rsidRDefault="00502C84" w:rsidP="00502C84">
            <w:pPr>
              <w:ind w:left="157"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เพิ่มขึ้น</w:t>
            </w:r>
          </w:p>
        </w:tc>
        <w:tc>
          <w:tcPr>
            <w:tcW w:w="1260" w:type="dxa"/>
            <w:vAlign w:val="center"/>
          </w:tcPr>
          <w:p w14:paraId="799449CC" w14:textId="53EB67E6" w:rsidR="00502C84" w:rsidRPr="00F55062" w:rsidRDefault="00502C84" w:rsidP="00502C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40" w:type="dxa"/>
            <w:vAlign w:val="center"/>
          </w:tcPr>
          <w:p w14:paraId="48E01357" w14:textId="77777777" w:rsidR="00502C84" w:rsidRPr="00F55062" w:rsidRDefault="00502C84" w:rsidP="00502C84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72" w:type="dxa"/>
            <w:vAlign w:val="center"/>
          </w:tcPr>
          <w:p w14:paraId="5752D0BD" w14:textId="0C339DB5" w:rsidR="00502C84" w:rsidRPr="00F55062" w:rsidRDefault="00502C84" w:rsidP="00502C84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3,331</w:t>
            </w:r>
          </w:p>
        </w:tc>
        <w:tc>
          <w:tcPr>
            <w:tcW w:w="245" w:type="dxa"/>
            <w:vAlign w:val="center"/>
          </w:tcPr>
          <w:p w14:paraId="1F1EBE3A" w14:textId="77777777" w:rsidR="00502C84" w:rsidRPr="00F55062" w:rsidRDefault="00502C84" w:rsidP="00502C84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95" w:type="dxa"/>
            <w:vAlign w:val="center"/>
          </w:tcPr>
          <w:p w14:paraId="79746932" w14:textId="3573C7EA" w:rsidR="00502C84" w:rsidRPr="00F55062" w:rsidRDefault="00502C84" w:rsidP="00502C84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181,364</w:t>
            </w:r>
          </w:p>
        </w:tc>
        <w:tc>
          <w:tcPr>
            <w:tcW w:w="270" w:type="dxa"/>
            <w:vAlign w:val="center"/>
          </w:tcPr>
          <w:p w14:paraId="01F490DD" w14:textId="77777777" w:rsidR="00502C84" w:rsidRPr="00F55062" w:rsidRDefault="00502C84" w:rsidP="00502C84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530" w:type="dxa"/>
            <w:vAlign w:val="center"/>
          </w:tcPr>
          <w:p w14:paraId="1E661EC4" w14:textId="03519570" w:rsidR="00502C84" w:rsidRPr="00F55062" w:rsidRDefault="00502C84" w:rsidP="00502C84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432</w:t>
            </w:r>
          </w:p>
        </w:tc>
        <w:tc>
          <w:tcPr>
            <w:tcW w:w="270" w:type="dxa"/>
          </w:tcPr>
          <w:p w14:paraId="4EB70CB0" w14:textId="77777777" w:rsidR="00502C84" w:rsidRPr="00F55062" w:rsidRDefault="00502C84" w:rsidP="00502C84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35" w:type="dxa"/>
            <w:vAlign w:val="center"/>
          </w:tcPr>
          <w:p w14:paraId="5F6E915B" w14:textId="57CCD415" w:rsidR="00502C84" w:rsidRPr="00F55062" w:rsidRDefault="00502C84" w:rsidP="00502C84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78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1,284</w:t>
            </w:r>
          </w:p>
        </w:tc>
        <w:tc>
          <w:tcPr>
            <w:tcW w:w="236" w:type="dxa"/>
          </w:tcPr>
          <w:p w14:paraId="2FCB2C99" w14:textId="77777777" w:rsidR="00502C84" w:rsidRPr="00F55062" w:rsidRDefault="00502C84" w:rsidP="00502C84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24" w:type="dxa"/>
          </w:tcPr>
          <w:p w14:paraId="207AA993" w14:textId="2885B192" w:rsidR="00502C84" w:rsidRPr="00F55062" w:rsidRDefault="00502C84" w:rsidP="00502C84">
            <w:pPr>
              <w:tabs>
                <w:tab w:val="clear" w:pos="680"/>
                <w:tab w:val="clear" w:pos="907"/>
                <w:tab w:val="decimal" w:pos="76"/>
                <w:tab w:val="decimal" w:pos="312"/>
                <w:tab w:val="left" w:pos="346"/>
                <w:tab w:val="left" w:pos="402"/>
                <w:tab w:val="left" w:pos="492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7,239</w:t>
            </w:r>
          </w:p>
        </w:tc>
        <w:tc>
          <w:tcPr>
            <w:tcW w:w="238" w:type="dxa"/>
          </w:tcPr>
          <w:p w14:paraId="1CC82487" w14:textId="77777777" w:rsidR="00502C84" w:rsidRPr="00F55062" w:rsidRDefault="00502C84" w:rsidP="00502C84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02" w:type="dxa"/>
          </w:tcPr>
          <w:p w14:paraId="452E0464" w14:textId="315ADC6E" w:rsidR="00502C84" w:rsidRPr="00F55062" w:rsidRDefault="00502C84" w:rsidP="00502C84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68,494</w:t>
            </w:r>
          </w:p>
        </w:tc>
        <w:tc>
          <w:tcPr>
            <w:tcW w:w="236" w:type="dxa"/>
          </w:tcPr>
          <w:p w14:paraId="116B56C2" w14:textId="77777777" w:rsidR="00502C84" w:rsidRPr="00F55062" w:rsidRDefault="00502C84" w:rsidP="00502C84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29" w:type="dxa"/>
            <w:vAlign w:val="center"/>
          </w:tcPr>
          <w:p w14:paraId="5DEC0F91" w14:textId="462EBE6C" w:rsidR="00502C84" w:rsidRPr="00F55062" w:rsidRDefault="00502C84" w:rsidP="00502C84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262,144</w:t>
            </w:r>
          </w:p>
        </w:tc>
      </w:tr>
      <w:tr w:rsidR="00502C84" w:rsidRPr="00201D3B" w14:paraId="44139387" w14:textId="77777777" w:rsidTr="00E22AE1">
        <w:tc>
          <w:tcPr>
            <w:tcW w:w="2880" w:type="dxa"/>
          </w:tcPr>
          <w:p w14:paraId="4EBCE881" w14:textId="77777777" w:rsidR="00502C84" w:rsidRPr="00F55062" w:rsidRDefault="00502C84" w:rsidP="00502C84">
            <w:pPr>
              <w:ind w:left="157"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จำหน่าย</w:t>
            </w:r>
          </w:p>
        </w:tc>
        <w:tc>
          <w:tcPr>
            <w:tcW w:w="1260" w:type="dxa"/>
            <w:vAlign w:val="center"/>
          </w:tcPr>
          <w:p w14:paraId="40307ECB" w14:textId="24C8481C" w:rsidR="00502C84" w:rsidRPr="00F55062" w:rsidRDefault="00502C84" w:rsidP="00502C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40" w:type="dxa"/>
            <w:vAlign w:val="center"/>
          </w:tcPr>
          <w:p w14:paraId="1F7D1B19" w14:textId="77777777" w:rsidR="00502C84" w:rsidRPr="00F55062" w:rsidRDefault="00502C84" w:rsidP="00502C84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621"/>
                <w:tab w:val="decimal" w:pos="1008"/>
              </w:tabs>
              <w:ind w:left="-79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72" w:type="dxa"/>
            <w:vAlign w:val="center"/>
          </w:tcPr>
          <w:p w14:paraId="1D855065" w14:textId="699560A1" w:rsidR="00502C84" w:rsidRPr="00F55062" w:rsidRDefault="00502C84" w:rsidP="00502C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45" w:type="dxa"/>
            <w:vAlign w:val="center"/>
          </w:tcPr>
          <w:p w14:paraId="1E6A0304" w14:textId="77777777" w:rsidR="00502C84" w:rsidRPr="00F55062" w:rsidRDefault="00502C84" w:rsidP="00502C84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621"/>
                <w:tab w:val="decimal" w:pos="1008"/>
              </w:tabs>
              <w:ind w:left="-79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95" w:type="dxa"/>
            <w:vAlign w:val="center"/>
          </w:tcPr>
          <w:p w14:paraId="64027F80" w14:textId="45114010" w:rsidR="00502C84" w:rsidRPr="00F55062" w:rsidRDefault="00502C84" w:rsidP="00502C84">
            <w:pPr>
              <w:tabs>
                <w:tab w:val="clear" w:pos="454"/>
                <w:tab w:val="clear" w:pos="680"/>
                <w:tab w:val="clear" w:pos="907"/>
                <w:tab w:val="decimal" w:pos="76"/>
                <w:tab w:val="left" w:pos="346"/>
                <w:tab w:val="left" w:pos="441"/>
                <w:tab w:val="left" w:pos="621"/>
              </w:tabs>
              <w:ind w:left="-79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(12,627)</w:t>
            </w:r>
          </w:p>
        </w:tc>
        <w:tc>
          <w:tcPr>
            <w:tcW w:w="270" w:type="dxa"/>
            <w:vAlign w:val="center"/>
          </w:tcPr>
          <w:p w14:paraId="4EE2438A" w14:textId="77777777" w:rsidR="00502C84" w:rsidRPr="00F55062" w:rsidRDefault="00502C84" w:rsidP="00502C84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621"/>
                <w:tab w:val="decimal" w:pos="1008"/>
              </w:tabs>
              <w:ind w:left="-79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530" w:type="dxa"/>
            <w:vAlign w:val="center"/>
          </w:tcPr>
          <w:p w14:paraId="5945F081" w14:textId="3AC6ABB4" w:rsidR="00502C84" w:rsidRPr="00F55062" w:rsidRDefault="00502C84" w:rsidP="00502C84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(85)</w:t>
            </w:r>
          </w:p>
        </w:tc>
        <w:tc>
          <w:tcPr>
            <w:tcW w:w="270" w:type="dxa"/>
          </w:tcPr>
          <w:p w14:paraId="6B2869DD" w14:textId="77777777" w:rsidR="00502C84" w:rsidRPr="00F55062" w:rsidRDefault="00502C84" w:rsidP="00502C84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621"/>
                <w:tab w:val="decimal" w:pos="1008"/>
              </w:tabs>
              <w:ind w:left="-79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35" w:type="dxa"/>
            <w:vAlign w:val="center"/>
          </w:tcPr>
          <w:p w14:paraId="08723DCC" w14:textId="4DCC8FF2" w:rsidR="00502C84" w:rsidRPr="00F55062" w:rsidRDefault="00502C84" w:rsidP="00502C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(154)</w:t>
            </w:r>
          </w:p>
        </w:tc>
        <w:tc>
          <w:tcPr>
            <w:tcW w:w="236" w:type="dxa"/>
          </w:tcPr>
          <w:p w14:paraId="21B96DFD" w14:textId="77777777" w:rsidR="00502C84" w:rsidRPr="00F55062" w:rsidRDefault="00502C84" w:rsidP="00502C84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621"/>
              </w:tabs>
              <w:ind w:left="-79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24" w:type="dxa"/>
          </w:tcPr>
          <w:p w14:paraId="61BD4332" w14:textId="3E2A88DF" w:rsidR="00502C84" w:rsidRPr="00F55062" w:rsidRDefault="00502C84" w:rsidP="00502C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decimal" w:pos="76"/>
                <w:tab w:val="left" w:pos="205"/>
                <w:tab w:val="left" w:pos="346"/>
                <w:tab w:val="decimal" w:pos="475"/>
                <w:tab w:val="left" w:pos="492"/>
                <w:tab w:val="left" w:pos="621"/>
              </w:tabs>
              <w:ind w:left="-79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(4,837)</w:t>
            </w:r>
          </w:p>
        </w:tc>
        <w:tc>
          <w:tcPr>
            <w:tcW w:w="238" w:type="dxa"/>
          </w:tcPr>
          <w:p w14:paraId="34C7CF86" w14:textId="77777777" w:rsidR="00502C84" w:rsidRPr="00F55062" w:rsidRDefault="00502C84" w:rsidP="00502C84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621"/>
              </w:tabs>
              <w:ind w:left="-79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02" w:type="dxa"/>
          </w:tcPr>
          <w:p w14:paraId="707112E8" w14:textId="062B4F4D" w:rsidR="00502C84" w:rsidRPr="00F55062" w:rsidRDefault="00502C84" w:rsidP="00502C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36" w:type="dxa"/>
          </w:tcPr>
          <w:p w14:paraId="3CEF3635" w14:textId="77777777" w:rsidR="00502C84" w:rsidRPr="00F55062" w:rsidRDefault="00502C84" w:rsidP="00502C84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621"/>
              </w:tabs>
              <w:ind w:left="-79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29" w:type="dxa"/>
            <w:vAlign w:val="center"/>
          </w:tcPr>
          <w:p w14:paraId="3FFF66B2" w14:textId="4D2ECA62" w:rsidR="00502C84" w:rsidRPr="00F55062" w:rsidRDefault="00502C84" w:rsidP="006B06D0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(17,703)</w:t>
            </w:r>
          </w:p>
        </w:tc>
      </w:tr>
      <w:tr w:rsidR="00502C84" w:rsidRPr="00201D3B" w14:paraId="791CF9FB" w14:textId="77777777" w:rsidTr="00E22AE1">
        <w:tc>
          <w:tcPr>
            <w:tcW w:w="2880" w:type="dxa"/>
          </w:tcPr>
          <w:p w14:paraId="3E0F8C38" w14:textId="77777777" w:rsidR="00502C84" w:rsidRPr="00F55062" w:rsidRDefault="00502C84" w:rsidP="00502C84">
            <w:pPr>
              <w:ind w:left="157"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โอน</w:t>
            </w:r>
          </w:p>
        </w:tc>
        <w:tc>
          <w:tcPr>
            <w:tcW w:w="1260" w:type="dxa"/>
            <w:vAlign w:val="center"/>
          </w:tcPr>
          <w:p w14:paraId="75830294" w14:textId="63C67191" w:rsidR="00502C84" w:rsidRPr="00F55062" w:rsidRDefault="00502C84" w:rsidP="00502C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40" w:type="dxa"/>
            <w:vAlign w:val="center"/>
          </w:tcPr>
          <w:p w14:paraId="3E06D77C" w14:textId="77777777" w:rsidR="00502C84" w:rsidRPr="00F55062" w:rsidRDefault="00502C84" w:rsidP="00502C84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72" w:type="dxa"/>
            <w:vAlign w:val="center"/>
          </w:tcPr>
          <w:p w14:paraId="2785834B" w14:textId="448FE0D3" w:rsidR="00502C84" w:rsidRPr="00F55062" w:rsidRDefault="00502C84" w:rsidP="00502C84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288</w:t>
            </w:r>
          </w:p>
        </w:tc>
        <w:tc>
          <w:tcPr>
            <w:tcW w:w="245" w:type="dxa"/>
            <w:vAlign w:val="center"/>
          </w:tcPr>
          <w:p w14:paraId="480AA684" w14:textId="77777777" w:rsidR="00502C84" w:rsidRPr="00F55062" w:rsidRDefault="00502C84" w:rsidP="00502C84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95" w:type="dxa"/>
            <w:vAlign w:val="center"/>
          </w:tcPr>
          <w:p w14:paraId="5BA300B9" w14:textId="4328D787" w:rsidR="00502C84" w:rsidRPr="00F55062" w:rsidRDefault="00502C84" w:rsidP="00502C84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60,827</w:t>
            </w:r>
          </w:p>
        </w:tc>
        <w:tc>
          <w:tcPr>
            <w:tcW w:w="270" w:type="dxa"/>
            <w:vAlign w:val="center"/>
          </w:tcPr>
          <w:p w14:paraId="175FB331" w14:textId="77777777" w:rsidR="00502C84" w:rsidRPr="00F55062" w:rsidRDefault="00502C84" w:rsidP="00502C84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530" w:type="dxa"/>
            <w:vAlign w:val="center"/>
          </w:tcPr>
          <w:p w14:paraId="4D6A2D8D" w14:textId="2C86254A" w:rsidR="00502C84" w:rsidRPr="00F55062" w:rsidRDefault="00502C84" w:rsidP="00502C84">
            <w:pPr>
              <w:tabs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6</w:t>
            </w:r>
          </w:p>
        </w:tc>
        <w:tc>
          <w:tcPr>
            <w:tcW w:w="270" w:type="dxa"/>
          </w:tcPr>
          <w:p w14:paraId="7D625063" w14:textId="77777777" w:rsidR="00502C84" w:rsidRPr="00F55062" w:rsidRDefault="00502C84" w:rsidP="00502C84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35" w:type="dxa"/>
            <w:vAlign w:val="center"/>
          </w:tcPr>
          <w:p w14:paraId="3FB2E1D2" w14:textId="1739293F" w:rsidR="00502C84" w:rsidRPr="00F55062" w:rsidRDefault="00502C84" w:rsidP="00502C84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78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67</w:t>
            </w:r>
          </w:p>
        </w:tc>
        <w:tc>
          <w:tcPr>
            <w:tcW w:w="236" w:type="dxa"/>
          </w:tcPr>
          <w:p w14:paraId="4C8E18DE" w14:textId="77777777" w:rsidR="00502C84" w:rsidRPr="00F55062" w:rsidRDefault="00502C84" w:rsidP="00502C84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24" w:type="dxa"/>
          </w:tcPr>
          <w:p w14:paraId="025CE5DA" w14:textId="45AED7E6" w:rsidR="00502C84" w:rsidRPr="00F55062" w:rsidRDefault="00502C84" w:rsidP="00502C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38" w:type="dxa"/>
          </w:tcPr>
          <w:p w14:paraId="40EA9092" w14:textId="77777777" w:rsidR="00502C84" w:rsidRPr="00F55062" w:rsidRDefault="00502C84" w:rsidP="00502C84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02" w:type="dxa"/>
          </w:tcPr>
          <w:p w14:paraId="01B9099C" w14:textId="3725DB6A" w:rsidR="00502C84" w:rsidRPr="00F55062" w:rsidRDefault="00502C84" w:rsidP="00502C84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(61,188)</w:t>
            </w:r>
          </w:p>
        </w:tc>
        <w:tc>
          <w:tcPr>
            <w:tcW w:w="236" w:type="dxa"/>
          </w:tcPr>
          <w:p w14:paraId="32B2649D" w14:textId="77777777" w:rsidR="00502C84" w:rsidRPr="00F55062" w:rsidRDefault="00502C84" w:rsidP="00502C84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29" w:type="dxa"/>
            <w:vAlign w:val="center"/>
          </w:tcPr>
          <w:p w14:paraId="00CAA4B2" w14:textId="5A79026B" w:rsidR="00502C84" w:rsidRPr="00F55062" w:rsidRDefault="00502C84" w:rsidP="00502C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</w:tr>
      <w:tr w:rsidR="00604FA3" w:rsidRPr="009E090D" w14:paraId="4014FB28" w14:textId="77777777" w:rsidTr="00E22AE1">
        <w:tc>
          <w:tcPr>
            <w:tcW w:w="2880" w:type="dxa"/>
          </w:tcPr>
          <w:p w14:paraId="67AF10A9" w14:textId="2E8556AC" w:rsidR="00604FA3" w:rsidRPr="00F55062" w:rsidRDefault="00604FA3" w:rsidP="007F17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160" w:lineRule="atLeast"/>
              <w:ind w:left="337" w:hanging="158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  <w:lang w:val="en-GB"/>
              </w:rPr>
              <w:t xml:space="preserve">ณ วันที่ 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3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</w:rPr>
              <w:t>1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 xml:space="preserve"> </w:t>
            </w:r>
            <w:r w:rsidRPr="00F55062">
              <w:rPr>
                <w:rFonts w:ascii="Angsana New" w:hAnsi="Angsana New" w:hint="cs"/>
                <w:b/>
                <w:bCs/>
                <w:spacing w:val="-2"/>
                <w:sz w:val="30"/>
                <w:szCs w:val="30"/>
                <w:cs/>
                <w:lang w:val="en-GB"/>
              </w:rPr>
              <w:t xml:space="preserve">มีนาคม 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256</w:t>
            </w:r>
            <w:r w:rsidR="00502C84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5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 xml:space="preserve"> </w:t>
            </w:r>
            <w:r w:rsidRPr="00F55062">
              <w:rPr>
                <w:rFonts w:ascii="Angsana New" w:hAnsi="Angsana New" w:hint="cs"/>
                <w:b/>
                <w:bCs/>
                <w:spacing w:val="-2"/>
                <w:sz w:val="30"/>
                <w:szCs w:val="30"/>
                <w:cs/>
                <w:lang w:val="en-GB"/>
              </w:rPr>
              <w:t>และ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421F2026" w14:textId="7ED6A309" w:rsidR="00604FA3" w:rsidRPr="00005FDF" w:rsidRDefault="00604FA3" w:rsidP="006962ED">
            <w:pPr>
              <w:tabs>
                <w:tab w:val="decimal" w:pos="806"/>
              </w:tabs>
              <w:ind w:left="-108" w:right="-108" w:firstLine="296"/>
              <w:jc w:val="center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40" w:type="dxa"/>
            <w:vAlign w:val="center"/>
          </w:tcPr>
          <w:p w14:paraId="3F213C34" w14:textId="77777777" w:rsidR="00604FA3" w:rsidRPr="00F55062" w:rsidRDefault="00604FA3" w:rsidP="00604FA3">
            <w:pPr>
              <w:tabs>
                <w:tab w:val="decimal" w:pos="1008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vAlign w:val="center"/>
          </w:tcPr>
          <w:p w14:paraId="790F6E07" w14:textId="57C6C093" w:rsidR="00604FA3" w:rsidRPr="00F55062" w:rsidRDefault="00604FA3" w:rsidP="00303B08">
            <w:pPr>
              <w:tabs>
                <w:tab w:val="clear" w:pos="907"/>
                <w:tab w:val="left" w:pos="786"/>
              </w:tabs>
              <w:ind w:right="5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45" w:type="dxa"/>
            <w:vAlign w:val="center"/>
          </w:tcPr>
          <w:p w14:paraId="5FFD0C42" w14:textId="77777777" w:rsidR="00604FA3" w:rsidRPr="00F55062" w:rsidRDefault="00604FA3" w:rsidP="00604FA3">
            <w:pPr>
              <w:tabs>
                <w:tab w:val="decimal" w:pos="1008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95" w:type="dxa"/>
            <w:tcBorders>
              <w:top w:val="single" w:sz="4" w:space="0" w:color="auto"/>
            </w:tcBorders>
            <w:vAlign w:val="center"/>
          </w:tcPr>
          <w:p w14:paraId="09CC3ACA" w14:textId="1E204A15" w:rsidR="00604FA3" w:rsidRPr="00F55062" w:rsidRDefault="00604FA3" w:rsidP="006962ED">
            <w:pPr>
              <w:tabs>
                <w:tab w:val="decimal" w:pos="806"/>
              </w:tabs>
              <w:ind w:right="-108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  <w:vAlign w:val="center"/>
          </w:tcPr>
          <w:p w14:paraId="7AF7FFB1" w14:textId="77777777" w:rsidR="00604FA3" w:rsidRPr="00F55062" w:rsidRDefault="00604FA3" w:rsidP="00604FA3">
            <w:pPr>
              <w:tabs>
                <w:tab w:val="decimal" w:pos="1008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14:paraId="17191EDE" w14:textId="25ED5D48" w:rsidR="00604FA3" w:rsidRPr="00F55062" w:rsidRDefault="00604FA3" w:rsidP="00604FA3">
            <w:pPr>
              <w:tabs>
                <w:tab w:val="decimal" w:pos="806"/>
              </w:tabs>
              <w:ind w:left="-108" w:right="72" w:firstLine="444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39C1DDFA" w14:textId="77777777" w:rsidR="00604FA3" w:rsidRPr="00F55062" w:rsidRDefault="00604FA3" w:rsidP="00604FA3">
            <w:pPr>
              <w:tabs>
                <w:tab w:val="decimal" w:pos="1008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35" w:type="dxa"/>
            <w:tcBorders>
              <w:top w:val="single" w:sz="4" w:space="0" w:color="auto"/>
            </w:tcBorders>
            <w:vAlign w:val="center"/>
          </w:tcPr>
          <w:p w14:paraId="5D6D838E" w14:textId="5A2A5AE1" w:rsidR="00604FA3" w:rsidRPr="00F55062" w:rsidRDefault="00604FA3" w:rsidP="00005FDF">
            <w:pPr>
              <w:tabs>
                <w:tab w:val="clear" w:pos="907"/>
                <w:tab w:val="left" w:pos="786"/>
              </w:tabs>
              <w:ind w:left="-108" w:right="-58" w:firstLine="354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</w:tcPr>
          <w:p w14:paraId="4D5CC038" w14:textId="77777777" w:rsidR="00604FA3" w:rsidRPr="00F55062" w:rsidRDefault="00604FA3" w:rsidP="00604FA3">
            <w:pPr>
              <w:tabs>
                <w:tab w:val="decimal" w:pos="806"/>
              </w:tabs>
              <w:ind w:left="-79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</w:tcPr>
          <w:p w14:paraId="7A46F1D1" w14:textId="1D798685" w:rsidR="00604FA3" w:rsidRPr="00F55062" w:rsidRDefault="00604FA3" w:rsidP="006962ED">
            <w:pPr>
              <w:tabs>
                <w:tab w:val="clear" w:pos="680"/>
                <w:tab w:val="clear" w:pos="907"/>
                <w:tab w:val="decimal" w:pos="312"/>
                <w:tab w:val="left" w:pos="402"/>
                <w:tab w:val="left" w:pos="492"/>
              </w:tabs>
              <w:ind w:left="-79" w:right="-58" w:firstLine="121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38" w:type="dxa"/>
          </w:tcPr>
          <w:p w14:paraId="0EB7D817" w14:textId="77777777" w:rsidR="00604FA3" w:rsidRPr="00F55062" w:rsidRDefault="00604FA3" w:rsidP="00604FA3">
            <w:pPr>
              <w:tabs>
                <w:tab w:val="decimal" w:pos="806"/>
              </w:tabs>
              <w:ind w:left="-79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02" w:type="dxa"/>
            <w:tcBorders>
              <w:top w:val="single" w:sz="4" w:space="0" w:color="auto"/>
            </w:tcBorders>
          </w:tcPr>
          <w:p w14:paraId="3DE992E4" w14:textId="4B3A7A7A" w:rsidR="00604FA3" w:rsidRPr="00F55062" w:rsidRDefault="00604FA3" w:rsidP="00005FDF">
            <w:pPr>
              <w:tabs>
                <w:tab w:val="decimal" w:pos="806"/>
              </w:tabs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</w:tcPr>
          <w:p w14:paraId="44B518EF" w14:textId="77777777" w:rsidR="00604FA3" w:rsidRPr="00F55062" w:rsidRDefault="00604FA3" w:rsidP="00604FA3">
            <w:pPr>
              <w:tabs>
                <w:tab w:val="decimal" w:pos="806"/>
              </w:tabs>
              <w:ind w:left="-79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29" w:type="dxa"/>
            <w:tcBorders>
              <w:top w:val="single" w:sz="4" w:space="0" w:color="auto"/>
            </w:tcBorders>
            <w:vAlign w:val="center"/>
          </w:tcPr>
          <w:p w14:paraId="728A5613" w14:textId="27999D76" w:rsidR="00604FA3" w:rsidRPr="00F55062" w:rsidRDefault="00604FA3" w:rsidP="00005FDF">
            <w:pPr>
              <w:tabs>
                <w:tab w:val="decimal" w:pos="806"/>
              </w:tabs>
              <w:ind w:left="-79" w:right="-108" w:firstLine="301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</w:tr>
      <w:tr w:rsidR="00502C84" w:rsidRPr="00201D3B" w14:paraId="08FB9AAF" w14:textId="77777777" w:rsidTr="00A2748B">
        <w:tc>
          <w:tcPr>
            <w:tcW w:w="2880" w:type="dxa"/>
          </w:tcPr>
          <w:p w14:paraId="7FF408DE" w14:textId="5135F42F" w:rsidR="00502C84" w:rsidRPr="00F55062" w:rsidRDefault="00502C84" w:rsidP="00502C84">
            <w:pPr>
              <w:ind w:left="157" w:right="-27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 xml:space="preserve">   1 </w:t>
            </w:r>
            <w:r w:rsidRPr="00F55062">
              <w:rPr>
                <w:rFonts w:ascii="Angsana New" w:hAnsi="Angsana New" w:hint="cs"/>
                <w:b/>
                <w:bCs/>
                <w:spacing w:val="-2"/>
                <w:sz w:val="30"/>
                <w:szCs w:val="30"/>
                <w:cs/>
                <w:lang w:val="en-GB"/>
              </w:rPr>
              <w:t>เมษายน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  <w:lang w:val="en-GB"/>
              </w:rPr>
              <w:t xml:space="preserve"> 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256</w:t>
            </w:r>
            <w:r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5</w:t>
            </w:r>
          </w:p>
        </w:tc>
        <w:tc>
          <w:tcPr>
            <w:tcW w:w="1260" w:type="dxa"/>
            <w:vAlign w:val="center"/>
          </w:tcPr>
          <w:p w14:paraId="50051699" w14:textId="5420CD06" w:rsidR="00502C84" w:rsidRPr="00201D3B" w:rsidRDefault="00502C84" w:rsidP="00502C84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216,257</w:t>
            </w:r>
          </w:p>
        </w:tc>
        <w:tc>
          <w:tcPr>
            <w:tcW w:w="240" w:type="dxa"/>
            <w:vAlign w:val="center"/>
          </w:tcPr>
          <w:p w14:paraId="6E40BF6D" w14:textId="77777777" w:rsidR="00502C84" w:rsidRPr="00201D3B" w:rsidRDefault="00502C84" w:rsidP="00502C84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72" w:type="dxa"/>
            <w:vAlign w:val="center"/>
          </w:tcPr>
          <w:p w14:paraId="44FC9C41" w14:textId="49DCB996" w:rsidR="00502C84" w:rsidRPr="00201D3B" w:rsidRDefault="00502C84" w:rsidP="00502C84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b/>
                <w:bCs/>
                <w:spacing w:val="-2"/>
                <w:sz w:val="30"/>
                <w:szCs w:val="30"/>
              </w:rPr>
              <w:t>1,3</w:t>
            </w:r>
            <w:r w:rsidR="00BD3EC2">
              <w:rPr>
                <w:rFonts w:ascii="Angsana New" w:hAnsi="Angsana New"/>
                <w:b/>
                <w:bCs/>
                <w:spacing w:val="-2"/>
                <w:sz w:val="30"/>
                <w:szCs w:val="30"/>
              </w:rPr>
              <w:t>15,306</w:t>
            </w:r>
          </w:p>
        </w:tc>
        <w:tc>
          <w:tcPr>
            <w:tcW w:w="245" w:type="dxa"/>
            <w:vAlign w:val="center"/>
          </w:tcPr>
          <w:p w14:paraId="2A033392" w14:textId="77777777" w:rsidR="00502C84" w:rsidRPr="00201D3B" w:rsidRDefault="00502C84" w:rsidP="00502C84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95" w:type="dxa"/>
            <w:vAlign w:val="center"/>
          </w:tcPr>
          <w:p w14:paraId="57DE263A" w14:textId="2F14A889" w:rsidR="00502C84" w:rsidRPr="00201D3B" w:rsidRDefault="00502C84" w:rsidP="00502C84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8,032,368</w:t>
            </w:r>
          </w:p>
        </w:tc>
        <w:tc>
          <w:tcPr>
            <w:tcW w:w="270" w:type="dxa"/>
            <w:vAlign w:val="center"/>
          </w:tcPr>
          <w:p w14:paraId="006D7623" w14:textId="77777777" w:rsidR="00502C84" w:rsidRPr="00201D3B" w:rsidRDefault="00502C84" w:rsidP="00502C84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530" w:type="dxa"/>
            <w:vAlign w:val="center"/>
          </w:tcPr>
          <w:p w14:paraId="0259C1E2" w14:textId="79BC5969" w:rsidR="00502C84" w:rsidRPr="00201D3B" w:rsidRDefault="00502C84" w:rsidP="00502C84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46,99</w:t>
            </w:r>
            <w:r>
              <w:rPr>
                <w:rFonts w:ascii="Angsana New" w:hAnsi="Angsana New"/>
                <w:b/>
                <w:bCs/>
                <w:spacing w:val="-2"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486FB22D" w14:textId="77777777" w:rsidR="00502C84" w:rsidRPr="00201D3B" w:rsidRDefault="00502C84" w:rsidP="00502C84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35" w:type="dxa"/>
            <w:vAlign w:val="center"/>
          </w:tcPr>
          <w:p w14:paraId="00133ABC" w14:textId="405A287A" w:rsidR="00502C84" w:rsidRPr="00201D3B" w:rsidRDefault="00502C84" w:rsidP="00502C84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30,150</w:t>
            </w:r>
          </w:p>
        </w:tc>
        <w:tc>
          <w:tcPr>
            <w:tcW w:w="236" w:type="dxa"/>
          </w:tcPr>
          <w:p w14:paraId="7CC0E302" w14:textId="77777777" w:rsidR="00502C84" w:rsidRPr="00201D3B" w:rsidRDefault="00502C84" w:rsidP="00502C84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24" w:type="dxa"/>
          </w:tcPr>
          <w:p w14:paraId="0ED1C415" w14:textId="046085D1" w:rsidR="00502C84" w:rsidRPr="00201D3B" w:rsidRDefault="00502C84" w:rsidP="00502C84">
            <w:pPr>
              <w:tabs>
                <w:tab w:val="clear" w:pos="680"/>
                <w:tab w:val="clear" w:pos="907"/>
                <w:tab w:val="decimal" w:pos="76"/>
                <w:tab w:val="decimal" w:pos="312"/>
                <w:tab w:val="left" w:pos="346"/>
                <w:tab w:val="left" w:pos="402"/>
                <w:tab w:val="left" w:pos="492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31,289</w:t>
            </w:r>
          </w:p>
        </w:tc>
        <w:tc>
          <w:tcPr>
            <w:tcW w:w="238" w:type="dxa"/>
          </w:tcPr>
          <w:p w14:paraId="205C2097" w14:textId="77777777" w:rsidR="00502C84" w:rsidRPr="00201D3B" w:rsidRDefault="00502C84" w:rsidP="00502C84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02" w:type="dxa"/>
          </w:tcPr>
          <w:p w14:paraId="095AF4DC" w14:textId="723003CD" w:rsidR="00502C84" w:rsidRPr="00201D3B" w:rsidRDefault="00502C84" w:rsidP="00502C84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94,718</w:t>
            </w:r>
          </w:p>
        </w:tc>
        <w:tc>
          <w:tcPr>
            <w:tcW w:w="236" w:type="dxa"/>
          </w:tcPr>
          <w:p w14:paraId="017051A6" w14:textId="77777777" w:rsidR="00502C84" w:rsidRPr="00201D3B" w:rsidRDefault="00502C84" w:rsidP="00502C84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29" w:type="dxa"/>
            <w:vAlign w:val="center"/>
          </w:tcPr>
          <w:p w14:paraId="4CF909D9" w14:textId="4A5C7E65" w:rsidR="00502C84" w:rsidRPr="00201D3B" w:rsidRDefault="00502C84" w:rsidP="00502C84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9,767,079</w:t>
            </w:r>
          </w:p>
        </w:tc>
      </w:tr>
      <w:tr w:rsidR="007D75B3" w:rsidRPr="00201D3B" w14:paraId="0B88D677" w14:textId="77777777" w:rsidTr="00A2748B">
        <w:tc>
          <w:tcPr>
            <w:tcW w:w="2880" w:type="dxa"/>
          </w:tcPr>
          <w:p w14:paraId="3769EA24" w14:textId="77777777" w:rsidR="007D75B3" w:rsidRPr="00F55062" w:rsidRDefault="007D75B3" w:rsidP="007D75B3">
            <w:pPr>
              <w:ind w:left="157"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เพิ่มขึ้น</w:t>
            </w:r>
          </w:p>
        </w:tc>
        <w:tc>
          <w:tcPr>
            <w:tcW w:w="1260" w:type="dxa"/>
            <w:vAlign w:val="center"/>
          </w:tcPr>
          <w:p w14:paraId="75483440" w14:textId="636223F5" w:rsidR="007D75B3" w:rsidRPr="007D75B3" w:rsidRDefault="007D75B3" w:rsidP="007D75B3">
            <w:pPr>
              <w:tabs>
                <w:tab w:val="clear" w:pos="907"/>
              </w:tabs>
              <w:ind w:left="157" w:right="-288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40" w:type="dxa"/>
            <w:vAlign w:val="center"/>
          </w:tcPr>
          <w:p w14:paraId="6E097EE6" w14:textId="77777777" w:rsidR="007D75B3" w:rsidRPr="007D75B3" w:rsidRDefault="007D75B3" w:rsidP="007D75B3">
            <w:pPr>
              <w:tabs>
                <w:tab w:val="left" w:pos="346"/>
                <w:tab w:val="decimal" w:pos="1008"/>
              </w:tabs>
              <w:ind w:left="157" w:right="-27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72" w:type="dxa"/>
          </w:tcPr>
          <w:p w14:paraId="7D561CEF" w14:textId="102020F9" w:rsidR="007D75B3" w:rsidRPr="007D75B3" w:rsidRDefault="007D75B3" w:rsidP="006B06D0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7D75B3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4,</w:t>
            </w:r>
            <w:r w:rsidRPr="006B06D0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701</w:t>
            </w:r>
          </w:p>
        </w:tc>
        <w:tc>
          <w:tcPr>
            <w:tcW w:w="245" w:type="dxa"/>
            <w:vAlign w:val="center"/>
          </w:tcPr>
          <w:p w14:paraId="6BA105DE" w14:textId="77777777" w:rsidR="007D75B3" w:rsidRPr="007D75B3" w:rsidRDefault="007D75B3" w:rsidP="007D75B3">
            <w:pPr>
              <w:tabs>
                <w:tab w:val="left" w:pos="346"/>
                <w:tab w:val="decimal" w:pos="1008"/>
              </w:tabs>
              <w:ind w:left="157" w:right="-27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95" w:type="dxa"/>
          </w:tcPr>
          <w:p w14:paraId="1B6AF808" w14:textId="18B3F47F" w:rsidR="007D75B3" w:rsidRPr="007D75B3" w:rsidRDefault="007D75B3" w:rsidP="006B06D0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6B06D0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127</w:t>
            </w:r>
            <w:r w:rsidRPr="007D75B3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,973</w:t>
            </w:r>
          </w:p>
        </w:tc>
        <w:tc>
          <w:tcPr>
            <w:tcW w:w="270" w:type="dxa"/>
            <w:vAlign w:val="center"/>
          </w:tcPr>
          <w:p w14:paraId="71BA1169" w14:textId="77777777" w:rsidR="007D75B3" w:rsidRPr="007D75B3" w:rsidRDefault="007D75B3" w:rsidP="007D75B3">
            <w:pPr>
              <w:tabs>
                <w:tab w:val="left" w:pos="346"/>
                <w:tab w:val="decimal" w:pos="1008"/>
              </w:tabs>
              <w:ind w:left="157" w:right="-27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530" w:type="dxa"/>
          </w:tcPr>
          <w:p w14:paraId="0A3AE66E" w14:textId="610111E3" w:rsidR="007D75B3" w:rsidRPr="007D75B3" w:rsidRDefault="007D75B3" w:rsidP="006B06D0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6B06D0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439</w:t>
            </w:r>
          </w:p>
        </w:tc>
        <w:tc>
          <w:tcPr>
            <w:tcW w:w="270" w:type="dxa"/>
          </w:tcPr>
          <w:p w14:paraId="10A6B20D" w14:textId="77777777" w:rsidR="007D75B3" w:rsidRPr="007D75B3" w:rsidRDefault="007D75B3" w:rsidP="007D75B3">
            <w:pPr>
              <w:tabs>
                <w:tab w:val="left" w:pos="346"/>
                <w:tab w:val="decimal" w:pos="1008"/>
              </w:tabs>
              <w:ind w:left="157" w:right="-27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35" w:type="dxa"/>
          </w:tcPr>
          <w:p w14:paraId="66095704" w14:textId="48B75392" w:rsidR="007D75B3" w:rsidRPr="007D75B3" w:rsidRDefault="007D75B3" w:rsidP="006B06D0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6B06D0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313</w:t>
            </w:r>
          </w:p>
        </w:tc>
        <w:tc>
          <w:tcPr>
            <w:tcW w:w="236" w:type="dxa"/>
          </w:tcPr>
          <w:p w14:paraId="0F5C1A6F" w14:textId="77777777" w:rsidR="007D75B3" w:rsidRPr="007D75B3" w:rsidRDefault="007D75B3" w:rsidP="007D75B3">
            <w:pPr>
              <w:tabs>
                <w:tab w:val="left" w:pos="346"/>
              </w:tabs>
              <w:ind w:left="157" w:right="-27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24" w:type="dxa"/>
            <w:vAlign w:val="center"/>
          </w:tcPr>
          <w:p w14:paraId="5B6ECFF7" w14:textId="488317C0" w:rsidR="007D75B3" w:rsidRPr="007D75B3" w:rsidRDefault="007D75B3" w:rsidP="007D75B3">
            <w:pPr>
              <w:tabs>
                <w:tab w:val="clear" w:pos="907"/>
                <w:tab w:val="left" w:pos="346"/>
                <w:tab w:val="left" w:pos="506"/>
              </w:tabs>
              <w:ind w:left="157" w:right="-27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38" w:type="dxa"/>
          </w:tcPr>
          <w:p w14:paraId="452D270C" w14:textId="77777777" w:rsidR="007D75B3" w:rsidRPr="007D75B3" w:rsidRDefault="007D75B3" w:rsidP="007D75B3">
            <w:pPr>
              <w:tabs>
                <w:tab w:val="left" w:pos="346"/>
              </w:tabs>
              <w:ind w:left="157" w:right="-27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02" w:type="dxa"/>
          </w:tcPr>
          <w:p w14:paraId="703FDBE9" w14:textId="4675A6CF" w:rsidR="007D75B3" w:rsidRPr="007D75B3" w:rsidRDefault="007D75B3" w:rsidP="006B06D0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7D75B3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80,178</w:t>
            </w:r>
          </w:p>
        </w:tc>
        <w:tc>
          <w:tcPr>
            <w:tcW w:w="236" w:type="dxa"/>
          </w:tcPr>
          <w:p w14:paraId="5CE470B4" w14:textId="77777777" w:rsidR="007D75B3" w:rsidRPr="007D75B3" w:rsidRDefault="007D75B3" w:rsidP="007D75B3">
            <w:pPr>
              <w:tabs>
                <w:tab w:val="left" w:pos="346"/>
              </w:tabs>
              <w:ind w:left="157" w:right="-27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29" w:type="dxa"/>
          </w:tcPr>
          <w:p w14:paraId="42C49B5B" w14:textId="7BD6B509" w:rsidR="007D75B3" w:rsidRPr="007D75B3" w:rsidRDefault="007D75B3" w:rsidP="006B06D0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7D75B3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213,</w:t>
            </w:r>
            <w:r w:rsidRPr="006B06D0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604</w:t>
            </w:r>
          </w:p>
        </w:tc>
      </w:tr>
      <w:tr w:rsidR="007D75B3" w:rsidRPr="009E090D" w14:paraId="7D976EAE" w14:textId="77777777" w:rsidTr="00A2748B">
        <w:tc>
          <w:tcPr>
            <w:tcW w:w="2880" w:type="dxa"/>
          </w:tcPr>
          <w:p w14:paraId="1B9855FE" w14:textId="77777777" w:rsidR="007D75B3" w:rsidRPr="00F55062" w:rsidRDefault="007D75B3" w:rsidP="007D75B3">
            <w:pPr>
              <w:ind w:left="157"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จำหน่าย</w:t>
            </w:r>
          </w:p>
        </w:tc>
        <w:tc>
          <w:tcPr>
            <w:tcW w:w="1260" w:type="dxa"/>
            <w:vAlign w:val="center"/>
          </w:tcPr>
          <w:p w14:paraId="3E27C50B" w14:textId="73CB9499" w:rsidR="007D75B3" w:rsidRPr="007D75B3" w:rsidRDefault="007D75B3" w:rsidP="007D75B3">
            <w:pPr>
              <w:tabs>
                <w:tab w:val="clear" w:pos="907"/>
              </w:tabs>
              <w:ind w:left="157" w:right="-288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40" w:type="dxa"/>
            <w:vAlign w:val="center"/>
          </w:tcPr>
          <w:p w14:paraId="16BF13AF" w14:textId="77777777" w:rsidR="007D75B3" w:rsidRPr="007D75B3" w:rsidRDefault="007D75B3" w:rsidP="007D75B3">
            <w:pPr>
              <w:tabs>
                <w:tab w:val="decimal" w:pos="1008"/>
              </w:tabs>
              <w:ind w:left="157" w:right="-27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72" w:type="dxa"/>
            <w:vAlign w:val="center"/>
          </w:tcPr>
          <w:p w14:paraId="3B62EE80" w14:textId="228E8D3F" w:rsidR="007D75B3" w:rsidRPr="007D75B3" w:rsidRDefault="007D75B3" w:rsidP="007D75B3">
            <w:pPr>
              <w:tabs>
                <w:tab w:val="clear" w:pos="454"/>
                <w:tab w:val="clear" w:pos="680"/>
                <w:tab w:val="clear" w:pos="907"/>
                <w:tab w:val="left" w:pos="197"/>
                <w:tab w:val="left" w:pos="647"/>
                <w:tab w:val="left" w:pos="827"/>
              </w:tabs>
              <w:ind w:left="157" w:right="-303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45" w:type="dxa"/>
            <w:vAlign w:val="center"/>
          </w:tcPr>
          <w:p w14:paraId="5D647ABE" w14:textId="77777777" w:rsidR="007D75B3" w:rsidRPr="007D75B3" w:rsidRDefault="007D75B3" w:rsidP="007D75B3">
            <w:pPr>
              <w:tabs>
                <w:tab w:val="decimal" w:pos="1008"/>
              </w:tabs>
              <w:ind w:left="157" w:right="-27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95" w:type="dxa"/>
          </w:tcPr>
          <w:p w14:paraId="72C5A77B" w14:textId="4AB7769D" w:rsidR="007D75B3" w:rsidRPr="007D75B3" w:rsidRDefault="007D75B3" w:rsidP="006B06D0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7D75B3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(8,384)</w:t>
            </w:r>
          </w:p>
        </w:tc>
        <w:tc>
          <w:tcPr>
            <w:tcW w:w="270" w:type="dxa"/>
            <w:vAlign w:val="center"/>
          </w:tcPr>
          <w:p w14:paraId="23B71F6F" w14:textId="77777777" w:rsidR="007D75B3" w:rsidRPr="007D75B3" w:rsidRDefault="007D75B3" w:rsidP="007D75B3">
            <w:pPr>
              <w:tabs>
                <w:tab w:val="decimal" w:pos="1008"/>
              </w:tabs>
              <w:ind w:left="157" w:right="-27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530" w:type="dxa"/>
          </w:tcPr>
          <w:p w14:paraId="433DA1A4" w14:textId="01181580" w:rsidR="007D75B3" w:rsidRPr="007D75B3" w:rsidRDefault="007D75B3" w:rsidP="006B06D0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7D75B3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(</w:t>
            </w:r>
            <w:r w:rsidRPr="006B06D0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155</w:t>
            </w:r>
            <w:r w:rsidRPr="007D75B3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)</w:t>
            </w:r>
          </w:p>
        </w:tc>
        <w:tc>
          <w:tcPr>
            <w:tcW w:w="270" w:type="dxa"/>
          </w:tcPr>
          <w:p w14:paraId="2E6EF2E3" w14:textId="77777777" w:rsidR="007D75B3" w:rsidRPr="007D75B3" w:rsidRDefault="007D75B3" w:rsidP="007D75B3">
            <w:pPr>
              <w:tabs>
                <w:tab w:val="decimal" w:pos="1008"/>
              </w:tabs>
              <w:ind w:left="157" w:right="-27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35" w:type="dxa"/>
          </w:tcPr>
          <w:p w14:paraId="7168ADED" w14:textId="5D889F38" w:rsidR="007D75B3" w:rsidRPr="007D75B3" w:rsidRDefault="007D75B3" w:rsidP="007D75B3">
            <w:pPr>
              <w:tabs>
                <w:tab w:val="left" w:pos="346"/>
                <w:tab w:val="left" w:pos="621"/>
              </w:tabs>
              <w:ind w:left="157" w:right="-147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7D75B3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36" w:type="dxa"/>
          </w:tcPr>
          <w:p w14:paraId="57E55788" w14:textId="77777777" w:rsidR="007D75B3" w:rsidRPr="007D75B3" w:rsidRDefault="007D75B3" w:rsidP="007D75B3">
            <w:pPr>
              <w:tabs>
                <w:tab w:val="decimal" w:pos="806"/>
              </w:tabs>
              <w:ind w:left="157" w:right="-27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24" w:type="dxa"/>
            <w:vAlign w:val="center"/>
          </w:tcPr>
          <w:p w14:paraId="145BCEC1" w14:textId="07511E32" w:rsidR="007D75B3" w:rsidRPr="007D75B3" w:rsidRDefault="007D75B3" w:rsidP="007D75B3">
            <w:pPr>
              <w:tabs>
                <w:tab w:val="clear" w:pos="907"/>
                <w:tab w:val="left" w:pos="346"/>
                <w:tab w:val="left" w:pos="506"/>
              </w:tabs>
              <w:ind w:left="157" w:right="-27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38" w:type="dxa"/>
          </w:tcPr>
          <w:p w14:paraId="21178D7E" w14:textId="77777777" w:rsidR="007D75B3" w:rsidRPr="007D75B3" w:rsidRDefault="007D75B3" w:rsidP="007D75B3">
            <w:pPr>
              <w:tabs>
                <w:tab w:val="decimal" w:pos="806"/>
              </w:tabs>
              <w:ind w:left="157" w:right="-27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02" w:type="dxa"/>
          </w:tcPr>
          <w:p w14:paraId="1F9BEA46" w14:textId="2A8D2F36" w:rsidR="007D75B3" w:rsidRPr="007D75B3" w:rsidRDefault="007D75B3" w:rsidP="007D75B3">
            <w:pPr>
              <w:tabs>
                <w:tab w:val="clear" w:pos="454"/>
                <w:tab w:val="clear" w:pos="907"/>
                <w:tab w:val="left" w:pos="591"/>
              </w:tabs>
              <w:ind w:left="157" w:right="-155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7D75B3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36" w:type="dxa"/>
          </w:tcPr>
          <w:p w14:paraId="3B774E8E" w14:textId="77777777" w:rsidR="007D75B3" w:rsidRPr="007D75B3" w:rsidRDefault="007D75B3" w:rsidP="007D75B3">
            <w:pPr>
              <w:tabs>
                <w:tab w:val="decimal" w:pos="806"/>
              </w:tabs>
              <w:ind w:left="157" w:right="-27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29" w:type="dxa"/>
          </w:tcPr>
          <w:p w14:paraId="6B0D703B" w14:textId="2A026E7D" w:rsidR="007D75B3" w:rsidRPr="007D75B3" w:rsidRDefault="006B06D0" w:rsidP="006B06D0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(</w:t>
            </w:r>
            <w:r w:rsidR="007D75B3" w:rsidRPr="007D75B3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8,</w:t>
            </w:r>
            <w:r w:rsidR="007D75B3" w:rsidRPr="006B06D0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539</w:t>
            </w:r>
            <w:r w:rsidR="007D75B3" w:rsidRPr="007D75B3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)</w:t>
            </w:r>
          </w:p>
        </w:tc>
      </w:tr>
      <w:tr w:rsidR="007D75B3" w:rsidRPr="009E090D" w14:paraId="642EEB31" w14:textId="77777777" w:rsidTr="00A2748B">
        <w:tc>
          <w:tcPr>
            <w:tcW w:w="2880" w:type="dxa"/>
          </w:tcPr>
          <w:p w14:paraId="357E151A" w14:textId="77777777" w:rsidR="007D75B3" w:rsidRPr="00F55062" w:rsidRDefault="007D75B3" w:rsidP="007D75B3">
            <w:pPr>
              <w:ind w:left="157"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โอน</w:t>
            </w:r>
          </w:p>
        </w:tc>
        <w:tc>
          <w:tcPr>
            <w:tcW w:w="1260" w:type="dxa"/>
            <w:vAlign w:val="center"/>
          </w:tcPr>
          <w:p w14:paraId="40FC6514" w14:textId="6F5EBF51" w:rsidR="007D75B3" w:rsidRPr="007D75B3" w:rsidRDefault="007D75B3" w:rsidP="007D75B3">
            <w:pPr>
              <w:tabs>
                <w:tab w:val="clear" w:pos="907"/>
              </w:tabs>
              <w:ind w:left="157" w:right="-288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40" w:type="dxa"/>
            <w:vAlign w:val="center"/>
          </w:tcPr>
          <w:p w14:paraId="2DBE99EA" w14:textId="77777777" w:rsidR="007D75B3" w:rsidRPr="007D75B3" w:rsidRDefault="007D75B3" w:rsidP="007D75B3">
            <w:pPr>
              <w:tabs>
                <w:tab w:val="decimal" w:pos="806"/>
                <w:tab w:val="decimal" w:pos="1008"/>
              </w:tabs>
              <w:ind w:left="157" w:right="-27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72" w:type="dxa"/>
          </w:tcPr>
          <w:p w14:paraId="04238432" w14:textId="2CA656F8" w:rsidR="007D75B3" w:rsidRPr="007D75B3" w:rsidRDefault="007D75B3" w:rsidP="006B06D0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7D75B3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3,</w:t>
            </w:r>
            <w:r w:rsidRPr="006B06D0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283</w:t>
            </w:r>
          </w:p>
        </w:tc>
        <w:tc>
          <w:tcPr>
            <w:tcW w:w="245" w:type="dxa"/>
            <w:vAlign w:val="center"/>
          </w:tcPr>
          <w:p w14:paraId="61933200" w14:textId="77777777" w:rsidR="007D75B3" w:rsidRPr="007D75B3" w:rsidRDefault="007D75B3" w:rsidP="007D75B3">
            <w:pPr>
              <w:tabs>
                <w:tab w:val="decimal" w:pos="806"/>
                <w:tab w:val="decimal" w:pos="1008"/>
              </w:tabs>
              <w:ind w:left="157" w:right="-27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95" w:type="dxa"/>
          </w:tcPr>
          <w:p w14:paraId="66F220E9" w14:textId="7B4E5400" w:rsidR="007D75B3" w:rsidRPr="007D75B3" w:rsidRDefault="007D75B3" w:rsidP="006B06D0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7D75B3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72,622</w:t>
            </w:r>
          </w:p>
        </w:tc>
        <w:tc>
          <w:tcPr>
            <w:tcW w:w="270" w:type="dxa"/>
            <w:vAlign w:val="center"/>
          </w:tcPr>
          <w:p w14:paraId="71E56E99" w14:textId="77777777" w:rsidR="007D75B3" w:rsidRPr="007D75B3" w:rsidRDefault="007D75B3" w:rsidP="007D75B3">
            <w:pPr>
              <w:tabs>
                <w:tab w:val="decimal" w:pos="806"/>
                <w:tab w:val="decimal" w:pos="1008"/>
              </w:tabs>
              <w:ind w:left="157" w:right="-27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530" w:type="dxa"/>
          </w:tcPr>
          <w:p w14:paraId="09D0C943" w14:textId="13FD6F6C" w:rsidR="007D75B3" w:rsidRPr="007D75B3" w:rsidRDefault="007D75B3" w:rsidP="007D75B3">
            <w:pPr>
              <w:tabs>
                <w:tab w:val="left" w:pos="346"/>
              </w:tabs>
              <w:ind w:left="157" w:right="-402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7D75B3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</w:tcPr>
          <w:p w14:paraId="29C5D58D" w14:textId="77777777" w:rsidR="007D75B3" w:rsidRPr="007D75B3" w:rsidRDefault="007D75B3" w:rsidP="007D75B3">
            <w:pPr>
              <w:tabs>
                <w:tab w:val="decimal" w:pos="1008"/>
              </w:tabs>
              <w:ind w:left="157" w:right="-27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259E3D45" w14:textId="5D511689" w:rsidR="007D75B3" w:rsidRPr="007D75B3" w:rsidRDefault="007D75B3" w:rsidP="007D75B3">
            <w:pPr>
              <w:tabs>
                <w:tab w:val="left" w:pos="346"/>
              </w:tabs>
              <w:ind w:left="157" w:right="-147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7D75B3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36" w:type="dxa"/>
          </w:tcPr>
          <w:p w14:paraId="42A138A3" w14:textId="77777777" w:rsidR="007D75B3" w:rsidRPr="007D75B3" w:rsidRDefault="007D75B3" w:rsidP="007D75B3">
            <w:pPr>
              <w:tabs>
                <w:tab w:val="decimal" w:pos="806"/>
              </w:tabs>
              <w:ind w:left="157" w:right="-27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vAlign w:val="center"/>
          </w:tcPr>
          <w:p w14:paraId="3E06A460" w14:textId="7302727B" w:rsidR="007D75B3" w:rsidRPr="007D75B3" w:rsidRDefault="007D75B3" w:rsidP="007D75B3">
            <w:pPr>
              <w:tabs>
                <w:tab w:val="clear" w:pos="907"/>
                <w:tab w:val="left" w:pos="506"/>
              </w:tabs>
              <w:ind w:left="157" w:right="-27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38" w:type="dxa"/>
          </w:tcPr>
          <w:p w14:paraId="1FDCC494" w14:textId="77777777" w:rsidR="007D75B3" w:rsidRPr="007D75B3" w:rsidRDefault="007D75B3" w:rsidP="007D75B3">
            <w:pPr>
              <w:tabs>
                <w:tab w:val="decimal" w:pos="806"/>
              </w:tabs>
              <w:ind w:left="157" w:right="-27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02" w:type="dxa"/>
            <w:tcBorders>
              <w:bottom w:val="single" w:sz="4" w:space="0" w:color="auto"/>
            </w:tcBorders>
          </w:tcPr>
          <w:p w14:paraId="736E231A" w14:textId="0559068F" w:rsidR="007D75B3" w:rsidRPr="007D75B3" w:rsidRDefault="007D75B3" w:rsidP="006B06D0">
            <w:pPr>
              <w:tabs>
                <w:tab w:val="left" w:pos="346"/>
                <w:tab w:val="left" w:pos="621"/>
              </w:tabs>
              <w:ind w:left="157" w:right="8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7D75B3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(75,905)</w:t>
            </w:r>
          </w:p>
        </w:tc>
        <w:tc>
          <w:tcPr>
            <w:tcW w:w="236" w:type="dxa"/>
          </w:tcPr>
          <w:p w14:paraId="63458545" w14:textId="77777777" w:rsidR="007D75B3" w:rsidRPr="007D75B3" w:rsidRDefault="007D75B3" w:rsidP="007D75B3">
            <w:pPr>
              <w:tabs>
                <w:tab w:val="decimal" w:pos="806"/>
              </w:tabs>
              <w:ind w:left="157" w:right="-27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29" w:type="dxa"/>
          </w:tcPr>
          <w:p w14:paraId="7D168666" w14:textId="773BDE05" w:rsidR="007D75B3" w:rsidRPr="007D75B3" w:rsidRDefault="007D75B3" w:rsidP="007D75B3">
            <w:pPr>
              <w:ind w:left="157" w:right="-220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7D75B3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-</w:t>
            </w:r>
          </w:p>
        </w:tc>
      </w:tr>
      <w:tr w:rsidR="007D75B3" w:rsidRPr="00201D3B" w14:paraId="7CC1A9C7" w14:textId="77777777" w:rsidTr="00A2748B">
        <w:tc>
          <w:tcPr>
            <w:tcW w:w="2880" w:type="dxa"/>
          </w:tcPr>
          <w:p w14:paraId="7701A59E" w14:textId="08CDF5AD" w:rsidR="007D75B3" w:rsidRPr="00F55062" w:rsidRDefault="007D75B3" w:rsidP="007D75B3">
            <w:pPr>
              <w:ind w:left="157" w:right="-27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  <w:lang w:val="en-GB"/>
              </w:rPr>
              <w:t xml:space="preserve">ณ วันที่ 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3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</w:rPr>
              <w:t>1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 xml:space="preserve"> </w:t>
            </w:r>
            <w:r w:rsidRPr="00F55062">
              <w:rPr>
                <w:rFonts w:ascii="Angsana New" w:hAnsi="Angsana New" w:hint="cs"/>
                <w:b/>
                <w:bCs/>
                <w:spacing w:val="-2"/>
                <w:sz w:val="30"/>
                <w:szCs w:val="30"/>
                <w:cs/>
                <w:lang w:val="en-GB"/>
              </w:rPr>
              <w:t>มีนาคม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  <w:lang w:val="en-GB"/>
              </w:rPr>
              <w:t xml:space="preserve"> 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256</w:t>
            </w:r>
            <w:r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153B910B" w14:textId="09907B5B" w:rsidR="007D75B3" w:rsidRPr="00B84996" w:rsidRDefault="00B84996" w:rsidP="006B06D0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</w:rPr>
              <w:t>216,</w:t>
            </w:r>
            <w:r w:rsidRPr="006B06D0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257</w:t>
            </w:r>
          </w:p>
        </w:tc>
        <w:tc>
          <w:tcPr>
            <w:tcW w:w="240" w:type="dxa"/>
            <w:vAlign w:val="center"/>
          </w:tcPr>
          <w:p w14:paraId="2938032D" w14:textId="77777777" w:rsidR="007D75B3" w:rsidRPr="007D75B3" w:rsidRDefault="007D75B3" w:rsidP="007D75B3">
            <w:pPr>
              <w:tabs>
                <w:tab w:val="decimal" w:pos="1008"/>
              </w:tabs>
              <w:ind w:left="157" w:right="-27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</w:tcPr>
          <w:p w14:paraId="64DEA751" w14:textId="04632756" w:rsidR="007D75B3" w:rsidRPr="007D75B3" w:rsidRDefault="007D75B3" w:rsidP="006B06D0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  <w:r w:rsidRPr="007D75B3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  <w:t>1,323,290</w:t>
            </w:r>
          </w:p>
        </w:tc>
        <w:tc>
          <w:tcPr>
            <w:tcW w:w="245" w:type="dxa"/>
            <w:vAlign w:val="center"/>
          </w:tcPr>
          <w:p w14:paraId="4CC5C3B0" w14:textId="77777777" w:rsidR="007D75B3" w:rsidRPr="007D75B3" w:rsidRDefault="007D75B3" w:rsidP="007D75B3">
            <w:pPr>
              <w:tabs>
                <w:tab w:val="decimal" w:pos="1008"/>
              </w:tabs>
              <w:ind w:left="157" w:right="-27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</w:tcBorders>
          </w:tcPr>
          <w:p w14:paraId="59F11B0A" w14:textId="06F98495" w:rsidR="007D75B3" w:rsidRPr="007D75B3" w:rsidRDefault="007D75B3" w:rsidP="006B06D0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  <w:r w:rsidRPr="007D75B3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  <w:t>8,224,579</w:t>
            </w:r>
          </w:p>
        </w:tc>
        <w:tc>
          <w:tcPr>
            <w:tcW w:w="270" w:type="dxa"/>
            <w:vAlign w:val="center"/>
          </w:tcPr>
          <w:p w14:paraId="11A74240" w14:textId="77777777" w:rsidR="007D75B3" w:rsidRPr="007D75B3" w:rsidRDefault="007D75B3" w:rsidP="007D75B3">
            <w:pPr>
              <w:tabs>
                <w:tab w:val="decimal" w:pos="1008"/>
              </w:tabs>
              <w:ind w:left="157" w:right="-27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58A54F24" w14:textId="7CA8443E" w:rsidR="007D75B3" w:rsidRPr="007D75B3" w:rsidRDefault="007D75B3" w:rsidP="006B06D0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  <w:r w:rsidRPr="007D75B3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  <w:t>47,275</w:t>
            </w:r>
          </w:p>
        </w:tc>
        <w:tc>
          <w:tcPr>
            <w:tcW w:w="270" w:type="dxa"/>
          </w:tcPr>
          <w:p w14:paraId="58D9F344" w14:textId="77777777" w:rsidR="007D75B3" w:rsidRPr="007D75B3" w:rsidRDefault="007D75B3" w:rsidP="007D75B3">
            <w:pPr>
              <w:tabs>
                <w:tab w:val="decimal" w:pos="1008"/>
              </w:tabs>
              <w:ind w:left="157" w:right="-27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</w:tcBorders>
          </w:tcPr>
          <w:p w14:paraId="3C5653B7" w14:textId="6B94B0F3" w:rsidR="007D75B3" w:rsidRPr="007D75B3" w:rsidRDefault="007D75B3" w:rsidP="006B06D0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  <w:r w:rsidRPr="007D75B3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  <w:t>30,463</w:t>
            </w:r>
          </w:p>
        </w:tc>
        <w:tc>
          <w:tcPr>
            <w:tcW w:w="236" w:type="dxa"/>
          </w:tcPr>
          <w:p w14:paraId="56D66F6B" w14:textId="77777777" w:rsidR="007D75B3" w:rsidRPr="007D75B3" w:rsidRDefault="007D75B3" w:rsidP="007D75B3">
            <w:pPr>
              <w:ind w:left="157" w:right="-27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</w:tcPr>
          <w:p w14:paraId="7B7D30D6" w14:textId="3831B98C" w:rsidR="007D75B3" w:rsidRPr="006B06D0" w:rsidRDefault="007D75B3" w:rsidP="006B06D0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  <w:r w:rsidRPr="006B06D0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  <w:t>31,</w:t>
            </w:r>
            <w:r w:rsidRPr="006B06D0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289</w:t>
            </w:r>
          </w:p>
        </w:tc>
        <w:tc>
          <w:tcPr>
            <w:tcW w:w="238" w:type="dxa"/>
          </w:tcPr>
          <w:p w14:paraId="0CC78133" w14:textId="77777777" w:rsidR="007D75B3" w:rsidRPr="007D75B3" w:rsidRDefault="007D75B3" w:rsidP="007D75B3">
            <w:pPr>
              <w:ind w:left="157" w:right="-27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</w:tcBorders>
          </w:tcPr>
          <w:p w14:paraId="5CB433F4" w14:textId="435D4A8E" w:rsidR="007D75B3" w:rsidRPr="006B06D0" w:rsidRDefault="007D75B3" w:rsidP="006B06D0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  <w:r w:rsidRPr="006B06D0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98</w:t>
            </w:r>
            <w:r w:rsidRPr="006B06D0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  <w:t>,991</w:t>
            </w:r>
          </w:p>
        </w:tc>
        <w:tc>
          <w:tcPr>
            <w:tcW w:w="236" w:type="dxa"/>
          </w:tcPr>
          <w:p w14:paraId="0839FAD9" w14:textId="77777777" w:rsidR="007D75B3" w:rsidRPr="006B06D0" w:rsidRDefault="007D75B3" w:rsidP="007D75B3">
            <w:pPr>
              <w:ind w:left="157" w:right="-27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</w:tcPr>
          <w:p w14:paraId="33591D31" w14:textId="0D46E865" w:rsidR="007D75B3" w:rsidRPr="006B06D0" w:rsidRDefault="007D75B3" w:rsidP="006B06D0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  <w:r w:rsidRPr="006B06D0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  <w:t>9,</w:t>
            </w:r>
            <w:r w:rsidRPr="006B06D0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972</w:t>
            </w:r>
            <w:r w:rsidRPr="006B06D0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  <w:t>,144</w:t>
            </w:r>
          </w:p>
        </w:tc>
      </w:tr>
    </w:tbl>
    <w:p w14:paraId="28E85944" w14:textId="77777777" w:rsidR="002F02BC" w:rsidRPr="00836034" w:rsidRDefault="002F02BC" w:rsidP="002F02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30"/>
          <w:szCs w:val="30"/>
          <w:lang w:val="th-TH"/>
        </w:rPr>
      </w:pPr>
    </w:p>
    <w:p w14:paraId="0EA47A4F" w14:textId="77777777" w:rsidR="006D3CFE" w:rsidRDefault="006D3CFE" w:rsidP="002F02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b/>
          <w:bCs/>
          <w:sz w:val="30"/>
          <w:szCs w:val="30"/>
          <w:cs/>
          <w:lang w:val="th-TH"/>
        </w:rPr>
        <w:sectPr w:rsidR="006D3CFE" w:rsidSect="00BD00C0">
          <w:headerReference w:type="default" r:id="rId19"/>
          <w:pgSz w:w="16834" w:h="11909" w:orient="landscape" w:code="9"/>
          <w:pgMar w:top="1152" w:right="691" w:bottom="1152" w:left="576" w:header="720" w:footer="720" w:gutter="0"/>
          <w:cols w:space="720"/>
          <w:docGrid w:linePitch="245"/>
        </w:sectPr>
      </w:pPr>
    </w:p>
    <w:tbl>
      <w:tblPr>
        <w:tblW w:w="14580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2879"/>
        <w:gridCol w:w="1169"/>
        <w:gridCol w:w="270"/>
        <w:gridCol w:w="1260"/>
        <w:gridCol w:w="360"/>
        <w:gridCol w:w="1150"/>
        <w:gridCol w:w="18"/>
        <w:gridCol w:w="272"/>
        <w:gridCol w:w="1440"/>
        <w:gridCol w:w="270"/>
        <w:gridCol w:w="1260"/>
        <w:gridCol w:w="272"/>
        <w:gridCol w:w="1065"/>
        <w:gridCol w:w="13"/>
        <w:gridCol w:w="272"/>
        <w:gridCol w:w="1155"/>
        <w:gridCol w:w="13"/>
        <w:gridCol w:w="257"/>
        <w:gridCol w:w="13"/>
        <w:gridCol w:w="1172"/>
      </w:tblGrid>
      <w:tr w:rsidR="006057EA" w:rsidRPr="00D1167C" w14:paraId="4CB4F638" w14:textId="77777777" w:rsidTr="00E63655">
        <w:trPr>
          <w:tblHeader/>
        </w:trPr>
        <w:tc>
          <w:tcPr>
            <w:tcW w:w="2879" w:type="dxa"/>
          </w:tcPr>
          <w:p w14:paraId="4C8FF522" w14:textId="77777777" w:rsidR="006057EA" w:rsidRPr="009E090D" w:rsidRDefault="006057EA" w:rsidP="00DF4D93">
            <w:pPr>
              <w:ind w:right="-27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E090D">
              <w:rPr>
                <w:rFonts w:ascii="Times New Roman" w:hAnsi="Times New Roman" w:cs="Times New Roman"/>
                <w:b/>
                <w:bCs/>
                <w:sz w:val="22"/>
                <w:szCs w:val="22"/>
                <w:cs/>
              </w:rPr>
              <w:lastRenderedPageBreak/>
              <w:tab/>
            </w:r>
          </w:p>
        </w:tc>
        <w:tc>
          <w:tcPr>
            <w:tcW w:w="11701" w:type="dxa"/>
            <w:gridSpan w:val="19"/>
            <w:vAlign w:val="bottom"/>
          </w:tcPr>
          <w:p w14:paraId="49BC0267" w14:textId="77777777" w:rsidR="006057EA" w:rsidRPr="00D1167C" w:rsidRDefault="006057EA" w:rsidP="00DF4D93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Cordia New"/>
                <w:b/>
                <w:szCs w:val="28"/>
                <w:cs/>
                <w:lang w:bidi="th-TH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3500FB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057EA" w:rsidRPr="006057EA" w14:paraId="011D40A6" w14:textId="77777777" w:rsidTr="00E63655">
        <w:trPr>
          <w:tblHeader/>
        </w:trPr>
        <w:tc>
          <w:tcPr>
            <w:tcW w:w="2879" w:type="dxa"/>
          </w:tcPr>
          <w:p w14:paraId="5556A326" w14:textId="77777777" w:rsidR="006057EA" w:rsidRPr="009E090D" w:rsidRDefault="006057EA" w:rsidP="00DF4D93">
            <w:pPr>
              <w:ind w:right="-27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69" w:type="dxa"/>
            <w:vAlign w:val="bottom"/>
          </w:tcPr>
          <w:p w14:paraId="49C9589C" w14:textId="0FE4C94B" w:rsidR="006057EA" w:rsidRPr="006057EA" w:rsidRDefault="006057EA" w:rsidP="005F2D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08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 w:bidi="ar-SA"/>
              </w:rPr>
            </w:pPr>
            <w:r w:rsidRPr="006057EA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ที่ดิน</w:t>
            </w:r>
          </w:p>
        </w:tc>
        <w:tc>
          <w:tcPr>
            <w:tcW w:w="270" w:type="dxa"/>
            <w:vAlign w:val="bottom"/>
          </w:tcPr>
          <w:p w14:paraId="4C592386" w14:textId="77777777" w:rsidR="006057EA" w:rsidRPr="006057EA" w:rsidRDefault="006057EA" w:rsidP="00DF4D93">
            <w:pPr>
              <w:pStyle w:val="acctfourfigures"/>
              <w:tabs>
                <w:tab w:val="clear" w:pos="765"/>
              </w:tabs>
              <w:spacing w:line="240" w:lineRule="atLeast"/>
              <w:ind w:left="-79" w:right="-27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39E23299" w14:textId="27DEECD6" w:rsidR="006057EA" w:rsidRPr="006057EA" w:rsidRDefault="009B4B5A" w:rsidP="009B4B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108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 w:bidi="ar-SA"/>
              </w:rPr>
            </w:pPr>
            <w:r w:rsidRPr="006057EA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อาคาร</w:t>
            </w:r>
            <w:r>
              <w:rPr>
                <w:rFonts w:ascii="Angsana New" w:hAnsi="Angsana New" w:hint="cs"/>
                <w:spacing w:val="-2"/>
                <w:sz w:val="30"/>
                <w:szCs w:val="30"/>
                <w:cs/>
                <w:lang w:val="en-GB"/>
              </w:rPr>
              <w:t>และสิ่งก่อสร้างอื่น</w:t>
            </w:r>
          </w:p>
        </w:tc>
        <w:tc>
          <w:tcPr>
            <w:tcW w:w="360" w:type="dxa"/>
            <w:vAlign w:val="bottom"/>
          </w:tcPr>
          <w:p w14:paraId="35BBE79B" w14:textId="77777777" w:rsidR="006057EA" w:rsidRPr="006057EA" w:rsidRDefault="006057EA" w:rsidP="00DF4D93">
            <w:pPr>
              <w:pStyle w:val="acctfourfigures"/>
              <w:tabs>
                <w:tab w:val="clear" w:pos="765"/>
              </w:tabs>
              <w:spacing w:line="240" w:lineRule="atLeast"/>
              <w:ind w:left="-79" w:right="-27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</w:p>
        </w:tc>
        <w:tc>
          <w:tcPr>
            <w:tcW w:w="1150" w:type="dxa"/>
            <w:vAlign w:val="bottom"/>
          </w:tcPr>
          <w:p w14:paraId="04B0FEDA" w14:textId="77777777" w:rsidR="006057EA" w:rsidRPr="006057EA" w:rsidRDefault="006057EA" w:rsidP="00DF4D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15" w:right="-101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 w:bidi="ar-SA"/>
              </w:rPr>
            </w:pPr>
            <w:r w:rsidRPr="006057EA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เครื่องจักรและ</w:t>
            </w:r>
          </w:p>
          <w:p w14:paraId="152DA6FF" w14:textId="77777777" w:rsidR="006057EA" w:rsidRPr="006057EA" w:rsidRDefault="006057EA" w:rsidP="00DF4D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2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 w:bidi="ar-SA"/>
              </w:rPr>
            </w:pPr>
            <w:r w:rsidRPr="006057EA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อุปกรณ์</w:t>
            </w:r>
          </w:p>
          <w:p w14:paraId="136C4826" w14:textId="77777777" w:rsidR="006057EA" w:rsidRPr="006057EA" w:rsidRDefault="006057EA" w:rsidP="00DF4D93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  <w:r w:rsidRPr="006057EA">
              <w:rPr>
                <w:rFonts w:ascii="Angsana New" w:hAnsi="Angsana New"/>
                <w:spacing w:val="-2"/>
                <w:sz w:val="30"/>
                <w:szCs w:val="30"/>
                <w:cs/>
              </w:rPr>
              <w:t>โรงงาน</w:t>
            </w:r>
          </w:p>
        </w:tc>
        <w:tc>
          <w:tcPr>
            <w:tcW w:w="290" w:type="dxa"/>
            <w:gridSpan w:val="2"/>
            <w:vAlign w:val="bottom"/>
          </w:tcPr>
          <w:p w14:paraId="3C18A688" w14:textId="77777777" w:rsidR="006057EA" w:rsidRPr="006057EA" w:rsidRDefault="006057EA" w:rsidP="00DF4D93">
            <w:pPr>
              <w:pStyle w:val="acctfourfigures"/>
              <w:tabs>
                <w:tab w:val="clear" w:pos="765"/>
              </w:tabs>
              <w:spacing w:line="240" w:lineRule="atLeast"/>
              <w:ind w:left="-79" w:right="-27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20D30790" w14:textId="1FB00C75" w:rsidR="006057EA" w:rsidRPr="006057EA" w:rsidRDefault="006057EA" w:rsidP="009B4B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14" w:right="-102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  <w:r w:rsidRPr="006057EA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เครื่องตก</w:t>
            </w:r>
            <w:r w:rsidRPr="006057EA">
              <w:rPr>
                <w:rFonts w:ascii="Angsana New" w:hAnsi="Angsana New"/>
                <w:spacing w:val="-2"/>
                <w:sz w:val="30"/>
                <w:szCs w:val="30"/>
                <w:cs/>
              </w:rPr>
              <w:t>แต่ง</w:t>
            </w:r>
            <w:r w:rsidR="009B4B5A">
              <w:rPr>
                <w:rFonts w:ascii="Angsana New" w:hAnsi="Angsana New"/>
                <w:spacing w:val="-2"/>
                <w:sz w:val="30"/>
                <w:szCs w:val="30"/>
              </w:rPr>
              <w:br/>
            </w:r>
            <w:r w:rsidRPr="006057EA">
              <w:rPr>
                <w:rFonts w:ascii="Angsana New" w:hAnsi="Angsana New"/>
                <w:spacing w:val="-2"/>
                <w:sz w:val="30"/>
                <w:szCs w:val="30"/>
                <w:cs/>
              </w:rPr>
              <w:t xml:space="preserve"> ติดตั้ง และเครื่องใช้สำนักงาน</w:t>
            </w:r>
          </w:p>
        </w:tc>
        <w:tc>
          <w:tcPr>
            <w:tcW w:w="270" w:type="dxa"/>
            <w:vAlign w:val="bottom"/>
          </w:tcPr>
          <w:p w14:paraId="5AD5D256" w14:textId="77777777" w:rsidR="006057EA" w:rsidRPr="006057EA" w:rsidRDefault="006057EA" w:rsidP="00DF4D93">
            <w:pPr>
              <w:pStyle w:val="acctfourfigures"/>
              <w:tabs>
                <w:tab w:val="clear" w:pos="765"/>
              </w:tabs>
              <w:spacing w:line="240" w:lineRule="atLeast"/>
              <w:ind w:left="-79" w:right="-27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57F321D4" w14:textId="77777777" w:rsidR="006057EA" w:rsidRPr="006057EA" w:rsidRDefault="006057EA" w:rsidP="00DF4D93">
            <w:pPr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 w:bidi="ar-SA"/>
              </w:rPr>
            </w:pPr>
            <w:r w:rsidRPr="006057EA">
              <w:rPr>
                <w:rFonts w:ascii="Angsana New" w:hAnsi="Angsana New" w:hint="cs"/>
                <w:spacing w:val="-2"/>
                <w:sz w:val="30"/>
                <w:szCs w:val="30"/>
                <w:cs/>
                <w:lang w:val="en-GB"/>
              </w:rPr>
              <w:t>เครื่องคอมพิวเตอร์</w:t>
            </w:r>
          </w:p>
        </w:tc>
        <w:tc>
          <w:tcPr>
            <w:tcW w:w="272" w:type="dxa"/>
            <w:vAlign w:val="bottom"/>
          </w:tcPr>
          <w:p w14:paraId="2565B422" w14:textId="77777777" w:rsidR="006057EA" w:rsidRPr="006057EA" w:rsidRDefault="006057EA" w:rsidP="00DF4D93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</w:p>
        </w:tc>
        <w:tc>
          <w:tcPr>
            <w:tcW w:w="1065" w:type="dxa"/>
            <w:vAlign w:val="bottom"/>
          </w:tcPr>
          <w:p w14:paraId="49BC4854" w14:textId="77777777" w:rsidR="006057EA" w:rsidRPr="006057EA" w:rsidRDefault="006057EA" w:rsidP="00DF4D93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  <w:r w:rsidRPr="006057EA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ยานพาหนะ</w:t>
            </w:r>
          </w:p>
        </w:tc>
        <w:tc>
          <w:tcPr>
            <w:tcW w:w="285" w:type="dxa"/>
            <w:gridSpan w:val="2"/>
            <w:vAlign w:val="bottom"/>
          </w:tcPr>
          <w:p w14:paraId="572F9F66" w14:textId="77777777" w:rsidR="006057EA" w:rsidRPr="006057EA" w:rsidRDefault="006057EA" w:rsidP="00DF4D93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</w:p>
        </w:tc>
        <w:tc>
          <w:tcPr>
            <w:tcW w:w="1155" w:type="dxa"/>
            <w:vAlign w:val="bottom"/>
          </w:tcPr>
          <w:p w14:paraId="5902E093" w14:textId="3FDAA431" w:rsidR="006057EA" w:rsidRPr="006057EA" w:rsidRDefault="006057EA" w:rsidP="00DF4D93">
            <w:pPr>
              <w:pStyle w:val="acctfourfigures"/>
              <w:tabs>
                <w:tab w:val="clear" w:pos="765"/>
              </w:tabs>
              <w:spacing w:line="240" w:lineRule="atLeast"/>
              <w:ind w:left="-79" w:right="-27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  <w:r w:rsidRPr="006057EA">
              <w:rPr>
                <w:rFonts w:ascii="Angsana New" w:hAnsi="Angsana New"/>
                <w:spacing w:val="-2"/>
                <w:sz w:val="30"/>
                <w:szCs w:val="30"/>
                <w:cs/>
              </w:rPr>
              <w:t>สินทรัพย์ระหว่างก่อสร้าง</w:t>
            </w:r>
          </w:p>
        </w:tc>
        <w:tc>
          <w:tcPr>
            <w:tcW w:w="270" w:type="dxa"/>
            <w:gridSpan w:val="2"/>
            <w:vAlign w:val="bottom"/>
          </w:tcPr>
          <w:p w14:paraId="5E6E3D0B" w14:textId="77777777" w:rsidR="006057EA" w:rsidRPr="006057EA" w:rsidRDefault="006057EA" w:rsidP="00DF4D93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</w:p>
        </w:tc>
        <w:tc>
          <w:tcPr>
            <w:tcW w:w="1185" w:type="dxa"/>
            <w:gridSpan w:val="2"/>
            <w:vAlign w:val="bottom"/>
          </w:tcPr>
          <w:p w14:paraId="4628C070" w14:textId="77777777" w:rsidR="006057EA" w:rsidRDefault="006057EA" w:rsidP="00DF4D93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  <w:lang w:bidi="th-TH"/>
              </w:rPr>
            </w:pPr>
          </w:p>
          <w:p w14:paraId="246B62AE" w14:textId="77777777" w:rsidR="006057EA" w:rsidRDefault="006057EA" w:rsidP="00DF4D93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  <w:lang w:bidi="th-TH"/>
              </w:rPr>
            </w:pPr>
          </w:p>
          <w:p w14:paraId="46B56675" w14:textId="77777777" w:rsidR="006057EA" w:rsidRDefault="006057EA" w:rsidP="00DF4D93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  <w:lang w:bidi="th-TH"/>
              </w:rPr>
            </w:pPr>
          </w:p>
          <w:p w14:paraId="382867A7" w14:textId="77777777" w:rsidR="006057EA" w:rsidRPr="006057EA" w:rsidRDefault="006057EA" w:rsidP="00DF4D93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  <w:r w:rsidRPr="006057EA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6057EA" w:rsidRPr="009E090D" w14:paraId="496D77E6" w14:textId="77777777" w:rsidTr="00E63655">
        <w:trPr>
          <w:tblHeader/>
        </w:trPr>
        <w:tc>
          <w:tcPr>
            <w:tcW w:w="2879" w:type="dxa"/>
          </w:tcPr>
          <w:p w14:paraId="577D93D8" w14:textId="77777777" w:rsidR="006057EA" w:rsidRPr="009E090D" w:rsidRDefault="006057EA" w:rsidP="00DF4D93">
            <w:pPr>
              <w:ind w:right="-27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1701" w:type="dxa"/>
            <w:gridSpan w:val="19"/>
          </w:tcPr>
          <w:p w14:paraId="079DBD22" w14:textId="632B05FF" w:rsidR="006057EA" w:rsidRPr="00F55062" w:rsidRDefault="006057EA" w:rsidP="00DF4D93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Times New Roman"/>
                <w:i/>
                <w:iCs/>
                <w:szCs w:val="22"/>
              </w:rPr>
            </w:pPr>
            <w:r w:rsidRPr="00F55062">
              <w:rPr>
                <w:rFonts w:ascii="Angsana New" w:hAnsi="Angsana New"/>
                <w:i/>
                <w:iCs/>
                <w:spacing w:val="-2"/>
                <w:sz w:val="30"/>
                <w:szCs w:val="30"/>
                <w:lang w:bidi="th-TH"/>
              </w:rPr>
              <w:t>(</w:t>
            </w:r>
            <w:r w:rsidR="00F55062">
              <w:rPr>
                <w:rFonts w:ascii="Angsana New" w:hAnsi="Angsana New" w:hint="cs"/>
                <w:i/>
                <w:iCs/>
                <w:spacing w:val="-2"/>
                <w:sz w:val="30"/>
                <w:szCs w:val="30"/>
                <w:cs/>
                <w:lang w:bidi="th-TH"/>
              </w:rPr>
              <w:t>พันบาท</w:t>
            </w:r>
            <w:r w:rsidRPr="00F55062">
              <w:rPr>
                <w:rFonts w:ascii="Angsana New" w:hAnsi="Angsana New"/>
                <w:i/>
                <w:iCs/>
                <w:spacing w:val="-2"/>
                <w:sz w:val="30"/>
                <w:szCs w:val="30"/>
                <w:lang w:bidi="th-TH"/>
              </w:rPr>
              <w:t>)</w:t>
            </w:r>
          </w:p>
        </w:tc>
      </w:tr>
      <w:tr w:rsidR="006057EA" w:rsidRPr="00F55062" w14:paraId="5986748F" w14:textId="77777777" w:rsidTr="00E63655">
        <w:tc>
          <w:tcPr>
            <w:tcW w:w="2879" w:type="dxa"/>
          </w:tcPr>
          <w:p w14:paraId="079D9564" w14:textId="6F7493F9" w:rsidR="006057EA" w:rsidRPr="00F55062" w:rsidRDefault="006057EA" w:rsidP="007F1788">
            <w:pPr>
              <w:ind w:left="159" w:right="-27"/>
              <w:rPr>
                <w:rFonts w:ascii="Angsana New" w:hAnsi="Angsana New"/>
                <w:b/>
                <w:bCs/>
                <w:i/>
                <w:iCs/>
                <w:spacing w:val="-2"/>
                <w:sz w:val="30"/>
                <w:szCs w:val="30"/>
                <w:cs/>
                <w:lang w:val="en-GB"/>
              </w:rPr>
            </w:pPr>
            <w:r w:rsidRPr="00F55062">
              <w:rPr>
                <w:rFonts w:ascii="Angsana New" w:hAnsi="Angsana New" w:hint="cs"/>
                <w:b/>
                <w:bCs/>
                <w:i/>
                <w:iCs/>
                <w:spacing w:val="-2"/>
                <w:sz w:val="30"/>
                <w:szCs w:val="30"/>
                <w:cs/>
                <w:lang w:val="en-GB"/>
              </w:rPr>
              <w:t>ค่าเสื่อมราคา</w:t>
            </w:r>
            <w:r w:rsidR="00A03053">
              <w:rPr>
                <w:rFonts w:ascii="Angsana New" w:hAnsi="Angsana New" w:hint="cs"/>
                <w:b/>
                <w:bCs/>
                <w:i/>
                <w:iCs/>
                <w:spacing w:val="-2"/>
                <w:sz w:val="30"/>
                <w:szCs w:val="30"/>
                <w:cs/>
                <w:lang w:val="en-GB"/>
              </w:rPr>
              <w:t>สะสม</w:t>
            </w:r>
          </w:p>
        </w:tc>
        <w:tc>
          <w:tcPr>
            <w:tcW w:w="1169" w:type="dxa"/>
          </w:tcPr>
          <w:p w14:paraId="4378C0D8" w14:textId="77777777" w:rsidR="006057EA" w:rsidRPr="00F55062" w:rsidRDefault="006057EA" w:rsidP="00DF4D93">
            <w:pPr>
              <w:tabs>
                <w:tab w:val="decimal" w:pos="806"/>
              </w:tabs>
              <w:ind w:left="-79" w:right="-135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0A8AFC0F" w14:textId="77777777" w:rsidR="006057EA" w:rsidRPr="00F55062" w:rsidRDefault="006057EA" w:rsidP="00DF4D93">
            <w:pPr>
              <w:tabs>
                <w:tab w:val="decimal" w:pos="972"/>
              </w:tabs>
              <w:ind w:right="-27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10F479E8" w14:textId="77777777" w:rsidR="006057EA" w:rsidRPr="00F55062" w:rsidRDefault="006057EA" w:rsidP="00DF4D93">
            <w:pPr>
              <w:tabs>
                <w:tab w:val="decimal" w:pos="806"/>
              </w:tabs>
              <w:ind w:right="-27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360" w:type="dxa"/>
          </w:tcPr>
          <w:p w14:paraId="0DF58470" w14:textId="77777777" w:rsidR="006057EA" w:rsidRPr="00F55062" w:rsidRDefault="006057EA" w:rsidP="00DF4D93">
            <w:pPr>
              <w:tabs>
                <w:tab w:val="decimal" w:pos="972"/>
              </w:tabs>
              <w:ind w:right="-27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50" w:type="dxa"/>
          </w:tcPr>
          <w:p w14:paraId="1EE67749" w14:textId="77777777" w:rsidR="006057EA" w:rsidRPr="00F55062" w:rsidRDefault="006057EA" w:rsidP="00DF4D93">
            <w:pPr>
              <w:tabs>
                <w:tab w:val="decimal" w:pos="806"/>
              </w:tabs>
              <w:ind w:left="-79" w:right="-108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90" w:type="dxa"/>
            <w:gridSpan w:val="2"/>
          </w:tcPr>
          <w:p w14:paraId="0A7AE0A6" w14:textId="77777777" w:rsidR="006057EA" w:rsidRPr="00F55062" w:rsidRDefault="006057EA" w:rsidP="00DF4D93">
            <w:pPr>
              <w:tabs>
                <w:tab w:val="decimal" w:pos="972"/>
              </w:tabs>
              <w:ind w:right="-27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440" w:type="dxa"/>
          </w:tcPr>
          <w:p w14:paraId="2708EB77" w14:textId="77777777" w:rsidR="006057EA" w:rsidRPr="00F55062" w:rsidRDefault="006057EA" w:rsidP="00DF4D93">
            <w:pPr>
              <w:tabs>
                <w:tab w:val="decimal" w:pos="806"/>
              </w:tabs>
              <w:ind w:right="-27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1C3DFFB0" w14:textId="77777777" w:rsidR="006057EA" w:rsidRPr="00F55062" w:rsidRDefault="006057EA" w:rsidP="00DF4D93">
            <w:pPr>
              <w:tabs>
                <w:tab w:val="decimal" w:pos="972"/>
              </w:tabs>
              <w:ind w:right="-27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1186B30B" w14:textId="77777777" w:rsidR="006057EA" w:rsidRPr="00F55062" w:rsidRDefault="006057EA" w:rsidP="00DF4D93">
            <w:pPr>
              <w:tabs>
                <w:tab w:val="decimal" w:pos="972"/>
              </w:tabs>
              <w:ind w:right="-27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2" w:type="dxa"/>
          </w:tcPr>
          <w:p w14:paraId="778F77FF" w14:textId="77777777" w:rsidR="006057EA" w:rsidRPr="00F55062" w:rsidRDefault="006057EA" w:rsidP="00DF4D93">
            <w:pPr>
              <w:tabs>
                <w:tab w:val="decimal" w:pos="806"/>
              </w:tabs>
              <w:ind w:left="-79" w:right="-108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65" w:type="dxa"/>
          </w:tcPr>
          <w:p w14:paraId="55FB6B05" w14:textId="77777777" w:rsidR="006057EA" w:rsidRPr="00F55062" w:rsidRDefault="006057EA" w:rsidP="00DF4D93">
            <w:pPr>
              <w:tabs>
                <w:tab w:val="decimal" w:pos="806"/>
              </w:tabs>
              <w:ind w:left="-79" w:right="-108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85" w:type="dxa"/>
            <w:gridSpan w:val="2"/>
          </w:tcPr>
          <w:p w14:paraId="2945828C" w14:textId="77777777" w:rsidR="006057EA" w:rsidRPr="00F55062" w:rsidRDefault="006057EA" w:rsidP="00DF4D93">
            <w:pPr>
              <w:tabs>
                <w:tab w:val="decimal" w:pos="806"/>
              </w:tabs>
              <w:ind w:left="-79" w:right="-108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55" w:type="dxa"/>
          </w:tcPr>
          <w:p w14:paraId="6AAE05A1" w14:textId="77777777" w:rsidR="006057EA" w:rsidRPr="00F55062" w:rsidRDefault="006057EA" w:rsidP="00DF4D93">
            <w:pPr>
              <w:tabs>
                <w:tab w:val="decimal" w:pos="806"/>
              </w:tabs>
              <w:ind w:left="-79" w:right="-108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  <w:gridSpan w:val="2"/>
          </w:tcPr>
          <w:p w14:paraId="311AEA59" w14:textId="77777777" w:rsidR="006057EA" w:rsidRPr="00F55062" w:rsidRDefault="006057EA" w:rsidP="00DF4D93">
            <w:pPr>
              <w:tabs>
                <w:tab w:val="decimal" w:pos="806"/>
              </w:tabs>
              <w:ind w:left="-79" w:right="-108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85" w:type="dxa"/>
            <w:gridSpan w:val="2"/>
          </w:tcPr>
          <w:p w14:paraId="709D31A5" w14:textId="77777777" w:rsidR="006057EA" w:rsidRPr="00F55062" w:rsidRDefault="006057EA" w:rsidP="00DF4D93">
            <w:pPr>
              <w:tabs>
                <w:tab w:val="decimal" w:pos="806"/>
              </w:tabs>
              <w:ind w:left="-79" w:right="-108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</w:tr>
      <w:tr w:rsidR="00604FA3" w:rsidRPr="00D44B0A" w14:paraId="50910A65" w14:textId="77777777" w:rsidTr="00E63655">
        <w:tc>
          <w:tcPr>
            <w:tcW w:w="2879" w:type="dxa"/>
          </w:tcPr>
          <w:p w14:paraId="16328844" w14:textId="4556570E" w:rsidR="00604FA3" w:rsidRPr="00F55062" w:rsidRDefault="00604FA3" w:rsidP="007F1788">
            <w:pPr>
              <w:ind w:left="159"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 xml:space="preserve">ณ วันที่ </w:t>
            </w: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 xml:space="preserve">1 </w:t>
            </w:r>
            <w:r>
              <w:rPr>
                <w:rFonts w:ascii="Angsana New" w:hAnsi="Angsana New" w:hint="cs"/>
                <w:spacing w:val="-2"/>
                <w:sz w:val="30"/>
                <w:szCs w:val="30"/>
                <w:cs/>
                <w:lang w:val="en-GB"/>
              </w:rPr>
              <w:t>เมษายน</w:t>
            </w:r>
            <w:r w:rsidRPr="00F55062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 xml:space="preserve"> </w:t>
            </w: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256</w:t>
            </w:r>
            <w:r w:rsidR="00B24D55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4</w:t>
            </w:r>
          </w:p>
        </w:tc>
        <w:tc>
          <w:tcPr>
            <w:tcW w:w="1169" w:type="dxa"/>
            <w:vAlign w:val="center"/>
          </w:tcPr>
          <w:p w14:paraId="2BA244EA" w14:textId="39D64949" w:rsidR="00604FA3" w:rsidRPr="00A03053" w:rsidRDefault="00604FA3" w:rsidP="00604F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A03053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  <w:vAlign w:val="center"/>
          </w:tcPr>
          <w:p w14:paraId="0B3A7EEE" w14:textId="77777777" w:rsidR="00604FA3" w:rsidRPr="00A03053" w:rsidRDefault="00604FA3" w:rsidP="00604FA3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center"/>
          </w:tcPr>
          <w:p w14:paraId="5E243398" w14:textId="7B394F05" w:rsidR="00604FA3" w:rsidRPr="00A03053" w:rsidRDefault="00604FA3" w:rsidP="00604FA3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A03053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7</w:t>
            </w:r>
            <w:r w:rsidR="00B24D55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93,830</w:t>
            </w:r>
          </w:p>
        </w:tc>
        <w:tc>
          <w:tcPr>
            <w:tcW w:w="360" w:type="dxa"/>
            <w:vAlign w:val="center"/>
          </w:tcPr>
          <w:p w14:paraId="2DDC44D5" w14:textId="77777777" w:rsidR="00604FA3" w:rsidRPr="00A03053" w:rsidRDefault="00604FA3" w:rsidP="00604FA3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50" w:type="dxa"/>
            <w:vAlign w:val="center"/>
          </w:tcPr>
          <w:p w14:paraId="76496775" w14:textId="36B2622D" w:rsidR="00604FA3" w:rsidRPr="00A03053" w:rsidRDefault="00604FA3" w:rsidP="00604FA3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A03053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5,</w:t>
            </w:r>
            <w:r w:rsidR="00B24D55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935,818</w:t>
            </w:r>
          </w:p>
        </w:tc>
        <w:tc>
          <w:tcPr>
            <w:tcW w:w="290" w:type="dxa"/>
            <w:gridSpan w:val="2"/>
            <w:vAlign w:val="center"/>
          </w:tcPr>
          <w:p w14:paraId="7912E9AA" w14:textId="77777777" w:rsidR="00604FA3" w:rsidRPr="00A03053" w:rsidRDefault="00604FA3" w:rsidP="00604FA3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440" w:type="dxa"/>
            <w:vAlign w:val="center"/>
          </w:tcPr>
          <w:p w14:paraId="659B09D4" w14:textId="67E4E505" w:rsidR="00604FA3" w:rsidRPr="00A03053" w:rsidRDefault="00604FA3" w:rsidP="00604FA3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A03053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4</w:t>
            </w:r>
            <w:r w:rsidR="00B24D55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4,409</w:t>
            </w:r>
          </w:p>
        </w:tc>
        <w:tc>
          <w:tcPr>
            <w:tcW w:w="270" w:type="dxa"/>
          </w:tcPr>
          <w:p w14:paraId="07D4F996" w14:textId="77777777" w:rsidR="00604FA3" w:rsidRPr="00A03053" w:rsidRDefault="00604FA3" w:rsidP="00604FA3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center"/>
          </w:tcPr>
          <w:p w14:paraId="1077B4BB" w14:textId="3B3E2DB3" w:rsidR="00604FA3" w:rsidRPr="00A03053" w:rsidRDefault="00604FA3" w:rsidP="00604FA3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78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A03053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 xml:space="preserve">  2</w:t>
            </w:r>
            <w:r w:rsidR="00B24D55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8,081</w:t>
            </w:r>
          </w:p>
        </w:tc>
        <w:tc>
          <w:tcPr>
            <w:tcW w:w="272" w:type="dxa"/>
          </w:tcPr>
          <w:p w14:paraId="5B5D171D" w14:textId="77777777" w:rsidR="00604FA3" w:rsidRPr="00A03053" w:rsidRDefault="00604FA3" w:rsidP="00604FA3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65" w:type="dxa"/>
          </w:tcPr>
          <w:p w14:paraId="1D4CA1AF" w14:textId="78D43309" w:rsidR="00604FA3" w:rsidRPr="00A03053" w:rsidRDefault="00604FA3" w:rsidP="00604FA3">
            <w:pPr>
              <w:tabs>
                <w:tab w:val="clear" w:pos="680"/>
                <w:tab w:val="clear" w:pos="907"/>
                <w:tab w:val="decimal" w:pos="76"/>
                <w:tab w:val="decimal" w:pos="312"/>
                <w:tab w:val="left" w:pos="346"/>
                <w:tab w:val="left" w:pos="402"/>
                <w:tab w:val="left" w:pos="492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A03053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2</w:t>
            </w:r>
            <w:r w:rsidR="00B24D55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6,216</w:t>
            </w:r>
          </w:p>
        </w:tc>
        <w:tc>
          <w:tcPr>
            <w:tcW w:w="285" w:type="dxa"/>
            <w:gridSpan w:val="2"/>
          </w:tcPr>
          <w:p w14:paraId="1FE36A80" w14:textId="77777777" w:rsidR="00604FA3" w:rsidRPr="00A03053" w:rsidRDefault="00604FA3" w:rsidP="00604FA3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55" w:type="dxa"/>
          </w:tcPr>
          <w:p w14:paraId="7279859E" w14:textId="0DAE1C5D" w:rsidR="00604FA3" w:rsidRPr="00A03053" w:rsidRDefault="00604FA3" w:rsidP="005B7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331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A03053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  <w:gridSpan w:val="2"/>
          </w:tcPr>
          <w:p w14:paraId="3B07E56D" w14:textId="77777777" w:rsidR="00604FA3" w:rsidRPr="00A03053" w:rsidRDefault="00604FA3" w:rsidP="00604FA3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85" w:type="dxa"/>
            <w:gridSpan w:val="2"/>
            <w:vAlign w:val="center"/>
          </w:tcPr>
          <w:p w14:paraId="38F95725" w14:textId="7577674C" w:rsidR="00604FA3" w:rsidRPr="00A03053" w:rsidRDefault="00604FA3" w:rsidP="00604FA3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A03053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6,</w:t>
            </w:r>
            <w:r w:rsidR="00B24D55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828,354</w:t>
            </w:r>
          </w:p>
        </w:tc>
      </w:tr>
      <w:tr w:rsidR="00B24D55" w:rsidRPr="00D44B0A" w14:paraId="139D7FB9" w14:textId="77777777" w:rsidTr="00E63655">
        <w:tc>
          <w:tcPr>
            <w:tcW w:w="2879" w:type="dxa"/>
          </w:tcPr>
          <w:p w14:paraId="6748AA5E" w14:textId="167FCA91" w:rsidR="00B24D55" w:rsidRPr="00F55062" w:rsidRDefault="00B24D55" w:rsidP="00B24D55">
            <w:pPr>
              <w:ind w:left="159"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ค่าเสื่อมราคาสำหรับปี</w:t>
            </w:r>
          </w:p>
        </w:tc>
        <w:tc>
          <w:tcPr>
            <w:tcW w:w="1169" w:type="dxa"/>
            <w:vAlign w:val="center"/>
          </w:tcPr>
          <w:p w14:paraId="69BCC4A4" w14:textId="4F22BDB0" w:rsidR="00B24D55" w:rsidRPr="00F55062" w:rsidRDefault="00B24D55" w:rsidP="00B24D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  <w:vAlign w:val="center"/>
          </w:tcPr>
          <w:p w14:paraId="09D0C862" w14:textId="77777777" w:rsidR="00B24D55" w:rsidRPr="00F55062" w:rsidRDefault="00B24D55" w:rsidP="00B24D5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center"/>
          </w:tcPr>
          <w:p w14:paraId="29A4144C" w14:textId="14C6E871" w:rsidR="00B24D55" w:rsidRPr="00F55062" w:rsidRDefault="00B24D55" w:rsidP="00B24D5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52,483</w:t>
            </w:r>
          </w:p>
        </w:tc>
        <w:tc>
          <w:tcPr>
            <w:tcW w:w="360" w:type="dxa"/>
            <w:vAlign w:val="center"/>
          </w:tcPr>
          <w:p w14:paraId="16AB6009" w14:textId="77777777" w:rsidR="00B24D55" w:rsidRPr="00F55062" w:rsidRDefault="00B24D55" w:rsidP="00B24D5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50" w:type="dxa"/>
            <w:vAlign w:val="center"/>
          </w:tcPr>
          <w:p w14:paraId="478FE421" w14:textId="205BD811" w:rsidR="00B24D55" w:rsidRPr="00F55062" w:rsidRDefault="00B24D55" w:rsidP="00B24D5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303,668</w:t>
            </w:r>
          </w:p>
        </w:tc>
        <w:tc>
          <w:tcPr>
            <w:tcW w:w="290" w:type="dxa"/>
            <w:gridSpan w:val="2"/>
            <w:vAlign w:val="center"/>
          </w:tcPr>
          <w:p w14:paraId="762F9BEE" w14:textId="77777777" w:rsidR="00B24D55" w:rsidRPr="00F55062" w:rsidRDefault="00B24D55" w:rsidP="00B24D5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440" w:type="dxa"/>
            <w:vAlign w:val="center"/>
          </w:tcPr>
          <w:p w14:paraId="1B7DE06A" w14:textId="1666DC40" w:rsidR="00B24D55" w:rsidRPr="00F55062" w:rsidRDefault="00B24D55" w:rsidP="00B24D5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1,108</w:t>
            </w:r>
          </w:p>
        </w:tc>
        <w:tc>
          <w:tcPr>
            <w:tcW w:w="270" w:type="dxa"/>
          </w:tcPr>
          <w:p w14:paraId="47170C2A" w14:textId="77777777" w:rsidR="00B24D55" w:rsidRPr="00F55062" w:rsidRDefault="00B24D55" w:rsidP="00B24D5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center"/>
          </w:tcPr>
          <w:p w14:paraId="5A3A6FF0" w14:textId="6DB9C03D" w:rsidR="00B24D55" w:rsidRPr="00F55062" w:rsidRDefault="00B24D55" w:rsidP="00B24D5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78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885</w:t>
            </w:r>
          </w:p>
        </w:tc>
        <w:tc>
          <w:tcPr>
            <w:tcW w:w="272" w:type="dxa"/>
          </w:tcPr>
          <w:p w14:paraId="0EE52B5F" w14:textId="77777777" w:rsidR="00B24D55" w:rsidRPr="00F55062" w:rsidRDefault="00B24D55" w:rsidP="00B24D5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65" w:type="dxa"/>
          </w:tcPr>
          <w:p w14:paraId="08BDA58B" w14:textId="425E0BC2" w:rsidR="00B24D55" w:rsidRPr="00F55062" w:rsidRDefault="00B24D55" w:rsidP="00B24D55">
            <w:pPr>
              <w:tabs>
                <w:tab w:val="clear" w:pos="680"/>
                <w:tab w:val="clear" w:pos="907"/>
                <w:tab w:val="decimal" w:pos="76"/>
                <w:tab w:val="decimal" w:pos="312"/>
                <w:tab w:val="left" w:pos="346"/>
                <w:tab w:val="left" w:pos="402"/>
                <w:tab w:val="left" w:pos="492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1,508</w:t>
            </w:r>
          </w:p>
        </w:tc>
        <w:tc>
          <w:tcPr>
            <w:tcW w:w="285" w:type="dxa"/>
            <w:gridSpan w:val="2"/>
          </w:tcPr>
          <w:p w14:paraId="6E848AA7" w14:textId="77777777" w:rsidR="00B24D55" w:rsidRPr="00F55062" w:rsidRDefault="00B24D55" w:rsidP="00B24D5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55" w:type="dxa"/>
          </w:tcPr>
          <w:p w14:paraId="6DC81B9B" w14:textId="6FDE84C7" w:rsidR="00B24D55" w:rsidRPr="00F55062" w:rsidRDefault="00B24D55" w:rsidP="005B7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331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  <w:gridSpan w:val="2"/>
          </w:tcPr>
          <w:p w14:paraId="30D7FBBA" w14:textId="77777777" w:rsidR="00B24D55" w:rsidRPr="00F55062" w:rsidRDefault="00B24D55" w:rsidP="00B24D5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85" w:type="dxa"/>
            <w:gridSpan w:val="2"/>
            <w:vAlign w:val="center"/>
          </w:tcPr>
          <w:p w14:paraId="68E0D021" w14:textId="6D20B206" w:rsidR="00B24D55" w:rsidRPr="00F55062" w:rsidRDefault="00B24D55" w:rsidP="00B24D5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359,652</w:t>
            </w:r>
          </w:p>
        </w:tc>
      </w:tr>
      <w:tr w:rsidR="00B24D55" w:rsidRPr="00D44B0A" w14:paraId="1F41CB60" w14:textId="77777777" w:rsidTr="00E63655">
        <w:tc>
          <w:tcPr>
            <w:tcW w:w="2879" w:type="dxa"/>
          </w:tcPr>
          <w:p w14:paraId="1C3987BE" w14:textId="77777777" w:rsidR="00B24D55" w:rsidRPr="00F55062" w:rsidRDefault="00B24D55" w:rsidP="00B24D55">
            <w:pPr>
              <w:ind w:left="159"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จำหน่าย</w:t>
            </w:r>
          </w:p>
        </w:tc>
        <w:tc>
          <w:tcPr>
            <w:tcW w:w="1169" w:type="dxa"/>
            <w:vAlign w:val="center"/>
          </w:tcPr>
          <w:p w14:paraId="66194BF4" w14:textId="1C5C9437" w:rsidR="00B24D55" w:rsidRPr="00F55062" w:rsidRDefault="00B24D55" w:rsidP="00B24D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  <w:vAlign w:val="center"/>
          </w:tcPr>
          <w:p w14:paraId="7383B7DD" w14:textId="77777777" w:rsidR="00B24D55" w:rsidRPr="00F55062" w:rsidRDefault="00B24D55" w:rsidP="00B24D5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center"/>
          </w:tcPr>
          <w:p w14:paraId="1F318C87" w14:textId="18E12AC1" w:rsidR="00B24D55" w:rsidRPr="00F55062" w:rsidRDefault="00B24D55" w:rsidP="00B24D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360" w:type="dxa"/>
            <w:vAlign w:val="center"/>
          </w:tcPr>
          <w:p w14:paraId="4AE8D89B" w14:textId="77777777" w:rsidR="00B24D55" w:rsidRPr="00F55062" w:rsidRDefault="00B24D55" w:rsidP="00B24D5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50" w:type="dxa"/>
            <w:vAlign w:val="center"/>
          </w:tcPr>
          <w:p w14:paraId="61CA89AC" w14:textId="43A4F8A3" w:rsidR="00B24D55" w:rsidRPr="00F55062" w:rsidRDefault="00B24D55" w:rsidP="00B24D5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621"/>
              </w:tabs>
              <w:ind w:left="-79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(11,792)</w:t>
            </w:r>
          </w:p>
        </w:tc>
        <w:tc>
          <w:tcPr>
            <w:tcW w:w="290" w:type="dxa"/>
            <w:gridSpan w:val="2"/>
            <w:vAlign w:val="center"/>
          </w:tcPr>
          <w:p w14:paraId="321083BF" w14:textId="77777777" w:rsidR="00B24D55" w:rsidRPr="00F55062" w:rsidRDefault="00B24D55" w:rsidP="00B24D5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440" w:type="dxa"/>
            <w:vAlign w:val="center"/>
          </w:tcPr>
          <w:p w14:paraId="3E9AFE51" w14:textId="6F9D0F70" w:rsidR="00B24D55" w:rsidRPr="00F55062" w:rsidRDefault="00B24D55" w:rsidP="001931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(85)</w:t>
            </w:r>
          </w:p>
        </w:tc>
        <w:tc>
          <w:tcPr>
            <w:tcW w:w="270" w:type="dxa"/>
          </w:tcPr>
          <w:p w14:paraId="5B1B51A6" w14:textId="77777777" w:rsidR="00B24D55" w:rsidRPr="00F55062" w:rsidRDefault="00B24D55" w:rsidP="00B24D5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center"/>
          </w:tcPr>
          <w:p w14:paraId="4218408B" w14:textId="248AF43D" w:rsidR="00B24D55" w:rsidRPr="00F55062" w:rsidRDefault="00B24D55" w:rsidP="001931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(142)</w:t>
            </w:r>
          </w:p>
        </w:tc>
        <w:tc>
          <w:tcPr>
            <w:tcW w:w="272" w:type="dxa"/>
          </w:tcPr>
          <w:p w14:paraId="3770FC46" w14:textId="77777777" w:rsidR="00B24D55" w:rsidRPr="00F55062" w:rsidRDefault="00B24D55" w:rsidP="00B24D5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65" w:type="dxa"/>
          </w:tcPr>
          <w:p w14:paraId="048AD2DD" w14:textId="07FEB70E" w:rsidR="00B24D55" w:rsidRPr="00F55062" w:rsidRDefault="00B24D55" w:rsidP="00B24D5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621"/>
              </w:tabs>
              <w:ind w:left="-79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(4,837)</w:t>
            </w:r>
          </w:p>
        </w:tc>
        <w:tc>
          <w:tcPr>
            <w:tcW w:w="285" w:type="dxa"/>
            <w:gridSpan w:val="2"/>
          </w:tcPr>
          <w:p w14:paraId="5CC81C0F" w14:textId="77777777" w:rsidR="00B24D55" w:rsidRPr="00F55062" w:rsidRDefault="00B24D55" w:rsidP="00B24D5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55" w:type="dxa"/>
          </w:tcPr>
          <w:p w14:paraId="03E95900" w14:textId="016CEAC1" w:rsidR="00B24D55" w:rsidRPr="00F55062" w:rsidRDefault="00B24D55" w:rsidP="005B7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331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  <w:gridSpan w:val="2"/>
          </w:tcPr>
          <w:p w14:paraId="2A07F78B" w14:textId="77777777" w:rsidR="00B24D55" w:rsidRPr="00F55062" w:rsidRDefault="00B24D55" w:rsidP="00B24D5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85" w:type="dxa"/>
            <w:gridSpan w:val="2"/>
            <w:vAlign w:val="center"/>
          </w:tcPr>
          <w:p w14:paraId="0EB05F39" w14:textId="44920A7C" w:rsidR="00B24D55" w:rsidRPr="00F55062" w:rsidRDefault="00B24D55" w:rsidP="00B24D5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621"/>
              </w:tabs>
              <w:ind w:left="-79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(16,856)</w:t>
            </w:r>
          </w:p>
        </w:tc>
      </w:tr>
      <w:tr w:rsidR="00604FA3" w:rsidRPr="00F55062" w14:paraId="0DE0F5EC" w14:textId="77777777" w:rsidTr="00E63655">
        <w:tc>
          <w:tcPr>
            <w:tcW w:w="2879" w:type="dxa"/>
          </w:tcPr>
          <w:p w14:paraId="23B6DB86" w14:textId="3D7606F4" w:rsidR="00604FA3" w:rsidRPr="00F55062" w:rsidRDefault="00604FA3" w:rsidP="007F17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160" w:lineRule="atLeast"/>
              <w:ind w:left="339" w:hanging="158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  <w:lang w:val="en-GB"/>
              </w:rPr>
              <w:t xml:space="preserve">ณ วันที่ 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3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</w:rPr>
              <w:t>1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 xml:space="preserve"> </w:t>
            </w:r>
            <w:r w:rsidRPr="00F55062">
              <w:rPr>
                <w:rFonts w:ascii="Angsana New" w:hAnsi="Angsana New" w:hint="cs"/>
                <w:b/>
                <w:bCs/>
                <w:spacing w:val="-2"/>
                <w:sz w:val="30"/>
                <w:szCs w:val="30"/>
                <w:cs/>
                <w:lang w:val="en-GB"/>
              </w:rPr>
              <w:t xml:space="preserve">มีนาคม 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256</w:t>
            </w:r>
            <w:r w:rsidR="00B24D55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5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 xml:space="preserve">  </w:t>
            </w:r>
            <w:r w:rsidRPr="00F55062">
              <w:rPr>
                <w:rFonts w:ascii="Angsana New" w:hAnsi="Angsana New" w:hint="cs"/>
                <w:b/>
                <w:bCs/>
                <w:spacing w:val="-2"/>
                <w:sz w:val="30"/>
                <w:szCs w:val="30"/>
                <w:cs/>
                <w:lang w:val="en-GB"/>
              </w:rPr>
              <w:t>และ</w:t>
            </w:r>
          </w:p>
        </w:tc>
        <w:tc>
          <w:tcPr>
            <w:tcW w:w="1169" w:type="dxa"/>
            <w:tcBorders>
              <w:top w:val="single" w:sz="4" w:space="0" w:color="auto"/>
            </w:tcBorders>
            <w:vAlign w:val="center"/>
          </w:tcPr>
          <w:p w14:paraId="39107547" w14:textId="3718C3E1" w:rsidR="00604FA3" w:rsidRPr="00026437" w:rsidRDefault="00604FA3" w:rsidP="00604F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  <w:vAlign w:val="center"/>
          </w:tcPr>
          <w:p w14:paraId="476FF737" w14:textId="77777777" w:rsidR="00604FA3" w:rsidRPr="00F55062" w:rsidRDefault="00604FA3" w:rsidP="00604FA3">
            <w:pPr>
              <w:tabs>
                <w:tab w:val="decimal" w:pos="1008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2D6BCB54" w14:textId="2A8B250A" w:rsidR="00604FA3" w:rsidRPr="00F55062" w:rsidRDefault="00604FA3" w:rsidP="00026437">
            <w:pPr>
              <w:tabs>
                <w:tab w:val="decimal" w:pos="806"/>
              </w:tabs>
              <w:ind w:left="-108" w:right="-108" w:firstLine="296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360" w:type="dxa"/>
            <w:vAlign w:val="center"/>
          </w:tcPr>
          <w:p w14:paraId="1B6420E5" w14:textId="77777777" w:rsidR="00604FA3" w:rsidRPr="00F55062" w:rsidRDefault="00604FA3" w:rsidP="00604FA3">
            <w:pPr>
              <w:tabs>
                <w:tab w:val="decimal" w:pos="1008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  <w:vAlign w:val="center"/>
          </w:tcPr>
          <w:p w14:paraId="6B4EC0B0" w14:textId="5E0CC269" w:rsidR="00604FA3" w:rsidRPr="00F55062" w:rsidRDefault="00604FA3" w:rsidP="00026437">
            <w:pPr>
              <w:tabs>
                <w:tab w:val="decimal" w:pos="806"/>
              </w:tabs>
              <w:ind w:right="-108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90" w:type="dxa"/>
            <w:gridSpan w:val="2"/>
            <w:vAlign w:val="center"/>
          </w:tcPr>
          <w:p w14:paraId="4743156D" w14:textId="77777777" w:rsidR="00604FA3" w:rsidRPr="00F55062" w:rsidRDefault="00604FA3" w:rsidP="00604FA3">
            <w:pPr>
              <w:tabs>
                <w:tab w:val="decimal" w:pos="1008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7399C93E" w14:textId="5AE6A9CB" w:rsidR="00604FA3" w:rsidRPr="00F55062" w:rsidRDefault="00604FA3" w:rsidP="00604FA3">
            <w:pPr>
              <w:tabs>
                <w:tab w:val="decimal" w:pos="806"/>
              </w:tabs>
              <w:ind w:left="-108" w:right="72" w:firstLine="444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6DCA36C6" w14:textId="77777777" w:rsidR="00604FA3" w:rsidRPr="00F55062" w:rsidRDefault="00604FA3" w:rsidP="00604FA3">
            <w:pPr>
              <w:tabs>
                <w:tab w:val="decimal" w:pos="1008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01A42F76" w14:textId="2C628720" w:rsidR="00604FA3" w:rsidRPr="00F55062" w:rsidRDefault="00604FA3" w:rsidP="0074034E">
            <w:pPr>
              <w:tabs>
                <w:tab w:val="clear" w:pos="907"/>
                <w:tab w:val="left" w:pos="786"/>
              </w:tabs>
              <w:ind w:left="-108" w:right="-58" w:firstLine="354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2" w:type="dxa"/>
          </w:tcPr>
          <w:p w14:paraId="12BD7A24" w14:textId="77777777" w:rsidR="00604FA3" w:rsidRPr="00F55062" w:rsidRDefault="00604FA3" w:rsidP="00604FA3">
            <w:pPr>
              <w:tabs>
                <w:tab w:val="decimal" w:pos="806"/>
              </w:tabs>
              <w:ind w:left="-79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65" w:type="dxa"/>
            <w:tcBorders>
              <w:top w:val="single" w:sz="4" w:space="0" w:color="auto"/>
            </w:tcBorders>
          </w:tcPr>
          <w:p w14:paraId="0A037A5E" w14:textId="4506AE89" w:rsidR="00604FA3" w:rsidRPr="00F55062" w:rsidRDefault="00604FA3" w:rsidP="0074034E">
            <w:pPr>
              <w:tabs>
                <w:tab w:val="clear" w:pos="680"/>
                <w:tab w:val="clear" w:pos="907"/>
                <w:tab w:val="decimal" w:pos="312"/>
                <w:tab w:val="left" w:pos="402"/>
                <w:tab w:val="left" w:pos="492"/>
              </w:tabs>
              <w:ind w:left="-79" w:right="-58" w:firstLine="121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85" w:type="dxa"/>
            <w:gridSpan w:val="2"/>
          </w:tcPr>
          <w:p w14:paraId="427A2B79" w14:textId="77777777" w:rsidR="00604FA3" w:rsidRPr="00F55062" w:rsidRDefault="00604FA3" w:rsidP="00604FA3">
            <w:pPr>
              <w:tabs>
                <w:tab w:val="decimal" w:pos="806"/>
              </w:tabs>
              <w:ind w:left="-79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55" w:type="dxa"/>
            <w:tcBorders>
              <w:top w:val="single" w:sz="4" w:space="0" w:color="auto"/>
            </w:tcBorders>
          </w:tcPr>
          <w:p w14:paraId="63E28F71" w14:textId="3FF8C0BB" w:rsidR="00604FA3" w:rsidRPr="00026437" w:rsidRDefault="00604FA3" w:rsidP="00604F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  <w:gridSpan w:val="2"/>
          </w:tcPr>
          <w:p w14:paraId="05A5D957" w14:textId="77777777" w:rsidR="00604FA3" w:rsidRPr="00F55062" w:rsidRDefault="00604FA3" w:rsidP="00604FA3">
            <w:pPr>
              <w:tabs>
                <w:tab w:val="decimal" w:pos="806"/>
              </w:tabs>
              <w:ind w:left="-79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</w:tcBorders>
            <w:vAlign w:val="center"/>
          </w:tcPr>
          <w:p w14:paraId="468F98AD" w14:textId="5E9CC9DB" w:rsidR="00604FA3" w:rsidRPr="00F55062" w:rsidRDefault="00604FA3" w:rsidP="00026437">
            <w:pPr>
              <w:tabs>
                <w:tab w:val="decimal" w:pos="806"/>
              </w:tabs>
              <w:ind w:right="-108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</w:tr>
      <w:tr w:rsidR="00B24D55" w:rsidRPr="00D44B0A" w14:paraId="70A4E4F4" w14:textId="77777777" w:rsidTr="00E63655">
        <w:tc>
          <w:tcPr>
            <w:tcW w:w="2879" w:type="dxa"/>
          </w:tcPr>
          <w:p w14:paraId="0A4726BE" w14:textId="30579350" w:rsidR="00B24D55" w:rsidRPr="00F55062" w:rsidRDefault="00B24D55" w:rsidP="00B24D55">
            <w:pPr>
              <w:ind w:left="159"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 xml:space="preserve">   1 </w:t>
            </w:r>
            <w:r w:rsidRPr="00F55062">
              <w:rPr>
                <w:rFonts w:ascii="Angsana New" w:hAnsi="Angsana New" w:hint="cs"/>
                <w:b/>
                <w:bCs/>
                <w:spacing w:val="-2"/>
                <w:sz w:val="30"/>
                <w:szCs w:val="30"/>
                <w:cs/>
                <w:lang w:val="en-GB"/>
              </w:rPr>
              <w:t>เมษายน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  <w:lang w:val="en-GB"/>
              </w:rPr>
              <w:t xml:space="preserve"> 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256</w:t>
            </w:r>
            <w:r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5</w:t>
            </w:r>
          </w:p>
        </w:tc>
        <w:tc>
          <w:tcPr>
            <w:tcW w:w="1169" w:type="dxa"/>
            <w:vAlign w:val="center"/>
          </w:tcPr>
          <w:p w14:paraId="66A60FDA" w14:textId="3A258948" w:rsidR="00B24D55" w:rsidRPr="00D44B0A" w:rsidRDefault="00B24D55" w:rsidP="00B24D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026437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  <w:vAlign w:val="center"/>
          </w:tcPr>
          <w:p w14:paraId="0BBB0D51" w14:textId="77777777" w:rsidR="00B24D55" w:rsidRPr="001B3987" w:rsidRDefault="00B24D55" w:rsidP="00B24D5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center"/>
          </w:tcPr>
          <w:p w14:paraId="21FA9E37" w14:textId="080F0208" w:rsidR="00B24D55" w:rsidRPr="001B3987" w:rsidRDefault="00B24D55" w:rsidP="00B24D5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846,313</w:t>
            </w:r>
          </w:p>
        </w:tc>
        <w:tc>
          <w:tcPr>
            <w:tcW w:w="360" w:type="dxa"/>
            <w:vAlign w:val="center"/>
          </w:tcPr>
          <w:p w14:paraId="269469E4" w14:textId="77777777" w:rsidR="00B24D55" w:rsidRPr="001B3987" w:rsidRDefault="00B24D55" w:rsidP="00B24D5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50" w:type="dxa"/>
            <w:vAlign w:val="center"/>
          </w:tcPr>
          <w:p w14:paraId="26AF155D" w14:textId="63DC94CD" w:rsidR="00B24D55" w:rsidRPr="001B3987" w:rsidRDefault="00B24D55" w:rsidP="00B24D5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6,227,694</w:t>
            </w:r>
          </w:p>
        </w:tc>
        <w:tc>
          <w:tcPr>
            <w:tcW w:w="290" w:type="dxa"/>
            <w:gridSpan w:val="2"/>
            <w:vAlign w:val="center"/>
          </w:tcPr>
          <w:p w14:paraId="25D359D8" w14:textId="77777777" w:rsidR="00B24D55" w:rsidRPr="001B3987" w:rsidRDefault="00B24D55" w:rsidP="00B24D5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440" w:type="dxa"/>
            <w:vAlign w:val="center"/>
          </w:tcPr>
          <w:p w14:paraId="382A6AC4" w14:textId="20409EE6" w:rsidR="00B24D55" w:rsidRPr="001B3987" w:rsidRDefault="00B24D55" w:rsidP="00B24D5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45,432</w:t>
            </w:r>
          </w:p>
        </w:tc>
        <w:tc>
          <w:tcPr>
            <w:tcW w:w="270" w:type="dxa"/>
          </w:tcPr>
          <w:p w14:paraId="4E4EBCFD" w14:textId="77777777" w:rsidR="00B24D55" w:rsidRPr="001B3987" w:rsidRDefault="00B24D55" w:rsidP="00B24D5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center"/>
          </w:tcPr>
          <w:p w14:paraId="3DB5234E" w14:textId="67CBF0DB" w:rsidR="00B24D55" w:rsidRPr="001B3987" w:rsidRDefault="00B24D55" w:rsidP="00B24D5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28,824</w:t>
            </w:r>
          </w:p>
        </w:tc>
        <w:tc>
          <w:tcPr>
            <w:tcW w:w="272" w:type="dxa"/>
          </w:tcPr>
          <w:p w14:paraId="691848AA" w14:textId="77777777" w:rsidR="00B24D55" w:rsidRPr="001B3987" w:rsidRDefault="00B24D55" w:rsidP="00B24D5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65" w:type="dxa"/>
          </w:tcPr>
          <w:p w14:paraId="63A8A016" w14:textId="660D940E" w:rsidR="00B24D55" w:rsidRPr="001B3987" w:rsidRDefault="00B24D55" w:rsidP="00B24D5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22,887</w:t>
            </w:r>
          </w:p>
        </w:tc>
        <w:tc>
          <w:tcPr>
            <w:tcW w:w="285" w:type="dxa"/>
            <w:gridSpan w:val="2"/>
          </w:tcPr>
          <w:p w14:paraId="57124F45" w14:textId="77777777" w:rsidR="00B24D55" w:rsidRPr="001B3987" w:rsidRDefault="00B24D55" w:rsidP="00B24D5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55" w:type="dxa"/>
          </w:tcPr>
          <w:p w14:paraId="7477FDC1" w14:textId="3CD038BE" w:rsidR="00B24D55" w:rsidRPr="00D44B0A" w:rsidRDefault="00B24D55" w:rsidP="005B7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331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  <w:gridSpan w:val="2"/>
          </w:tcPr>
          <w:p w14:paraId="3A4EC056" w14:textId="77777777" w:rsidR="00B24D55" w:rsidRPr="001B3987" w:rsidRDefault="00B24D55" w:rsidP="00B24D5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85" w:type="dxa"/>
            <w:gridSpan w:val="2"/>
            <w:vAlign w:val="center"/>
          </w:tcPr>
          <w:p w14:paraId="7A357A61" w14:textId="5987709B" w:rsidR="00B24D55" w:rsidRPr="001B3987" w:rsidRDefault="00B24D55" w:rsidP="00B24D5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7,171,150</w:t>
            </w:r>
          </w:p>
        </w:tc>
      </w:tr>
      <w:tr w:rsidR="005A09A8" w:rsidRPr="007D75B3" w14:paraId="6588D083" w14:textId="77777777" w:rsidTr="00E63655">
        <w:tc>
          <w:tcPr>
            <w:tcW w:w="2879" w:type="dxa"/>
          </w:tcPr>
          <w:p w14:paraId="00F05F74" w14:textId="79B46D6B" w:rsidR="007D75B3" w:rsidRPr="00F55062" w:rsidRDefault="007D75B3" w:rsidP="007D75B3">
            <w:pPr>
              <w:ind w:left="159"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ค่าเสื่อมราคาสำหรับปี</w:t>
            </w:r>
          </w:p>
        </w:tc>
        <w:tc>
          <w:tcPr>
            <w:tcW w:w="1169" w:type="dxa"/>
            <w:vAlign w:val="center"/>
          </w:tcPr>
          <w:p w14:paraId="208A8D87" w14:textId="25EA7809" w:rsidR="007D75B3" w:rsidRPr="00F55062" w:rsidRDefault="007D75B3" w:rsidP="005B7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  <w:vAlign w:val="center"/>
          </w:tcPr>
          <w:p w14:paraId="7E644A35" w14:textId="77777777" w:rsidR="007D75B3" w:rsidRPr="00F55062" w:rsidRDefault="007D75B3" w:rsidP="007D75B3">
            <w:pPr>
              <w:tabs>
                <w:tab w:val="left" w:pos="346"/>
                <w:tab w:val="decimal" w:pos="1008"/>
              </w:tabs>
              <w:ind w:left="159"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687FDA9C" w14:textId="60BC0CFB" w:rsidR="007D75B3" w:rsidRPr="005A09A8" w:rsidRDefault="007D75B3" w:rsidP="005A09A8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5A09A8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52,528</w:t>
            </w:r>
          </w:p>
        </w:tc>
        <w:tc>
          <w:tcPr>
            <w:tcW w:w="360" w:type="dxa"/>
          </w:tcPr>
          <w:p w14:paraId="0BF284F1" w14:textId="77777777" w:rsidR="007D75B3" w:rsidRPr="00F55062" w:rsidRDefault="007D75B3" w:rsidP="007D75B3">
            <w:pPr>
              <w:tabs>
                <w:tab w:val="left" w:pos="346"/>
                <w:tab w:val="decimal" w:pos="1008"/>
              </w:tabs>
              <w:ind w:left="159"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50" w:type="dxa"/>
          </w:tcPr>
          <w:p w14:paraId="71E2C519" w14:textId="3C3F4421" w:rsidR="007D75B3" w:rsidRPr="00F55062" w:rsidRDefault="007D75B3" w:rsidP="006B06D0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7D75B3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314,849</w:t>
            </w:r>
          </w:p>
        </w:tc>
        <w:tc>
          <w:tcPr>
            <w:tcW w:w="290" w:type="dxa"/>
            <w:gridSpan w:val="2"/>
          </w:tcPr>
          <w:p w14:paraId="23B04F16" w14:textId="77777777" w:rsidR="007D75B3" w:rsidRPr="00F55062" w:rsidRDefault="007D75B3" w:rsidP="007D75B3">
            <w:pPr>
              <w:tabs>
                <w:tab w:val="left" w:pos="346"/>
                <w:tab w:val="decimal" w:pos="1008"/>
              </w:tabs>
              <w:ind w:left="159"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440" w:type="dxa"/>
          </w:tcPr>
          <w:p w14:paraId="3DD6D456" w14:textId="2BCCCFB7" w:rsidR="007D75B3" w:rsidRPr="00F55062" w:rsidRDefault="007D75B3" w:rsidP="005A09A8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7D75B3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783</w:t>
            </w:r>
          </w:p>
        </w:tc>
        <w:tc>
          <w:tcPr>
            <w:tcW w:w="270" w:type="dxa"/>
          </w:tcPr>
          <w:p w14:paraId="759CBCCF" w14:textId="77777777" w:rsidR="007D75B3" w:rsidRPr="00F55062" w:rsidRDefault="007D75B3" w:rsidP="007D75B3">
            <w:pPr>
              <w:tabs>
                <w:tab w:val="left" w:pos="346"/>
                <w:tab w:val="decimal" w:pos="1008"/>
              </w:tabs>
              <w:ind w:left="159"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19043BAD" w14:textId="7F85B6B5" w:rsidR="007D75B3" w:rsidRPr="00F55062" w:rsidRDefault="007D75B3" w:rsidP="005A09A8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78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7D75B3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653</w:t>
            </w:r>
          </w:p>
        </w:tc>
        <w:tc>
          <w:tcPr>
            <w:tcW w:w="272" w:type="dxa"/>
          </w:tcPr>
          <w:p w14:paraId="527213AB" w14:textId="77777777" w:rsidR="007D75B3" w:rsidRPr="00F55062" w:rsidRDefault="007D75B3" w:rsidP="007D75B3">
            <w:pPr>
              <w:tabs>
                <w:tab w:val="left" w:pos="346"/>
                <w:tab w:val="decimal" w:pos="806"/>
              </w:tabs>
              <w:ind w:left="159"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65" w:type="dxa"/>
          </w:tcPr>
          <w:p w14:paraId="7D696D52" w14:textId="6F4C2E89" w:rsidR="007D75B3" w:rsidRPr="00F55062" w:rsidRDefault="007D75B3" w:rsidP="006B06D0">
            <w:pPr>
              <w:tabs>
                <w:tab w:val="clear" w:pos="680"/>
                <w:tab w:val="clear" w:pos="907"/>
                <w:tab w:val="decimal" w:pos="76"/>
                <w:tab w:val="decimal" w:pos="312"/>
                <w:tab w:val="left" w:pos="346"/>
                <w:tab w:val="left" w:pos="402"/>
                <w:tab w:val="left" w:pos="492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7D75B3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2,377</w:t>
            </w:r>
          </w:p>
        </w:tc>
        <w:tc>
          <w:tcPr>
            <w:tcW w:w="285" w:type="dxa"/>
            <w:gridSpan w:val="2"/>
          </w:tcPr>
          <w:p w14:paraId="5093D9B3" w14:textId="77777777" w:rsidR="007D75B3" w:rsidRPr="00F55062" w:rsidRDefault="007D75B3" w:rsidP="007D75B3">
            <w:pPr>
              <w:tabs>
                <w:tab w:val="left" w:pos="346"/>
                <w:tab w:val="decimal" w:pos="806"/>
              </w:tabs>
              <w:ind w:left="159"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55" w:type="dxa"/>
            <w:vAlign w:val="center"/>
          </w:tcPr>
          <w:p w14:paraId="53138C0E" w14:textId="3C6A6B6E" w:rsidR="007D75B3" w:rsidRPr="00F55062" w:rsidRDefault="007D75B3" w:rsidP="005B79BE">
            <w:pPr>
              <w:tabs>
                <w:tab w:val="clear" w:pos="227"/>
                <w:tab w:val="left" w:pos="620"/>
              </w:tabs>
              <w:ind w:left="159" w:right="-27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  <w:gridSpan w:val="2"/>
          </w:tcPr>
          <w:p w14:paraId="2FF0E1BC" w14:textId="77777777" w:rsidR="007D75B3" w:rsidRPr="00F55062" w:rsidRDefault="007D75B3" w:rsidP="007D75B3">
            <w:pPr>
              <w:tabs>
                <w:tab w:val="left" w:pos="346"/>
                <w:tab w:val="decimal" w:pos="806"/>
              </w:tabs>
              <w:ind w:left="159"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85" w:type="dxa"/>
            <w:gridSpan w:val="2"/>
          </w:tcPr>
          <w:p w14:paraId="4710AB4F" w14:textId="05BE9105" w:rsidR="007D75B3" w:rsidRPr="00F55062" w:rsidRDefault="007D75B3" w:rsidP="0071084F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7D75B3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317,190</w:t>
            </w:r>
          </w:p>
        </w:tc>
      </w:tr>
      <w:tr w:rsidR="005A09A8" w:rsidRPr="007D75B3" w14:paraId="3AC6E4B7" w14:textId="77777777" w:rsidTr="00E63655">
        <w:tc>
          <w:tcPr>
            <w:tcW w:w="2879" w:type="dxa"/>
          </w:tcPr>
          <w:p w14:paraId="4CB4111F" w14:textId="56882D84" w:rsidR="007D75B3" w:rsidRPr="00F55062" w:rsidRDefault="007D75B3" w:rsidP="007D75B3">
            <w:pPr>
              <w:ind w:left="159"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จำหน่าย</w:t>
            </w:r>
          </w:p>
        </w:tc>
        <w:tc>
          <w:tcPr>
            <w:tcW w:w="1169" w:type="dxa"/>
            <w:vAlign w:val="center"/>
          </w:tcPr>
          <w:p w14:paraId="3301C2CE" w14:textId="2F0BB4A2" w:rsidR="007D75B3" w:rsidRPr="00F55062" w:rsidRDefault="007D75B3" w:rsidP="005B7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  <w:vAlign w:val="center"/>
          </w:tcPr>
          <w:p w14:paraId="659B2BEE" w14:textId="77777777" w:rsidR="007D75B3" w:rsidRPr="00F55062" w:rsidRDefault="007D75B3" w:rsidP="007D75B3">
            <w:pPr>
              <w:tabs>
                <w:tab w:val="left" w:pos="346"/>
                <w:tab w:val="decimal" w:pos="1008"/>
              </w:tabs>
              <w:ind w:left="159"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center"/>
          </w:tcPr>
          <w:p w14:paraId="0CF1342A" w14:textId="14F0E909" w:rsidR="007D75B3" w:rsidRPr="005A09A8" w:rsidRDefault="007D75B3" w:rsidP="005A09A8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-380" w:firstLine="181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5A09A8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360" w:type="dxa"/>
            <w:vAlign w:val="center"/>
          </w:tcPr>
          <w:p w14:paraId="1C6AD58C" w14:textId="77777777" w:rsidR="007D75B3" w:rsidRPr="00F55062" w:rsidRDefault="007D75B3" w:rsidP="007D75B3">
            <w:pPr>
              <w:tabs>
                <w:tab w:val="left" w:pos="346"/>
                <w:tab w:val="decimal" w:pos="1008"/>
              </w:tabs>
              <w:ind w:left="159"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50" w:type="dxa"/>
          </w:tcPr>
          <w:p w14:paraId="498F2EBB" w14:textId="62951DF6" w:rsidR="007D75B3" w:rsidRPr="00F55062" w:rsidRDefault="007D75B3" w:rsidP="006B06D0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621"/>
              </w:tabs>
              <w:ind w:left="-79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7D75B3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(7,789)</w:t>
            </w:r>
          </w:p>
        </w:tc>
        <w:tc>
          <w:tcPr>
            <w:tcW w:w="290" w:type="dxa"/>
            <w:gridSpan w:val="2"/>
          </w:tcPr>
          <w:p w14:paraId="150091BB" w14:textId="77777777" w:rsidR="007D75B3" w:rsidRPr="00F55062" w:rsidRDefault="007D75B3" w:rsidP="007D75B3">
            <w:pPr>
              <w:tabs>
                <w:tab w:val="left" w:pos="346"/>
                <w:tab w:val="decimal" w:pos="1008"/>
              </w:tabs>
              <w:ind w:left="159"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440" w:type="dxa"/>
          </w:tcPr>
          <w:p w14:paraId="51E36596" w14:textId="78EEBC6E" w:rsidR="007D75B3" w:rsidRPr="00F55062" w:rsidRDefault="007D75B3" w:rsidP="006B06D0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621"/>
              </w:tabs>
              <w:ind w:left="-79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7D75B3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(155)</w:t>
            </w:r>
          </w:p>
        </w:tc>
        <w:tc>
          <w:tcPr>
            <w:tcW w:w="270" w:type="dxa"/>
          </w:tcPr>
          <w:p w14:paraId="1BBCFD3E" w14:textId="77777777" w:rsidR="007D75B3" w:rsidRPr="00F55062" w:rsidRDefault="007D75B3" w:rsidP="007D75B3">
            <w:pPr>
              <w:tabs>
                <w:tab w:val="left" w:pos="346"/>
                <w:tab w:val="decimal" w:pos="1008"/>
              </w:tabs>
              <w:ind w:left="159"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3C4BED85" w14:textId="4216BEF3" w:rsidR="007D75B3" w:rsidRPr="00F55062" w:rsidRDefault="007D75B3" w:rsidP="005A09A8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786"/>
              </w:tabs>
              <w:ind w:left="-108" w:right="-303" w:firstLine="181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7D75B3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72" w:type="dxa"/>
          </w:tcPr>
          <w:p w14:paraId="47E3D16C" w14:textId="77777777" w:rsidR="007D75B3" w:rsidRPr="00F55062" w:rsidRDefault="007D75B3" w:rsidP="007D75B3">
            <w:pPr>
              <w:tabs>
                <w:tab w:val="left" w:pos="346"/>
                <w:tab w:val="decimal" w:pos="806"/>
              </w:tabs>
              <w:ind w:left="159"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65" w:type="dxa"/>
          </w:tcPr>
          <w:p w14:paraId="09E5E85D" w14:textId="7DA83AC1" w:rsidR="007D75B3" w:rsidRPr="00F55062" w:rsidRDefault="007D75B3" w:rsidP="005B79BE">
            <w:pPr>
              <w:tabs>
                <w:tab w:val="left" w:pos="346"/>
                <w:tab w:val="left" w:pos="621"/>
              </w:tabs>
              <w:ind w:left="159" w:right="-27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7D75B3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85" w:type="dxa"/>
            <w:gridSpan w:val="2"/>
          </w:tcPr>
          <w:p w14:paraId="5410003D" w14:textId="77777777" w:rsidR="007D75B3" w:rsidRPr="00F55062" w:rsidRDefault="007D75B3" w:rsidP="007D75B3">
            <w:pPr>
              <w:tabs>
                <w:tab w:val="left" w:pos="346"/>
                <w:tab w:val="decimal" w:pos="806"/>
              </w:tabs>
              <w:ind w:left="159"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55" w:type="dxa"/>
            <w:vAlign w:val="center"/>
          </w:tcPr>
          <w:p w14:paraId="04E616CE" w14:textId="59A838B2" w:rsidR="007D75B3" w:rsidRPr="00F55062" w:rsidRDefault="007D75B3" w:rsidP="005B79BE">
            <w:pPr>
              <w:tabs>
                <w:tab w:val="clear" w:pos="227"/>
                <w:tab w:val="left" w:pos="620"/>
              </w:tabs>
              <w:ind w:left="159" w:right="-27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  <w:gridSpan w:val="2"/>
          </w:tcPr>
          <w:p w14:paraId="0A058CDE" w14:textId="77777777" w:rsidR="007D75B3" w:rsidRPr="00F55062" w:rsidRDefault="007D75B3" w:rsidP="007D75B3">
            <w:pPr>
              <w:tabs>
                <w:tab w:val="left" w:pos="346"/>
                <w:tab w:val="decimal" w:pos="806"/>
              </w:tabs>
              <w:ind w:left="159"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85" w:type="dxa"/>
            <w:gridSpan w:val="2"/>
          </w:tcPr>
          <w:p w14:paraId="11F9E4B0" w14:textId="53DDE845" w:rsidR="007D75B3" w:rsidRPr="00F55062" w:rsidRDefault="007D75B3" w:rsidP="0071084F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621"/>
              </w:tabs>
              <w:ind w:left="-79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7D75B3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(7,944)</w:t>
            </w:r>
          </w:p>
        </w:tc>
      </w:tr>
      <w:tr w:rsidR="005A09A8" w:rsidRPr="007D75B3" w14:paraId="4BC5AA10" w14:textId="77777777" w:rsidTr="00E63655">
        <w:tc>
          <w:tcPr>
            <w:tcW w:w="2879" w:type="dxa"/>
          </w:tcPr>
          <w:p w14:paraId="106A3AA3" w14:textId="6B1D65C7" w:rsidR="007D75B3" w:rsidRPr="00F55062" w:rsidRDefault="007D75B3" w:rsidP="007D75B3">
            <w:pPr>
              <w:ind w:left="159"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  <w:lang w:val="en-GB"/>
              </w:rPr>
              <w:t xml:space="preserve">ณ วันที่ 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3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</w:rPr>
              <w:t>1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 xml:space="preserve"> </w:t>
            </w:r>
            <w:r w:rsidRPr="00F55062">
              <w:rPr>
                <w:rFonts w:ascii="Angsana New" w:hAnsi="Angsana New" w:hint="cs"/>
                <w:b/>
                <w:bCs/>
                <w:spacing w:val="-2"/>
                <w:sz w:val="30"/>
                <w:szCs w:val="30"/>
                <w:cs/>
                <w:lang w:val="en-GB"/>
              </w:rPr>
              <w:t>มีนาคม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  <w:lang w:val="en-GB"/>
              </w:rPr>
              <w:t xml:space="preserve"> 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256</w:t>
            </w:r>
            <w:r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6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584113" w14:textId="566A9AA9" w:rsidR="007D75B3" w:rsidRPr="005B79BE" w:rsidRDefault="007D75B3" w:rsidP="005B7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5B79BE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  <w:vAlign w:val="center"/>
          </w:tcPr>
          <w:p w14:paraId="12C56925" w14:textId="77777777" w:rsidR="007D75B3" w:rsidRPr="005B79BE" w:rsidRDefault="007D75B3" w:rsidP="007D75B3">
            <w:pPr>
              <w:tabs>
                <w:tab w:val="left" w:pos="346"/>
                <w:tab w:val="decimal" w:pos="1008"/>
              </w:tabs>
              <w:ind w:left="159" w:right="-27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3A5F71DB" w14:textId="54E60940" w:rsidR="007D75B3" w:rsidRPr="005B79BE" w:rsidRDefault="007D75B3" w:rsidP="005A09A8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5B79BE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898,841</w:t>
            </w:r>
          </w:p>
        </w:tc>
        <w:tc>
          <w:tcPr>
            <w:tcW w:w="360" w:type="dxa"/>
          </w:tcPr>
          <w:p w14:paraId="7A9FA7FC" w14:textId="77777777" w:rsidR="007D75B3" w:rsidRPr="005B79BE" w:rsidRDefault="007D75B3" w:rsidP="007D75B3">
            <w:pPr>
              <w:tabs>
                <w:tab w:val="left" w:pos="346"/>
                <w:tab w:val="decimal" w:pos="1008"/>
              </w:tabs>
              <w:ind w:left="159" w:right="-27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</w:tcPr>
          <w:p w14:paraId="59FC6F0C" w14:textId="17FDD257" w:rsidR="007D75B3" w:rsidRPr="005B79BE" w:rsidRDefault="007D75B3" w:rsidP="0071084F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5B79BE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6,534,754</w:t>
            </w:r>
          </w:p>
        </w:tc>
        <w:tc>
          <w:tcPr>
            <w:tcW w:w="290" w:type="dxa"/>
            <w:gridSpan w:val="2"/>
          </w:tcPr>
          <w:p w14:paraId="443D0CFB" w14:textId="77777777" w:rsidR="007D75B3" w:rsidRPr="005B79BE" w:rsidRDefault="007D75B3" w:rsidP="007D75B3">
            <w:pPr>
              <w:tabs>
                <w:tab w:val="left" w:pos="346"/>
                <w:tab w:val="decimal" w:pos="1008"/>
              </w:tabs>
              <w:ind w:left="159" w:right="-27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527C90E" w14:textId="7F7B1145" w:rsidR="007D75B3" w:rsidRPr="005A09A8" w:rsidRDefault="007D75B3" w:rsidP="005A09A8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5A09A8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46,060</w:t>
            </w:r>
          </w:p>
        </w:tc>
        <w:tc>
          <w:tcPr>
            <w:tcW w:w="270" w:type="dxa"/>
          </w:tcPr>
          <w:p w14:paraId="1259100E" w14:textId="77777777" w:rsidR="007D75B3" w:rsidRPr="005B79BE" w:rsidRDefault="007D75B3" w:rsidP="007D75B3">
            <w:pPr>
              <w:tabs>
                <w:tab w:val="left" w:pos="346"/>
                <w:tab w:val="decimal" w:pos="1008"/>
              </w:tabs>
              <w:ind w:left="159" w:right="-27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7DC9A733" w14:textId="2F5270B7" w:rsidR="007D75B3" w:rsidRPr="005A09A8" w:rsidRDefault="007D75B3" w:rsidP="005A09A8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786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5A09A8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29,477</w:t>
            </w:r>
          </w:p>
        </w:tc>
        <w:tc>
          <w:tcPr>
            <w:tcW w:w="272" w:type="dxa"/>
          </w:tcPr>
          <w:p w14:paraId="3C203F9F" w14:textId="77777777" w:rsidR="007D75B3" w:rsidRPr="005B79BE" w:rsidRDefault="007D75B3" w:rsidP="007D75B3">
            <w:pPr>
              <w:tabs>
                <w:tab w:val="left" w:pos="346"/>
              </w:tabs>
              <w:ind w:left="159" w:right="-27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</w:tcPr>
          <w:p w14:paraId="3C358669" w14:textId="294AE635" w:rsidR="007D75B3" w:rsidRPr="005B79BE" w:rsidRDefault="007D75B3" w:rsidP="0071084F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5B79BE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25,264</w:t>
            </w:r>
          </w:p>
        </w:tc>
        <w:tc>
          <w:tcPr>
            <w:tcW w:w="285" w:type="dxa"/>
            <w:gridSpan w:val="2"/>
          </w:tcPr>
          <w:p w14:paraId="6C724734" w14:textId="77777777" w:rsidR="007D75B3" w:rsidRPr="005B79BE" w:rsidRDefault="007D75B3" w:rsidP="007D75B3">
            <w:pPr>
              <w:tabs>
                <w:tab w:val="left" w:pos="346"/>
              </w:tabs>
              <w:ind w:left="159" w:right="-27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2286A8" w14:textId="2593E76C" w:rsidR="007D75B3" w:rsidRPr="005B79BE" w:rsidRDefault="007D75B3" w:rsidP="005B79BE">
            <w:pPr>
              <w:tabs>
                <w:tab w:val="clear" w:pos="227"/>
                <w:tab w:val="left" w:pos="620"/>
              </w:tabs>
              <w:ind w:left="159" w:right="-27"/>
              <w:jc w:val="center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5B79BE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  <w:gridSpan w:val="2"/>
          </w:tcPr>
          <w:p w14:paraId="0294C31C" w14:textId="77777777" w:rsidR="007D75B3" w:rsidRPr="005B79BE" w:rsidRDefault="007D75B3" w:rsidP="007D75B3">
            <w:pPr>
              <w:tabs>
                <w:tab w:val="left" w:pos="346"/>
              </w:tabs>
              <w:ind w:left="159" w:right="-27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00DC830" w14:textId="21074044" w:rsidR="007D75B3" w:rsidRPr="005B79BE" w:rsidRDefault="007D75B3" w:rsidP="007D75B3">
            <w:pPr>
              <w:tabs>
                <w:tab w:val="left" w:pos="346"/>
              </w:tabs>
              <w:ind w:left="159" w:right="-27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5B79BE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7,534,396</w:t>
            </w:r>
          </w:p>
        </w:tc>
      </w:tr>
      <w:tr w:rsidR="00A03053" w:rsidRPr="00F55062" w14:paraId="36970E8E" w14:textId="77777777" w:rsidTr="00E63655">
        <w:tc>
          <w:tcPr>
            <w:tcW w:w="2879" w:type="dxa"/>
          </w:tcPr>
          <w:p w14:paraId="0AF67229" w14:textId="77777777" w:rsidR="00A03053" w:rsidRPr="00F55062" w:rsidRDefault="00A03053" w:rsidP="00A03053">
            <w:pPr>
              <w:ind w:right="-27"/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  <w:lang w:val="en-GB"/>
              </w:rPr>
            </w:pPr>
          </w:p>
        </w:tc>
        <w:tc>
          <w:tcPr>
            <w:tcW w:w="1169" w:type="dxa"/>
            <w:vAlign w:val="center"/>
          </w:tcPr>
          <w:p w14:paraId="2B8652DB" w14:textId="77777777" w:rsidR="00A03053" w:rsidRPr="00F55062" w:rsidRDefault="00A03053" w:rsidP="00A03053">
            <w:pPr>
              <w:tabs>
                <w:tab w:val="decimal" w:pos="806"/>
              </w:tabs>
              <w:ind w:left="-79" w:right="-135" w:firstLine="325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  <w:vAlign w:val="center"/>
          </w:tcPr>
          <w:p w14:paraId="5B256BBB" w14:textId="77777777" w:rsidR="00A03053" w:rsidRPr="00F55062" w:rsidRDefault="00A03053" w:rsidP="00A03053">
            <w:pPr>
              <w:tabs>
                <w:tab w:val="decimal" w:pos="1008"/>
              </w:tabs>
              <w:ind w:left="-108" w:right="-108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center"/>
          </w:tcPr>
          <w:p w14:paraId="45A2CC69" w14:textId="77777777" w:rsidR="00A03053" w:rsidRPr="00F55062" w:rsidRDefault="00A03053" w:rsidP="00A03053">
            <w:pPr>
              <w:tabs>
                <w:tab w:val="decimal" w:pos="806"/>
              </w:tabs>
              <w:ind w:left="-108" w:right="-108" w:firstLine="296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360" w:type="dxa"/>
            <w:vAlign w:val="center"/>
          </w:tcPr>
          <w:p w14:paraId="1188AC11" w14:textId="77777777" w:rsidR="00A03053" w:rsidRPr="00F55062" w:rsidRDefault="00A03053" w:rsidP="00A03053">
            <w:pPr>
              <w:tabs>
                <w:tab w:val="decimal" w:pos="1008"/>
              </w:tabs>
              <w:ind w:left="-108" w:right="-108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50" w:type="dxa"/>
            <w:vAlign w:val="center"/>
          </w:tcPr>
          <w:p w14:paraId="433DCC70" w14:textId="77777777" w:rsidR="00A03053" w:rsidRPr="00F55062" w:rsidRDefault="00A03053" w:rsidP="00A03053">
            <w:pPr>
              <w:tabs>
                <w:tab w:val="decimal" w:pos="806"/>
              </w:tabs>
              <w:ind w:left="-108" w:right="-108" w:firstLine="267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90" w:type="dxa"/>
            <w:gridSpan w:val="2"/>
            <w:vAlign w:val="center"/>
          </w:tcPr>
          <w:p w14:paraId="34D8AA5F" w14:textId="77777777" w:rsidR="00A03053" w:rsidRPr="00F55062" w:rsidRDefault="00A03053" w:rsidP="00A03053">
            <w:pPr>
              <w:tabs>
                <w:tab w:val="decimal" w:pos="1008"/>
              </w:tabs>
              <w:ind w:left="-108" w:right="-108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440" w:type="dxa"/>
            <w:vAlign w:val="center"/>
          </w:tcPr>
          <w:p w14:paraId="770CD580" w14:textId="77777777" w:rsidR="00A03053" w:rsidRPr="00F55062" w:rsidRDefault="00A03053" w:rsidP="00A03053">
            <w:pPr>
              <w:tabs>
                <w:tab w:val="decimal" w:pos="806"/>
              </w:tabs>
              <w:ind w:left="-108" w:right="-108" w:firstLine="704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42678B48" w14:textId="77777777" w:rsidR="00A03053" w:rsidRPr="00F55062" w:rsidRDefault="00A03053" w:rsidP="00A03053">
            <w:pPr>
              <w:tabs>
                <w:tab w:val="decimal" w:pos="1008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center"/>
          </w:tcPr>
          <w:p w14:paraId="195725B2" w14:textId="77777777" w:rsidR="00A03053" w:rsidRPr="00F55062" w:rsidRDefault="00A03053" w:rsidP="00A03053">
            <w:pPr>
              <w:tabs>
                <w:tab w:val="clear" w:pos="907"/>
                <w:tab w:val="left" w:pos="786"/>
              </w:tabs>
              <w:ind w:left="-108" w:right="-58" w:firstLine="354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2" w:type="dxa"/>
          </w:tcPr>
          <w:p w14:paraId="3F4DDDA7" w14:textId="77777777" w:rsidR="00A03053" w:rsidRPr="00F55062" w:rsidRDefault="00A03053" w:rsidP="00A03053">
            <w:pPr>
              <w:tabs>
                <w:tab w:val="decimal" w:pos="806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65" w:type="dxa"/>
          </w:tcPr>
          <w:p w14:paraId="293D2E27" w14:textId="77777777" w:rsidR="00A03053" w:rsidRPr="00F55062" w:rsidRDefault="00A03053" w:rsidP="00A03053">
            <w:pPr>
              <w:tabs>
                <w:tab w:val="clear" w:pos="680"/>
                <w:tab w:val="clear" w:pos="907"/>
                <w:tab w:val="decimal" w:pos="312"/>
                <w:tab w:val="left" w:pos="402"/>
                <w:tab w:val="left" w:pos="492"/>
              </w:tabs>
              <w:ind w:left="-79" w:right="-58" w:firstLine="121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85" w:type="dxa"/>
            <w:gridSpan w:val="2"/>
          </w:tcPr>
          <w:p w14:paraId="2B2069E2" w14:textId="77777777" w:rsidR="00A03053" w:rsidRPr="00F55062" w:rsidRDefault="00A03053" w:rsidP="00A03053">
            <w:pPr>
              <w:tabs>
                <w:tab w:val="decimal" w:pos="806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55" w:type="dxa"/>
          </w:tcPr>
          <w:p w14:paraId="158AC32B" w14:textId="77777777" w:rsidR="00A03053" w:rsidRPr="00F55062" w:rsidRDefault="00A03053" w:rsidP="00A03053">
            <w:pPr>
              <w:tabs>
                <w:tab w:val="decimal" w:pos="806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  <w:gridSpan w:val="2"/>
          </w:tcPr>
          <w:p w14:paraId="076E07B7" w14:textId="77777777" w:rsidR="00A03053" w:rsidRPr="00F55062" w:rsidRDefault="00A03053" w:rsidP="00A03053">
            <w:pPr>
              <w:tabs>
                <w:tab w:val="decimal" w:pos="806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85" w:type="dxa"/>
            <w:gridSpan w:val="2"/>
            <w:vAlign w:val="center"/>
          </w:tcPr>
          <w:p w14:paraId="232AA8B6" w14:textId="77777777" w:rsidR="00A03053" w:rsidRPr="00F55062" w:rsidRDefault="00A03053" w:rsidP="00A03053">
            <w:pPr>
              <w:tabs>
                <w:tab w:val="decimal" w:pos="806"/>
              </w:tabs>
              <w:ind w:left="-108" w:right="-108" w:firstLine="30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</w:tr>
      <w:tr w:rsidR="00A03053" w:rsidRPr="00F55062" w14:paraId="747E8ECB" w14:textId="77777777" w:rsidTr="00E63655">
        <w:tc>
          <w:tcPr>
            <w:tcW w:w="2879" w:type="dxa"/>
          </w:tcPr>
          <w:p w14:paraId="787F8F03" w14:textId="37CA8D7E" w:rsidR="00A03053" w:rsidRPr="00F55062" w:rsidRDefault="00A03053" w:rsidP="00A03053">
            <w:pPr>
              <w:ind w:left="159" w:right="-27"/>
              <w:rPr>
                <w:rFonts w:ascii="Angsana New" w:hAnsi="Angsana New"/>
                <w:b/>
                <w:bCs/>
                <w:i/>
                <w:iCs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b/>
                <w:bCs/>
                <w:i/>
                <w:iCs/>
                <w:spacing w:val="-2"/>
                <w:sz w:val="30"/>
                <w:szCs w:val="30"/>
                <w:cs/>
                <w:lang w:val="en-GB"/>
              </w:rPr>
              <w:t>มูลค่าสุทธิทางบัญชี</w:t>
            </w:r>
          </w:p>
        </w:tc>
        <w:tc>
          <w:tcPr>
            <w:tcW w:w="1169" w:type="dxa"/>
          </w:tcPr>
          <w:p w14:paraId="509E556F" w14:textId="77777777" w:rsidR="00A03053" w:rsidRPr="00F55062" w:rsidRDefault="00A03053" w:rsidP="00A03053">
            <w:pPr>
              <w:tabs>
                <w:tab w:val="decimal" w:pos="806"/>
              </w:tabs>
              <w:ind w:left="-79" w:right="-135" w:firstLine="325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65405A2A" w14:textId="77777777" w:rsidR="00A03053" w:rsidRPr="00F55062" w:rsidRDefault="00A03053" w:rsidP="00A03053">
            <w:pPr>
              <w:tabs>
                <w:tab w:val="decimal" w:pos="1008"/>
              </w:tabs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70CFEB1A" w14:textId="77777777" w:rsidR="00A03053" w:rsidRPr="00F55062" w:rsidRDefault="00A03053" w:rsidP="00A03053">
            <w:pPr>
              <w:tabs>
                <w:tab w:val="decimal" w:pos="806"/>
              </w:tabs>
              <w:ind w:left="-108" w:right="-108" w:firstLine="296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360" w:type="dxa"/>
          </w:tcPr>
          <w:p w14:paraId="737B2939" w14:textId="77777777" w:rsidR="00A03053" w:rsidRPr="00F55062" w:rsidRDefault="00A03053" w:rsidP="00A03053">
            <w:pPr>
              <w:tabs>
                <w:tab w:val="decimal" w:pos="1008"/>
              </w:tabs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68" w:type="dxa"/>
            <w:gridSpan w:val="2"/>
          </w:tcPr>
          <w:p w14:paraId="56E95562" w14:textId="77777777" w:rsidR="00A03053" w:rsidRPr="00F55062" w:rsidRDefault="00A03053" w:rsidP="00A03053">
            <w:pPr>
              <w:tabs>
                <w:tab w:val="decimal" w:pos="806"/>
              </w:tabs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2" w:type="dxa"/>
          </w:tcPr>
          <w:p w14:paraId="507D7D2C" w14:textId="77777777" w:rsidR="00A03053" w:rsidRPr="00F55062" w:rsidRDefault="00A03053" w:rsidP="00A03053">
            <w:pPr>
              <w:tabs>
                <w:tab w:val="decimal" w:pos="1008"/>
              </w:tabs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440" w:type="dxa"/>
          </w:tcPr>
          <w:p w14:paraId="7937E263" w14:textId="77777777" w:rsidR="00A03053" w:rsidRPr="00F55062" w:rsidRDefault="00A03053" w:rsidP="00A03053">
            <w:pPr>
              <w:tabs>
                <w:tab w:val="decimal" w:pos="806"/>
              </w:tabs>
              <w:ind w:left="-108" w:right="-108" w:firstLine="174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6FF4F542" w14:textId="77777777" w:rsidR="00A03053" w:rsidRPr="00F55062" w:rsidRDefault="00A03053" w:rsidP="00A03053">
            <w:pPr>
              <w:tabs>
                <w:tab w:val="decimal" w:pos="1008"/>
              </w:tabs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2371EA93" w14:textId="77777777" w:rsidR="00A03053" w:rsidRPr="00F55062" w:rsidRDefault="00A03053" w:rsidP="00A03053">
            <w:pPr>
              <w:tabs>
                <w:tab w:val="decimal" w:pos="1008"/>
              </w:tabs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2" w:type="dxa"/>
          </w:tcPr>
          <w:p w14:paraId="6440DE25" w14:textId="77777777" w:rsidR="00A03053" w:rsidRPr="00F55062" w:rsidRDefault="00A03053" w:rsidP="00A03053">
            <w:pPr>
              <w:tabs>
                <w:tab w:val="decimal" w:pos="806"/>
              </w:tabs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78" w:type="dxa"/>
            <w:gridSpan w:val="2"/>
          </w:tcPr>
          <w:p w14:paraId="27971BFE" w14:textId="77777777" w:rsidR="00A03053" w:rsidRPr="00F55062" w:rsidRDefault="00A03053" w:rsidP="00A03053">
            <w:pPr>
              <w:tabs>
                <w:tab w:val="decimal" w:pos="806"/>
              </w:tabs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2" w:type="dxa"/>
          </w:tcPr>
          <w:p w14:paraId="6B199DFC" w14:textId="77777777" w:rsidR="00A03053" w:rsidRPr="00F55062" w:rsidRDefault="00A03053" w:rsidP="00A03053">
            <w:pPr>
              <w:tabs>
                <w:tab w:val="decimal" w:pos="806"/>
              </w:tabs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68" w:type="dxa"/>
            <w:gridSpan w:val="2"/>
          </w:tcPr>
          <w:p w14:paraId="50CECE06" w14:textId="77777777" w:rsidR="00A03053" w:rsidRPr="00F55062" w:rsidRDefault="00A03053" w:rsidP="00A03053">
            <w:pPr>
              <w:tabs>
                <w:tab w:val="decimal" w:pos="806"/>
              </w:tabs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  <w:gridSpan w:val="2"/>
          </w:tcPr>
          <w:p w14:paraId="28C2913A" w14:textId="77777777" w:rsidR="00A03053" w:rsidRPr="00F55062" w:rsidRDefault="00A03053" w:rsidP="00A03053">
            <w:pPr>
              <w:tabs>
                <w:tab w:val="decimal" w:pos="806"/>
              </w:tabs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72" w:type="dxa"/>
          </w:tcPr>
          <w:p w14:paraId="4B4A17C4" w14:textId="77777777" w:rsidR="00A03053" w:rsidRPr="00F55062" w:rsidRDefault="00A03053" w:rsidP="00A03053">
            <w:pPr>
              <w:tabs>
                <w:tab w:val="decimal" w:pos="806"/>
              </w:tabs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</w:tr>
      <w:tr w:rsidR="000B49CE" w:rsidRPr="00D44B0A" w14:paraId="3930FE58" w14:textId="77777777" w:rsidTr="00E63655">
        <w:tc>
          <w:tcPr>
            <w:tcW w:w="2879" w:type="dxa"/>
          </w:tcPr>
          <w:p w14:paraId="02A6C76B" w14:textId="5E7F7271" w:rsidR="000B49CE" w:rsidRPr="00F55062" w:rsidRDefault="000B49CE" w:rsidP="000B49CE">
            <w:pPr>
              <w:ind w:left="159" w:right="-27"/>
              <w:rPr>
                <w:rFonts w:ascii="Angsana New" w:hAnsi="Angsana New"/>
                <w:spacing w:val="-2"/>
                <w:sz w:val="30"/>
                <w:szCs w:val="30"/>
              </w:rPr>
            </w:pP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  <w:lang w:val="en-GB"/>
              </w:rPr>
              <w:t xml:space="preserve">ณ วันที่ </w:t>
            </w:r>
            <w:r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 xml:space="preserve">31 </w:t>
            </w:r>
            <w:r>
              <w:rPr>
                <w:rFonts w:ascii="Angsana New" w:hAnsi="Angsana New" w:hint="cs"/>
                <w:b/>
                <w:bCs/>
                <w:spacing w:val="-2"/>
                <w:sz w:val="30"/>
                <w:szCs w:val="30"/>
                <w:cs/>
                <w:lang w:val="en-GB"/>
              </w:rPr>
              <w:t xml:space="preserve">มีนาคม </w:t>
            </w:r>
            <w:r>
              <w:rPr>
                <w:rFonts w:ascii="Angsana New" w:hAnsi="Angsana New"/>
                <w:b/>
                <w:bCs/>
                <w:spacing w:val="-2"/>
                <w:sz w:val="30"/>
                <w:szCs w:val="30"/>
              </w:rPr>
              <w:t>2565</w:t>
            </w:r>
          </w:p>
        </w:tc>
        <w:tc>
          <w:tcPr>
            <w:tcW w:w="1169" w:type="dxa"/>
            <w:tcBorders>
              <w:bottom w:val="double" w:sz="4" w:space="0" w:color="auto"/>
            </w:tcBorders>
            <w:vAlign w:val="bottom"/>
          </w:tcPr>
          <w:p w14:paraId="533D1210" w14:textId="2E6A1BCF" w:rsidR="000B49CE" w:rsidRPr="00DF4D93" w:rsidRDefault="000B49CE" w:rsidP="000B49CE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216,257</w:t>
            </w:r>
          </w:p>
        </w:tc>
        <w:tc>
          <w:tcPr>
            <w:tcW w:w="270" w:type="dxa"/>
            <w:vAlign w:val="bottom"/>
          </w:tcPr>
          <w:p w14:paraId="68EAC083" w14:textId="77777777" w:rsidR="000B49CE" w:rsidRPr="00DF4D93" w:rsidRDefault="000B49CE" w:rsidP="000B49CE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vAlign w:val="center"/>
          </w:tcPr>
          <w:p w14:paraId="10E84420" w14:textId="648B1E86" w:rsidR="000B49CE" w:rsidRPr="00DF4D93" w:rsidRDefault="000B49CE" w:rsidP="000B49CE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468,993</w:t>
            </w:r>
          </w:p>
        </w:tc>
        <w:tc>
          <w:tcPr>
            <w:tcW w:w="360" w:type="dxa"/>
            <w:vAlign w:val="center"/>
          </w:tcPr>
          <w:p w14:paraId="398A2DA2" w14:textId="77777777" w:rsidR="000B49CE" w:rsidRPr="00DF4D93" w:rsidRDefault="000B49CE" w:rsidP="000B49CE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68" w:type="dxa"/>
            <w:gridSpan w:val="2"/>
            <w:tcBorders>
              <w:bottom w:val="double" w:sz="4" w:space="0" w:color="auto"/>
            </w:tcBorders>
            <w:vAlign w:val="center"/>
          </w:tcPr>
          <w:p w14:paraId="05056790" w14:textId="66B9AB36" w:rsidR="000B49CE" w:rsidRPr="00DF4D93" w:rsidRDefault="000B49CE" w:rsidP="000B49CE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1,804,674</w:t>
            </w:r>
          </w:p>
        </w:tc>
        <w:tc>
          <w:tcPr>
            <w:tcW w:w="272" w:type="dxa"/>
            <w:vAlign w:val="center"/>
          </w:tcPr>
          <w:p w14:paraId="3B62AC45" w14:textId="77777777" w:rsidR="000B49CE" w:rsidRPr="00DF4D93" w:rsidRDefault="000B49CE" w:rsidP="000B49CE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  <w:vAlign w:val="center"/>
          </w:tcPr>
          <w:p w14:paraId="5377AC4E" w14:textId="624BD336" w:rsidR="000B49CE" w:rsidRPr="00DF4D93" w:rsidRDefault="000B49CE" w:rsidP="000B49CE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1,559</w:t>
            </w:r>
          </w:p>
        </w:tc>
        <w:tc>
          <w:tcPr>
            <w:tcW w:w="270" w:type="dxa"/>
          </w:tcPr>
          <w:p w14:paraId="311A12FD" w14:textId="77777777" w:rsidR="000B49CE" w:rsidRPr="00DF4D93" w:rsidRDefault="000B49CE" w:rsidP="000B49CE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vAlign w:val="center"/>
          </w:tcPr>
          <w:p w14:paraId="505747E7" w14:textId="24BDFBEF" w:rsidR="000B49CE" w:rsidRPr="00DF4D93" w:rsidRDefault="000B49CE" w:rsidP="000B49CE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1,326</w:t>
            </w:r>
          </w:p>
        </w:tc>
        <w:tc>
          <w:tcPr>
            <w:tcW w:w="272" w:type="dxa"/>
          </w:tcPr>
          <w:p w14:paraId="3F6E5A82" w14:textId="77777777" w:rsidR="000B49CE" w:rsidRPr="00DF4D93" w:rsidRDefault="000B49CE" w:rsidP="000B49CE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78" w:type="dxa"/>
            <w:gridSpan w:val="2"/>
            <w:tcBorders>
              <w:bottom w:val="double" w:sz="4" w:space="0" w:color="auto"/>
            </w:tcBorders>
          </w:tcPr>
          <w:p w14:paraId="309F5089" w14:textId="12BA80C4" w:rsidR="000B49CE" w:rsidRPr="006A3ED9" w:rsidRDefault="000B49CE" w:rsidP="000B49CE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/>
                <w:b/>
                <w:bCs/>
                <w:spacing w:val="-2"/>
                <w:sz w:val="30"/>
                <w:szCs w:val="30"/>
              </w:rPr>
              <w:t>8,402</w:t>
            </w:r>
          </w:p>
        </w:tc>
        <w:tc>
          <w:tcPr>
            <w:tcW w:w="272" w:type="dxa"/>
          </w:tcPr>
          <w:p w14:paraId="6AE169AA" w14:textId="77777777" w:rsidR="000B49CE" w:rsidRPr="00DF4D93" w:rsidRDefault="000B49CE" w:rsidP="000B49CE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68" w:type="dxa"/>
            <w:gridSpan w:val="2"/>
            <w:tcBorders>
              <w:bottom w:val="double" w:sz="4" w:space="0" w:color="auto"/>
            </w:tcBorders>
          </w:tcPr>
          <w:p w14:paraId="57F313F2" w14:textId="1C23F93B" w:rsidR="000B49CE" w:rsidRPr="00D44B0A" w:rsidRDefault="000B49CE" w:rsidP="000B49CE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94,718</w:t>
            </w:r>
          </w:p>
        </w:tc>
        <w:tc>
          <w:tcPr>
            <w:tcW w:w="270" w:type="dxa"/>
            <w:gridSpan w:val="2"/>
          </w:tcPr>
          <w:p w14:paraId="23511E28" w14:textId="77777777" w:rsidR="000B49CE" w:rsidRPr="00DF4D93" w:rsidRDefault="000B49CE" w:rsidP="000B49CE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72" w:type="dxa"/>
            <w:tcBorders>
              <w:bottom w:val="double" w:sz="4" w:space="0" w:color="auto"/>
            </w:tcBorders>
            <w:vAlign w:val="center"/>
          </w:tcPr>
          <w:p w14:paraId="79FEA5F1" w14:textId="15EAF8C8" w:rsidR="000B49CE" w:rsidRPr="00DF4D93" w:rsidRDefault="000B49CE" w:rsidP="000B49CE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b/>
                <w:bCs/>
                <w:spacing w:val="-2"/>
                <w:sz w:val="30"/>
                <w:szCs w:val="30"/>
              </w:rPr>
              <w:t>2,595,929</w:t>
            </w:r>
          </w:p>
        </w:tc>
      </w:tr>
      <w:tr w:rsidR="005A09A8" w:rsidRPr="00D44B0A" w14:paraId="1A26CC75" w14:textId="77777777" w:rsidTr="00E63655">
        <w:tc>
          <w:tcPr>
            <w:tcW w:w="2879" w:type="dxa"/>
          </w:tcPr>
          <w:p w14:paraId="27A8C82A" w14:textId="39F36F18" w:rsidR="005A09A8" w:rsidRPr="00F55062" w:rsidRDefault="005A09A8" w:rsidP="005A09A8">
            <w:pPr>
              <w:ind w:left="159"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  <w:lang w:val="en-GB"/>
              </w:rPr>
              <w:t xml:space="preserve">ณ วันที่ 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3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</w:rPr>
              <w:t>1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 xml:space="preserve"> </w:t>
            </w:r>
            <w:r w:rsidRPr="00F55062">
              <w:rPr>
                <w:rFonts w:ascii="Angsana New" w:hAnsi="Angsana New" w:hint="cs"/>
                <w:b/>
                <w:bCs/>
                <w:spacing w:val="-2"/>
                <w:sz w:val="30"/>
                <w:szCs w:val="30"/>
                <w:cs/>
                <w:lang w:val="en-GB"/>
              </w:rPr>
              <w:t>มีนาคม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  <w:lang w:val="en-GB"/>
              </w:rPr>
              <w:t xml:space="preserve"> 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256</w:t>
            </w:r>
            <w:r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6</w:t>
            </w:r>
          </w:p>
        </w:tc>
        <w:tc>
          <w:tcPr>
            <w:tcW w:w="1169" w:type="dxa"/>
            <w:tcBorders>
              <w:bottom w:val="double" w:sz="4" w:space="0" w:color="auto"/>
            </w:tcBorders>
            <w:vAlign w:val="bottom"/>
          </w:tcPr>
          <w:p w14:paraId="1113AE74" w14:textId="345E096E" w:rsidR="005A09A8" w:rsidRPr="00D44B0A" w:rsidRDefault="005A09A8" w:rsidP="005A09A8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216,257</w:t>
            </w:r>
          </w:p>
        </w:tc>
        <w:tc>
          <w:tcPr>
            <w:tcW w:w="270" w:type="dxa"/>
            <w:vAlign w:val="bottom"/>
          </w:tcPr>
          <w:p w14:paraId="3B185EA6" w14:textId="77777777" w:rsidR="005A09A8" w:rsidRPr="00D44B0A" w:rsidRDefault="005A09A8" w:rsidP="005A09A8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vAlign w:val="center"/>
          </w:tcPr>
          <w:p w14:paraId="30F3DD39" w14:textId="473D10C2" w:rsidR="005A09A8" w:rsidRPr="00003277" w:rsidRDefault="005A09A8" w:rsidP="005A09A8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5A09A8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424,449</w:t>
            </w:r>
          </w:p>
        </w:tc>
        <w:tc>
          <w:tcPr>
            <w:tcW w:w="360" w:type="dxa"/>
            <w:vAlign w:val="center"/>
          </w:tcPr>
          <w:p w14:paraId="167AA229" w14:textId="77777777" w:rsidR="005A09A8" w:rsidRPr="00003277" w:rsidRDefault="005A09A8" w:rsidP="005A09A8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68" w:type="dxa"/>
            <w:gridSpan w:val="2"/>
            <w:tcBorders>
              <w:bottom w:val="double" w:sz="4" w:space="0" w:color="auto"/>
            </w:tcBorders>
            <w:vAlign w:val="center"/>
          </w:tcPr>
          <w:p w14:paraId="79ABB930" w14:textId="740DE049" w:rsidR="005A09A8" w:rsidRPr="00003277" w:rsidRDefault="005A09A8" w:rsidP="005A09A8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5A09A8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1,689,825</w:t>
            </w:r>
          </w:p>
        </w:tc>
        <w:tc>
          <w:tcPr>
            <w:tcW w:w="272" w:type="dxa"/>
            <w:vAlign w:val="center"/>
          </w:tcPr>
          <w:p w14:paraId="4BEC4C6A" w14:textId="77777777" w:rsidR="005A09A8" w:rsidRPr="00003277" w:rsidRDefault="005A09A8" w:rsidP="005A09A8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  <w:vAlign w:val="center"/>
          </w:tcPr>
          <w:p w14:paraId="433C6097" w14:textId="7F9B9F0F" w:rsidR="005A09A8" w:rsidRPr="00003277" w:rsidRDefault="005A09A8" w:rsidP="005A09A8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5A09A8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1,215</w:t>
            </w:r>
          </w:p>
        </w:tc>
        <w:tc>
          <w:tcPr>
            <w:tcW w:w="270" w:type="dxa"/>
          </w:tcPr>
          <w:p w14:paraId="7E5251C6" w14:textId="77777777" w:rsidR="005A09A8" w:rsidRPr="00003277" w:rsidRDefault="005A09A8" w:rsidP="005A09A8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vAlign w:val="center"/>
          </w:tcPr>
          <w:p w14:paraId="37181FBA" w14:textId="124E6BE9" w:rsidR="005A09A8" w:rsidRPr="00003277" w:rsidRDefault="005A09A8" w:rsidP="005A09A8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5A09A8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986</w:t>
            </w:r>
          </w:p>
        </w:tc>
        <w:tc>
          <w:tcPr>
            <w:tcW w:w="272" w:type="dxa"/>
          </w:tcPr>
          <w:p w14:paraId="3385F3B8" w14:textId="77777777" w:rsidR="005A09A8" w:rsidRPr="00003277" w:rsidRDefault="005A09A8" w:rsidP="005A09A8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78" w:type="dxa"/>
            <w:gridSpan w:val="2"/>
            <w:tcBorders>
              <w:bottom w:val="double" w:sz="4" w:space="0" w:color="auto"/>
            </w:tcBorders>
          </w:tcPr>
          <w:p w14:paraId="34E3A8D2" w14:textId="7DE0F5D4" w:rsidR="005A09A8" w:rsidRPr="0044007C" w:rsidRDefault="005A09A8" w:rsidP="005A09A8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</w:rPr>
            </w:pPr>
            <w:r w:rsidRPr="005A09A8">
              <w:rPr>
                <w:rFonts w:ascii="Angsana New" w:hAnsi="Angsana New"/>
                <w:b/>
                <w:bCs/>
                <w:spacing w:val="-2"/>
                <w:sz w:val="30"/>
                <w:szCs w:val="30"/>
              </w:rPr>
              <w:t>6,025</w:t>
            </w:r>
          </w:p>
        </w:tc>
        <w:tc>
          <w:tcPr>
            <w:tcW w:w="272" w:type="dxa"/>
          </w:tcPr>
          <w:p w14:paraId="1CD04500" w14:textId="77777777" w:rsidR="005A09A8" w:rsidRPr="00003277" w:rsidRDefault="005A09A8" w:rsidP="005A09A8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68" w:type="dxa"/>
            <w:gridSpan w:val="2"/>
            <w:tcBorders>
              <w:bottom w:val="double" w:sz="4" w:space="0" w:color="auto"/>
            </w:tcBorders>
          </w:tcPr>
          <w:p w14:paraId="7CF3DA20" w14:textId="15B0E20A" w:rsidR="005A09A8" w:rsidRPr="00003277" w:rsidRDefault="005A09A8" w:rsidP="005A09A8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5A09A8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98,991</w:t>
            </w:r>
          </w:p>
        </w:tc>
        <w:tc>
          <w:tcPr>
            <w:tcW w:w="270" w:type="dxa"/>
            <w:gridSpan w:val="2"/>
          </w:tcPr>
          <w:p w14:paraId="3204089E" w14:textId="77777777" w:rsidR="005A09A8" w:rsidRPr="00003277" w:rsidRDefault="005A09A8" w:rsidP="005A09A8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72" w:type="dxa"/>
            <w:tcBorders>
              <w:bottom w:val="double" w:sz="4" w:space="0" w:color="auto"/>
            </w:tcBorders>
            <w:vAlign w:val="center"/>
          </w:tcPr>
          <w:p w14:paraId="5FCB6D23" w14:textId="1ABB5008" w:rsidR="005A09A8" w:rsidRPr="00F244C8" w:rsidRDefault="005A09A8" w:rsidP="005A09A8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</w:rPr>
            </w:pPr>
            <w:r w:rsidRPr="005A09A8">
              <w:rPr>
                <w:rFonts w:ascii="Angsana New" w:hAnsi="Angsana New"/>
                <w:b/>
                <w:bCs/>
                <w:spacing w:val="-2"/>
                <w:sz w:val="30"/>
                <w:szCs w:val="30"/>
              </w:rPr>
              <w:t>2,437,748</w:t>
            </w:r>
          </w:p>
        </w:tc>
      </w:tr>
    </w:tbl>
    <w:p w14:paraId="52FC4A1D" w14:textId="54C001C7" w:rsidR="006057EA" w:rsidRPr="00DF4D93" w:rsidRDefault="006057EA" w:rsidP="00DF4D93">
      <w:pPr>
        <w:tabs>
          <w:tab w:val="clear" w:pos="227"/>
          <w:tab w:val="clear" w:pos="454"/>
          <w:tab w:val="clear" w:pos="680"/>
          <w:tab w:val="clear" w:pos="907"/>
          <w:tab w:val="left" w:pos="540"/>
        </w:tabs>
        <w:rPr>
          <w:rFonts w:ascii="Times New Roman" w:hAnsi="Times New Roman" w:cstheme="minorBidi"/>
          <w:b/>
          <w:bCs/>
          <w:sz w:val="22"/>
          <w:szCs w:val="22"/>
          <w:cs/>
        </w:rPr>
        <w:sectPr w:rsidR="006057EA" w:rsidRPr="00DF4D93" w:rsidSect="00BD00C0">
          <w:headerReference w:type="default" r:id="rId20"/>
          <w:pgSz w:w="16834" w:h="11909" w:orient="landscape" w:code="9"/>
          <w:pgMar w:top="1152" w:right="691" w:bottom="691" w:left="576" w:header="720" w:footer="576" w:gutter="0"/>
          <w:cols w:space="720"/>
          <w:docGrid w:linePitch="245"/>
        </w:sectPr>
      </w:pPr>
    </w:p>
    <w:p w14:paraId="1E6E3511" w14:textId="4A5692C8" w:rsidR="00003277" w:rsidRDefault="00003277" w:rsidP="009C5A2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เจ้าหนี้การค้าและเจ้าหนี้</w:t>
      </w:r>
      <w:r w:rsidR="00EC6E48">
        <w:rPr>
          <w:rFonts w:ascii="Angsana New" w:hAnsi="Angsana New" w:hint="cs"/>
          <w:b/>
          <w:bCs/>
          <w:sz w:val="30"/>
          <w:szCs w:val="30"/>
          <w:cs/>
          <w:lang w:val="th-TH"/>
        </w:rPr>
        <w:t>หมุนเวียน</w:t>
      </w:r>
      <w:r>
        <w:rPr>
          <w:rFonts w:ascii="Angsana New" w:hAnsi="Angsana New" w:hint="cs"/>
          <w:b/>
          <w:bCs/>
          <w:sz w:val="30"/>
          <w:szCs w:val="30"/>
          <w:cs/>
          <w:lang w:val="th-TH"/>
        </w:rPr>
        <w:t>อื่น</w:t>
      </w:r>
    </w:p>
    <w:p w14:paraId="0A6390D9" w14:textId="77777777" w:rsidR="00EC6E48" w:rsidRDefault="00EC6E48" w:rsidP="00EC6E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tbl>
      <w:tblPr>
        <w:tblW w:w="9147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659"/>
        <w:gridCol w:w="1598"/>
        <w:gridCol w:w="180"/>
        <w:gridCol w:w="1710"/>
      </w:tblGrid>
      <w:tr w:rsidR="00003277" w:rsidRPr="00DC025A" w14:paraId="64E4256F" w14:textId="77777777" w:rsidTr="00911889">
        <w:trPr>
          <w:tblHeader/>
        </w:trPr>
        <w:tc>
          <w:tcPr>
            <w:tcW w:w="5659" w:type="dxa"/>
            <w:shd w:val="clear" w:color="auto" w:fill="auto"/>
          </w:tcPr>
          <w:p w14:paraId="711DA0E2" w14:textId="77777777" w:rsidR="00003277" w:rsidRPr="00DC025A" w:rsidRDefault="00003277" w:rsidP="00911889">
            <w:pPr>
              <w:spacing w:line="240" w:lineRule="auto"/>
              <w:rPr>
                <w:rFonts w:ascii="Times New Roman" w:hAnsi="Times New Roman" w:cs="Times New Roman"/>
                <w:i/>
                <w:iCs/>
                <w:color w:val="0000FF"/>
                <w:sz w:val="22"/>
                <w:szCs w:val="22"/>
              </w:rPr>
            </w:pPr>
          </w:p>
          <w:p w14:paraId="18B1EFB2" w14:textId="77777777" w:rsidR="00003277" w:rsidRPr="00DC025A" w:rsidRDefault="00003277" w:rsidP="00911889">
            <w:pPr>
              <w:spacing w:line="240" w:lineRule="auto"/>
              <w:rPr>
                <w:rFonts w:ascii="Times New Roman" w:hAnsi="Times New Roman" w:cs="Times New Roman"/>
                <w:i/>
                <w:iCs/>
                <w:color w:val="0000FF"/>
                <w:sz w:val="22"/>
                <w:szCs w:val="22"/>
              </w:rPr>
            </w:pPr>
          </w:p>
        </w:tc>
        <w:tc>
          <w:tcPr>
            <w:tcW w:w="3488" w:type="dxa"/>
            <w:gridSpan w:val="3"/>
          </w:tcPr>
          <w:p w14:paraId="1A779B76" w14:textId="77777777" w:rsidR="00003277" w:rsidRPr="00003277" w:rsidRDefault="00003277" w:rsidP="00003277">
            <w:pPr>
              <w:pStyle w:val="Heading4"/>
              <w:framePr w:w="0" w:hRule="auto" w:hSpace="0" w:wrap="auto" w:vAnchor="margin" w:hAnchor="text" w:xAlign="left" w:yAlign="inline"/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03277">
              <w:rPr>
                <w:rFonts w:ascii="Angsana New" w:hAnsi="Angsana New"/>
                <w:sz w:val="30"/>
                <w:szCs w:val="30"/>
                <w:cs/>
              </w:rPr>
              <w:t>งบการเงินที่แสดงเงิน</w:t>
            </w:r>
            <w:r w:rsidRPr="00003277">
              <w:rPr>
                <w:rFonts w:ascii="Angsana New" w:hAnsi="Angsana New" w:cs="Angsana New"/>
                <w:sz w:val="30"/>
                <w:szCs w:val="30"/>
                <w:cs/>
              </w:rPr>
              <w:t>ลงทุน</w:t>
            </w:r>
            <w:r w:rsidRPr="00003277">
              <w:rPr>
                <w:rFonts w:ascii="Angsana New" w:hAnsi="Angsana New"/>
                <w:sz w:val="30"/>
                <w:szCs w:val="30"/>
                <w:cs/>
              </w:rPr>
              <w:t>ตามวิธี</w:t>
            </w:r>
          </w:p>
          <w:p w14:paraId="7D454139" w14:textId="7993AD5E" w:rsidR="00003277" w:rsidRPr="00DC025A" w:rsidRDefault="00003277" w:rsidP="00003277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327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ส่วนได้เสีย</w:t>
            </w:r>
            <w:r w:rsidRPr="00003277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00327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</w:t>
            </w:r>
            <w:r w:rsidRPr="0000327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การเงิน</w:t>
            </w:r>
            <w:r w:rsidRPr="0000327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003277" w:rsidRPr="00DC025A" w14:paraId="53551289" w14:textId="77777777" w:rsidTr="00911889">
        <w:trPr>
          <w:tblHeader/>
        </w:trPr>
        <w:tc>
          <w:tcPr>
            <w:tcW w:w="5659" w:type="dxa"/>
          </w:tcPr>
          <w:p w14:paraId="1F7D0BBC" w14:textId="77777777" w:rsidR="00003277" w:rsidRPr="00FA5044" w:rsidRDefault="00003277" w:rsidP="00911889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8" w:type="dxa"/>
          </w:tcPr>
          <w:p w14:paraId="1B38012B" w14:textId="704EAB2D" w:rsidR="00003277" w:rsidRPr="00FA5044" w:rsidRDefault="00003277" w:rsidP="00911889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</w:pPr>
            <w:r w:rsidRPr="00FA5044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</w:t>
            </w:r>
            <w:r w:rsidRPr="00FA5044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56</w:t>
            </w:r>
            <w:r w:rsidR="000B49CE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</w:tcPr>
          <w:p w14:paraId="4E91883E" w14:textId="77777777" w:rsidR="00003277" w:rsidRPr="00FA5044" w:rsidRDefault="00003277" w:rsidP="00911889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40248026" w14:textId="31FBF038" w:rsidR="00003277" w:rsidRPr="00FA5044" w:rsidRDefault="00003277" w:rsidP="00911889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FA5044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</w:t>
            </w:r>
            <w:r w:rsidR="000B49CE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5</w:t>
            </w:r>
          </w:p>
        </w:tc>
      </w:tr>
      <w:tr w:rsidR="00003277" w:rsidRPr="00DC025A" w14:paraId="6C5B307A" w14:textId="77777777" w:rsidTr="00911889">
        <w:trPr>
          <w:cantSplit/>
        </w:trPr>
        <w:tc>
          <w:tcPr>
            <w:tcW w:w="5659" w:type="dxa"/>
          </w:tcPr>
          <w:p w14:paraId="01B4FEB8" w14:textId="77777777" w:rsidR="00003277" w:rsidRPr="00FA5044" w:rsidRDefault="00003277" w:rsidP="00911889">
            <w:pPr>
              <w:spacing w:line="240" w:lineRule="auto"/>
              <w:ind w:lef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488" w:type="dxa"/>
            <w:gridSpan w:val="3"/>
          </w:tcPr>
          <w:p w14:paraId="179C905E" w14:textId="357D698C" w:rsidR="00003277" w:rsidRPr="00FA5044" w:rsidRDefault="00003277" w:rsidP="00911889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A5044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63655" w:rsidRPr="00787A8C" w14:paraId="5C4C97A5" w14:textId="77777777" w:rsidTr="00911889">
        <w:trPr>
          <w:cantSplit/>
        </w:trPr>
        <w:tc>
          <w:tcPr>
            <w:tcW w:w="5659" w:type="dxa"/>
          </w:tcPr>
          <w:p w14:paraId="015FB05C" w14:textId="6CD7F177" w:rsidR="00E63655" w:rsidRPr="00FA5044" w:rsidRDefault="00E63655" w:rsidP="00E63655">
            <w:pPr>
              <w:spacing w:line="240" w:lineRule="auto"/>
              <w:ind w:left="11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เจ้าหนี้การค้า</w:t>
            </w: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 xml:space="preserve"> - </w:t>
            </w: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กิจการที่เกี่ยวข้องกัน</w:t>
            </w:r>
          </w:p>
        </w:tc>
        <w:tc>
          <w:tcPr>
            <w:tcW w:w="1598" w:type="dxa"/>
          </w:tcPr>
          <w:p w14:paraId="4EFD6C99" w14:textId="7CA0D235" w:rsidR="00E63655" w:rsidRPr="00E63655" w:rsidRDefault="00E63655" w:rsidP="00E63655">
            <w:pPr>
              <w:spacing w:line="240" w:lineRule="auto"/>
              <w:ind w:left="1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E63655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847,</w:t>
            </w:r>
            <w:r w:rsidR="00B84996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130</w:t>
            </w:r>
          </w:p>
        </w:tc>
        <w:tc>
          <w:tcPr>
            <w:tcW w:w="180" w:type="dxa"/>
          </w:tcPr>
          <w:p w14:paraId="6B3C05BE" w14:textId="77777777" w:rsidR="00E63655" w:rsidRPr="00FA5044" w:rsidRDefault="00E63655" w:rsidP="00E63655">
            <w:pPr>
              <w:pStyle w:val="acctfourfigures"/>
              <w:spacing w:line="240" w:lineRule="auto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710" w:type="dxa"/>
          </w:tcPr>
          <w:p w14:paraId="78B53F5C" w14:textId="125BFBF7" w:rsidR="00E63655" w:rsidRPr="00FA5044" w:rsidRDefault="00E63655" w:rsidP="00E6365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05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US" w:bidi="th-TH"/>
              </w:rPr>
              <w:t>957</w:t>
            </w: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,288</w:t>
            </w:r>
          </w:p>
        </w:tc>
      </w:tr>
      <w:tr w:rsidR="00E63655" w:rsidRPr="00787A8C" w14:paraId="6C5CBAE8" w14:textId="77777777" w:rsidTr="00911889">
        <w:trPr>
          <w:cantSplit/>
        </w:trPr>
        <w:tc>
          <w:tcPr>
            <w:tcW w:w="5659" w:type="dxa"/>
          </w:tcPr>
          <w:p w14:paraId="01626C16" w14:textId="6A0E7E2A" w:rsidR="00E63655" w:rsidRPr="00FA5044" w:rsidRDefault="00E63655" w:rsidP="00E63655">
            <w:pPr>
              <w:spacing w:line="240" w:lineRule="auto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เจ้าหนี้การค้า</w:t>
            </w: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 xml:space="preserve"> - </w:t>
            </w: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กิจการที่ไม่เกี่ยวข้องกัน</w:t>
            </w:r>
          </w:p>
        </w:tc>
        <w:tc>
          <w:tcPr>
            <w:tcW w:w="1598" w:type="dxa"/>
          </w:tcPr>
          <w:p w14:paraId="37D944FC" w14:textId="7D85027F" w:rsidR="00E63655" w:rsidRPr="00E63655" w:rsidRDefault="00E63655" w:rsidP="00E63655">
            <w:pPr>
              <w:spacing w:line="240" w:lineRule="auto"/>
              <w:ind w:left="1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E63655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98</w:t>
            </w:r>
            <w:r w:rsidR="00B84996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4,841</w:t>
            </w:r>
          </w:p>
        </w:tc>
        <w:tc>
          <w:tcPr>
            <w:tcW w:w="180" w:type="dxa"/>
          </w:tcPr>
          <w:p w14:paraId="25384BD8" w14:textId="77777777" w:rsidR="00E63655" w:rsidRPr="00FA5044" w:rsidRDefault="00E63655" w:rsidP="00E63655">
            <w:pPr>
              <w:pStyle w:val="acctfourfigures"/>
              <w:spacing w:line="240" w:lineRule="auto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710" w:type="dxa"/>
          </w:tcPr>
          <w:p w14:paraId="7BC269AB" w14:textId="785068D5" w:rsidR="00E63655" w:rsidRPr="00FA5044" w:rsidRDefault="00E63655" w:rsidP="00E6365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05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1,454,244</w:t>
            </w:r>
          </w:p>
        </w:tc>
      </w:tr>
      <w:tr w:rsidR="00E63655" w:rsidRPr="00787A8C" w14:paraId="3557930E" w14:textId="77777777" w:rsidTr="00F72FD3">
        <w:trPr>
          <w:cantSplit/>
        </w:trPr>
        <w:tc>
          <w:tcPr>
            <w:tcW w:w="5659" w:type="dxa"/>
            <w:vAlign w:val="bottom"/>
          </w:tcPr>
          <w:p w14:paraId="3C7B44CD" w14:textId="10DC1C50" w:rsidR="00E63655" w:rsidRPr="00FA5044" w:rsidRDefault="00E63655" w:rsidP="00E63655">
            <w:pPr>
              <w:spacing w:line="240" w:lineRule="auto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เจ้าหนี้อื่น</w:t>
            </w: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 xml:space="preserve"> - </w:t>
            </w: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กิจการที่</w:t>
            </w:r>
            <w:r>
              <w:rPr>
                <w:rFonts w:asciiTheme="majorBidi" w:hAnsiTheme="majorBidi" w:cstheme="majorBidi" w:hint="cs"/>
                <w:spacing w:val="-2"/>
                <w:sz w:val="30"/>
                <w:szCs w:val="30"/>
                <w:cs/>
                <w:lang w:val="en-GB"/>
              </w:rPr>
              <w:t>ไม่</w:t>
            </w: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เกี่ยวข้องกัน</w:t>
            </w:r>
          </w:p>
        </w:tc>
        <w:tc>
          <w:tcPr>
            <w:tcW w:w="1598" w:type="dxa"/>
          </w:tcPr>
          <w:p w14:paraId="600B4350" w14:textId="3006E6BC" w:rsidR="00E63655" w:rsidRPr="00E63655" w:rsidRDefault="00B84996" w:rsidP="00E63655">
            <w:pPr>
              <w:spacing w:line="240" w:lineRule="auto"/>
              <w:ind w:left="1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93,344</w:t>
            </w:r>
          </w:p>
        </w:tc>
        <w:tc>
          <w:tcPr>
            <w:tcW w:w="180" w:type="dxa"/>
          </w:tcPr>
          <w:p w14:paraId="2B2241E9" w14:textId="77777777" w:rsidR="00E63655" w:rsidRPr="00FA5044" w:rsidRDefault="00E63655" w:rsidP="00E63655">
            <w:pPr>
              <w:pStyle w:val="acctfourfigures"/>
              <w:spacing w:line="240" w:lineRule="auto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710" w:type="dxa"/>
          </w:tcPr>
          <w:p w14:paraId="5C47460F" w14:textId="0F744192" w:rsidR="00E63655" w:rsidRPr="00FA5044" w:rsidRDefault="00E63655" w:rsidP="00E6365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05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83,619</w:t>
            </w:r>
          </w:p>
        </w:tc>
      </w:tr>
      <w:tr w:rsidR="00E63655" w:rsidRPr="00787A8C" w14:paraId="084E689C" w14:textId="77777777" w:rsidTr="00604FA3">
        <w:trPr>
          <w:cantSplit/>
        </w:trPr>
        <w:tc>
          <w:tcPr>
            <w:tcW w:w="5659" w:type="dxa"/>
            <w:vAlign w:val="bottom"/>
          </w:tcPr>
          <w:p w14:paraId="7BB13F3F" w14:textId="3CBF01CB" w:rsidR="00E63655" w:rsidRPr="00FA5044" w:rsidRDefault="00E63655" w:rsidP="00E63655">
            <w:pPr>
              <w:spacing w:line="240" w:lineRule="auto"/>
              <w:ind w:left="180" w:hanging="180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ค่าใช้จ่ายค้างจ่าย</w:t>
            </w:r>
          </w:p>
        </w:tc>
        <w:tc>
          <w:tcPr>
            <w:tcW w:w="1598" w:type="dxa"/>
            <w:tcBorders>
              <w:bottom w:val="single" w:sz="4" w:space="0" w:color="auto"/>
            </w:tcBorders>
          </w:tcPr>
          <w:p w14:paraId="59D458CF" w14:textId="7405331B" w:rsidR="00E63655" w:rsidRPr="00E63655" w:rsidRDefault="00E63655" w:rsidP="00E63655">
            <w:pPr>
              <w:spacing w:line="240" w:lineRule="auto"/>
              <w:ind w:left="1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E63655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103,932</w:t>
            </w:r>
          </w:p>
        </w:tc>
        <w:tc>
          <w:tcPr>
            <w:tcW w:w="180" w:type="dxa"/>
          </w:tcPr>
          <w:p w14:paraId="425FE008" w14:textId="77777777" w:rsidR="00E63655" w:rsidRPr="00FA5044" w:rsidRDefault="00E63655" w:rsidP="00E63655">
            <w:pPr>
              <w:pStyle w:val="acctfourfigures"/>
              <w:spacing w:line="240" w:lineRule="auto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73225CC8" w14:textId="0FFA6EF6" w:rsidR="00E63655" w:rsidRPr="00FA5044" w:rsidRDefault="00E63655" w:rsidP="00E6365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05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91,691</w:t>
            </w:r>
          </w:p>
        </w:tc>
      </w:tr>
      <w:tr w:rsidR="00E63655" w:rsidRPr="00BA6375" w14:paraId="3422CD5E" w14:textId="77777777" w:rsidTr="00F72FD3">
        <w:trPr>
          <w:cantSplit/>
        </w:trPr>
        <w:tc>
          <w:tcPr>
            <w:tcW w:w="5659" w:type="dxa"/>
          </w:tcPr>
          <w:p w14:paraId="430FD734" w14:textId="68BC4D94" w:rsidR="00E63655" w:rsidRPr="00FA5044" w:rsidRDefault="00E63655" w:rsidP="00E63655">
            <w:pPr>
              <w:spacing w:line="240" w:lineRule="auto"/>
              <w:ind w:left="180" w:hanging="18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A5044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  <w:lang w:val="en-GB"/>
              </w:rPr>
              <w:t>รวม</w:t>
            </w:r>
          </w:p>
        </w:tc>
        <w:tc>
          <w:tcPr>
            <w:tcW w:w="1598" w:type="dxa"/>
            <w:tcBorders>
              <w:top w:val="single" w:sz="4" w:space="0" w:color="auto"/>
              <w:bottom w:val="double" w:sz="4" w:space="0" w:color="auto"/>
            </w:tcBorders>
          </w:tcPr>
          <w:p w14:paraId="51BFB803" w14:textId="4620E26D" w:rsidR="00E63655" w:rsidRPr="00E63655" w:rsidRDefault="00B84996" w:rsidP="00E63655">
            <w:pPr>
              <w:spacing w:line="240" w:lineRule="auto"/>
              <w:ind w:left="11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  <w:t>2,029,247</w:t>
            </w:r>
          </w:p>
        </w:tc>
        <w:tc>
          <w:tcPr>
            <w:tcW w:w="180" w:type="dxa"/>
          </w:tcPr>
          <w:p w14:paraId="430327ED" w14:textId="77777777" w:rsidR="00E63655" w:rsidRPr="00E63655" w:rsidRDefault="00E63655" w:rsidP="00E63655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6B1F8AF5" w14:textId="5A4D8827" w:rsidR="00E63655" w:rsidRPr="00FA5044" w:rsidRDefault="00E63655" w:rsidP="00E6365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05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  <w:t>2,586,842</w:t>
            </w:r>
          </w:p>
        </w:tc>
      </w:tr>
    </w:tbl>
    <w:p w14:paraId="4C1D2EC8" w14:textId="77777777" w:rsidR="00003277" w:rsidRPr="0074034E" w:rsidRDefault="00003277" w:rsidP="000032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01FF9DD5" w14:textId="3D5E4EF6" w:rsidR="00003277" w:rsidRDefault="00015EA6" w:rsidP="009C5A2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>
        <w:rPr>
          <w:rFonts w:ascii="Angsana New" w:hAnsi="Angsana New" w:hint="cs"/>
          <w:b/>
          <w:bCs/>
          <w:sz w:val="30"/>
          <w:szCs w:val="30"/>
          <w:cs/>
          <w:lang w:val="th-TH"/>
        </w:rPr>
        <w:t>หนี้สินที่มีภาระดอกเบี้ย</w:t>
      </w:r>
    </w:p>
    <w:p w14:paraId="660814EC" w14:textId="77777777" w:rsidR="00BA3914" w:rsidRPr="0074034E" w:rsidRDefault="00BA3914" w:rsidP="00FA504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tbl>
      <w:tblPr>
        <w:tblW w:w="9179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669"/>
        <w:gridCol w:w="1620"/>
        <w:gridCol w:w="178"/>
        <w:gridCol w:w="1712"/>
      </w:tblGrid>
      <w:tr w:rsidR="00015EA6" w:rsidRPr="00FA5044" w14:paraId="4E5C1437" w14:textId="77777777" w:rsidTr="006F751E">
        <w:trPr>
          <w:cantSplit/>
          <w:trHeight w:val="128"/>
          <w:tblHeader/>
        </w:trPr>
        <w:tc>
          <w:tcPr>
            <w:tcW w:w="5669" w:type="dxa"/>
            <w:shd w:val="clear" w:color="auto" w:fill="auto"/>
            <w:vAlign w:val="bottom"/>
          </w:tcPr>
          <w:p w14:paraId="5744B5FD" w14:textId="77777777" w:rsidR="00015EA6" w:rsidRPr="00FA5044" w:rsidRDefault="00015EA6" w:rsidP="00911889">
            <w:pPr>
              <w:spacing w:line="240" w:lineRule="auto"/>
              <w:ind w:left="8"/>
              <w:jc w:val="thaiDistribute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highlight w:val="green"/>
              </w:rPr>
            </w:pPr>
          </w:p>
        </w:tc>
        <w:tc>
          <w:tcPr>
            <w:tcW w:w="3510" w:type="dxa"/>
            <w:gridSpan w:val="3"/>
          </w:tcPr>
          <w:p w14:paraId="02067FA8" w14:textId="4F12B334" w:rsidR="00015EA6" w:rsidRPr="00FA5044" w:rsidRDefault="00015EA6" w:rsidP="00FA5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9" w:right="-12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A504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</w:t>
            </w:r>
            <w:r w:rsidR="00DF0FD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br/>
            </w:r>
            <w:r w:rsidRPr="00FA504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ส่วนได้เสีย</w:t>
            </w:r>
            <w:r w:rsidRPr="00FA504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/</w:t>
            </w:r>
            <w:r w:rsidRPr="00FA504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F0FDB" w:rsidRPr="00FA5044" w14:paraId="651339BE" w14:textId="77777777" w:rsidTr="006F751E">
        <w:trPr>
          <w:cantSplit/>
          <w:trHeight w:val="272"/>
          <w:tblHeader/>
        </w:trPr>
        <w:tc>
          <w:tcPr>
            <w:tcW w:w="5669" w:type="dxa"/>
            <w:shd w:val="clear" w:color="auto" w:fill="auto"/>
            <w:vAlign w:val="center"/>
          </w:tcPr>
          <w:p w14:paraId="3D806710" w14:textId="77777777" w:rsidR="00DF0FDB" w:rsidRPr="00FA5044" w:rsidRDefault="00DF0FDB" w:rsidP="00911889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green"/>
              </w:rPr>
            </w:pPr>
          </w:p>
        </w:tc>
        <w:tc>
          <w:tcPr>
            <w:tcW w:w="1620" w:type="dxa"/>
            <w:vAlign w:val="center"/>
          </w:tcPr>
          <w:p w14:paraId="37C6E977" w14:textId="5BAC250D" w:rsidR="00DF0FDB" w:rsidRPr="00DF0FDB" w:rsidRDefault="00DF0FDB" w:rsidP="00FA5044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pacing w:val="-2"/>
                <w:sz w:val="30"/>
                <w:szCs w:val="30"/>
                <w:lang w:val="en-US" w:bidi="th-TH"/>
              </w:rPr>
            </w:pPr>
            <w:r w:rsidRPr="00FA5044">
              <w:rPr>
                <w:rFonts w:asciiTheme="majorBidi" w:hAnsiTheme="majorBidi" w:cstheme="majorBidi"/>
                <w:b w:val="0"/>
                <w:bCs/>
                <w:spacing w:val="-2"/>
                <w:sz w:val="30"/>
                <w:szCs w:val="30"/>
                <w:lang w:bidi="th-TH"/>
              </w:rPr>
              <w:t>256</w:t>
            </w:r>
            <w:r w:rsidR="000B49CE">
              <w:rPr>
                <w:rFonts w:asciiTheme="majorBidi" w:hAnsiTheme="majorBidi" w:cstheme="majorBidi"/>
                <w:b w:val="0"/>
                <w:bCs/>
                <w:spacing w:val="-2"/>
                <w:sz w:val="30"/>
                <w:szCs w:val="30"/>
                <w:lang w:bidi="th-TH"/>
              </w:rPr>
              <w:t>6</w:t>
            </w:r>
          </w:p>
        </w:tc>
        <w:tc>
          <w:tcPr>
            <w:tcW w:w="178" w:type="dxa"/>
            <w:vAlign w:val="center"/>
          </w:tcPr>
          <w:p w14:paraId="1FC932A8" w14:textId="77777777" w:rsidR="00DF0FDB" w:rsidRPr="00FA5044" w:rsidRDefault="00DF0FDB" w:rsidP="00911889">
            <w:pPr>
              <w:pStyle w:val="acctcolumnheading"/>
              <w:spacing w:after="0" w:line="220" w:lineRule="exact"/>
              <w:ind w:right="-79"/>
              <w:rPr>
                <w:rFonts w:asciiTheme="majorBidi" w:hAnsiTheme="majorBidi" w:cstheme="majorBidi"/>
                <w:bCs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712" w:type="dxa"/>
            <w:vAlign w:val="center"/>
          </w:tcPr>
          <w:p w14:paraId="523B441F" w14:textId="4FFF3B11" w:rsidR="00DF0FDB" w:rsidRPr="00FA5044" w:rsidRDefault="00DF0FDB" w:rsidP="00FA5044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</w:t>
            </w:r>
            <w:r w:rsidR="000B49CE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5</w:t>
            </w:r>
          </w:p>
        </w:tc>
      </w:tr>
      <w:tr w:rsidR="00C86077" w:rsidRPr="00FA5044" w14:paraId="65BA66A5" w14:textId="77777777" w:rsidTr="006F751E">
        <w:trPr>
          <w:cantSplit/>
          <w:trHeight w:val="398"/>
          <w:tblHeader/>
        </w:trPr>
        <w:tc>
          <w:tcPr>
            <w:tcW w:w="5669" w:type="dxa"/>
            <w:vAlign w:val="bottom"/>
          </w:tcPr>
          <w:p w14:paraId="2D9B20F7" w14:textId="77777777" w:rsidR="00C86077" w:rsidRPr="00FA5044" w:rsidRDefault="00C86077" w:rsidP="00911889">
            <w:pPr>
              <w:tabs>
                <w:tab w:val="left" w:pos="191"/>
              </w:tabs>
              <w:spacing w:line="220" w:lineRule="exact"/>
              <w:ind w:right="-68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3510" w:type="dxa"/>
            <w:gridSpan w:val="3"/>
            <w:vAlign w:val="bottom"/>
          </w:tcPr>
          <w:p w14:paraId="13F5F10F" w14:textId="19EEF883" w:rsidR="00C86077" w:rsidRPr="00FA5044" w:rsidRDefault="00C86077" w:rsidP="00BA3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1"/>
                <w:tab w:val="left" w:pos="102"/>
                <w:tab w:val="left" w:pos="744"/>
              </w:tabs>
              <w:spacing w:line="240" w:lineRule="auto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ส่วนที่ไม่มีหลักประกัน</w:t>
            </w:r>
          </w:p>
        </w:tc>
      </w:tr>
      <w:tr w:rsidR="00C86077" w:rsidRPr="00FA5044" w14:paraId="28DF4C4E" w14:textId="77777777" w:rsidTr="006F751E">
        <w:trPr>
          <w:cantSplit/>
          <w:trHeight w:val="290"/>
          <w:tblHeader/>
        </w:trPr>
        <w:tc>
          <w:tcPr>
            <w:tcW w:w="5669" w:type="dxa"/>
          </w:tcPr>
          <w:p w14:paraId="3B00B2A4" w14:textId="77777777" w:rsidR="00C86077" w:rsidRPr="00FA5044" w:rsidRDefault="00C86077" w:rsidP="00911889">
            <w:pPr>
              <w:spacing w:line="220" w:lineRule="exact"/>
              <w:ind w:left="368" w:right="-68" w:hanging="191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highlight w:val="green"/>
              </w:rPr>
            </w:pPr>
          </w:p>
        </w:tc>
        <w:tc>
          <w:tcPr>
            <w:tcW w:w="3510" w:type="dxa"/>
            <w:gridSpan w:val="3"/>
          </w:tcPr>
          <w:p w14:paraId="0D1C00B0" w14:textId="3C16DB70" w:rsidR="00C86077" w:rsidRPr="00FA5044" w:rsidRDefault="00C86077" w:rsidP="00FA5044">
            <w:pPr>
              <w:pStyle w:val="acctmergecolhdg"/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B49CE" w:rsidRPr="00FA5044" w14:paraId="535BCB68" w14:textId="77777777" w:rsidTr="006F751E">
        <w:trPr>
          <w:cantSplit/>
        </w:trPr>
        <w:tc>
          <w:tcPr>
            <w:tcW w:w="5669" w:type="dxa"/>
          </w:tcPr>
          <w:p w14:paraId="197F2222" w14:textId="738B4D53" w:rsidR="000B49CE" w:rsidRPr="00FA5044" w:rsidRDefault="000B49CE" w:rsidP="000B49CE">
            <w:pPr>
              <w:spacing w:line="240" w:lineRule="auto"/>
              <w:ind w:left="11"/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เงินกู้ยืมระยะสั้นจากสถาบันการเงิน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0C7A3788" w14:textId="58D32404" w:rsidR="000B49CE" w:rsidRPr="00FA5044" w:rsidRDefault="00E63655" w:rsidP="0071084F">
            <w:pPr>
              <w:pStyle w:val="acctfourfigures"/>
              <w:tabs>
                <w:tab w:val="clear" w:pos="765"/>
              </w:tabs>
              <w:spacing w:line="240" w:lineRule="auto"/>
              <w:ind w:left="-1155" w:right="98" w:firstLine="180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150,000</w:t>
            </w:r>
          </w:p>
        </w:tc>
        <w:tc>
          <w:tcPr>
            <w:tcW w:w="178" w:type="dxa"/>
            <w:vAlign w:val="bottom"/>
          </w:tcPr>
          <w:p w14:paraId="47B12683" w14:textId="77777777" w:rsidR="000B49CE" w:rsidRPr="00FA5044" w:rsidRDefault="000B49CE" w:rsidP="000B49CE">
            <w:pPr>
              <w:pStyle w:val="acctfourfigures"/>
              <w:tabs>
                <w:tab w:val="decimal" w:pos="731"/>
              </w:tabs>
              <w:spacing w:line="240" w:lineRule="auto"/>
              <w:ind w:right="78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712" w:type="dxa"/>
            <w:tcBorders>
              <w:bottom w:val="single" w:sz="4" w:space="0" w:color="auto"/>
            </w:tcBorders>
            <w:vAlign w:val="bottom"/>
          </w:tcPr>
          <w:p w14:paraId="4876F8DE" w14:textId="37113BEC" w:rsidR="000B49CE" w:rsidRPr="00FA5044" w:rsidRDefault="000B49CE" w:rsidP="00E63655">
            <w:pPr>
              <w:pStyle w:val="acctfourfigures"/>
              <w:tabs>
                <w:tab w:val="clear" w:pos="765"/>
              </w:tabs>
              <w:spacing w:line="240" w:lineRule="auto"/>
              <w:ind w:left="-1155" w:right="464" w:firstLine="180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-</w:t>
            </w:r>
          </w:p>
        </w:tc>
      </w:tr>
      <w:tr w:rsidR="000B49CE" w:rsidRPr="00FA5044" w14:paraId="433C6229" w14:textId="77777777" w:rsidTr="006F751E">
        <w:trPr>
          <w:cantSplit/>
        </w:trPr>
        <w:tc>
          <w:tcPr>
            <w:tcW w:w="5669" w:type="dxa"/>
          </w:tcPr>
          <w:p w14:paraId="03973DC3" w14:textId="4A45F32C" w:rsidR="000B49CE" w:rsidRPr="00FA5044" w:rsidRDefault="000B49CE" w:rsidP="000B49CE">
            <w:pPr>
              <w:spacing w:line="240" w:lineRule="auto"/>
              <w:ind w:left="180" w:hanging="180"/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</w:pPr>
            <w:r w:rsidRPr="00FA5044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  <w:lang w:val="en-GB"/>
              </w:rPr>
              <w:t>รวมหนี้สินที่มีภาระดอกเบี้ย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FD1A5A9" w14:textId="5ACBC5F9" w:rsidR="000B49CE" w:rsidRPr="00E63655" w:rsidRDefault="00E63655" w:rsidP="0071084F">
            <w:pPr>
              <w:pStyle w:val="acctfourfigures"/>
              <w:tabs>
                <w:tab w:val="clear" w:pos="765"/>
              </w:tabs>
              <w:spacing w:line="240" w:lineRule="auto"/>
              <w:ind w:left="-1155" w:right="98" w:firstLine="180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</w:pPr>
            <w:r w:rsidRPr="00E63655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  <w:t>150,000</w:t>
            </w:r>
          </w:p>
        </w:tc>
        <w:tc>
          <w:tcPr>
            <w:tcW w:w="178" w:type="dxa"/>
            <w:vAlign w:val="bottom"/>
          </w:tcPr>
          <w:p w14:paraId="28CD480C" w14:textId="77777777" w:rsidR="000B49CE" w:rsidRPr="00FA5044" w:rsidRDefault="000B49CE" w:rsidP="000B49CE">
            <w:pPr>
              <w:pStyle w:val="acctfourfigures"/>
              <w:tabs>
                <w:tab w:val="decimal" w:pos="731"/>
              </w:tabs>
              <w:spacing w:line="240" w:lineRule="auto"/>
              <w:ind w:right="78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7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3C3AFB6" w14:textId="1F2078FB" w:rsidR="000B49CE" w:rsidRPr="00FA5044" w:rsidRDefault="000B49CE" w:rsidP="00E6365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464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 w:rsidRPr="00165828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  <w:t>-</w:t>
            </w:r>
          </w:p>
        </w:tc>
      </w:tr>
    </w:tbl>
    <w:p w14:paraId="6CD7F6C9" w14:textId="123836F9" w:rsidR="001D71A8" w:rsidRPr="0074034E" w:rsidRDefault="001D71A8" w:rsidP="009118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11A1987F" w14:textId="6386670C" w:rsidR="00D97091" w:rsidRPr="008718AF" w:rsidRDefault="008718AF" w:rsidP="006962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-2"/>
          <w:sz w:val="30"/>
          <w:szCs w:val="30"/>
          <w:cs/>
        </w:rPr>
      </w:pPr>
      <w:r>
        <w:rPr>
          <w:rFonts w:ascii="Angsana New" w:hAnsi="Angsana New" w:hint="cs"/>
          <w:spacing w:val="-2"/>
          <w:sz w:val="30"/>
          <w:szCs w:val="30"/>
          <w:cs/>
          <w:lang w:val="en-GB"/>
        </w:rPr>
        <w:t xml:space="preserve">ในระหว่างปี </w:t>
      </w:r>
      <w:r>
        <w:rPr>
          <w:rFonts w:ascii="Angsana New" w:hAnsi="Angsana New"/>
          <w:spacing w:val="-2"/>
          <w:sz w:val="30"/>
          <w:szCs w:val="30"/>
        </w:rPr>
        <w:t xml:space="preserve">2566 </w:t>
      </w:r>
      <w:r>
        <w:rPr>
          <w:rFonts w:ascii="Angsana New" w:hAnsi="Angsana New" w:hint="cs"/>
          <w:spacing w:val="-2"/>
          <w:sz w:val="30"/>
          <w:szCs w:val="30"/>
          <w:cs/>
        </w:rPr>
        <w:t xml:space="preserve">บริษัททำสัญญาเงินกู้ยืมกับสถาบันการเงินในประเทศแห่งหนึ่งโดยมีวงเงินกู้ </w:t>
      </w:r>
      <w:r w:rsidR="00BD3EC2">
        <w:rPr>
          <w:rFonts w:ascii="Angsana New" w:hAnsi="Angsana New"/>
          <w:spacing w:val="-2"/>
          <w:sz w:val="30"/>
          <w:szCs w:val="30"/>
        </w:rPr>
        <w:t>450</w:t>
      </w:r>
      <w:r>
        <w:rPr>
          <w:rFonts w:ascii="Angsana New" w:hAnsi="Angsana New"/>
          <w:spacing w:val="-2"/>
          <w:sz w:val="30"/>
          <w:szCs w:val="30"/>
        </w:rPr>
        <w:t xml:space="preserve"> </w:t>
      </w:r>
      <w:r>
        <w:rPr>
          <w:rFonts w:ascii="Angsana New" w:hAnsi="Angsana New" w:hint="cs"/>
          <w:spacing w:val="-2"/>
          <w:sz w:val="30"/>
          <w:szCs w:val="30"/>
          <w:cs/>
        </w:rPr>
        <w:t xml:space="preserve">ล้านบาท </w:t>
      </w:r>
      <w:r w:rsidR="00792AEC" w:rsidRPr="00CB6AF5">
        <w:rPr>
          <w:rFonts w:ascii="Angsana New" w:hAnsi="Angsana New" w:hint="cs"/>
          <w:spacing w:val="-2"/>
          <w:sz w:val="30"/>
          <w:szCs w:val="30"/>
          <w:cs/>
          <w:lang w:val="en-GB"/>
        </w:rPr>
        <w:t xml:space="preserve">ณ วันที่ </w:t>
      </w:r>
      <w:r w:rsidR="00792AEC" w:rsidRPr="00CB6AF5">
        <w:rPr>
          <w:rFonts w:ascii="Angsana New" w:hAnsi="Angsana New"/>
          <w:spacing w:val="-2"/>
          <w:sz w:val="30"/>
          <w:szCs w:val="30"/>
          <w:lang w:val="en-GB"/>
        </w:rPr>
        <w:t xml:space="preserve">31 </w:t>
      </w:r>
      <w:r w:rsidR="00302078" w:rsidRPr="00CB6AF5">
        <w:rPr>
          <w:rFonts w:ascii="Angsana New" w:hAnsi="Angsana New" w:hint="cs"/>
          <w:spacing w:val="-2"/>
          <w:sz w:val="30"/>
          <w:szCs w:val="30"/>
          <w:cs/>
          <w:lang w:val="en-GB"/>
        </w:rPr>
        <w:t>มีนาคม</w:t>
      </w:r>
      <w:r w:rsidR="00396415" w:rsidRPr="00CB6AF5">
        <w:rPr>
          <w:rFonts w:ascii="Angsana New" w:hAnsi="Angsana New" w:hint="cs"/>
          <w:spacing w:val="-2"/>
          <w:sz w:val="30"/>
          <w:szCs w:val="30"/>
          <w:cs/>
          <w:lang w:val="en-GB"/>
        </w:rPr>
        <w:t xml:space="preserve"> </w:t>
      </w:r>
      <w:r w:rsidR="00396415" w:rsidRPr="00CB6AF5">
        <w:rPr>
          <w:rFonts w:ascii="Angsana New" w:hAnsi="Angsana New"/>
          <w:spacing w:val="-2"/>
          <w:sz w:val="30"/>
          <w:szCs w:val="30"/>
          <w:lang w:val="en-GB"/>
        </w:rPr>
        <w:t>256</w:t>
      </w:r>
      <w:r w:rsidR="00CB6AF5" w:rsidRPr="00CB6AF5">
        <w:rPr>
          <w:rFonts w:ascii="Angsana New" w:hAnsi="Angsana New"/>
          <w:spacing w:val="-2"/>
          <w:sz w:val="30"/>
          <w:szCs w:val="30"/>
        </w:rPr>
        <w:t>6</w:t>
      </w:r>
      <w:r w:rsidR="00396415" w:rsidRPr="00CB6AF5">
        <w:rPr>
          <w:rFonts w:ascii="Angsana New" w:hAnsi="Angsana New"/>
          <w:spacing w:val="-2"/>
          <w:sz w:val="30"/>
          <w:szCs w:val="30"/>
          <w:lang w:val="en-GB"/>
        </w:rPr>
        <w:t xml:space="preserve"> </w:t>
      </w:r>
      <w:r w:rsidR="00396415" w:rsidRPr="00CB6AF5">
        <w:rPr>
          <w:rFonts w:ascii="Angsana New" w:hAnsi="Angsana New" w:hint="cs"/>
          <w:spacing w:val="-2"/>
          <w:sz w:val="30"/>
          <w:szCs w:val="30"/>
          <w:cs/>
          <w:lang w:val="en-GB"/>
        </w:rPr>
        <w:t>บริษัทเบิกใช้</w:t>
      </w:r>
      <w:r w:rsidR="00BC67EB" w:rsidRPr="00CB6AF5">
        <w:rPr>
          <w:rFonts w:ascii="Angsana New" w:hAnsi="Angsana New" w:hint="cs"/>
          <w:spacing w:val="-2"/>
          <w:sz w:val="30"/>
          <w:szCs w:val="30"/>
          <w:cs/>
          <w:lang w:val="en-GB"/>
        </w:rPr>
        <w:t>เงินกู้ยืมจำนวน</w:t>
      </w:r>
      <w:r w:rsidR="00396415" w:rsidRPr="00CB6AF5">
        <w:rPr>
          <w:rFonts w:ascii="Angsana New" w:hAnsi="Angsana New" w:hint="cs"/>
          <w:spacing w:val="-2"/>
          <w:sz w:val="30"/>
          <w:szCs w:val="30"/>
          <w:cs/>
          <w:lang w:val="en-GB"/>
        </w:rPr>
        <w:t xml:space="preserve"> </w:t>
      </w:r>
      <w:r w:rsidR="00396415" w:rsidRPr="00CB6AF5">
        <w:rPr>
          <w:rFonts w:ascii="Angsana New" w:hAnsi="Angsana New"/>
          <w:spacing w:val="-2"/>
          <w:sz w:val="30"/>
          <w:szCs w:val="30"/>
          <w:lang w:val="en-GB"/>
        </w:rPr>
        <w:t>1</w:t>
      </w:r>
      <w:r w:rsidR="00CB6AF5" w:rsidRPr="00CB6AF5">
        <w:rPr>
          <w:rFonts w:ascii="Angsana New" w:hAnsi="Angsana New"/>
          <w:spacing w:val="-2"/>
          <w:sz w:val="30"/>
          <w:szCs w:val="30"/>
          <w:lang w:val="en-GB"/>
        </w:rPr>
        <w:t>50</w:t>
      </w:r>
      <w:r w:rsidR="00396415" w:rsidRPr="00CB6AF5">
        <w:rPr>
          <w:rFonts w:ascii="Angsana New" w:hAnsi="Angsana New"/>
          <w:spacing w:val="-2"/>
          <w:sz w:val="30"/>
          <w:szCs w:val="30"/>
          <w:lang w:val="en-GB"/>
        </w:rPr>
        <w:t xml:space="preserve"> </w:t>
      </w:r>
      <w:r w:rsidR="00396415" w:rsidRPr="00CB6AF5">
        <w:rPr>
          <w:rFonts w:ascii="Angsana New" w:hAnsi="Angsana New" w:hint="cs"/>
          <w:spacing w:val="-2"/>
          <w:sz w:val="30"/>
          <w:szCs w:val="30"/>
          <w:cs/>
          <w:lang w:val="en-GB"/>
        </w:rPr>
        <w:t xml:space="preserve">ล้านบาท </w:t>
      </w:r>
      <w:r w:rsidR="00D97091" w:rsidRPr="00CB6AF5">
        <w:rPr>
          <w:rFonts w:ascii="Angsana New" w:hAnsi="Angsana New" w:hint="cs"/>
          <w:spacing w:val="-2"/>
          <w:sz w:val="30"/>
          <w:szCs w:val="30"/>
          <w:cs/>
          <w:lang w:val="en-GB"/>
        </w:rPr>
        <w:t>เงินกู้ยืมดังกล่าวมีอัตราดอกเบี้ยร้อยละ</w:t>
      </w:r>
      <w:r w:rsidR="00D97091" w:rsidRPr="00CB6AF5">
        <w:rPr>
          <w:rFonts w:ascii="Angsana New" w:hAnsi="Angsana New"/>
          <w:spacing w:val="-2"/>
          <w:sz w:val="30"/>
          <w:szCs w:val="30"/>
          <w:lang w:val="en-GB"/>
        </w:rPr>
        <w:t xml:space="preserve"> 1.</w:t>
      </w:r>
      <w:r w:rsidR="00CB6AF5" w:rsidRPr="00CB6AF5">
        <w:rPr>
          <w:rFonts w:ascii="Angsana New" w:hAnsi="Angsana New"/>
          <w:spacing w:val="-2"/>
          <w:sz w:val="30"/>
          <w:szCs w:val="30"/>
          <w:lang w:val="en-GB"/>
        </w:rPr>
        <w:t>85</w:t>
      </w:r>
      <w:r>
        <w:rPr>
          <w:rFonts w:ascii="Angsana New" w:hAnsi="Angsana New" w:hint="cs"/>
          <w:spacing w:val="-2"/>
          <w:sz w:val="30"/>
          <w:szCs w:val="30"/>
          <w:cs/>
          <w:lang w:val="en-GB"/>
        </w:rPr>
        <w:t xml:space="preserve"> และมีกำหนดชำระคืน</w:t>
      </w:r>
      <w:r>
        <w:rPr>
          <w:rFonts w:ascii="Angsana New" w:hAnsi="Angsana New" w:hint="cs"/>
          <w:spacing w:val="-2"/>
          <w:sz w:val="30"/>
          <w:szCs w:val="30"/>
          <w:cs/>
        </w:rPr>
        <w:t xml:space="preserve">ในเดือนเมษายน </w:t>
      </w:r>
      <w:r>
        <w:rPr>
          <w:rFonts w:ascii="Angsana New" w:hAnsi="Angsana New"/>
          <w:spacing w:val="-2"/>
          <w:sz w:val="30"/>
          <w:szCs w:val="30"/>
        </w:rPr>
        <w:t>2566</w:t>
      </w:r>
    </w:p>
    <w:p w14:paraId="37F3064E" w14:textId="77777777" w:rsidR="00D97091" w:rsidRDefault="00D97091" w:rsidP="009118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b/>
          <w:bCs/>
          <w:sz w:val="20"/>
          <w:szCs w:val="20"/>
          <w:cs/>
          <w:lang w:val="th-TH"/>
        </w:rPr>
      </w:pPr>
    </w:p>
    <w:p w14:paraId="1E48DB06" w14:textId="77777777" w:rsidR="00D97091" w:rsidRPr="00E63655" w:rsidRDefault="00D970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14:paraId="351818B7" w14:textId="315ED61D" w:rsidR="00F52DE1" w:rsidRDefault="00F52DE1" w:rsidP="009C5A2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ประมาณการหนี้สินไม่หมุนเวียนสำหรับผลประโยชน์พนักงาน</w:t>
      </w:r>
    </w:p>
    <w:p w14:paraId="002129FF" w14:textId="65C31091" w:rsidR="00F52DE1" w:rsidRPr="00FA5044" w:rsidRDefault="00F52DE1" w:rsidP="00F52DE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20"/>
          <w:szCs w:val="20"/>
          <w:lang w:val="th-TH"/>
        </w:rPr>
      </w:pPr>
    </w:p>
    <w:tbl>
      <w:tblPr>
        <w:tblW w:w="9183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310"/>
        <w:gridCol w:w="1879"/>
        <w:gridCol w:w="180"/>
        <w:gridCol w:w="1814"/>
      </w:tblGrid>
      <w:tr w:rsidR="009707CA" w:rsidRPr="00FA5044" w14:paraId="0318274C" w14:textId="77777777" w:rsidTr="006F751E">
        <w:trPr>
          <w:tblHeader/>
        </w:trPr>
        <w:tc>
          <w:tcPr>
            <w:tcW w:w="5310" w:type="dxa"/>
            <w:shd w:val="clear" w:color="auto" w:fill="auto"/>
          </w:tcPr>
          <w:p w14:paraId="7685353C" w14:textId="77777777" w:rsidR="009707CA" w:rsidRPr="00FA5044" w:rsidRDefault="009707CA" w:rsidP="0006364C">
            <w:pPr>
              <w:spacing w:line="240" w:lineRule="auto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</w:rPr>
            </w:pPr>
          </w:p>
          <w:p w14:paraId="6F5844D7" w14:textId="77777777" w:rsidR="009707CA" w:rsidRPr="00FA5044" w:rsidRDefault="009707CA" w:rsidP="0006364C">
            <w:pPr>
              <w:spacing w:line="240" w:lineRule="auto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3873" w:type="dxa"/>
            <w:gridSpan w:val="3"/>
          </w:tcPr>
          <w:p w14:paraId="1FCE1360" w14:textId="77777777" w:rsidR="00DA1896" w:rsidRPr="00FA5044" w:rsidRDefault="009707CA" w:rsidP="0006364C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A504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FA504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/</w:t>
            </w:r>
          </w:p>
          <w:p w14:paraId="2855EAA9" w14:textId="71AD48C8" w:rsidR="009707CA" w:rsidRPr="00FA5044" w:rsidRDefault="009707CA" w:rsidP="0006364C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A504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707CA" w:rsidRPr="00FA5044" w14:paraId="185107E8" w14:textId="77777777" w:rsidTr="006F751E">
        <w:trPr>
          <w:tblHeader/>
        </w:trPr>
        <w:tc>
          <w:tcPr>
            <w:tcW w:w="5310" w:type="dxa"/>
          </w:tcPr>
          <w:p w14:paraId="50A8302D" w14:textId="5E5BAD44" w:rsidR="009707CA" w:rsidRPr="00CB6AF5" w:rsidRDefault="00CB6AF5" w:rsidP="00CB6AF5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CB6AF5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ณ</w:t>
            </w:r>
            <w:r w:rsidRPr="00CB6AF5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 </w:t>
            </w:r>
            <w:r w:rsidRPr="00CB6AF5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วันที่</w:t>
            </w:r>
            <w:r w:rsidRPr="00CB6AF5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 </w:t>
            </w:r>
            <w:r w:rsidRPr="00CB6AF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CB6AF5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ธันวาคม</w:t>
            </w:r>
          </w:p>
        </w:tc>
        <w:tc>
          <w:tcPr>
            <w:tcW w:w="1879" w:type="dxa"/>
          </w:tcPr>
          <w:p w14:paraId="5F4D1693" w14:textId="473BC58D" w:rsidR="009707CA" w:rsidRPr="00FA5044" w:rsidRDefault="009707CA" w:rsidP="0006364C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</w:pPr>
            <w:r w:rsidRPr="00FA5044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</w:t>
            </w:r>
            <w:r w:rsidR="0006364C" w:rsidRPr="00FA5044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56</w:t>
            </w:r>
            <w:r w:rsidR="007344C3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</w:tcPr>
          <w:p w14:paraId="2B67E949" w14:textId="77777777" w:rsidR="009707CA" w:rsidRPr="00FA5044" w:rsidRDefault="009707CA" w:rsidP="0006364C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814" w:type="dxa"/>
          </w:tcPr>
          <w:p w14:paraId="4C6D4DDD" w14:textId="0B782E72" w:rsidR="009707CA" w:rsidRPr="00FA5044" w:rsidRDefault="009707CA" w:rsidP="0006364C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FA5044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</w:t>
            </w:r>
            <w:r w:rsidR="0006364C" w:rsidRPr="00FA5044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56</w:t>
            </w:r>
            <w:r w:rsidR="007344C3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5</w:t>
            </w:r>
          </w:p>
        </w:tc>
      </w:tr>
      <w:tr w:rsidR="009707CA" w:rsidRPr="00FA5044" w14:paraId="34222EF1" w14:textId="77777777" w:rsidTr="006F751E">
        <w:trPr>
          <w:cantSplit/>
        </w:trPr>
        <w:tc>
          <w:tcPr>
            <w:tcW w:w="5310" w:type="dxa"/>
          </w:tcPr>
          <w:p w14:paraId="77A902FB" w14:textId="77777777" w:rsidR="009707CA" w:rsidRPr="00FA5044" w:rsidRDefault="009707CA" w:rsidP="0006364C">
            <w:pPr>
              <w:spacing w:line="240" w:lineRule="auto"/>
              <w:ind w:lef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873" w:type="dxa"/>
            <w:gridSpan w:val="3"/>
          </w:tcPr>
          <w:p w14:paraId="29E43DC3" w14:textId="47D59800" w:rsidR="009707CA" w:rsidRPr="00FA5044" w:rsidRDefault="009707CA" w:rsidP="0006364C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A5044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FA5044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FA5044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9D04B2" w:rsidRPr="00FA5044" w14:paraId="6F3C8EFE" w14:textId="77777777" w:rsidTr="006F751E">
        <w:trPr>
          <w:cantSplit/>
        </w:trPr>
        <w:tc>
          <w:tcPr>
            <w:tcW w:w="5310" w:type="dxa"/>
          </w:tcPr>
          <w:p w14:paraId="1E6FA9DF" w14:textId="65C042A2" w:rsidR="009D04B2" w:rsidRPr="00FA5044" w:rsidRDefault="009D04B2" w:rsidP="009D04B2">
            <w:pPr>
              <w:spacing w:line="240" w:lineRule="auto"/>
              <w:ind w:left="11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ผลประโยชน์หลังออกจากงาน</w:t>
            </w:r>
          </w:p>
        </w:tc>
        <w:tc>
          <w:tcPr>
            <w:tcW w:w="1879" w:type="dxa"/>
            <w:tcBorders>
              <w:bottom w:val="single" w:sz="4" w:space="0" w:color="auto"/>
            </w:tcBorders>
          </w:tcPr>
          <w:p w14:paraId="3CD48D14" w14:textId="65B05460" w:rsidR="009D04B2" w:rsidRPr="009D04B2" w:rsidRDefault="009D04B2" w:rsidP="0071084F">
            <w:pPr>
              <w:spacing w:line="240" w:lineRule="auto"/>
              <w:ind w:left="11" w:right="9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9D04B2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167,061</w:t>
            </w:r>
          </w:p>
        </w:tc>
        <w:tc>
          <w:tcPr>
            <w:tcW w:w="180" w:type="dxa"/>
          </w:tcPr>
          <w:p w14:paraId="41351387" w14:textId="77777777" w:rsidR="009D04B2" w:rsidRPr="00FA5044" w:rsidRDefault="009D04B2" w:rsidP="009D04B2">
            <w:pPr>
              <w:pStyle w:val="acctfourfigures"/>
              <w:spacing w:line="240" w:lineRule="auto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14:paraId="2C3B0506" w14:textId="57682A38" w:rsidR="009D04B2" w:rsidRPr="00FA5044" w:rsidRDefault="009D04B2" w:rsidP="009D04B2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05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US" w:bidi="th-TH"/>
              </w:rPr>
              <w:t>162,315</w:t>
            </w:r>
          </w:p>
        </w:tc>
      </w:tr>
      <w:tr w:rsidR="009D04B2" w:rsidRPr="00FA5044" w14:paraId="2B09E0B6" w14:textId="77777777" w:rsidTr="006F751E">
        <w:trPr>
          <w:cantSplit/>
        </w:trPr>
        <w:tc>
          <w:tcPr>
            <w:tcW w:w="5310" w:type="dxa"/>
          </w:tcPr>
          <w:p w14:paraId="7456E0C1" w14:textId="5882F0FE" w:rsidR="009D04B2" w:rsidRPr="00FA5044" w:rsidRDefault="009D04B2" w:rsidP="009D04B2">
            <w:pPr>
              <w:spacing w:line="240" w:lineRule="auto"/>
              <w:ind w:left="180" w:hanging="180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  <w:lang w:val="en-GB"/>
              </w:rPr>
            </w:pPr>
            <w:r w:rsidRPr="00FA5044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  <w:lang w:val="en-GB"/>
              </w:rPr>
              <w:t>รวม</w:t>
            </w:r>
          </w:p>
        </w:tc>
        <w:tc>
          <w:tcPr>
            <w:tcW w:w="1879" w:type="dxa"/>
            <w:tcBorders>
              <w:top w:val="single" w:sz="4" w:space="0" w:color="auto"/>
              <w:bottom w:val="double" w:sz="4" w:space="0" w:color="auto"/>
            </w:tcBorders>
          </w:tcPr>
          <w:p w14:paraId="43F949C0" w14:textId="38A1CFB3" w:rsidR="009D04B2" w:rsidRPr="009D04B2" w:rsidRDefault="009D04B2" w:rsidP="0071084F">
            <w:pPr>
              <w:spacing w:line="240" w:lineRule="auto"/>
              <w:ind w:left="11" w:right="91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  <w:r w:rsidRPr="009D04B2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  <w:t>167,061</w:t>
            </w:r>
          </w:p>
        </w:tc>
        <w:tc>
          <w:tcPr>
            <w:tcW w:w="180" w:type="dxa"/>
          </w:tcPr>
          <w:p w14:paraId="4D8F1D8C" w14:textId="77777777" w:rsidR="009D04B2" w:rsidRPr="009D04B2" w:rsidRDefault="009D04B2" w:rsidP="009D04B2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14" w:type="dxa"/>
            <w:tcBorders>
              <w:top w:val="single" w:sz="4" w:space="0" w:color="auto"/>
              <w:bottom w:val="double" w:sz="4" w:space="0" w:color="auto"/>
            </w:tcBorders>
          </w:tcPr>
          <w:p w14:paraId="066D52B0" w14:textId="79D559B2" w:rsidR="009D04B2" w:rsidRPr="00FA5044" w:rsidRDefault="009D04B2" w:rsidP="009D04B2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05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  <w:t>162,315</w:t>
            </w:r>
          </w:p>
        </w:tc>
      </w:tr>
    </w:tbl>
    <w:p w14:paraId="0F0E0072" w14:textId="77777777" w:rsidR="00EC6E48" w:rsidRDefault="00EC6E48" w:rsidP="009707CA">
      <w:pPr>
        <w:pStyle w:val="BodyText"/>
        <w:spacing w:after="0" w:line="240" w:lineRule="auto"/>
        <w:ind w:right="230"/>
        <w:jc w:val="both"/>
        <w:rPr>
          <w:rFonts w:ascii="Angsana New" w:hAnsi="Angsana New"/>
          <w:spacing w:val="-2"/>
          <w:sz w:val="30"/>
          <w:szCs w:val="30"/>
          <w:lang w:val="en-GB"/>
        </w:rPr>
      </w:pPr>
    </w:p>
    <w:p w14:paraId="51E1F331" w14:textId="1DDAB145" w:rsidR="009707CA" w:rsidRPr="0006364C" w:rsidRDefault="009707CA" w:rsidP="009707CA">
      <w:pPr>
        <w:pStyle w:val="BodyText"/>
        <w:spacing w:after="0" w:line="240" w:lineRule="auto"/>
        <w:ind w:right="230"/>
        <w:jc w:val="both"/>
        <w:rPr>
          <w:rFonts w:ascii="Angsana New" w:hAnsi="Angsana New"/>
          <w:b/>
          <w:bCs/>
          <w:i/>
          <w:iCs/>
          <w:spacing w:val="-2"/>
          <w:sz w:val="30"/>
          <w:szCs w:val="30"/>
          <w:lang w:val="en-GB"/>
        </w:rPr>
      </w:pPr>
      <w:r w:rsidRPr="0006364C">
        <w:rPr>
          <w:rFonts w:ascii="Angsana New" w:hAnsi="Angsana New"/>
          <w:spacing w:val="-2"/>
          <w:sz w:val="30"/>
          <w:szCs w:val="30"/>
          <w:lang w:val="en-GB"/>
        </w:rPr>
        <w:t xml:space="preserve">        </w:t>
      </w:r>
      <w:r w:rsidR="00DA1896">
        <w:rPr>
          <w:rFonts w:ascii="Angsana New" w:hAnsi="Angsana New"/>
          <w:spacing w:val="-2"/>
          <w:sz w:val="30"/>
          <w:szCs w:val="30"/>
          <w:cs/>
          <w:lang w:val="en-GB"/>
        </w:rPr>
        <w:tab/>
      </w:r>
      <w:r w:rsidR="00B1799C">
        <w:rPr>
          <w:rFonts w:ascii="Angsana New" w:hAnsi="Angsana New"/>
          <w:spacing w:val="-2"/>
          <w:sz w:val="30"/>
          <w:szCs w:val="30"/>
          <w:lang w:val="en-GB"/>
        </w:rPr>
        <w:t xml:space="preserve">  </w:t>
      </w:r>
      <w:r w:rsidRPr="0006364C">
        <w:rPr>
          <w:rFonts w:ascii="Angsana New" w:hAnsi="Angsana New"/>
          <w:b/>
          <w:bCs/>
          <w:i/>
          <w:iCs/>
          <w:spacing w:val="-2"/>
          <w:sz w:val="30"/>
          <w:szCs w:val="30"/>
          <w:cs/>
          <w:lang w:val="en-GB"/>
        </w:rPr>
        <w:t xml:space="preserve">โครงการผลประโยชน์ที่กำหนดไว้  </w:t>
      </w:r>
    </w:p>
    <w:p w14:paraId="7DF70C61" w14:textId="77777777" w:rsidR="009707CA" w:rsidRPr="0006364C" w:rsidRDefault="009707CA" w:rsidP="009707CA">
      <w:pPr>
        <w:pStyle w:val="BodyText"/>
        <w:spacing w:after="0" w:line="240" w:lineRule="auto"/>
        <w:ind w:right="230"/>
        <w:jc w:val="both"/>
        <w:rPr>
          <w:rFonts w:ascii="Angsana New" w:hAnsi="Angsana New"/>
          <w:spacing w:val="-2"/>
          <w:sz w:val="30"/>
          <w:szCs w:val="30"/>
          <w:lang w:val="en-GB"/>
        </w:rPr>
      </w:pPr>
    </w:p>
    <w:p w14:paraId="4CF5C671" w14:textId="70202147" w:rsidR="009707CA" w:rsidRPr="0006364C" w:rsidRDefault="009707CA" w:rsidP="00B1799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-2"/>
          <w:sz w:val="30"/>
          <w:szCs w:val="30"/>
          <w:lang w:val="en-GB"/>
        </w:rPr>
      </w:pPr>
      <w:r w:rsidRPr="0006364C">
        <w:rPr>
          <w:rFonts w:ascii="Angsana New" w:hAnsi="Angsana New"/>
          <w:spacing w:val="-2"/>
          <w:sz w:val="30"/>
          <w:szCs w:val="30"/>
          <w:cs/>
          <w:lang w:val="en-GB"/>
        </w:rPr>
        <w:t xml:space="preserve">บริษัทจัดการโครงการผลประโยชน์ที่กำหนดไว้ตามข้อกำหนดของพระราชบัญญัติคุ้มครองแรงงาน พ.ศ. </w:t>
      </w:r>
      <w:r w:rsidRPr="0006364C">
        <w:rPr>
          <w:rFonts w:ascii="Angsana New" w:hAnsi="Angsana New"/>
          <w:spacing w:val="-2"/>
          <w:sz w:val="30"/>
          <w:szCs w:val="30"/>
          <w:lang w:val="en-GB"/>
        </w:rPr>
        <w:t xml:space="preserve">2541 </w:t>
      </w:r>
      <w:r w:rsidRPr="0006364C">
        <w:rPr>
          <w:rFonts w:ascii="Angsana New" w:hAnsi="Angsana New"/>
          <w:spacing w:val="-2"/>
          <w:sz w:val="30"/>
          <w:szCs w:val="30"/>
          <w:cs/>
          <w:lang w:val="en-GB"/>
        </w:rPr>
        <w:t>ในการให้ผลประโยชน์เมื่อเกษียณแก่พนักงานตามสิทธิและอายุงาน</w:t>
      </w:r>
      <w:r w:rsidRPr="0006364C">
        <w:rPr>
          <w:rFonts w:ascii="Angsana New" w:hAnsi="Angsana New" w:hint="cs"/>
          <w:spacing w:val="-2"/>
          <w:sz w:val="30"/>
          <w:szCs w:val="30"/>
          <w:cs/>
          <w:lang w:val="en-GB"/>
        </w:rPr>
        <w:t xml:space="preserve"> </w:t>
      </w:r>
      <w:r w:rsidRPr="0006364C">
        <w:rPr>
          <w:rFonts w:ascii="Angsana New" w:hAnsi="Angsana New"/>
          <w:spacing w:val="-2"/>
          <w:sz w:val="30"/>
          <w:szCs w:val="30"/>
          <w:cs/>
          <w:lang w:val="en-GB"/>
        </w:rPr>
        <w:t>โครงการผลประโยชน์ที่กำหนดไว้มีความเสี่ยงจากการประมาณการตามหลักคณิตศาสตร์ประกันภัย ได้แก่ ความเสี่ยงของช่วงชีวิต</w:t>
      </w:r>
      <w:r w:rsidR="00C60F39">
        <w:rPr>
          <w:rFonts w:ascii="Angsana New" w:hAnsi="Angsana New" w:hint="cs"/>
          <w:spacing w:val="-2"/>
          <w:sz w:val="30"/>
          <w:szCs w:val="30"/>
          <w:cs/>
          <w:lang w:val="en-GB"/>
        </w:rPr>
        <w:t>และ</w:t>
      </w:r>
      <w:r w:rsidRPr="0006364C">
        <w:rPr>
          <w:rFonts w:ascii="Angsana New" w:hAnsi="Angsana New"/>
          <w:spacing w:val="-2"/>
          <w:sz w:val="30"/>
          <w:szCs w:val="30"/>
          <w:cs/>
          <w:lang w:val="en-GB"/>
        </w:rPr>
        <w:t xml:space="preserve">ความเสี่ยงจากอัตราดอกเบี้ย </w:t>
      </w:r>
    </w:p>
    <w:p w14:paraId="5A9E1C96" w14:textId="77777777" w:rsidR="009707CA" w:rsidRPr="0006364C" w:rsidRDefault="009707CA" w:rsidP="009707CA">
      <w:pPr>
        <w:tabs>
          <w:tab w:val="clear" w:pos="907"/>
          <w:tab w:val="left" w:pos="900"/>
        </w:tabs>
        <w:spacing w:line="240" w:lineRule="auto"/>
        <w:ind w:left="540"/>
        <w:jc w:val="thaiDistribute"/>
        <w:rPr>
          <w:rFonts w:ascii="Angsana New" w:hAnsi="Angsana New"/>
          <w:spacing w:val="-2"/>
          <w:sz w:val="30"/>
          <w:szCs w:val="30"/>
          <w:lang w:val="en-GB"/>
        </w:rPr>
      </w:pPr>
    </w:p>
    <w:tbl>
      <w:tblPr>
        <w:tblW w:w="9281" w:type="dxa"/>
        <w:tblInd w:w="52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860"/>
        <w:gridCol w:w="540"/>
        <w:gridCol w:w="1901"/>
        <w:gridCol w:w="180"/>
        <w:gridCol w:w="1800"/>
      </w:tblGrid>
      <w:tr w:rsidR="009707CA" w:rsidRPr="00FA5044" w14:paraId="2C7CEED0" w14:textId="77777777" w:rsidTr="00B1799C">
        <w:trPr>
          <w:cantSplit/>
          <w:tblHeader/>
        </w:trPr>
        <w:tc>
          <w:tcPr>
            <w:tcW w:w="4860" w:type="dxa"/>
            <w:shd w:val="clear" w:color="auto" w:fill="auto"/>
          </w:tcPr>
          <w:p w14:paraId="1574BCEA" w14:textId="77777777" w:rsidR="009707CA" w:rsidRPr="00FA5044" w:rsidRDefault="009707CA" w:rsidP="007E1E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3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  <w:lang w:val="en-GB"/>
              </w:rPr>
              <w:t>มูลค่าปัจจุบันของภาระผูกพันตาม</w:t>
            </w:r>
          </w:p>
          <w:p w14:paraId="7EBB83ED" w14:textId="0231CC02" w:rsidR="009707CA" w:rsidRPr="00FA5044" w:rsidRDefault="009707CA" w:rsidP="007E1EC0">
            <w:pPr>
              <w:spacing w:line="240" w:lineRule="auto"/>
              <w:ind w:left="110" w:hanging="110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  <w:lang w:val="en-GB"/>
              </w:rPr>
              <w:t xml:space="preserve"> </w:t>
            </w:r>
            <w:r w:rsidR="00B1799C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lang w:val="en-GB"/>
              </w:rPr>
              <w:t xml:space="preserve"> </w:t>
            </w:r>
            <w:r w:rsidRPr="00FA5044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  <w:lang w:val="en-GB"/>
              </w:rPr>
              <w:t>โครงการผลประโยชน์</w:t>
            </w:r>
          </w:p>
        </w:tc>
        <w:tc>
          <w:tcPr>
            <w:tcW w:w="540" w:type="dxa"/>
          </w:tcPr>
          <w:p w14:paraId="7AC10857" w14:textId="77777777" w:rsidR="009707CA" w:rsidRPr="00FA5044" w:rsidRDefault="009707CA" w:rsidP="007E1EC0">
            <w:pPr>
              <w:spacing w:line="240" w:lineRule="auto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3881" w:type="dxa"/>
            <w:gridSpan w:val="3"/>
          </w:tcPr>
          <w:p w14:paraId="00D1C54B" w14:textId="77777777" w:rsidR="00DA1896" w:rsidRPr="00FA5044" w:rsidRDefault="009707CA" w:rsidP="007E1EC0">
            <w:pPr>
              <w:spacing w:line="240" w:lineRule="auto"/>
              <w:ind w:left="-75" w:right="-77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  <w:lang w:val="en-GB"/>
              </w:rPr>
              <w:t>งบการเงินที่แสดงเงินลงทุนตามวิธีส่วนได้เสีย</w:t>
            </w:r>
            <w:r w:rsidRPr="00FA5044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  <w:t>/</w:t>
            </w:r>
          </w:p>
          <w:p w14:paraId="5A69EB83" w14:textId="43933129" w:rsidR="009707CA" w:rsidRPr="00FA5044" w:rsidRDefault="009707CA" w:rsidP="007E1EC0">
            <w:pPr>
              <w:spacing w:line="240" w:lineRule="auto"/>
              <w:ind w:left="-75" w:right="-77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  <w:lang w:val="en-GB"/>
              </w:rPr>
              <w:t>งบการเงินเฉพาะกิจการ</w:t>
            </w:r>
          </w:p>
        </w:tc>
      </w:tr>
      <w:tr w:rsidR="009707CA" w:rsidRPr="00FA5044" w14:paraId="5EB2C6DF" w14:textId="77777777" w:rsidTr="00B1799C">
        <w:trPr>
          <w:cantSplit/>
          <w:tblHeader/>
        </w:trPr>
        <w:tc>
          <w:tcPr>
            <w:tcW w:w="4860" w:type="dxa"/>
            <w:shd w:val="clear" w:color="auto" w:fill="auto"/>
          </w:tcPr>
          <w:p w14:paraId="4FE25C75" w14:textId="77777777" w:rsidR="009707CA" w:rsidRPr="00FA5044" w:rsidRDefault="009707CA" w:rsidP="007E1EC0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540" w:type="dxa"/>
          </w:tcPr>
          <w:p w14:paraId="3A01C581" w14:textId="77777777" w:rsidR="009707CA" w:rsidRPr="00FA5044" w:rsidRDefault="009707CA" w:rsidP="007E1EC0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901" w:type="dxa"/>
          </w:tcPr>
          <w:p w14:paraId="7102A6E6" w14:textId="7B868CB5" w:rsidR="009707CA" w:rsidRPr="00FA5044" w:rsidRDefault="009707CA" w:rsidP="007E1EC0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b w:val="0"/>
                <w:spacing w:val="-2"/>
                <w:sz w:val="30"/>
                <w:szCs w:val="30"/>
                <w:lang w:bidi="th-TH"/>
              </w:rPr>
              <w:t>2</w:t>
            </w:r>
            <w:r w:rsidR="0006364C" w:rsidRPr="00FA5044">
              <w:rPr>
                <w:rFonts w:asciiTheme="majorBidi" w:hAnsiTheme="majorBidi" w:cstheme="majorBidi"/>
                <w:b w:val="0"/>
                <w:spacing w:val="-2"/>
                <w:sz w:val="30"/>
                <w:szCs w:val="30"/>
                <w:lang w:bidi="th-TH"/>
              </w:rPr>
              <w:t>56</w:t>
            </w:r>
            <w:r w:rsidR="007344C3">
              <w:rPr>
                <w:rFonts w:asciiTheme="majorBidi" w:hAnsiTheme="majorBidi" w:cstheme="majorBidi"/>
                <w:b w:val="0"/>
                <w:spacing w:val="-2"/>
                <w:sz w:val="30"/>
                <w:szCs w:val="30"/>
                <w:lang w:bidi="th-TH"/>
              </w:rPr>
              <w:t>6</w:t>
            </w:r>
          </w:p>
        </w:tc>
        <w:tc>
          <w:tcPr>
            <w:tcW w:w="180" w:type="dxa"/>
          </w:tcPr>
          <w:p w14:paraId="0DC9B8DF" w14:textId="77777777" w:rsidR="009707CA" w:rsidRPr="00FA5044" w:rsidRDefault="009707CA" w:rsidP="007E1EC0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</w:tcPr>
          <w:p w14:paraId="0EC60B79" w14:textId="31F767FE" w:rsidR="009707CA" w:rsidRPr="00FA5044" w:rsidRDefault="009707CA" w:rsidP="007E1EC0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b w:val="0"/>
                <w:spacing w:val="-2"/>
                <w:sz w:val="30"/>
                <w:szCs w:val="30"/>
                <w:lang w:bidi="th-TH"/>
              </w:rPr>
              <w:t>2</w:t>
            </w:r>
            <w:r w:rsidR="0006364C" w:rsidRPr="00FA5044">
              <w:rPr>
                <w:rFonts w:asciiTheme="majorBidi" w:hAnsiTheme="majorBidi" w:cstheme="majorBidi"/>
                <w:b w:val="0"/>
                <w:spacing w:val="-2"/>
                <w:sz w:val="30"/>
                <w:szCs w:val="30"/>
                <w:lang w:bidi="th-TH"/>
              </w:rPr>
              <w:t>56</w:t>
            </w:r>
            <w:r w:rsidR="007344C3">
              <w:rPr>
                <w:rFonts w:asciiTheme="majorBidi" w:hAnsiTheme="majorBidi" w:cstheme="majorBidi"/>
                <w:b w:val="0"/>
                <w:spacing w:val="-2"/>
                <w:sz w:val="30"/>
                <w:szCs w:val="30"/>
                <w:lang w:bidi="th-TH"/>
              </w:rPr>
              <w:t>5</w:t>
            </w:r>
          </w:p>
        </w:tc>
      </w:tr>
      <w:tr w:rsidR="009707CA" w:rsidRPr="00FA5044" w14:paraId="61742087" w14:textId="77777777" w:rsidTr="00B1799C">
        <w:trPr>
          <w:cantSplit/>
          <w:tblHeader/>
        </w:trPr>
        <w:tc>
          <w:tcPr>
            <w:tcW w:w="4860" w:type="dxa"/>
          </w:tcPr>
          <w:p w14:paraId="0B842F68" w14:textId="77777777" w:rsidR="009707CA" w:rsidRPr="00FA5044" w:rsidRDefault="009707CA" w:rsidP="007E1EC0">
            <w:pPr>
              <w:spacing w:line="240" w:lineRule="auto"/>
              <w:ind w:left="191" w:hanging="191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540" w:type="dxa"/>
          </w:tcPr>
          <w:p w14:paraId="691B6CD0" w14:textId="77777777" w:rsidR="009707CA" w:rsidRPr="00FA5044" w:rsidRDefault="009707CA" w:rsidP="007E1EC0">
            <w:pPr>
              <w:pStyle w:val="acctfourfigures"/>
              <w:tabs>
                <w:tab w:val="clear" w:pos="765"/>
                <w:tab w:val="decimal" w:pos="371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3881" w:type="dxa"/>
            <w:gridSpan w:val="3"/>
          </w:tcPr>
          <w:p w14:paraId="5C2A6511" w14:textId="2E0E5FDA" w:rsidR="009707CA" w:rsidRPr="00FA5044" w:rsidRDefault="0006364C" w:rsidP="007E1EC0">
            <w:pPr>
              <w:pStyle w:val="acctfourfigures"/>
              <w:tabs>
                <w:tab w:val="clear" w:pos="765"/>
                <w:tab w:val="decimal" w:pos="82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FA5044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FA5044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7344C3" w:rsidRPr="00FA5044" w14:paraId="373BDB54" w14:textId="77777777" w:rsidTr="00B1799C">
        <w:trPr>
          <w:cantSplit/>
        </w:trPr>
        <w:tc>
          <w:tcPr>
            <w:tcW w:w="4860" w:type="dxa"/>
          </w:tcPr>
          <w:p w14:paraId="3F10D5B3" w14:textId="3BF34D22" w:rsidR="007344C3" w:rsidRPr="008C6076" w:rsidRDefault="007344C3" w:rsidP="007344C3">
            <w:pPr>
              <w:spacing w:line="240" w:lineRule="auto"/>
              <w:ind w:left="191" w:hanging="191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 xml:space="preserve">ณ </w:t>
            </w:r>
            <w:r>
              <w:rPr>
                <w:rFonts w:asciiTheme="majorBidi" w:hAnsiTheme="majorBidi" w:cstheme="majorBidi" w:hint="cs"/>
                <w:spacing w:val="-2"/>
                <w:sz w:val="30"/>
                <w:szCs w:val="30"/>
                <w:cs/>
                <w:lang w:val="en-GB"/>
              </w:rPr>
              <w:t>วันต้นปี</w:t>
            </w:r>
          </w:p>
        </w:tc>
        <w:tc>
          <w:tcPr>
            <w:tcW w:w="540" w:type="dxa"/>
          </w:tcPr>
          <w:p w14:paraId="03E31B22" w14:textId="77777777" w:rsidR="007344C3" w:rsidRPr="00FA5044" w:rsidRDefault="007344C3" w:rsidP="007344C3">
            <w:pPr>
              <w:pStyle w:val="acctfourfigures"/>
              <w:tabs>
                <w:tab w:val="clear" w:pos="765"/>
                <w:tab w:val="decimal" w:pos="371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901" w:type="dxa"/>
          </w:tcPr>
          <w:p w14:paraId="3A94986E" w14:textId="4F9755CA" w:rsidR="007344C3" w:rsidRPr="00FA5044" w:rsidRDefault="009D04B2" w:rsidP="007344C3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right="90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US" w:bidi="th-TH"/>
              </w:rPr>
              <w:t>162,315</w:t>
            </w:r>
          </w:p>
        </w:tc>
        <w:tc>
          <w:tcPr>
            <w:tcW w:w="180" w:type="dxa"/>
          </w:tcPr>
          <w:p w14:paraId="71A88CD3" w14:textId="77777777" w:rsidR="007344C3" w:rsidRPr="00FA5044" w:rsidRDefault="007344C3" w:rsidP="007344C3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</w:tcPr>
          <w:p w14:paraId="6A2F64D3" w14:textId="647B2687" w:rsidR="007344C3" w:rsidRPr="00FA5044" w:rsidRDefault="007344C3" w:rsidP="007344C3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left="-112" w:right="90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US" w:bidi="th-TH"/>
              </w:rPr>
              <w:t>161,246</w:t>
            </w:r>
          </w:p>
        </w:tc>
      </w:tr>
      <w:tr w:rsidR="007344C3" w:rsidRPr="00FA5044" w14:paraId="7E52FF21" w14:textId="77777777" w:rsidTr="00B1799C">
        <w:trPr>
          <w:cantSplit/>
        </w:trPr>
        <w:tc>
          <w:tcPr>
            <w:tcW w:w="4860" w:type="dxa"/>
          </w:tcPr>
          <w:p w14:paraId="0E59F5D8" w14:textId="77777777" w:rsidR="007344C3" w:rsidRPr="00FA5044" w:rsidRDefault="007344C3" w:rsidP="007344C3">
            <w:pPr>
              <w:spacing w:line="240" w:lineRule="auto"/>
              <w:ind w:left="191" w:hanging="191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540" w:type="dxa"/>
          </w:tcPr>
          <w:p w14:paraId="2C390828" w14:textId="77777777" w:rsidR="007344C3" w:rsidRPr="00FA5044" w:rsidRDefault="007344C3" w:rsidP="007344C3">
            <w:pPr>
              <w:pStyle w:val="acctfourfigures"/>
              <w:tabs>
                <w:tab w:val="clear" w:pos="765"/>
                <w:tab w:val="decimal" w:pos="371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901" w:type="dxa"/>
          </w:tcPr>
          <w:p w14:paraId="22FAB236" w14:textId="77777777" w:rsidR="007344C3" w:rsidRPr="00FA5044" w:rsidRDefault="007344C3" w:rsidP="007344C3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right="90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069386A1" w14:textId="77777777" w:rsidR="007344C3" w:rsidRPr="00FA5044" w:rsidRDefault="007344C3" w:rsidP="007344C3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</w:tcPr>
          <w:p w14:paraId="64A08D20" w14:textId="77777777" w:rsidR="007344C3" w:rsidRPr="00FA5044" w:rsidRDefault="007344C3" w:rsidP="007344C3">
            <w:pPr>
              <w:pStyle w:val="acctfourfigures"/>
              <w:tabs>
                <w:tab w:val="clear" w:pos="765"/>
                <w:tab w:val="decimal" w:pos="82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</w:tr>
      <w:tr w:rsidR="007344C3" w:rsidRPr="00FA5044" w14:paraId="6B1763F2" w14:textId="77777777" w:rsidTr="00B1799C">
        <w:trPr>
          <w:cantSplit/>
        </w:trPr>
        <w:tc>
          <w:tcPr>
            <w:tcW w:w="4860" w:type="dxa"/>
          </w:tcPr>
          <w:p w14:paraId="51129484" w14:textId="7EC0B609" w:rsidR="007344C3" w:rsidRPr="00FA5044" w:rsidRDefault="007344C3" w:rsidP="007344C3">
            <w:pPr>
              <w:spacing w:line="240" w:lineRule="auto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  <w:lang w:val="en-GB"/>
              </w:rPr>
              <w:t>รับรู้ในกำไรหรือขาดทุน</w:t>
            </w:r>
            <w:r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  <w:t>:</w:t>
            </w:r>
          </w:p>
        </w:tc>
        <w:tc>
          <w:tcPr>
            <w:tcW w:w="540" w:type="dxa"/>
          </w:tcPr>
          <w:p w14:paraId="50D86BC9" w14:textId="77777777" w:rsidR="007344C3" w:rsidRPr="00FA5044" w:rsidRDefault="007344C3" w:rsidP="007344C3">
            <w:pPr>
              <w:pStyle w:val="acctfourfigures"/>
              <w:tabs>
                <w:tab w:val="clear" w:pos="765"/>
                <w:tab w:val="decimal" w:pos="371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901" w:type="dxa"/>
          </w:tcPr>
          <w:p w14:paraId="19ABE413" w14:textId="77777777" w:rsidR="007344C3" w:rsidRPr="00FA5044" w:rsidRDefault="007344C3" w:rsidP="007344C3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right="90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72596F83" w14:textId="77777777" w:rsidR="007344C3" w:rsidRPr="00FA5044" w:rsidRDefault="007344C3" w:rsidP="007344C3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</w:tcPr>
          <w:p w14:paraId="6C17E0C9" w14:textId="77777777" w:rsidR="007344C3" w:rsidRPr="00FA5044" w:rsidRDefault="007344C3" w:rsidP="007344C3">
            <w:pPr>
              <w:pStyle w:val="acctfourfigures"/>
              <w:tabs>
                <w:tab w:val="clear" w:pos="765"/>
                <w:tab w:val="decimal" w:pos="82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</w:tr>
      <w:tr w:rsidR="007344C3" w:rsidRPr="00FA5044" w14:paraId="0FA53342" w14:textId="77777777" w:rsidTr="00B1799C">
        <w:trPr>
          <w:cantSplit/>
        </w:trPr>
        <w:tc>
          <w:tcPr>
            <w:tcW w:w="4860" w:type="dxa"/>
          </w:tcPr>
          <w:p w14:paraId="7B622E86" w14:textId="26BF077C" w:rsidR="007344C3" w:rsidRPr="00FA5044" w:rsidRDefault="007344C3" w:rsidP="007344C3">
            <w:pPr>
              <w:spacing w:line="240" w:lineRule="auto"/>
              <w:ind w:left="11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ต้นทุนบริการปัจจุบัน</w:t>
            </w: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 xml:space="preserve"> </w:t>
            </w:r>
          </w:p>
        </w:tc>
        <w:tc>
          <w:tcPr>
            <w:tcW w:w="540" w:type="dxa"/>
            <w:vAlign w:val="bottom"/>
          </w:tcPr>
          <w:p w14:paraId="009FD560" w14:textId="77777777" w:rsidR="007344C3" w:rsidRPr="00FA5044" w:rsidRDefault="007344C3" w:rsidP="007344C3">
            <w:pPr>
              <w:pStyle w:val="acctfourfigures"/>
              <w:tabs>
                <w:tab w:val="clear" w:pos="765"/>
                <w:tab w:val="decimal" w:pos="371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901" w:type="dxa"/>
          </w:tcPr>
          <w:p w14:paraId="0EC97FBF" w14:textId="12D0E449" w:rsidR="007344C3" w:rsidRPr="009D04B2" w:rsidRDefault="009D04B2" w:rsidP="007344C3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left="-112" w:right="90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US" w:bidi="th-TH"/>
              </w:rPr>
              <w:t>13,</w:t>
            </w:r>
            <w:r w:rsidR="008718AF">
              <w:rPr>
                <w:rFonts w:asciiTheme="majorBidi" w:hAnsiTheme="majorBidi" w:cstheme="majorBidi"/>
                <w:spacing w:val="-2"/>
                <w:sz w:val="30"/>
                <w:szCs w:val="30"/>
                <w:lang w:val="en-US" w:bidi="th-TH"/>
              </w:rPr>
              <w:t>100</w:t>
            </w:r>
          </w:p>
        </w:tc>
        <w:tc>
          <w:tcPr>
            <w:tcW w:w="180" w:type="dxa"/>
          </w:tcPr>
          <w:p w14:paraId="63367AE2" w14:textId="77777777" w:rsidR="007344C3" w:rsidRPr="00FA5044" w:rsidRDefault="007344C3" w:rsidP="007344C3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</w:tcPr>
          <w:p w14:paraId="3C1513CB" w14:textId="0E87091D" w:rsidR="007344C3" w:rsidRPr="00FA5044" w:rsidRDefault="007344C3" w:rsidP="007344C3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left="-112" w:right="90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13,357</w:t>
            </w:r>
          </w:p>
        </w:tc>
      </w:tr>
      <w:tr w:rsidR="007344C3" w:rsidRPr="00FA5044" w14:paraId="3798F681" w14:textId="77777777" w:rsidTr="00B1799C">
        <w:trPr>
          <w:cantSplit/>
        </w:trPr>
        <w:tc>
          <w:tcPr>
            <w:tcW w:w="4860" w:type="dxa"/>
          </w:tcPr>
          <w:p w14:paraId="04B23DDF" w14:textId="4AA58733" w:rsidR="007344C3" w:rsidRPr="00FA5044" w:rsidRDefault="007344C3" w:rsidP="007344C3">
            <w:pPr>
              <w:spacing w:line="240" w:lineRule="auto"/>
              <w:ind w:left="180" w:hanging="180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ดอกเบี้ยจากภาระผูกพัน</w:t>
            </w: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 xml:space="preserve"> </w:t>
            </w:r>
          </w:p>
        </w:tc>
        <w:tc>
          <w:tcPr>
            <w:tcW w:w="540" w:type="dxa"/>
            <w:vAlign w:val="bottom"/>
          </w:tcPr>
          <w:p w14:paraId="44FC42C4" w14:textId="77777777" w:rsidR="007344C3" w:rsidRPr="00FA5044" w:rsidRDefault="007344C3" w:rsidP="007344C3">
            <w:pPr>
              <w:pStyle w:val="acctfourfigures"/>
              <w:tabs>
                <w:tab w:val="clear" w:pos="765"/>
                <w:tab w:val="decimal" w:pos="371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901" w:type="dxa"/>
          </w:tcPr>
          <w:p w14:paraId="1C9A403B" w14:textId="2B533117" w:rsidR="007344C3" w:rsidRPr="00FA5044" w:rsidRDefault="009D04B2" w:rsidP="007344C3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left="-112" w:right="90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3,700</w:t>
            </w:r>
          </w:p>
        </w:tc>
        <w:tc>
          <w:tcPr>
            <w:tcW w:w="180" w:type="dxa"/>
          </w:tcPr>
          <w:p w14:paraId="649EE7E8" w14:textId="77777777" w:rsidR="007344C3" w:rsidRPr="00FA5044" w:rsidRDefault="007344C3" w:rsidP="007344C3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</w:tcPr>
          <w:p w14:paraId="3F338C45" w14:textId="4A49DF66" w:rsidR="007344C3" w:rsidRPr="00FA5044" w:rsidRDefault="007344C3" w:rsidP="007344C3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left="-112" w:right="90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3,609</w:t>
            </w:r>
          </w:p>
        </w:tc>
      </w:tr>
      <w:tr w:rsidR="007344C3" w:rsidRPr="00FA5044" w14:paraId="7E79B845" w14:textId="77777777" w:rsidTr="00B1799C">
        <w:trPr>
          <w:cantSplit/>
        </w:trPr>
        <w:tc>
          <w:tcPr>
            <w:tcW w:w="4860" w:type="dxa"/>
          </w:tcPr>
          <w:p w14:paraId="09AF0AAF" w14:textId="77777777" w:rsidR="007344C3" w:rsidRPr="00FA5044" w:rsidRDefault="007344C3" w:rsidP="007344C3">
            <w:pPr>
              <w:spacing w:line="240" w:lineRule="auto"/>
              <w:ind w:left="180" w:hanging="180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540" w:type="dxa"/>
            <w:vAlign w:val="bottom"/>
          </w:tcPr>
          <w:p w14:paraId="1B398310" w14:textId="77777777" w:rsidR="007344C3" w:rsidRPr="00FA5044" w:rsidRDefault="007344C3" w:rsidP="007344C3">
            <w:pPr>
              <w:pStyle w:val="acctfourfigures"/>
              <w:tabs>
                <w:tab w:val="clear" w:pos="765"/>
                <w:tab w:val="decimal" w:pos="371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901" w:type="dxa"/>
            <w:tcBorders>
              <w:top w:val="single" w:sz="4" w:space="0" w:color="auto"/>
              <w:bottom w:val="single" w:sz="4" w:space="0" w:color="auto"/>
            </w:tcBorders>
          </w:tcPr>
          <w:p w14:paraId="0865CC17" w14:textId="6F1DAA1A" w:rsidR="007344C3" w:rsidRPr="00FA5044" w:rsidRDefault="009D04B2" w:rsidP="007344C3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right="90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  <w:t>16,</w:t>
            </w:r>
            <w:r w:rsidR="008718AF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  <w:t>800</w:t>
            </w:r>
          </w:p>
        </w:tc>
        <w:tc>
          <w:tcPr>
            <w:tcW w:w="180" w:type="dxa"/>
          </w:tcPr>
          <w:p w14:paraId="44534893" w14:textId="77777777" w:rsidR="007344C3" w:rsidRPr="00FA5044" w:rsidRDefault="007344C3" w:rsidP="007344C3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4A140E69" w14:textId="5E8FA573" w:rsidR="007344C3" w:rsidRPr="00FA5044" w:rsidRDefault="007344C3" w:rsidP="007344C3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right="90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  <w:t>16,966</w:t>
            </w:r>
          </w:p>
        </w:tc>
      </w:tr>
      <w:tr w:rsidR="001D71A8" w:rsidRPr="00EC6E48" w14:paraId="45B22995" w14:textId="77777777" w:rsidTr="00B1799C">
        <w:trPr>
          <w:cantSplit/>
        </w:trPr>
        <w:tc>
          <w:tcPr>
            <w:tcW w:w="4860" w:type="dxa"/>
          </w:tcPr>
          <w:p w14:paraId="7D69220F" w14:textId="77777777" w:rsidR="00D97091" w:rsidRDefault="00D97091" w:rsidP="00F72FD3">
            <w:pPr>
              <w:spacing w:line="240" w:lineRule="auto"/>
              <w:rPr>
                <w:rFonts w:asciiTheme="majorBidi" w:hAnsiTheme="majorBidi" w:cstheme="majorBidi"/>
                <w:spacing w:val="-2"/>
                <w:sz w:val="20"/>
                <w:szCs w:val="20"/>
                <w:lang w:val="en-GB"/>
              </w:rPr>
            </w:pPr>
          </w:p>
          <w:p w14:paraId="27F15EEF" w14:textId="77777777" w:rsidR="007F1788" w:rsidRDefault="007F1788" w:rsidP="00F72FD3">
            <w:pPr>
              <w:spacing w:line="240" w:lineRule="auto"/>
              <w:rPr>
                <w:rFonts w:asciiTheme="majorBidi" w:hAnsiTheme="majorBidi" w:cstheme="majorBidi"/>
                <w:spacing w:val="-2"/>
                <w:sz w:val="20"/>
                <w:szCs w:val="20"/>
                <w:lang w:val="en-GB"/>
              </w:rPr>
            </w:pPr>
          </w:p>
          <w:p w14:paraId="61053476" w14:textId="77777777" w:rsidR="007F1788" w:rsidRDefault="007F1788" w:rsidP="00F72FD3">
            <w:pPr>
              <w:spacing w:line="240" w:lineRule="auto"/>
              <w:rPr>
                <w:rFonts w:asciiTheme="majorBidi" w:hAnsiTheme="majorBidi" w:cstheme="majorBidi"/>
                <w:spacing w:val="-2"/>
                <w:sz w:val="20"/>
                <w:szCs w:val="20"/>
                <w:lang w:val="en-GB"/>
              </w:rPr>
            </w:pPr>
          </w:p>
          <w:p w14:paraId="4FFFD55F" w14:textId="77777777" w:rsidR="007F1788" w:rsidRDefault="007F1788" w:rsidP="00F72FD3">
            <w:pPr>
              <w:spacing w:line="240" w:lineRule="auto"/>
              <w:rPr>
                <w:rFonts w:asciiTheme="majorBidi" w:hAnsiTheme="majorBidi" w:cstheme="majorBidi"/>
                <w:spacing w:val="-2"/>
                <w:sz w:val="20"/>
                <w:szCs w:val="20"/>
                <w:lang w:val="en-GB"/>
              </w:rPr>
            </w:pPr>
          </w:p>
          <w:p w14:paraId="146008DA" w14:textId="77777777" w:rsidR="007F1788" w:rsidRDefault="007F1788" w:rsidP="00F72FD3">
            <w:pPr>
              <w:spacing w:line="240" w:lineRule="auto"/>
              <w:rPr>
                <w:rFonts w:asciiTheme="majorBidi" w:hAnsiTheme="majorBidi" w:cstheme="majorBidi"/>
                <w:spacing w:val="-2"/>
                <w:sz w:val="20"/>
                <w:szCs w:val="20"/>
                <w:lang w:val="en-GB"/>
              </w:rPr>
            </w:pPr>
          </w:p>
          <w:p w14:paraId="171A212C" w14:textId="77777777" w:rsidR="007F1788" w:rsidRDefault="007F1788" w:rsidP="00F72FD3">
            <w:pPr>
              <w:spacing w:line="240" w:lineRule="auto"/>
              <w:rPr>
                <w:rFonts w:asciiTheme="majorBidi" w:hAnsiTheme="majorBidi" w:cstheme="majorBidi"/>
                <w:spacing w:val="-2"/>
                <w:sz w:val="20"/>
                <w:szCs w:val="20"/>
                <w:lang w:val="en-GB"/>
              </w:rPr>
            </w:pPr>
          </w:p>
          <w:p w14:paraId="5CAA96F3" w14:textId="77777777" w:rsidR="007F1788" w:rsidRDefault="007F1788" w:rsidP="00F72FD3">
            <w:pPr>
              <w:spacing w:line="240" w:lineRule="auto"/>
              <w:rPr>
                <w:rFonts w:asciiTheme="majorBidi" w:hAnsiTheme="majorBidi" w:cstheme="majorBidi"/>
                <w:spacing w:val="-2"/>
                <w:sz w:val="20"/>
                <w:szCs w:val="20"/>
                <w:lang w:val="en-GB"/>
              </w:rPr>
            </w:pPr>
          </w:p>
          <w:p w14:paraId="6AEA717B" w14:textId="08BA88FE" w:rsidR="007F1788" w:rsidRDefault="007F1788" w:rsidP="00F72FD3">
            <w:pPr>
              <w:spacing w:line="240" w:lineRule="auto"/>
              <w:rPr>
                <w:rFonts w:asciiTheme="majorBidi" w:hAnsiTheme="majorBidi" w:cstheme="majorBidi"/>
                <w:spacing w:val="-2"/>
                <w:sz w:val="20"/>
                <w:szCs w:val="20"/>
                <w:lang w:val="en-GB"/>
              </w:rPr>
            </w:pPr>
          </w:p>
          <w:p w14:paraId="77262D65" w14:textId="77777777" w:rsidR="002B7927" w:rsidRDefault="002B7927" w:rsidP="00F72FD3">
            <w:pPr>
              <w:spacing w:line="240" w:lineRule="auto"/>
              <w:rPr>
                <w:rFonts w:asciiTheme="majorBidi" w:hAnsiTheme="majorBidi" w:cstheme="majorBidi"/>
                <w:spacing w:val="-2"/>
                <w:sz w:val="20"/>
                <w:szCs w:val="20"/>
                <w:lang w:val="en-GB"/>
              </w:rPr>
            </w:pPr>
          </w:p>
          <w:p w14:paraId="6B1B67F2" w14:textId="176DD0A8" w:rsidR="007F1788" w:rsidRPr="00EC6E48" w:rsidRDefault="007F1788" w:rsidP="00F72FD3">
            <w:pPr>
              <w:spacing w:line="240" w:lineRule="auto"/>
              <w:rPr>
                <w:rFonts w:asciiTheme="majorBidi" w:hAnsiTheme="majorBidi" w:cstheme="majorBidi"/>
                <w:spacing w:val="-2"/>
                <w:sz w:val="20"/>
                <w:szCs w:val="20"/>
                <w:lang w:val="en-GB"/>
              </w:rPr>
            </w:pPr>
          </w:p>
        </w:tc>
        <w:tc>
          <w:tcPr>
            <w:tcW w:w="540" w:type="dxa"/>
            <w:vAlign w:val="bottom"/>
          </w:tcPr>
          <w:p w14:paraId="156F908C" w14:textId="77777777" w:rsidR="001D71A8" w:rsidRPr="00EC6E48" w:rsidRDefault="001D71A8" w:rsidP="007E1EC0">
            <w:pPr>
              <w:pStyle w:val="acctfourfigures"/>
              <w:tabs>
                <w:tab w:val="clear" w:pos="765"/>
                <w:tab w:val="decimal" w:pos="371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20"/>
                <w:lang w:bidi="th-TH"/>
              </w:rPr>
            </w:pPr>
          </w:p>
        </w:tc>
        <w:tc>
          <w:tcPr>
            <w:tcW w:w="1901" w:type="dxa"/>
          </w:tcPr>
          <w:p w14:paraId="74091868" w14:textId="77777777" w:rsidR="001D71A8" w:rsidRPr="00EC6E48" w:rsidRDefault="001D71A8" w:rsidP="007E1EC0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pacing w:val="-2"/>
                <w:sz w:val="20"/>
                <w:lang w:bidi="th-TH"/>
              </w:rPr>
            </w:pPr>
          </w:p>
        </w:tc>
        <w:tc>
          <w:tcPr>
            <w:tcW w:w="180" w:type="dxa"/>
          </w:tcPr>
          <w:p w14:paraId="1BFA4DE9" w14:textId="77777777" w:rsidR="001D71A8" w:rsidRPr="00EC6E48" w:rsidRDefault="001D71A8" w:rsidP="007E1EC0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pacing w:val="-2"/>
                <w:sz w:val="20"/>
                <w:lang w:bidi="th-TH"/>
              </w:rPr>
            </w:pPr>
          </w:p>
        </w:tc>
        <w:tc>
          <w:tcPr>
            <w:tcW w:w="1800" w:type="dxa"/>
          </w:tcPr>
          <w:p w14:paraId="6C8BAE7F" w14:textId="77777777" w:rsidR="001D71A8" w:rsidRPr="00EC6E48" w:rsidRDefault="001D71A8" w:rsidP="007E1EC0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lang w:bidi="th-TH"/>
              </w:rPr>
            </w:pPr>
          </w:p>
        </w:tc>
      </w:tr>
      <w:tr w:rsidR="009707CA" w:rsidRPr="00FA5044" w14:paraId="71EA5BEC" w14:textId="77777777" w:rsidTr="00B1799C">
        <w:trPr>
          <w:cantSplit/>
        </w:trPr>
        <w:tc>
          <w:tcPr>
            <w:tcW w:w="4860" w:type="dxa"/>
          </w:tcPr>
          <w:p w14:paraId="1E9F1F03" w14:textId="7606D25A" w:rsidR="009707CA" w:rsidRPr="00FA5044" w:rsidRDefault="009707CA" w:rsidP="007E1EC0">
            <w:pPr>
              <w:spacing w:line="240" w:lineRule="auto"/>
              <w:ind w:left="180" w:hanging="180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  <w:lang w:val="en-GB"/>
              </w:rPr>
              <w:lastRenderedPageBreak/>
              <w:t>รับรู้ในกำไรขาดทุนเบ็ดเสร็จอื่น</w:t>
            </w:r>
            <w:r w:rsidR="00714520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  <w:t>:</w:t>
            </w:r>
          </w:p>
        </w:tc>
        <w:tc>
          <w:tcPr>
            <w:tcW w:w="540" w:type="dxa"/>
            <w:vAlign w:val="bottom"/>
          </w:tcPr>
          <w:p w14:paraId="597577F3" w14:textId="77777777" w:rsidR="009707CA" w:rsidRPr="00FA5044" w:rsidRDefault="009707CA" w:rsidP="007E1EC0">
            <w:pPr>
              <w:pStyle w:val="acctfourfigures"/>
              <w:tabs>
                <w:tab w:val="clear" w:pos="765"/>
                <w:tab w:val="decimal" w:pos="371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901" w:type="dxa"/>
          </w:tcPr>
          <w:p w14:paraId="0A879885" w14:textId="77777777" w:rsidR="009707CA" w:rsidRPr="00FA5044" w:rsidRDefault="009707CA" w:rsidP="007E1EC0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left="-112" w:right="1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0EF2E7BB" w14:textId="77777777" w:rsidR="009707CA" w:rsidRPr="00FA5044" w:rsidRDefault="009707CA" w:rsidP="007E1EC0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</w:tcPr>
          <w:p w14:paraId="17B0BA5E" w14:textId="77777777" w:rsidR="009707CA" w:rsidRPr="00FA5044" w:rsidRDefault="009707CA" w:rsidP="007E1EC0">
            <w:pPr>
              <w:pStyle w:val="acctfourfigures"/>
              <w:tabs>
                <w:tab w:val="clear" w:pos="765"/>
                <w:tab w:val="decimal" w:pos="82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</w:tr>
      <w:tr w:rsidR="00FB72C4" w:rsidRPr="00FA5044" w14:paraId="4D4F2286" w14:textId="77777777" w:rsidTr="00B1799C">
        <w:trPr>
          <w:cantSplit/>
        </w:trPr>
        <w:tc>
          <w:tcPr>
            <w:tcW w:w="4860" w:type="dxa"/>
          </w:tcPr>
          <w:p w14:paraId="46D55A48" w14:textId="2EE8C320" w:rsidR="00FB72C4" w:rsidRPr="00FA5044" w:rsidRDefault="00FB72C4" w:rsidP="00FB72C4">
            <w:pPr>
              <w:spacing w:line="240" w:lineRule="auto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กำไรจากการประมาณตามหลัก</w:t>
            </w: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br/>
              <w:t xml:space="preserve">  </w:t>
            </w:r>
            <w:r w:rsidR="008C6076">
              <w:rPr>
                <w:rFonts w:asciiTheme="majorBidi" w:hAnsiTheme="majorBidi" w:cstheme="majorBidi" w:hint="cs"/>
                <w:spacing w:val="-2"/>
                <w:sz w:val="30"/>
                <w:szCs w:val="30"/>
                <w:cs/>
                <w:lang w:val="en-GB"/>
              </w:rPr>
              <w:t xml:space="preserve"> </w:t>
            </w: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 xml:space="preserve"> </w:t>
            </w: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คณิตศาสตร์ประกันภัย</w:t>
            </w:r>
          </w:p>
        </w:tc>
        <w:tc>
          <w:tcPr>
            <w:tcW w:w="540" w:type="dxa"/>
            <w:vAlign w:val="bottom"/>
          </w:tcPr>
          <w:p w14:paraId="01F54537" w14:textId="77777777" w:rsidR="00FB72C4" w:rsidRPr="00FA5044" w:rsidRDefault="00FB72C4" w:rsidP="00FB72C4">
            <w:pPr>
              <w:pStyle w:val="acctfourfigures"/>
              <w:tabs>
                <w:tab w:val="clear" w:pos="765"/>
                <w:tab w:val="decimal" w:pos="371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901" w:type="dxa"/>
          </w:tcPr>
          <w:p w14:paraId="396D0647" w14:textId="77777777" w:rsidR="00FB72C4" w:rsidRPr="00FA5044" w:rsidRDefault="00FB72C4" w:rsidP="00FB72C4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left="-112" w:right="1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2696AD96" w14:textId="77777777" w:rsidR="00FB72C4" w:rsidRPr="00FA5044" w:rsidRDefault="00FB72C4" w:rsidP="00FB72C4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</w:tcPr>
          <w:p w14:paraId="7D8E0B29" w14:textId="77777777" w:rsidR="00FB72C4" w:rsidRPr="00FA5044" w:rsidRDefault="00FB72C4" w:rsidP="00FB72C4">
            <w:pPr>
              <w:pStyle w:val="acctfourfigures"/>
              <w:tabs>
                <w:tab w:val="clear" w:pos="765"/>
                <w:tab w:val="decimal" w:pos="82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</w:tr>
      <w:tr w:rsidR="009D04B2" w:rsidRPr="00FA5044" w14:paraId="319041BD" w14:textId="77777777" w:rsidTr="00B1799C">
        <w:trPr>
          <w:cantSplit/>
        </w:trPr>
        <w:tc>
          <w:tcPr>
            <w:tcW w:w="4860" w:type="dxa"/>
          </w:tcPr>
          <w:p w14:paraId="6FEC479E" w14:textId="4B4094D4" w:rsidR="009D04B2" w:rsidRPr="00FA5044" w:rsidRDefault="009D04B2" w:rsidP="009D04B2">
            <w:pPr>
              <w:pStyle w:val="ListParagraph"/>
              <w:numPr>
                <w:ilvl w:val="2"/>
                <w:numId w:val="20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56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93"/>
              </w:tabs>
              <w:spacing w:line="240" w:lineRule="auto"/>
              <w:ind w:left="193" w:right="-75" w:hanging="195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ข้อสมมติด้านประชากรศาสตร์</w:t>
            </w: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 xml:space="preserve"> </w:t>
            </w:r>
          </w:p>
        </w:tc>
        <w:tc>
          <w:tcPr>
            <w:tcW w:w="540" w:type="dxa"/>
            <w:vAlign w:val="bottom"/>
          </w:tcPr>
          <w:p w14:paraId="5684698A" w14:textId="77777777" w:rsidR="009D04B2" w:rsidRPr="00FA5044" w:rsidRDefault="009D04B2" w:rsidP="009D04B2">
            <w:pPr>
              <w:pStyle w:val="acctfourfigures"/>
              <w:tabs>
                <w:tab w:val="clear" w:pos="765"/>
                <w:tab w:val="decimal" w:pos="371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901" w:type="dxa"/>
          </w:tcPr>
          <w:p w14:paraId="30D1B7C3" w14:textId="190CCC23" w:rsidR="009D04B2" w:rsidRPr="009D04B2" w:rsidRDefault="009D04B2" w:rsidP="0071084F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71084F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428</w:t>
            </w:r>
          </w:p>
        </w:tc>
        <w:tc>
          <w:tcPr>
            <w:tcW w:w="180" w:type="dxa"/>
          </w:tcPr>
          <w:p w14:paraId="78838B81" w14:textId="77777777" w:rsidR="009D04B2" w:rsidRPr="00FA5044" w:rsidRDefault="009D04B2" w:rsidP="009D04B2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</w:tcPr>
          <w:p w14:paraId="698BC1A2" w14:textId="66F70A14" w:rsidR="009D04B2" w:rsidRPr="00FA5044" w:rsidRDefault="009D04B2" w:rsidP="009D04B2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left="-112" w:right="360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 w:rsidRPr="003D67F3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-</w:t>
            </w:r>
          </w:p>
        </w:tc>
      </w:tr>
      <w:tr w:rsidR="009D04B2" w:rsidRPr="00FA5044" w14:paraId="20EB3AA8" w14:textId="77777777" w:rsidTr="00B1799C">
        <w:trPr>
          <w:cantSplit/>
        </w:trPr>
        <w:tc>
          <w:tcPr>
            <w:tcW w:w="4860" w:type="dxa"/>
          </w:tcPr>
          <w:p w14:paraId="0636B9FE" w14:textId="079A790A" w:rsidR="009D04B2" w:rsidRPr="00FA5044" w:rsidRDefault="009D04B2" w:rsidP="009D04B2">
            <w:pPr>
              <w:pStyle w:val="ListParagraph"/>
              <w:numPr>
                <w:ilvl w:val="2"/>
                <w:numId w:val="20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56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93"/>
              </w:tabs>
              <w:spacing w:line="240" w:lineRule="auto"/>
              <w:ind w:left="193" w:right="-75" w:hanging="195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ข้อสมมติทางการเงิน</w:t>
            </w: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 xml:space="preserve"> </w:t>
            </w:r>
          </w:p>
        </w:tc>
        <w:tc>
          <w:tcPr>
            <w:tcW w:w="540" w:type="dxa"/>
            <w:vAlign w:val="bottom"/>
          </w:tcPr>
          <w:p w14:paraId="7C89FFF0" w14:textId="77777777" w:rsidR="009D04B2" w:rsidRPr="00FA5044" w:rsidRDefault="009D04B2" w:rsidP="009D04B2">
            <w:pPr>
              <w:pStyle w:val="acctfourfigures"/>
              <w:tabs>
                <w:tab w:val="clear" w:pos="765"/>
                <w:tab w:val="decimal" w:pos="371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901" w:type="dxa"/>
          </w:tcPr>
          <w:p w14:paraId="552CA301" w14:textId="064F8224" w:rsidR="009D04B2" w:rsidRPr="009D04B2" w:rsidRDefault="009D04B2" w:rsidP="009D04B2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93"/>
              </w:tabs>
              <w:spacing w:line="240" w:lineRule="auto"/>
              <w:ind w:left="193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9D04B2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(5,769)</w:t>
            </w:r>
          </w:p>
        </w:tc>
        <w:tc>
          <w:tcPr>
            <w:tcW w:w="180" w:type="dxa"/>
          </w:tcPr>
          <w:p w14:paraId="2C765147" w14:textId="77777777" w:rsidR="009D04B2" w:rsidRPr="00FA5044" w:rsidRDefault="009D04B2" w:rsidP="009D04B2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</w:tcPr>
          <w:p w14:paraId="5218EA8E" w14:textId="7E807D04" w:rsidR="009D04B2" w:rsidRPr="00FA5044" w:rsidRDefault="009D04B2" w:rsidP="009D04B2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left="-112" w:right="360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 w:rsidRPr="003D67F3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-</w:t>
            </w:r>
          </w:p>
        </w:tc>
      </w:tr>
      <w:tr w:rsidR="009D04B2" w:rsidRPr="00FA5044" w14:paraId="41A5CDCB" w14:textId="77777777" w:rsidTr="00B1799C">
        <w:trPr>
          <w:cantSplit/>
        </w:trPr>
        <w:tc>
          <w:tcPr>
            <w:tcW w:w="4860" w:type="dxa"/>
          </w:tcPr>
          <w:p w14:paraId="7B35F62D" w14:textId="15F27E3D" w:rsidR="009D04B2" w:rsidRPr="00FA5044" w:rsidRDefault="009D04B2" w:rsidP="009D04B2">
            <w:pPr>
              <w:pStyle w:val="ListParagraph"/>
              <w:numPr>
                <w:ilvl w:val="2"/>
                <w:numId w:val="20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56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93"/>
              </w:tabs>
              <w:spacing w:line="240" w:lineRule="auto"/>
              <w:ind w:left="193" w:right="-75" w:hanging="195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การปรับปรุงจากประสบการณ์</w:t>
            </w:r>
          </w:p>
        </w:tc>
        <w:tc>
          <w:tcPr>
            <w:tcW w:w="540" w:type="dxa"/>
            <w:vAlign w:val="bottom"/>
          </w:tcPr>
          <w:p w14:paraId="6032108F" w14:textId="77777777" w:rsidR="009D04B2" w:rsidRPr="00FA5044" w:rsidRDefault="009D04B2" w:rsidP="009D04B2">
            <w:pPr>
              <w:pStyle w:val="acctfourfigures"/>
              <w:tabs>
                <w:tab w:val="clear" w:pos="765"/>
                <w:tab w:val="decimal" w:pos="371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901" w:type="dxa"/>
          </w:tcPr>
          <w:p w14:paraId="7BB233A9" w14:textId="6BBA44A5" w:rsidR="009D04B2" w:rsidRPr="009D04B2" w:rsidRDefault="009D04B2" w:rsidP="0071084F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9D04B2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3,563</w:t>
            </w:r>
          </w:p>
        </w:tc>
        <w:tc>
          <w:tcPr>
            <w:tcW w:w="180" w:type="dxa"/>
          </w:tcPr>
          <w:p w14:paraId="7E74C1F1" w14:textId="77777777" w:rsidR="009D04B2" w:rsidRPr="00FA5044" w:rsidRDefault="009D04B2" w:rsidP="009D04B2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</w:tcPr>
          <w:p w14:paraId="60413BF3" w14:textId="6376B58A" w:rsidR="009D04B2" w:rsidRPr="00FA5044" w:rsidRDefault="009D04B2" w:rsidP="009D04B2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left="-112" w:right="360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 w:rsidRPr="003D67F3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-</w:t>
            </w:r>
          </w:p>
        </w:tc>
      </w:tr>
      <w:tr w:rsidR="009D04B2" w:rsidRPr="00FA5044" w14:paraId="108125A3" w14:textId="77777777" w:rsidTr="00B1799C">
        <w:trPr>
          <w:cantSplit/>
        </w:trPr>
        <w:tc>
          <w:tcPr>
            <w:tcW w:w="4860" w:type="dxa"/>
          </w:tcPr>
          <w:p w14:paraId="55FB1D29" w14:textId="77777777" w:rsidR="009D04B2" w:rsidRPr="00FA5044" w:rsidRDefault="009D04B2" w:rsidP="009D04B2">
            <w:pPr>
              <w:spacing w:line="240" w:lineRule="auto"/>
              <w:ind w:left="180" w:hanging="180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540" w:type="dxa"/>
            <w:vAlign w:val="bottom"/>
          </w:tcPr>
          <w:p w14:paraId="1D9A997E" w14:textId="77777777" w:rsidR="009D04B2" w:rsidRPr="00FA5044" w:rsidRDefault="009D04B2" w:rsidP="009D04B2">
            <w:pPr>
              <w:pStyle w:val="acctfourfigures"/>
              <w:tabs>
                <w:tab w:val="clear" w:pos="765"/>
                <w:tab w:val="decimal" w:pos="371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901" w:type="dxa"/>
            <w:tcBorders>
              <w:top w:val="single" w:sz="4" w:space="0" w:color="auto"/>
              <w:bottom w:val="single" w:sz="4" w:space="0" w:color="auto"/>
            </w:tcBorders>
          </w:tcPr>
          <w:p w14:paraId="4EFF4A51" w14:textId="7B88163C" w:rsidR="009D04B2" w:rsidRPr="009D04B2" w:rsidRDefault="009D04B2" w:rsidP="009D0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93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  <w:r w:rsidRPr="009D04B2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  <w:t>(1,778)</w:t>
            </w:r>
          </w:p>
        </w:tc>
        <w:tc>
          <w:tcPr>
            <w:tcW w:w="180" w:type="dxa"/>
          </w:tcPr>
          <w:p w14:paraId="32D2F392" w14:textId="77777777" w:rsidR="009D04B2" w:rsidRPr="009D04B2" w:rsidRDefault="009D04B2" w:rsidP="009D04B2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61D70253" w14:textId="3CABABAA" w:rsidR="009D04B2" w:rsidRPr="00FA5044" w:rsidRDefault="009D04B2" w:rsidP="009D04B2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left="-112" w:right="360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  <w:t>-</w:t>
            </w:r>
          </w:p>
        </w:tc>
      </w:tr>
      <w:tr w:rsidR="009D04B2" w:rsidRPr="00FA5044" w14:paraId="7605D179" w14:textId="77777777" w:rsidTr="00B1799C">
        <w:trPr>
          <w:cantSplit/>
        </w:trPr>
        <w:tc>
          <w:tcPr>
            <w:tcW w:w="4860" w:type="dxa"/>
          </w:tcPr>
          <w:p w14:paraId="458D9EE1" w14:textId="77777777" w:rsidR="009D04B2" w:rsidRPr="00FA5044" w:rsidRDefault="009D04B2" w:rsidP="009D04B2">
            <w:pPr>
              <w:spacing w:line="240" w:lineRule="auto"/>
              <w:ind w:left="180" w:hanging="180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540" w:type="dxa"/>
            <w:vAlign w:val="bottom"/>
          </w:tcPr>
          <w:p w14:paraId="6514EE36" w14:textId="77777777" w:rsidR="009D04B2" w:rsidRPr="00FA5044" w:rsidRDefault="009D04B2" w:rsidP="009D04B2">
            <w:pPr>
              <w:pStyle w:val="acctfourfigures"/>
              <w:tabs>
                <w:tab w:val="clear" w:pos="765"/>
                <w:tab w:val="decimal" w:pos="371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901" w:type="dxa"/>
            <w:tcBorders>
              <w:top w:val="single" w:sz="4" w:space="0" w:color="auto"/>
            </w:tcBorders>
          </w:tcPr>
          <w:p w14:paraId="6F036A9A" w14:textId="77777777" w:rsidR="009D04B2" w:rsidRPr="009D04B2" w:rsidRDefault="009D04B2" w:rsidP="009D0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93"/>
              </w:tabs>
              <w:spacing w:line="240" w:lineRule="auto"/>
              <w:ind w:right="-75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80" w:type="dxa"/>
          </w:tcPr>
          <w:p w14:paraId="711D7FBE" w14:textId="77777777" w:rsidR="009D04B2" w:rsidRPr="00FA5044" w:rsidRDefault="009D04B2" w:rsidP="009D04B2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13BA8826" w14:textId="77777777" w:rsidR="009D04B2" w:rsidRPr="00FA5044" w:rsidRDefault="009D04B2" w:rsidP="009D04B2">
            <w:pPr>
              <w:pStyle w:val="acctfourfigures"/>
              <w:tabs>
                <w:tab w:val="clear" w:pos="765"/>
                <w:tab w:val="decimal" w:pos="181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</w:tr>
      <w:tr w:rsidR="009D04B2" w:rsidRPr="00FA5044" w14:paraId="45F1FF51" w14:textId="77777777" w:rsidTr="00B1799C">
        <w:trPr>
          <w:cantSplit/>
        </w:trPr>
        <w:tc>
          <w:tcPr>
            <w:tcW w:w="4860" w:type="dxa"/>
          </w:tcPr>
          <w:p w14:paraId="58420D96" w14:textId="52D74975" w:rsidR="009D04B2" w:rsidRPr="00FA5044" w:rsidRDefault="009D04B2" w:rsidP="009D04B2">
            <w:pPr>
              <w:spacing w:line="240" w:lineRule="auto"/>
              <w:ind w:left="180" w:hanging="180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ผลประโยชน์จ่าย</w:t>
            </w: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 xml:space="preserve"> </w:t>
            </w:r>
          </w:p>
        </w:tc>
        <w:tc>
          <w:tcPr>
            <w:tcW w:w="540" w:type="dxa"/>
            <w:vAlign w:val="bottom"/>
          </w:tcPr>
          <w:p w14:paraId="79100C6E" w14:textId="77777777" w:rsidR="009D04B2" w:rsidRPr="00FA5044" w:rsidRDefault="009D04B2" w:rsidP="009D04B2">
            <w:pPr>
              <w:pStyle w:val="acctfourfigures"/>
              <w:tabs>
                <w:tab w:val="clear" w:pos="765"/>
                <w:tab w:val="decimal" w:pos="371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901" w:type="dxa"/>
            <w:tcBorders>
              <w:bottom w:val="single" w:sz="4" w:space="0" w:color="auto"/>
            </w:tcBorders>
          </w:tcPr>
          <w:p w14:paraId="77B9C919" w14:textId="6C80C392" w:rsidR="009D04B2" w:rsidRPr="009D04B2" w:rsidRDefault="009D04B2" w:rsidP="009D0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93"/>
              </w:tabs>
              <w:spacing w:line="240" w:lineRule="auto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9D04B2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(10,27</w:t>
            </w:r>
            <w:r w:rsidR="008718AF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6</w:t>
            </w:r>
            <w:r w:rsidRPr="009D04B2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)</w:t>
            </w:r>
          </w:p>
        </w:tc>
        <w:tc>
          <w:tcPr>
            <w:tcW w:w="180" w:type="dxa"/>
          </w:tcPr>
          <w:p w14:paraId="2D64CF13" w14:textId="77777777" w:rsidR="009D04B2" w:rsidRPr="00FA5044" w:rsidRDefault="009D04B2" w:rsidP="009D04B2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0F68E3A6" w14:textId="1E028267" w:rsidR="009D04B2" w:rsidRPr="00FA5044" w:rsidRDefault="009D04B2" w:rsidP="009D04B2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left="-112" w:right="1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(15,897)</w:t>
            </w:r>
          </w:p>
        </w:tc>
      </w:tr>
      <w:tr w:rsidR="009D04B2" w:rsidRPr="00FA5044" w14:paraId="0200280A" w14:textId="77777777" w:rsidTr="00B1799C">
        <w:trPr>
          <w:cantSplit/>
        </w:trPr>
        <w:tc>
          <w:tcPr>
            <w:tcW w:w="4860" w:type="dxa"/>
          </w:tcPr>
          <w:p w14:paraId="6FDCA01D" w14:textId="254DEBCC" w:rsidR="009D04B2" w:rsidRPr="00FA5044" w:rsidRDefault="009D04B2" w:rsidP="009D04B2">
            <w:pPr>
              <w:spacing w:line="240" w:lineRule="auto"/>
              <w:ind w:left="191" w:hanging="191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  <w:lang w:val="en-GB"/>
              </w:rPr>
            </w:pPr>
            <w:r w:rsidRPr="00FA5044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  <w:lang w:val="en-GB"/>
              </w:rPr>
              <w:t>ณ วันสิ้นปี</w:t>
            </w:r>
          </w:p>
        </w:tc>
        <w:tc>
          <w:tcPr>
            <w:tcW w:w="540" w:type="dxa"/>
            <w:vAlign w:val="bottom"/>
          </w:tcPr>
          <w:p w14:paraId="7DF762A1" w14:textId="77777777" w:rsidR="009D04B2" w:rsidRPr="00FA5044" w:rsidRDefault="009D04B2" w:rsidP="009D04B2">
            <w:pPr>
              <w:pStyle w:val="acctfourfigures"/>
              <w:tabs>
                <w:tab w:val="clear" w:pos="765"/>
                <w:tab w:val="decimal" w:pos="371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901" w:type="dxa"/>
            <w:tcBorders>
              <w:top w:val="single" w:sz="4" w:space="0" w:color="auto"/>
              <w:bottom w:val="double" w:sz="4" w:space="0" w:color="auto"/>
            </w:tcBorders>
          </w:tcPr>
          <w:p w14:paraId="168FC27C" w14:textId="1E96D4D1" w:rsidR="009D04B2" w:rsidRPr="009D04B2" w:rsidRDefault="009D04B2" w:rsidP="0071084F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  <w:r w:rsidRPr="009D04B2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  <w:t>167,061</w:t>
            </w:r>
          </w:p>
        </w:tc>
        <w:tc>
          <w:tcPr>
            <w:tcW w:w="180" w:type="dxa"/>
          </w:tcPr>
          <w:p w14:paraId="2424DC9A" w14:textId="77777777" w:rsidR="009D04B2" w:rsidRPr="00FA5044" w:rsidRDefault="009D04B2" w:rsidP="009D04B2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352FB359" w14:textId="5DBCE28E" w:rsidR="009D04B2" w:rsidRPr="00FA5044" w:rsidRDefault="009D04B2" w:rsidP="009D04B2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right="90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US" w:bidi="th-TH"/>
              </w:rPr>
              <w:t>162,315</w:t>
            </w:r>
          </w:p>
        </w:tc>
      </w:tr>
    </w:tbl>
    <w:p w14:paraId="5B0CBEC7" w14:textId="77777777" w:rsidR="009707CA" w:rsidRPr="0006364C" w:rsidRDefault="009707CA" w:rsidP="009707CA">
      <w:pPr>
        <w:pStyle w:val="BodyText"/>
        <w:spacing w:after="0" w:line="240" w:lineRule="auto"/>
        <w:ind w:left="540"/>
        <w:jc w:val="both"/>
        <w:rPr>
          <w:rFonts w:ascii="Angsana New" w:hAnsi="Angsana New"/>
          <w:spacing w:val="-2"/>
          <w:sz w:val="30"/>
          <w:szCs w:val="30"/>
          <w:lang w:val="en-GB"/>
        </w:rPr>
      </w:pPr>
    </w:p>
    <w:tbl>
      <w:tblPr>
        <w:tblW w:w="9281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580"/>
        <w:gridCol w:w="1811"/>
        <w:gridCol w:w="180"/>
        <w:gridCol w:w="1710"/>
      </w:tblGrid>
      <w:tr w:rsidR="009707CA" w:rsidRPr="0006364C" w14:paraId="3CBC9561" w14:textId="77777777" w:rsidTr="006F751E">
        <w:trPr>
          <w:cantSplit/>
          <w:trHeight w:val="551"/>
          <w:tblHeader/>
        </w:trPr>
        <w:tc>
          <w:tcPr>
            <w:tcW w:w="5580" w:type="dxa"/>
            <w:vAlign w:val="bottom"/>
          </w:tcPr>
          <w:p w14:paraId="12FFCC83" w14:textId="53701B88" w:rsidR="009707CA" w:rsidRPr="00FA5044" w:rsidRDefault="009707CA" w:rsidP="0006364C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  <w:lang w:val="en-GB"/>
              </w:rPr>
              <w:t>ข้อสมมติหลักในการประมาณการตาม</w:t>
            </w:r>
            <w:r w:rsidRPr="00FA5044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lang w:val="en-GB"/>
              </w:rPr>
              <w:br/>
            </w:r>
            <w:r w:rsidR="00D97091">
              <w:rPr>
                <w:rFonts w:asciiTheme="majorBidi" w:hAnsiTheme="majorBidi" w:cstheme="majorBidi" w:hint="cs"/>
                <w:b/>
                <w:bCs/>
                <w:i/>
                <w:iCs/>
                <w:spacing w:val="-2"/>
                <w:sz w:val="30"/>
                <w:szCs w:val="30"/>
                <w:cs/>
                <w:lang w:val="en-GB"/>
              </w:rPr>
              <w:t xml:space="preserve">   </w:t>
            </w:r>
            <w:r w:rsidRPr="00FA5044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  <w:lang w:val="en-GB"/>
              </w:rPr>
              <w:t>หลักคณิตศาสตร์ประกันภัย</w:t>
            </w:r>
          </w:p>
        </w:tc>
        <w:tc>
          <w:tcPr>
            <w:tcW w:w="3701" w:type="dxa"/>
            <w:gridSpan w:val="3"/>
            <w:vAlign w:val="bottom"/>
          </w:tcPr>
          <w:p w14:paraId="7A557D80" w14:textId="0EDD1D5B" w:rsidR="009707CA" w:rsidRPr="00FA5044" w:rsidRDefault="009707CA" w:rsidP="0006364C">
            <w:pPr>
              <w:pStyle w:val="acctmergecolhdg"/>
              <w:spacing w:line="240" w:lineRule="auto"/>
              <w:ind w:left="-81"/>
              <w:rPr>
                <w:rFonts w:asciiTheme="majorBidi" w:hAnsiTheme="majorBidi" w:cstheme="majorBidi"/>
                <w:bCs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bCs/>
                <w:spacing w:val="-2"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FA5044">
              <w:rPr>
                <w:rFonts w:asciiTheme="majorBidi" w:hAnsiTheme="majorBidi" w:cstheme="majorBidi"/>
                <w:bCs/>
                <w:spacing w:val="-2"/>
                <w:sz w:val="30"/>
                <w:szCs w:val="30"/>
                <w:lang w:bidi="th-TH"/>
              </w:rPr>
              <w:t>/</w:t>
            </w:r>
            <w:r w:rsidR="00D97091">
              <w:rPr>
                <w:rFonts w:asciiTheme="majorBidi" w:hAnsiTheme="majorBidi" w:cstheme="majorBidi"/>
                <w:bCs/>
                <w:spacing w:val="-2"/>
                <w:sz w:val="30"/>
                <w:szCs w:val="30"/>
                <w:cs/>
                <w:lang w:bidi="th-TH"/>
              </w:rPr>
              <w:br/>
            </w:r>
            <w:r w:rsidRPr="00FA5044">
              <w:rPr>
                <w:rFonts w:asciiTheme="majorBidi" w:hAnsiTheme="majorBidi" w:cstheme="majorBidi"/>
                <w:bCs/>
                <w:spacing w:val="-2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707CA" w:rsidRPr="0006364C" w14:paraId="23527C8C" w14:textId="77777777" w:rsidTr="006F751E">
        <w:trPr>
          <w:cantSplit/>
          <w:tblHeader/>
        </w:trPr>
        <w:tc>
          <w:tcPr>
            <w:tcW w:w="5580" w:type="dxa"/>
            <w:vAlign w:val="bottom"/>
          </w:tcPr>
          <w:p w14:paraId="29BB8A13" w14:textId="77777777" w:rsidR="009707CA" w:rsidRPr="00B1799C" w:rsidRDefault="009707CA" w:rsidP="0006364C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pacing w:val="-2"/>
                <w:sz w:val="30"/>
                <w:szCs w:val="30"/>
                <w:lang w:val="en-US" w:bidi="th-TH"/>
              </w:rPr>
            </w:pPr>
          </w:p>
        </w:tc>
        <w:tc>
          <w:tcPr>
            <w:tcW w:w="1811" w:type="dxa"/>
            <w:shd w:val="clear" w:color="auto" w:fill="auto"/>
          </w:tcPr>
          <w:p w14:paraId="1AACBA98" w14:textId="6B186097" w:rsidR="009707CA" w:rsidRPr="00FA5044" w:rsidRDefault="009707CA" w:rsidP="0006364C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spacing w:val="-2"/>
                <w:sz w:val="30"/>
                <w:szCs w:val="30"/>
                <w:lang w:val="en-US" w:bidi="th-TH"/>
              </w:rPr>
            </w:pPr>
            <w:r w:rsidRPr="00FA5044">
              <w:rPr>
                <w:rFonts w:asciiTheme="majorBidi" w:hAnsiTheme="majorBidi" w:cstheme="majorBidi"/>
                <w:b w:val="0"/>
                <w:spacing w:val="-2"/>
                <w:sz w:val="30"/>
                <w:szCs w:val="30"/>
                <w:lang w:bidi="th-TH"/>
              </w:rPr>
              <w:t>2</w:t>
            </w:r>
            <w:r w:rsidR="0006364C" w:rsidRPr="00FA5044">
              <w:rPr>
                <w:rFonts w:asciiTheme="majorBidi" w:hAnsiTheme="majorBidi" w:cstheme="majorBidi"/>
                <w:b w:val="0"/>
                <w:spacing w:val="-2"/>
                <w:sz w:val="30"/>
                <w:szCs w:val="30"/>
                <w:lang w:val="en-US" w:bidi="th-TH"/>
              </w:rPr>
              <w:t>56</w:t>
            </w:r>
            <w:r w:rsidR="007344C3">
              <w:rPr>
                <w:rFonts w:asciiTheme="majorBidi" w:hAnsiTheme="majorBidi" w:cstheme="majorBidi"/>
                <w:b w:val="0"/>
                <w:spacing w:val="-2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  <w:shd w:val="clear" w:color="auto" w:fill="auto"/>
          </w:tcPr>
          <w:p w14:paraId="6F7F1BD4" w14:textId="77777777" w:rsidR="009707CA" w:rsidRPr="00FA5044" w:rsidRDefault="009707CA" w:rsidP="0006364C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710" w:type="dxa"/>
            <w:shd w:val="clear" w:color="auto" w:fill="auto"/>
          </w:tcPr>
          <w:p w14:paraId="7A5B8035" w14:textId="716F01B8" w:rsidR="009707CA" w:rsidRPr="00FA5044" w:rsidRDefault="009707CA" w:rsidP="0006364C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b w:val="0"/>
                <w:spacing w:val="-2"/>
                <w:sz w:val="30"/>
                <w:szCs w:val="30"/>
                <w:lang w:bidi="th-TH"/>
              </w:rPr>
              <w:t>2</w:t>
            </w:r>
            <w:r w:rsidR="0006364C" w:rsidRPr="00FA5044">
              <w:rPr>
                <w:rFonts w:asciiTheme="majorBidi" w:hAnsiTheme="majorBidi" w:cstheme="majorBidi"/>
                <w:b w:val="0"/>
                <w:spacing w:val="-2"/>
                <w:sz w:val="30"/>
                <w:szCs w:val="30"/>
                <w:lang w:bidi="th-TH"/>
              </w:rPr>
              <w:t>56</w:t>
            </w:r>
            <w:r w:rsidR="007344C3">
              <w:rPr>
                <w:rFonts w:asciiTheme="majorBidi" w:hAnsiTheme="majorBidi" w:cstheme="majorBidi"/>
                <w:b w:val="0"/>
                <w:spacing w:val="-2"/>
                <w:sz w:val="30"/>
                <w:szCs w:val="30"/>
                <w:lang w:bidi="th-TH"/>
              </w:rPr>
              <w:t>5</w:t>
            </w:r>
          </w:p>
        </w:tc>
      </w:tr>
      <w:tr w:rsidR="009707CA" w:rsidRPr="0006364C" w14:paraId="4540A2C9" w14:textId="77777777" w:rsidTr="006F751E">
        <w:trPr>
          <w:cantSplit/>
          <w:tblHeader/>
        </w:trPr>
        <w:tc>
          <w:tcPr>
            <w:tcW w:w="5580" w:type="dxa"/>
            <w:vAlign w:val="bottom"/>
          </w:tcPr>
          <w:p w14:paraId="2E80D41D" w14:textId="77777777" w:rsidR="009707CA" w:rsidRPr="00FA5044" w:rsidRDefault="009707CA" w:rsidP="0006364C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3701" w:type="dxa"/>
            <w:gridSpan w:val="3"/>
            <w:shd w:val="clear" w:color="auto" w:fill="auto"/>
          </w:tcPr>
          <w:p w14:paraId="1F561A6E" w14:textId="7A5D5963" w:rsidR="009707CA" w:rsidRPr="00F15B31" w:rsidRDefault="00F15B31" w:rsidP="0006364C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i/>
                <w:iCs/>
                <w:spacing w:val="-2"/>
                <w:sz w:val="30"/>
                <w:szCs w:val="30"/>
                <w:lang w:val="en-US" w:bidi="th-TH"/>
              </w:rPr>
            </w:pPr>
            <w:r w:rsidRPr="00F15B31">
              <w:rPr>
                <w:rFonts w:asciiTheme="majorBidi" w:hAnsiTheme="majorBidi" w:cstheme="majorBidi"/>
                <w:b w:val="0"/>
                <w:i/>
                <w:iCs/>
                <w:spacing w:val="-2"/>
                <w:sz w:val="30"/>
                <w:szCs w:val="30"/>
                <w:lang w:val="en-US" w:bidi="th-TH"/>
              </w:rPr>
              <w:t>(</w:t>
            </w:r>
            <w:r w:rsidRPr="00F15B31">
              <w:rPr>
                <w:rFonts w:asciiTheme="majorBidi" w:hAnsiTheme="majorBidi" w:cstheme="majorBidi" w:hint="cs"/>
                <w:b w:val="0"/>
                <w:i/>
                <w:iCs/>
                <w:spacing w:val="-2"/>
                <w:sz w:val="30"/>
                <w:szCs w:val="30"/>
                <w:cs/>
                <w:lang w:val="en-US" w:bidi="th-TH"/>
              </w:rPr>
              <w:t>ร้อยละ</w:t>
            </w:r>
            <w:r w:rsidRPr="00F15B31">
              <w:rPr>
                <w:rFonts w:asciiTheme="majorBidi" w:hAnsiTheme="majorBidi" w:cstheme="majorBidi"/>
                <w:b w:val="0"/>
                <w:i/>
                <w:iCs/>
                <w:spacing w:val="-2"/>
                <w:sz w:val="30"/>
                <w:szCs w:val="30"/>
                <w:lang w:val="en-US" w:bidi="th-TH"/>
              </w:rPr>
              <w:t>)</w:t>
            </w:r>
          </w:p>
        </w:tc>
      </w:tr>
      <w:tr w:rsidR="00FB72C4" w:rsidRPr="0006364C" w14:paraId="32105E02" w14:textId="77777777" w:rsidTr="006F751E">
        <w:trPr>
          <w:cantSplit/>
        </w:trPr>
        <w:tc>
          <w:tcPr>
            <w:tcW w:w="5580" w:type="dxa"/>
          </w:tcPr>
          <w:p w14:paraId="5BB1D508" w14:textId="189B288B" w:rsidR="00FB72C4" w:rsidRPr="00FA5044" w:rsidRDefault="00FB72C4" w:rsidP="00FB72C4">
            <w:pPr>
              <w:pStyle w:val="BodyText"/>
              <w:spacing w:after="0" w:line="240" w:lineRule="auto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 xml:space="preserve">อัตราคิดลด </w:t>
            </w:r>
          </w:p>
        </w:tc>
        <w:tc>
          <w:tcPr>
            <w:tcW w:w="1811" w:type="dxa"/>
          </w:tcPr>
          <w:p w14:paraId="50466FD8" w14:textId="4955D960" w:rsidR="00FB72C4" w:rsidRPr="00D97091" w:rsidRDefault="009D04B2" w:rsidP="00CB6AF5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US" w:bidi="th-TH"/>
              </w:rPr>
              <w:t>2.</w:t>
            </w:r>
            <w:r w:rsidR="00CB6AF5">
              <w:rPr>
                <w:rFonts w:asciiTheme="majorBidi" w:hAnsiTheme="majorBidi" w:cstheme="majorBidi"/>
                <w:spacing w:val="-2"/>
                <w:sz w:val="30"/>
                <w:szCs w:val="30"/>
                <w:lang w:val="en-US" w:bidi="th-TH"/>
              </w:rPr>
              <w:t>75</w:t>
            </w:r>
          </w:p>
        </w:tc>
        <w:tc>
          <w:tcPr>
            <w:tcW w:w="180" w:type="dxa"/>
          </w:tcPr>
          <w:p w14:paraId="393D8670" w14:textId="77777777" w:rsidR="00FB72C4" w:rsidRPr="00FA5044" w:rsidRDefault="00FB72C4" w:rsidP="00FB72C4">
            <w:pPr>
              <w:pStyle w:val="acctfourfigures"/>
              <w:spacing w:line="240" w:lineRule="auto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710" w:type="dxa"/>
          </w:tcPr>
          <w:p w14:paraId="085B4FC8" w14:textId="41B7033A" w:rsidR="00FB72C4" w:rsidRPr="00FA5044" w:rsidRDefault="00FB72C4" w:rsidP="00CB6AF5">
            <w:pPr>
              <w:pStyle w:val="acctfourfigures"/>
              <w:tabs>
                <w:tab w:val="clear" w:pos="765"/>
                <w:tab w:val="decimal" w:pos="834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2.</w:t>
            </w:r>
            <w:r w:rsidR="00CB6AF5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37</w:t>
            </w:r>
          </w:p>
        </w:tc>
      </w:tr>
      <w:tr w:rsidR="00FB72C4" w:rsidRPr="0006364C" w14:paraId="497F13E2" w14:textId="77777777" w:rsidTr="006F751E">
        <w:trPr>
          <w:cantSplit/>
        </w:trPr>
        <w:tc>
          <w:tcPr>
            <w:tcW w:w="5580" w:type="dxa"/>
          </w:tcPr>
          <w:p w14:paraId="38F34EF7" w14:textId="2945984A" w:rsidR="00FB72C4" w:rsidRPr="00FA5044" w:rsidRDefault="00FB72C4" w:rsidP="00FB72C4">
            <w:pPr>
              <w:pStyle w:val="BodyText"/>
              <w:spacing w:after="0" w:line="240" w:lineRule="auto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 xml:space="preserve">การเพิ่มขึ้นของเงินเดือนในอนาคต </w:t>
            </w:r>
          </w:p>
        </w:tc>
        <w:tc>
          <w:tcPr>
            <w:tcW w:w="1811" w:type="dxa"/>
          </w:tcPr>
          <w:p w14:paraId="69292435" w14:textId="35DB1FC6" w:rsidR="00FB72C4" w:rsidRPr="00FA5044" w:rsidRDefault="009D04B2" w:rsidP="00CB6AF5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6.0</w:t>
            </w:r>
            <w:r w:rsidR="00CB6AF5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0</w:t>
            </w:r>
          </w:p>
        </w:tc>
        <w:tc>
          <w:tcPr>
            <w:tcW w:w="180" w:type="dxa"/>
          </w:tcPr>
          <w:p w14:paraId="6A5EF438" w14:textId="77777777" w:rsidR="00FB72C4" w:rsidRPr="00FA5044" w:rsidRDefault="00FB72C4" w:rsidP="00FB72C4">
            <w:pPr>
              <w:pStyle w:val="acctfourfigures"/>
              <w:spacing w:line="240" w:lineRule="auto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710" w:type="dxa"/>
          </w:tcPr>
          <w:p w14:paraId="57CC08EB" w14:textId="325EB284" w:rsidR="00FB72C4" w:rsidRPr="00FA5044" w:rsidRDefault="00FB72C4" w:rsidP="00CB6AF5">
            <w:pPr>
              <w:pStyle w:val="acctfourfigures"/>
              <w:tabs>
                <w:tab w:val="clear" w:pos="765"/>
                <w:tab w:val="decimal" w:pos="834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6.0</w:t>
            </w:r>
            <w:r w:rsidR="00CB6AF5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0</w:t>
            </w:r>
          </w:p>
        </w:tc>
      </w:tr>
      <w:tr w:rsidR="00FB72C4" w:rsidRPr="0006364C" w14:paraId="6DD55EC3" w14:textId="77777777" w:rsidTr="006F751E">
        <w:trPr>
          <w:cantSplit/>
        </w:trPr>
        <w:tc>
          <w:tcPr>
            <w:tcW w:w="5580" w:type="dxa"/>
          </w:tcPr>
          <w:p w14:paraId="2B2AB040" w14:textId="47292358" w:rsidR="00FB72C4" w:rsidRPr="00FA5044" w:rsidRDefault="00FB72C4" w:rsidP="00FB72C4">
            <w:pPr>
              <w:pStyle w:val="BodyText"/>
              <w:spacing w:after="0" w:line="240" w:lineRule="auto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อัตราการหมุนเวียนของพนักงาน</w:t>
            </w:r>
          </w:p>
        </w:tc>
        <w:tc>
          <w:tcPr>
            <w:tcW w:w="1811" w:type="dxa"/>
          </w:tcPr>
          <w:p w14:paraId="1FB8575A" w14:textId="4494B674" w:rsidR="00FB72C4" w:rsidRPr="00FA5044" w:rsidRDefault="00CB6AF5" w:rsidP="00FB72C4">
            <w:pPr>
              <w:pStyle w:val="acctfourfigures"/>
              <w:tabs>
                <w:tab w:val="clear" w:pos="765"/>
                <w:tab w:val="decimal" w:pos="19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0.96</w:t>
            </w:r>
            <w:r w:rsidR="009D04B2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 xml:space="preserve"> - 11.</w:t>
            </w: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46</w:t>
            </w:r>
          </w:p>
        </w:tc>
        <w:tc>
          <w:tcPr>
            <w:tcW w:w="180" w:type="dxa"/>
          </w:tcPr>
          <w:p w14:paraId="7DFBD1D6" w14:textId="77777777" w:rsidR="00FB72C4" w:rsidRPr="00FA5044" w:rsidRDefault="00FB72C4" w:rsidP="00FB72C4">
            <w:pPr>
              <w:pStyle w:val="acctfourfigures"/>
              <w:spacing w:line="240" w:lineRule="auto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710" w:type="dxa"/>
          </w:tcPr>
          <w:p w14:paraId="40ADFD26" w14:textId="3E5F0902" w:rsidR="00FB72C4" w:rsidRPr="00FA5044" w:rsidRDefault="00CB6AF5" w:rsidP="00FB72C4">
            <w:pPr>
              <w:pStyle w:val="acctfourfigures"/>
              <w:tabs>
                <w:tab w:val="clear" w:pos="765"/>
                <w:tab w:val="decimal" w:pos="19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0.96</w:t>
            </w:r>
            <w:r w:rsidR="00FB72C4"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 xml:space="preserve"> </w:t>
            </w:r>
            <w:r w:rsidR="00FB72C4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-</w:t>
            </w:r>
            <w:r w:rsidR="00FB72C4"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 xml:space="preserve"> 17.</w:t>
            </w: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19</w:t>
            </w:r>
          </w:p>
        </w:tc>
      </w:tr>
    </w:tbl>
    <w:p w14:paraId="2DA15561" w14:textId="77777777" w:rsidR="009707CA" w:rsidRPr="0006364C" w:rsidRDefault="009707CA" w:rsidP="003A03AE">
      <w:pPr>
        <w:tabs>
          <w:tab w:val="clear" w:pos="907"/>
          <w:tab w:val="left" w:pos="900"/>
        </w:tabs>
        <w:spacing w:line="240" w:lineRule="auto"/>
        <w:jc w:val="both"/>
        <w:rPr>
          <w:rFonts w:ascii="Angsana New" w:hAnsi="Angsana New"/>
          <w:spacing w:val="-2"/>
          <w:sz w:val="30"/>
          <w:szCs w:val="30"/>
          <w:lang w:val="en-GB"/>
        </w:rPr>
      </w:pPr>
    </w:p>
    <w:p w14:paraId="21552B81" w14:textId="7D5AB25E" w:rsidR="009707CA" w:rsidRPr="0006364C" w:rsidRDefault="009707CA" w:rsidP="003A03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pacing w:val="-2"/>
          <w:sz w:val="30"/>
          <w:szCs w:val="30"/>
          <w:lang w:val="en-GB"/>
        </w:rPr>
      </w:pPr>
      <w:r w:rsidRPr="0006364C">
        <w:rPr>
          <w:rFonts w:ascii="Angsana New" w:hAnsi="Angsana New"/>
          <w:spacing w:val="-2"/>
          <w:sz w:val="30"/>
          <w:szCs w:val="30"/>
          <w:cs/>
          <w:lang w:val="en-GB"/>
        </w:rPr>
        <w:t>ข้อสมมติเกี่ยวกับอัตรามรณะในอนาคตถือตามข้อมูลทางสถิติที่เผยแพร่ทั่วไปและตารางมรณะ</w:t>
      </w:r>
    </w:p>
    <w:p w14:paraId="5B72AF5B" w14:textId="77777777" w:rsidR="009707CA" w:rsidRPr="0006364C" w:rsidRDefault="009707CA" w:rsidP="009707CA">
      <w:pPr>
        <w:tabs>
          <w:tab w:val="clear" w:pos="907"/>
          <w:tab w:val="left" w:pos="900"/>
        </w:tabs>
        <w:spacing w:line="240" w:lineRule="auto"/>
        <w:ind w:left="540"/>
        <w:jc w:val="both"/>
        <w:rPr>
          <w:rFonts w:ascii="Angsana New" w:hAnsi="Angsana New"/>
          <w:spacing w:val="-2"/>
          <w:sz w:val="30"/>
          <w:szCs w:val="30"/>
          <w:lang w:val="en-GB"/>
        </w:rPr>
      </w:pPr>
    </w:p>
    <w:p w14:paraId="6CBC6D7B" w14:textId="14D79B59" w:rsidR="000A2EAB" w:rsidRDefault="009707CA" w:rsidP="00CD6D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pacing w:val="-2"/>
          <w:sz w:val="30"/>
          <w:szCs w:val="30"/>
          <w:lang w:val="en-GB"/>
        </w:rPr>
      </w:pPr>
      <w:r w:rsidRPr="0006364C">
        <w:rPr>
          <w:rFonts w:ascii="Angsana New" w:hAnsi="Angsana New"/>
          <w:spacing w:val="-2"/>
          <w:sz w:val="30"/>
          <w:szCs w:val="30"/>
          <w:cs/>
          <w:lang w:val="en-GB"/>
        </w:rPr>
        <w:t xml:space="preserve">ณ วันที่ </w:t>
      </w:r>
      <w:r w:rsidRPr="0006364C">
        <w:rPr>
          <w:rFonts w:ascii="Angsana New" w:hAnsi="Angsana New"/>
          <w:spacing w:val="-2"/>
          <w:sz w:val="30"/>
          <w:szCs w:val="30"/>
          <w:lang w:val="en-GB"/>
        </w:rPr>
        <w:t>3</w:t>
      </w:r>
      <w:r w:rsidR="0006364C">
        <w:rPr>
          <w:rFonts w:ascii="Angsana New" w:hAnsi="Angsana New"/>
          <w:spacing w:val="-2"/>
          <w:sz w:val="30"/>
          <w:szCs w:val="30"/>
          <w:lang w:val="en-GB"/>
        </w:rPr>
        <w:t>1</w:t>
      </w:r>
      <w:r w:rsidRPr="0006364C">
        <w:rPr>
          <w:rFonts w:ascii="Angsana New" w:hAnsi="Angsana New"/>
          <w:spacing w:val="-2"/>
          <w:sz w:val="30"/>
          <w:szCs w:val="30"/>
          <w:lang w:val="en-GB"/>
        </w:rPr>
        <w:t xml:space="preserve"> </w:t>
      </w:r>
      <w:r w:rsidR="0006364C">
        <w:rPr>
          <w:rFonts w:ascii="Angsana New" w:hAnsi="Angsana New" w:hint="cs"/>
          <w:spacing w:val="-2"/>
          <w:sz w:val="30"/>
          <w:szCs w:val="30"/>
          <w:cs/>
          <w:lang w:val="en-GB"/>
        </w:rPr>
        <w:t>มีนาคม</w:t>
      </w:r>
      <w:r w:rsidRPr="0006364C">
        <w:rPr>
          <w:rFonts w:ascii="Angsana New" w:hAnsi="Angsana New"/>
          <w:spacing w:val="-2"/>
          <w:sz w:val="30"/>
          <w:szCs w:val="30"/>
          <w:cs/>
          <w:lang w:val="en-GB"/>
        </w:rPr>
        <w:t xml:space="preserve"> </w:t>
      </w:r>
      <w:r w:rsidRPr="0006364C">
        <w:rPr>
          <w:rFonts w:ascii="Angsana New" w:hAnsi="Angsana New"/>
          <w:spacing w:val="-2"/>
          <w:sz w:val="30"/>
          <w:szCs w:val="30"/>
          <w:lang w:val="en-GB"/>
        </w:rPr>
        <w:t>256</w:t>
      </w:r>
      <w:r w:rsidR="007344C3">
        <w:rPr>
          <w:rFonts w:ascii="Angsana New" w:hAnsi="Angsana New"/>
          <w:spacing w:val="-2"/>
          <w:sz w:val="30"/>
          <w:szCs w:val="30"/>
          <w:lang w:val="en-GB"/>
        </w:rPr>
        <w:t>6</w:t>
      </w:r>
      <w:r w:rsidRPr="0006364C">
        <w:rPr>
          <w:rFonts w:ascii="Angsana New" w:hAnsi="Angsana New"/>
          <w:spacing w:val="-2"/>
          <w:sz w:val="30"/>
          <w:szCs w:val="30"/>
          <w:lang w:val="en-GB"/>
        </w:rPr>
        <w:t xml:space="preserve"> </w:t>
      </w:r>
      <w:r w:rsidRPr="0006364C">
        <w:rPr>
          <w:rFonts w:ascii="Angsana New" w:hAnsi="Angsana New"/>
          <w:spacing w:val="-2"/>
          <w:sz w:val="30"/>
          <w:szCs w:val="30"/>
          <w:cs/>
          <w:lang w:val="en-GB"/>
        </w:rPr>
        <w:t>ระยะเวลาถัวเฉลี่ยถ่วงน้ำหนักของภาระผูกพันผลประโยชน์ที่กำหนดไว้เป็น</w:t>
      </w:r>
      <w:r w:rsidR="009D04B2">
        <w:rPr>
          <w:rFonts w:ascii="Angsana New" w:hAnsi="Angsana New"/>
          <w:spacing w:val="-2"/>
          <w:sz w:val="30"/>
          <w:szCs w:val="30"/>
          <w:lang w:val="en-GB"/>
        </w:rPr>
        <w:t xml:space="preserve"> 14</w:t>
      </w:r>
      <w:r w:rsidRPr="0006364C">
        <w:rPr>
          <w:rFonts w:ascii="Angsana New" w:hAnsi="Angsana New"/>
          <w:spacing w:val="-2"/>
          <w:sz w:val="30"/>
          <w:szCs w:val="30"/>
          <w:lang w:val="en-GB"/>
        </w:rPr>
        <w:t xml:space="preserve"> </w:t>
      </w:r>
      <w:r w:rsidRPr="0006364C">
        <w:rPr>
          <w:rFonts w:ascii="Angsana New" w:hAnsi="Angsana New"/>
          <w:spacing w:val="-2"/>
          <w:sz w:val="30"/>
          <w:szCs w:val="30"/>
          <w:cs/>
          <w:lang w:val="en-GB"/>
        </w:rPr>
        <w:t xml:space="preserve">ปี </w:t>
      </w:r>
      <w:r w:rsidR="00CD6DD6">
        <w:rPr>
          <w:rFonts w:ascii="Angsana New" w:hAnsi="Angsana New"/>
          <w:spacing w:val="-2"/>
          <w:sz w:val="30"/>
          <w:szCs w:val="30"/>
          <w:lang w:val="en-GB"/>
        </w:rPr>
        <w:t xml:space="preserve">            </w:t>
      </w:r>
      <w:r w:rsidRPr="00D97091">
        <w:rPr>
          <w:rFonts w:ascii="Angsana New" w:hAnsi="Angsana New"/>
          <w:i/>
          <w:iCs/>
          <w:spacing w:val="-2"/>
          <w:sz w:val="30"/>
          <w:szCs w:val="30"/>
          <w:cs/>
          <w:lang w:val="en-GB"/>
        </w:rPr>
        <w:t>(</w:t>
      </w:r>
      <w:r w:rsidRPr="00D97091">
        <w:rPr>
          <w:rFonts w:ascii="Angsana New" w:hAnsi="Angsana New"/>
          <w:i/>
          <w:iCs/>
          <w:spacing w:val="-2"/>
          <w:sz w:val="30"/>
          <w:szCs w:val="30"/>
          <w:lang w:val="en-GB"/>
        </w:rPr>
        <w:t>256</w:t>
      </w:r>
      <w:r w:rsidR="007344C3">
        <w:rPr>
          <w:rFonts w:ascii="Angsana New" w:hAnsi="Angsana New"/>
          <w:i/>
          <w:iCs/>
          <w:spacing w:val="-2"/>
          <w:sz w:val="30"/>
          <w:szCs w:val="30"/>
          <w:lang w:val="en-GB"/>
        </w:rPr>
        <w:t>5</w:t>
      </w:r>
      <w:r w:rsidRPr="00D97091">
        <w:rPr>
          <w:rFonts w:ascii="Angsana New" w:hAnsi="Angsana New"/>
          <w:i/>
          <w:iCs/>
          <w:spacing w:val="-2"/>
          <w:sz w:val="30"/>
          <w:szCs w:val="30"/>
          <w:lang w:val="en-GB"/>
        </w:rPr>
        <w:t xml:space="preserve">: </w:t>
      </w:r>
      <w:r w:rsidR="007E1EC0" w:rsidRPr="00D97091">
        <w:rPr>
          <w:rFonts w:ascii="Angsana New" w:hAnsi="Angsana New"/>
          <w:i/>
          <w:iCs/>
          <w:spacing w:val="-2"/>
          <w:sz w:val="30"/>
          <w:szCs w:val="30"/>
          <w:lang w:val="en-GB"/>
        </w:rPr>
        <w:t>14</w:t>
      </w:r>
      <w:r w:rsidR="00D97091">
        <w:rPr>
          <w:rFonts w:ascii="Angsana New" w:hAnsi="Angsana New"/>
          <w:i/>
          <w:iCs/>
          <w:spacing w:val="-2"/>
          <w:sz w:val="30"/>
          <w:szCs w:val="30"/>
          <w:lang w:val="en-GB"/>
        </w:rPr>
        <w:t xml:space="preserve"> </w:t>
      </w:r>
      <w:r w:rsidRPr="00D97091">
        <w:rPr>
          <w:rFonts w:ascii="Angsana New" w:hAnsi="Angsana New"/>
          <w:i/>
          <w:iCs/>
          <w:spacing w:val="-2"/>
          <w:sz w:val="30"/>
          <w:szCs w:val="30"/>
          <w:cs/>
          <w:lang w:val="en-GB"/>
        </w:rPr>
        <w:t>ปี)</w:t>
      </w:r>
      <w:r w:rsidRPr="0006364C">
        <w:rPr>
          <w:rFonts w:ascii="Angsana New" w:hAnsi="Angsana New"/>
          <w:spacing w:val="-2"/>
          <w:sz w:val="30"/>
          <w:szCs w:val="30"/>
          <w:cs/>
          <w:lang w:val="en-GB"/>
        </w:rPr>
        <w:t xml:space="preserve"> </w:t>
      </w:r>
    </w:p>
    <w:p w14:paraId="1685CF57" w14:textId="77777777" w:rsidR="007E1EC0" w:rsidRDefault="007E1EC0" w:rsidP="007E1E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pacing w:val="-2"/>
          <w:sz w:val="30"/>
          <w:szCs w:val="30"/>
          <w:cs/>
          <w:lang w:val="en-GB"/>
        </w:rPr>
      </w:pPr>
    </w:p>
    <w:p w14:paraId="022C1201" w14:textId="77777777" w:rsidR="00D97091" w:rsidRDefault="00D970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pacing w:val="-2"/>
          <w:sz w:val="30"/>
          <w:szCs w:val="30"/>
          <w:cs/>
          <w:lang w:val="en-GB"/>
        </w:rPr>
      </w:pPr>
      <w:r>
        <w:rPr>
          <w:rFonts w:ascii="Angsana New" w:hAnsi="Angsana New"/>
          <w:b/>
          <w:bCs/>
          <w:i/>
          <w:iCs/>
          <w:spacing w:val="-2"/>
          <w:sz w:val="30"/>
          <w:szCs w:val="30"/>
          <w:cs/>
          <w:lang w:val="en-GB"/>
        </w:rPr>
        <w:br w:type="page"/>
      </w:r>
    </w:p>
    <w:p w14:paraId="08E327E0" w14:textId="5CBB2463" w:rsidR="00A45D5E" w:rsidRDefault="009707CA" w:rsidP="001649C7">
      <w:pPr>
        <w:tabs>
          <w:tab w:val="clear" w:pos="907"/>
          <w:tab w:val="left" w:pos="900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pacing w:val="-2"/>
          <w:sz w:val="30"/>
          <w:szCs w:val="30"/>
          <w:lang w:val="en-GB"/>
        </w:rPr>
      </w:pPr>
      <w:r w:rsidRPr="00D97091">
        <w:rPr>
          <w:rFonts w:ascii="Angsana New" w:hAnsi="Angsana New"/>
          <w:b/>
          <w:bCs/>
          <w:i/>
          <w:iCs/>
          <w:spacing w:val="-2"/>
          <w:sz w:val="30"/>
          <w:szCs w:val="30"/>
          <w:cs/>
          <w:lang w:val="en-GB"/>
        </w:rPr>
        <w:lastRenderedPageBreak/>
        <w:t xml:space="preserve">การวิเคราะห์ความอ่อนไหว </w:t>
      </w:r>
      <w:r w:rsidRPr="00D97091">
        <w:rPr>
          <w:rFonts w:ascii="Angsana New" w:hAnsi="Angsana New"/>
          <w:b/>
          <w:bCs/>
          <w:i/>
          <w:iCs/>
          <w:spacing w:val="-2"/>
          <w:sz w:val="30"/>
          <w:szCs w:val="30"/>
          <w:lang w:val="en-GB"/>
        </w:rPr>
        <w:t xml:space="preserve"> </w:t>
      </w:r>
    </w:p>
    <w:p w14:paraId="126FBFB0" w14:textId="77777777" w:rsidR="001649C7" w:rsidRPr="001649C7" w:rsidRDefault="001649C7" w:rsidP="001649C7">
      <w:pPr>
        <w:tabs>
          <w:tab w:val="clear" w:pos="907"/>
          <w:tab w:val="left" w:pos="900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pacing w:val="-2"/>
          <w:sz w:val="30"/>
          <w:szCs w:val="30"/>
          <w:lang w:val="en-GB"/>
        </w:rPr>
      </w:pPr>
    </w:p>
    <w:p w14:paraId="6DFF759E" w14:textId="4EF2E84E" w:rsidR="009707CA" w:rsidRPr="0006364C" w:rsidRDefault="009707CA" w:rsidP="009707C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pacing w:val="-2"/>
          <w:sz w:val="30"/>
          <w:szCs w:val="30"/>
          <w:lang w:val="en-GB"/>
        </w:rPr>
      </w:pPr>
      <w:r w:rsidRPr="0006364C">
        <w:rPr>
          <w:rFonts w:ascii="Angsana New" w:hAnsi="Angsana New"/>
          <w:spacing w:val="-2"/>
          <w:sz w:val="30"/>
          <w:szCs w:val="30"/>
          <w:cs/>
          <w:lang w:val="en-GB"/>
        </w:rPr>
        <w:t>การเปลี่ยนแปลงในแต่ละข้อสมมติที่เกี่ยวข้องในการประมาณการตามหลักคณิตศาสตร์ประกันภัยที่อาจเป็นไปได้อย่างสมเหตุสมผล ณ วันที่รายงาน โดยถือว่าข้อสมมติอื่น</w:t>
      </w:r>
      <w:r w:rsidR="00D97091">
        <w:rPr>
          <w:rFonts w:ascii="Angsana New" w:hAnsi="Angsana New"/>
          <w:spacing w:val="-2"/>
          <w:sz w:val="30"/>
          <w:szCs w:val="30"/>
          <w:lang w:val="en-GB"/>
        </w:rPr>
        <w:t xml:space="preserve"> </w:t>
      </w:r>
      <w:r w:rsidRPr="0006364C">
        <w:rPr>
          <w:rFonts w:ascii="Angsana New" w:hAnsi="Angsana New"/>
          <w:spacing w:val="-2"/>
          <w:sz w:val="30"/>
          <w:szCs w:val="30"/>
          <w:cs/>
          <w:lang w:val="en-GB"/>
        </w:rPr>
        <w:t xml:space="preserve">ๆ คงที่ </w:t>
      </w:r>
    </w:p>
    <w:p w14:paraId="6621CA4F" w14:textId="77777777" w:rsidR="009707CA" w:rsidRPr="0006364C" w:rsidRDefault="009707CA" w:rsidP="009707CA">
      <w:pPr>
        <w:pStyle w:val="BodyText"/>
        <w:spacing w:after="0" w:line="240" w:lineRule="auto"/>
        <w:ind w:left="540" w:right="230"/>
        <w:jc w:val="both"/>
        <w:rPr>
          <w:rFonts w:ascii="Angsana New" w:hAnsi="Angsana New"/>
          <w:spacing w:val="-2"/>
          <w:sz w:val="30"/>
          <w:szCs w:val="30"/>
          <w:lang w:val="en-GB"/>
        </w:rPr>
      </w:pPr>
    </w:p>
    <w:tbl>
      <w:tblPr>
        <w:tblW w:w="9191" w:type="dxa"/>
        <w:tblInd w:w="52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241"/>
        <w:gridCol w:w="1170"/>
        <w:gridCol w:w="180"/>
        <w:gridCol w:w="1080"/>
        <w:gridCol w:w="180"/>
        <w:gridCol w:w="1080"/>
        <w:gridCol w:w="180"/>
        <w:gridCol w:w="1080"/>
      </w:tblGrid>
      <w:tr w:rsidR="009707CA" w:rsidRPr="0006364C" w14:paraId="45500C56" w14:textId="77777777" w:rsidTr="00B1799C">
        <w:trPr>
          <w:cantSplit/>
          <w:tblHeader/>
        </w:trPr>
        <w:tc>
          <w:tcPr>
            <w:tcW w:w="4241" w:type="dxa"/>
          </w:tcPr>
          <w:p w14:paraId="395B1742" w14:textId="77777777" w:rsidR="009707CA" w:rsidRPr="0006364C" w:rsidRDefault="009707CA" w:rsidP="0006364C">
            <w:pPr>
              <w:spacing w:line="240" w:lineRule="auto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4950" w:type="dxa"/>
            <w:gridSpan w:val="7"/>
          </w:tcPr>
          <w:p w14:paraId="769821A7" w14:textId="5BBB2D87" w:rsidR="009707CA" w:rsidRPr="00A45D5E" w:rsidRDefault="009707CA" w:rsidP="0006364C">
            <w:pPr>
              <w:pStyle w:val="acctmergecolhdg"/>
              <w:spacing w:line="240" w:lineRule="auto"/>
              <w:ind w:left="-75" w:right="-77"/>
              <w:rPr>
                <w:rFonts w:ascii="Angsana New" w:hAnsi="Angsana New" w:cs="Angsana New"/>
                <w:bCs/>
                <w:spacing w:val="-2"/>
                <w:sz w:val="30"/>
                <w:szCs w:val="30"/>
                <w:lang w:bidi="th-TH"/>
              </w:rPr>
            </w:pPr>
            <w:r w:rsidRPr="00A45D5E">
              <w:rPr>
                <w:rFonts w:ascii="Angsana New" w:hAnsi="Angsana New" w:cs="Angsana New"/>
                <w:bCs/>
                <w:spacing w:val="-2"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A45D5E">
              <w:rPr>
                <w:rFonts w:ascii="Angsana New" w:hAnsi="Angsana New" w:cs="Angsana New"/>
                <w:bCs/>
                <w:spacing w:val="-2"/>
                <w:sz w:val="30"/>
                <w:szCs w:val="30"/>
                <w:lang w:bidi="th-TH"/>
              </w:rPr>
              <w:t>/</w:t>
            </w:r>
            <w:r w:rsidR="00D97091">
              <w:rPr>
                <w:rFonts w:ascii="Angsana New" w:hAnsi="Angsana New" w:cs="Angsana New"/>
                <w:bCs/>
                <w:spacing w:val="-2"/>
                <w:sz w:val="30"/>
                <w:szCs w:val="30"/>
                <w:lang w:bidi="th-TH"/>
              </w:rPr>
              <w:br/>
            </w:r>
            <w:r w:rsidRPr="00A45D5E">
              <w:rPr>
                <w:rFonts w:ascii="Angsana New" w:hAnsi="Angsana New" w:cs="Angsana New"/>
                <w:bCs/>
                <w:spacing w:val="-2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707CA" w:rsidRPr="0006364C" w14:paraId="00FCD6E3" w14:textId="77777777" w:rsidTr="00B1799C">
        <w:trPr>
          <w:cantSplit/>
          <w:tblHeader/>
        </w:trPr>
        <w:tc>
          <w:tcPr>
            <w:tcW w:w="4241" w:type="dxa"/>
          </w:tcPr>
          <w:p w14:paraId="2AF62512" w14:textId="7753B9B1" w:rsidR="009707CA" w:rsidRPr="00A45D5E" w:rsidRDefault="009707CA" w:rsidP="0006364C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pacing w:val="-2"/>
                <w:sz w:val="30"/>
                <w:szCs w:val="30"/>
                <w:lang w:bidi="th-TH"/>
              </w:rPr>
            </w:pPr>
            <w:r w:rsidRPr="00A45D5E">
              <w:rPr>
                <w:rFonts w:ascii="Angsana New" w:hAnsi="Angsana New"/>
                <w:b/>
                <w:bCs/>
                <w:i/>
                <w:iCs/>
                <w:spacing w:val="-2"/>
                <w:sz w:val="30"/>
                <w:szCs w:val="30"/>
                <w:cs/>
              </w:rPr>
              <w:t>ผลกระทบต่อภาระผูกพันของโครงการผลประโยชน์</w:t>
            </w:r>
          </w:p>
        </w:tc>
        <w:tc>
          <w:tcPr>
            <w:tcW w:w="2430" w:type="dxa"/>
            <w:gridSpan w:val="3"/>
            <w:shd w:val="clear" w:color="auto" w:fill="auto"/>
          </w:tcPr>
          <w:p w14:paraId="3FF8F79C" w14:textId="19346972" w:rsidR="009707CA" w:rsidRPr="0006364C" w:rsidRDefault="009707CA" w:rsidP="0006364C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</w:pPr>
            <w:r w:rsidRPr="0006364C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cs/>
                <w:lang w:bidi="th-TH"/>
              </w:rPr>
              <w:t xml:space="preserve">ข้อสมมติเพิ่มขึ้นร้อยละ </w:t>
            </w:r>
            <w:r w:rsidRPr="0006364C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  <w:t>1</w:t>
            </w:r>
          </w:p>
        </w:tc>
        <w:tc>
          <w:tcPr>
            <w:tcW w:w="180" w:type="dxa"/>
            <w:shd w:val="clear" w:color="auto" w:fill="auto"/>
          </w:tcPr>
          <w:p w14:paraId="4D3FEDDE" w14:textId="77777777" w:rsidR="009707CA" w:rsidRPr="0006364C" w:rsidRDefault="009707CA" w:rsidP="0006364C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2340" w:type="dxa"/>
            <w:gridSpan w:val="3"/>
            <w:shd w:val="clear" w:color="auto" w:fill="auto"/>
          </w:tcPr>
          <w:p w14:paraId="28954174" w14:textId="3AB731D3" w:rsidR="009707CA" w:rsidRPr="0006364C" w:rsidRDefault="009707CA" w:rsidP="0006364C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</w:pPr>
            <w:r w:rsidRPr="0006364C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cs/>
                <w:lang w:bidi="th-TH"/>
              </w:rPr>
              <w:t xml:space="preserve">ข้อสมมติลดลงร้อยละ </w:t>
            </w:r>
            <w:r w:rsidRPr="0006364C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  <w:t>1</w:t>
            </w:r>
          </w:p>
        </w:tc>
      </w:tr>
      <w:tr w:rsidR="00A45D5E" w:rsidRPr="0006364C" w14:paraId="48E04FE3" w14:textId="77777777" w:rsidTr="00B1799C">
        <w:trPr>
          <w:cantSplit/>
          <w:tblHeader/>
        </w:trPr>
        <w:tc>
          <w:tcPr>
            <w:tcW w:w="4241" w:type="dxa"/>
          </w:tcPr>
          <w:p w14:paraId="7ECC6A79" w14:textId="0D7D64B1" w:rsidR="00A45D5E" w:rsidRPr="00EC6E48" w:rsidRDefault="00A45D5E" w:rsidP="00A45D5E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pacing w:val="-2"/>
                <w:sz w:val="30"/>
                <w:szCs w:val="30"/>
                <w:cs/>
                <w:lang w:bidi="th-TH"/>
              </w:rPr>
            </w:pPr>
            <w:r w:rsidRPr="00EC6E48">
              <w:rPr>
                <w:rFonts w:ascii="Angsana New" w:hAnsi="Angsana New" w:hint="cs"/>
                <w:b/>
                <w:bCs/>
                <w:i/>
                <w:iCs/>
                <w:spacing w:val="-2"/>
                <w:sz w:val="30"/>
                <w:szCs w:val="30"/>
                <w:cs/>
                <w:lang w:bidi="th-TH"/>
              </w:rPr>
              <w:t xml:space="preserve">ณ วันที่ </w:t>
            </w:r>
            <w:r w:rsidRPr="00EC6E48">
              <w:rPr>
                <w:rFonts w:ascii="Angsana New" w:hAnsi="Angsana New"/>
                <w:b/>
                <w:bCs/>
                <w:i/>
                <w:iCs/>
                <w:spacing w:val="-2"/>
                <w:sz w:val="30"/>
                <w:szCs w:val="30"/>
                <w:lang w:bidi="th-TH"/>
              </w:rPr>
              <w:t xml:space="preserve">31 </w:t>
            </w:r>
            <w:r w:rsidRPr="00EC6E48">
              <w:rPr>
                <w:rFonts w:ascii="Angsana New" w:hAnsi="Angsana New" w:hint="cs"/>
                <w:b/>
                <w:bCs/>
                <w:i/>
                <w:iCs/>
                <w:spacing w:val="-2"/>
                <w:sz w:val="30"/>
                <w:szCs w:val="30"/>
                <w:cs/>
                <w:lang w:bidi="th-TH"/>
              </w:rPr>
              <w:t>มีนาคม</w:t>
            </w:r>
          </w:p>
        </w:tc>
        <w:tc>
          <w:tcPr>
            <w:tcW w:w="1170" w:type="dxa"/>
            <w:shd w:val="clear" w:color="auto" w:fill="auto"/>
          </w:tcPr>
          <w:p w14:paraId="031DA404" w14:textId="212AD4DA" w:rsidR="00A45D5E" w:rsidRPr="00A45D5E" w:rsidRDefault="00A45D5E" w:rsidP="00A45D5E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val="en-US" w:bidi="th-TH"/>
              </w:rPr>
            </w:pPr>
            <w:r w:rsidRPr="0006364C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  <w:t>2</w:t>
            </w:r>
            <w:r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val="en-US" w:bidi="th-TH"/>
              </w:rPr>
              <w:t>56</w:t>
            </w:r>
            <w:r w:rsidR="007344C3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  <w:shd w:val="clear" w:color="auto" w:fill="auto"/>
          </w:tcPr>
          <w:p w14:paraId="2329D671" w14:textId="77777777" w:rsidR="00A45D5E" w:rsidRPr="0006364C" w:rsidRDefault="00A45D5E" w:rsidP="00A45D5E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17146E3E" w14:textId="0FD922B2" w:rsidR="00A45D5E" w:rsidRPr="0006364C" w:rsidRDefault="00A45D5E" w:rsidP="00A45D5E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</w:pPr>
            <w:r w:rsidRPr="0006364C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  <w:t>2</w:t>
            </w:r>
            <w:r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  <w:t>56</w:t>
            </w:r>
            <w:r w:rsidR="007344C3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  <w:t>5</w:t>
            </w:r>
          </w:p>
        </w:tc>
        <w:tc>
          <w:tcPr>
            <w:tcW w:w="180" w:type="dxa"/>
            <w:shd w:val="clear" w:color="auto" w:fill="auto"/>
          </w:tcPr>
          <w:p w14:paraId="05D60C0E" w14:textId="77777777" w:rsidR="00A45D5E" w:rsidRPr="0006364C" w:rsidRDefault="00A45D5E" w:rsidP="00A45D5E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7F992C28" w14:textId="71749A60" w:rsidR="00A45D5E" w:rsidRPr="0006364C" w:rsidRDefault="00A45D5E" w:rsidP="00A45D5E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</w:pPr>
            <w:r w:rsidRPr="0006364C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  <w:t>2</w:t>
            </w:r>
            <w:r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val="en-US" w:bidi="th-TH"/>
              </w:rPr>
              <w:t>56</w:t>
            </w:r>
            <w:r w:rsidR="007344C3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  <w:shd w:val="clear" w:color="auto" w:fill="auto"/>
          </w:tcPr>
          <w:p w14:paraId="323FE7C7" w14:textId="77777777" w:rsidR="00A45D5E" w:rsidRPr="0006364C" w:rsidRDefault="00A45D5E" w:rsidP="00A45D5E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58AB90D6" w14:textId="1344856A" w:rsidR="00A45D5E" w:rsidRPr="0006364C" w:rsidRDefault="00A45D5E" w:rsidP="00A45D5E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</w:pPr>
            <w:r w:rsidRPr="0006364C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  <w:t>2</w:t>
            </w:r>
            <w:r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  <w:t>56</w:t>
            </w:r>
            <w:r w:rsidR="007344C3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  <w:t>5</w:t>
            </w:r>
          </w:p>
        </w:tc>
      </w:tr>
      <w:tr w:rsidR="009707CA" w:rsidRPr="0006364C" w14:paraId="06B2B477" w14:textId="77777777" w:rsidTr="00B1799C">
        <w:trPr>
          <w:cantSplit/>
          <w:trHeight w:val="335"/>
          <w:tblHeader/>
        </w:trPr>
        <w:tc>
          <w:tcPr>
            <w:tcW w:w="4241" w:type="dxa"/>
          </w:tcPr>
          <w:p w14:paraId="606591C0" w14:textId="77777777" w:rsidR="009707CA" w:rsidRPr="0006364C" w:rsidRDefault="009707CA" w:rsidP="0006364C">
            <w:pPr>
              <w:spacing w:line="240" w:lineRule="auto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4950" w:type="dxa"/>
            <w:gridSpan w:val="7"/>
          </w:tcPr>
          <w:p w14:paraId="33956E3C" w14:textId="48FAAEAD" w:rsidR="009707CA" w:rsidRPr="00A45D5E" w:rsidRDefault="009707CA" w:rsidP="0006364C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pacing w:val="-2"/>
                <w:sz w:val="30"/>
                <w:szCs w:val="30"/>
                <w:lang w:val="en-US" w:bidi="th-TH"/>
              </w:rPr>
            </w:pPr>
            <w:r w:rsidRPr="00A45D5E">
              <w:rPr>
                <w:rFonts w:ascii="Angsana New" w:hAnsi="Angsana New"/>
                <w:i/>
                <w:iCs/>
                <w:spacing w:val="-2"/>
                <w:sz w:val="30"/>
                <w:szCs w:val="30"/>
                <w:lang w:bidi="th-TH"/>
              </w:rPr>
              <w:t>(</w:t>
            </w:r>
            <w:r w:rsidR="00A45D5E" w:rsidRPr="00A45D5E">
              <w:rPr>
                <w:rFonts w:ascii="Angsana New" w:hAnsi="Angsana New" w:hint="cs"/>
                <w:i/>
                <w:iCs/>
                <w:spacing w:val="-2"/>
                <w:sz w:val="30"/>
                <w:szCs w:val="30"/>
                <w:cs/>
                <w:lang w:bidi="th-TH"/>
              </w:rPr>
              <w:t>พันบาท</w:t>
            </w:r>
            <w:r w:rsidR="00A45D5E" w:rsidRPr="00A45D5E">
              <w:rPr>
                <w:rFonts w:ascii="Angsana New" w:hAnsi="Angsana New"/>
                <w:i/>
                <w:iCs/>
                <w:spacing w:val="-2"/>
                <w:sz w:val="30"/>
                <w:szCs w:val="30"/>
                <w:lang w:val="en-US" w:bidi="th-TH"/>
              </w:rPr>
              <w:t>)</w:t>
            </w:r>
          </w:p>
        </w:tc>
      </w:tr>
      <w:tr w:rsidR="007344C3" w:rsidRPr="0006364C" w14:paraId="70A2C91B" w14:textId="77777777" w:rsidTr="00B1799C">
        <w:trPr>
          <w:cantSplit/>
        </w:trPr>
        <w:tc>
          <w:tcPr>
            <w:tcW w:w="4241" w:type="dxa"/>
          </w:tcPr>
          <w:p w14:paraId="10C1E358" w14:textId="67386ECD" w:rsidR="007344C3" w:rsidRPr="0006364C" w:rsidRDefault="007344C3" w:rsidP="007344C3">
            <w:pPr>
              <w:pStyle w:val="BodyText"/>
              <w:spacing w:after="0" w:line="240" w:lineRule="auto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06364C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 xml:space="preserve">อัตราคิดลด </w:t>
            </w:r>
            <w:r w:rsidRPr="0006364C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 xml:space="preserve"> </w:t>
            </w:r>
          </w:p>
        </w:tc>
        <w:tc>
          <w:tcPr>
            <w:tcW w:w="1170" w:type="dxa"/>
          </w:tcPr>
          <w:p w14:paraId="793B5D97" w14:textId="1DDF7E38" w:rsidR="007344C3" w:rsidRPr="0006364C" w:rsidRDefault="009D04B2" w:rsidP="0071084F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firstLine="181"/>
              <w:jc w:val="right"/>
              <w:rPr>
                <w:rFonts w:ascii="Angsana New" w:hAnsi="Angsana New"/>
                <w:spacing w:val="-2"/>
                <w:sz w:val="30"/>
                <w:szCs w:val="30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</w:rPr>
              <w:t>(15,088)</w:t>
            </w:r>
          </w:p>
        </w:tc>
        <w:tc>
          <w:tcPr>
            <w:tcW w:w="180" w:type="dxa"/>
          </w:tcPr>
          <w:p w14:paraId="758253A7" w14:textId="77777777" w:rsidR="007344C3" w:rsidRPr="0006364C" w:rsidRDefault="007344C3" w:rsidP="007344C3">
            <w:pPr>
              <w:pStyle w:val="acctfourfigures"/>
              <w:spacing w:line="240" w:lineRule="auto"/>
              <w:jc w:val="right"/>
              <w:rPr>
                <w:rFonts w:ascii="Angsana New" w:hAnsi="Angsana New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23D019CB" w14:textId="009BA334" w:rsidR="007344C3" w:rsidRPr="0006364C" w:rsidRDefault="007344C3" w:rsidP="0071084F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</w:rPr>
              <w:t>(14,</w:t>
            </w:r>
            <w:r w:rsidRPr="0071084F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493</w:t>
            </w:r>
            <w:r>
              <w:rPr>
                <w:rFonts w:ascii="Angsana New" w:hAnsi="Angsana New"/>
                <w:spacing w:val="-2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017A386C" w14:textId="77777777" w:rsidR="007344C3" w:rsidRPr="0006364C" w:rsidRDefault="007344C3" w:rsidP="007344C3">
            <w:pPr>
              <w:pStyle w:val="BodyText"/>
              <w:spacing w:after="0" w:line="240" w:lineRule="auto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80" w:type="dxa"/>
          </w:tcPr>
          <w:p w14:paraId="48D33923" w14:textId="5EA88028" w:rsidR="007344C3" w:rsidRPr="0006364C" w:rsidRDefault="009D04B2" w:rsidP="0071084F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17,621</w:t>
            </w:r>
          </w:p>
        </w:tc>
        <w:tc>
          <w:tcPr>
            <w:tcW w:w="180" w:type="dxa"/>
          </w:tcPr>
          <w:p w14:paraId="6A43CC81" w14:textId="77777777" w:rsidR="007344C3" w:rsidRPr="0006364C" w:rsidRDefault="007344C3" w:rsidP="007344C3">
            <w:pPr>
              <w:pStyle w:val="BodyText"/>
              <w:spacing w:after="0" w:line="240" w:lineRule="auto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80" w:type="dxa"/>
          </w:tcPr>
          <w:p w14:paraId="46095F88" w14:textId="58DB539E" w:rsidR="007344C3" w:rsidRPr="0006364C" w:rsidRDefault="007344C3" w:rsidP="0071084F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16,923</w:t>
            </w:r>
          </w:p>
        </w:tc>
      </w:tr>
      <w:tr w:rsidR="007344C3" w:rsidRPr="0006364C" w14:paraId="3A548930" w14:textId="77777777" w:rsidTr="00B1799C">
        <w:trPr>
          <w:cantSplit/>
        </w:trPr>
        <w:tc>
          <w:tcPr>
            <w:tcW w:w="4241" w:type="dxa"/>
          </w:tcPr>
          <w:p w14:paraId="300A15CF" w14:textId="2133D0AA" w:rsidR="007344C3" w:rsidRPr="0006364C" w:rsidRDefault="007344C3" w:rsidP="007344C3">
            <w:pPr>
              <w:pStyle w:val="BodyText"/>
              <w:spacing w:after="0" w:line="240" w:lineRule="auto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06364C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 xml:space="preserve">การเพิ่มขึ้นของเงินเดือนในอนาคต  </w:t>
            </w:r>
          </w:p>
        </w:tc>
        <w:tc>
          <w:tcPr>
            <w:tcW w:w="1170" w:type="dxa"/>
          </w:tcPr>
          <w:p w14:paraId="0DF36990" w14:textId="43577719" w:rsidR="007344C3" w:rsidRPr="0006364C" w:rsidRDefault="009D04B2" w:rsidP="0071084F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</w:rPr>
              <w:t>15,040</w:t>
            </w:r>
          </w:p>
        </w:tc>
        <w:tc>
          <w:tcPr>
            <w:tcW w:w="180" w:type="dxa"/>
          </w:tcPr>
          <w:p w14:paraId="4E25781A" w14:textId="77777777" w:rsidR="007344C3" w:rsidRPr="0006364C" w:rsidRDefault="007344C3" w:rsidP="007344C3">
            <w:pPr>
              <w:pStyle w:val="acctfourfigures"/>
              <w:spacing w:line="240" w:lineRule="auto"/>
              <w:jc w:val="right"/>
              <w:rPr>
                <w:rFonts w:ascii="Angsana New" w:hAnsi="Angsana New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0E7D5F88" w14:textId="1A249A8E" w:rsidR="007344C3" w:rsidRPr="008C423C" w:rsidRDefault="007344C3" w:rsidP="0071084F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71084F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15</w:t>
            </w:r>
            <w:r>
              <w:rPr>
                <w:rFonts w:ascii="Angsana New" w:hAnsi="Angsana New"/>
                <w:spacing w:val="-2"/>
                <w:sz w:val="30"/>
                <w:szCs w:val="30"/>
              </w:rPr>
              <w:t>,854</w:t>
            </w:r>
          </w:p>
        </w:tc>
        <w:tc>
          <w:tcPr>
            <w:tcW w:w="180" w:type="dxa"/>
          </w:tcPr>
          <w:p w14:paraId="7AC68EF6" w14:textId="77777777" w:rsidR="007344C3" w:rsidRPr="008C423C" w:rsidRDefault="007344C3" w:rsidP="007344C3">
            <w:pPr>
              <w:pStyle w:val="BodyText"/>
              <w:spacing w:after="0" w:line="240" w:lineRule="auto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80" w:type="dxa"/>
          </w:tcPr>
          <w:p w14:paraId="2E677A2A" w14:textId="5B67630A" w:rsidR="007344C3" w:rsidRPr="008C423C" w:rsidRDefault="009D04B2" w:rsidP="0071084F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(13,191)</w:t>
            </w:r>
          </w:p>
        </w:tc>
        <w:tc>
          <w:tcPr>
            <w:tcW w:w="180" w:type="dxa"/>
          </w:tcPr>
          <w:p w14:paraId="52C66E68" w14:textId="77777777" w:rsidR="007344C3" w:rsidRPr="008C423C" w:rsidRDefault="007344C3" w:rsidP="007344C3">
            <w:pPr>
              <w:pStyle w:val="BodyText"/>
              <w:spacing w:after="0" w:line="240" w:lineRule="auto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80" w:type="dxa"/>
          </w:tcPr>
          <w:p w14:paraId="21865AC2" w14:textId="1031D305" w:rsidR="007344C3" w:rsidRPr="008C423C" w:rsidRDefault="007344C3" w:rsidP="0071084F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8C423C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(1</w:t>
            </w: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3</w:t>
            </w:r>
            <w:r w:rsidRPr="008C423C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,</w:t>
            </w: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831</w:t>
            </w:r>
            <w:r w:rsidRPr="008C423C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)</w:t>
            </w:r>
          </w:p>
        </w:tc>
      </w:tr>
    </w:tbl>
    <w:p w14:paraId="581FBF91" w14:textId="77777777" w:rsidR="009707CA" w:rsidRPr="0006364C" w:rsidRDefault="009707CA" w:rsidP="009707CA">
      <w:pPr>
        <w:pStyle w:val="BodyText"/>
        <w:spacing w:after="0" w:line="240" w:lineRule="auto"/>
        <w:ind w:right="230"/>
        <w:jc w:val="both"/>
        <w:rPr>
          <w:rFonts w:ascii="Angsana New" w:hAnsi="Angsana New"/>
          <w:spacing w:val="-2"/>
          <w:sz w:val="30"/>
          <w:szCs w:val="30"/>
          <w:lang w:val="en-GB"/>
        </w:rPr>
      </w:pPr>
    </w:p>
    <w:tbl>
      <w:tblPr>
        <w:tblW w:w="9191" w:type="dxa"/>
        <w:tblInd w:w="52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241"/>
        <w:gridCol w:w="1170"/>
        <w:gridCol w:w="180"/>
        <w:gridCol w:w="1080"/>
        <w:gridCol w:w="180"/>
        <w:gridCol w:w="1080"/>
        <w:gridCol w:w="180"/>
        <w:gridCol w:w="1080"/>
      </w:tblGrid>
      <w:tr w:rsidR="009707CA" w:rsidRPr="0006364C" w14:paraId="088EE7C6" w14:textId="77777777" w:rsidTr="00B1799C">
        <w:trPr>
          <w:cantSplit/>
          <w:tblHeader/>
        </w:trPr>
        <w:tc>
          <w:tcPr>
            <w:tcW w:w="4241" w:type="dxa"/>
          </w:tcPr>
          <w:p w14:paraId="5505024E" w14:textId="77777777" w:rsidR="009707CA" w:rsidRPr="0006364C" w:rsidRDefault="009707CA" w:rsidP="0006364C">
            <w:pPr>
              <w:spacing w:line="240" w:lineRule="auto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4950" w:type="dxa"/>
            <w:gridSpan w:val="7"/>
          </w:tcPr>
          <w:p w14:paraId="3C364201" w14:textId="36CE832A" w:rsidR="009707CA" w:rsidRPr="00A45D5E" w:rsidRDefault="0006364C" w:rsidP="0006364C">
            <w:pPr>
              <w:pStyle w:val="acctmergecolhdg"/>
              <w:spacing w:line="240" w:lineRule="auto"/>
              <w:ind w:left="-75" w:right="-77"/>
              <w:rPr>
                <w:rFonts w:ascii="Angsana New" w:hAnsi="Angsana New" w:cs="Angsana New"/>
                <w:bCs/>
                <w:spacing w:val="-2"/>
                <w:sz w:val="30"/>
                <w:szCs w:val="30"/>
                <w:lang w:bidi="th-TH"/>
              </w:rPr>
            </w:pPr>
            <w:r w:rsidRPr="00A45D5E">
              <w:rPr>
                <w:rFonts w:ascii="Angsana New" w:hAnsi="Angsana New" w:cs="Angsana New"/>
                <w:bCs/>
                <w:spacing w:val="-2"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A45D5E">
              <w:rPr>
                <w:rFonts w:ascii="Angsana New" w:hAnsi="Angsana New" w:cs="Angsana New"/>
                <w:bCs/>
                <w:spacing w:val="-2"/>
                <w:sz w:val="30"/>
                <w:szCs w:val="30"/>
                <w:lang w:bidi="th-TH"/>
              </w:rPr>
              <w:t>/</w:t>
            </w:r>
            <w:r w:rsidR="00D97091">
              <w:rPr>
                <w:rFonts w:ascii="Angsana New" w:hAnsi="Angsana New" w:cs="Angsana New"/>
                <w:bCs/>
                <w:spacing w:val="-2"/>
                <w:sz w:val="30"/>
                <w:szCs w:val="30"/>
                <w:lang w:bidi="th-TH"/>
              </w:rPr>
              <w:br/>
            </w:r>
            <w:r w:rsidRPr="00A45D5E">
              <w:rPr>
                <w:rFonts w:ascii="Angsana New" w:hAnsi="Angsana New" w:cs="Angsana New"/>
                <w:bCs/>
                <w:spacing w:val="-2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6364C" w:rsidRPr="0006364C" w14:paraId="68D1E60D" w14:textId="77777777" w:rsidTr="00B1799C">
        <w:trPr>
          <w:cantSplit/>
          <w:tblHeader/>
        </w:trPr>
        <w:tc>
          <w:tcPr>
            <w:tcW w:w="4241" w:type="dxa"/>
          </w:tcPr>
          <w:p w14:paraId="6D5E4E60" w14:textId="38EC3DD9" w:rsidR="0006364C" w:rsidRPr="00A45D5E" w:rsidRDefault="0006364C" w:rsidP="0006364C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pacing w:val="-2"/>
                <w:sz w:val="30"/>
                <w:szCs w:val="30"/>
                <w:lang w:bidi="th-TH"/>
              </w:rPr>
            </w:pPr>
            <w:r w:rsidRPr="00A45D5E">
              <w:rPr>
                <w:rFonts w:ascii="Angsana New" w:hAnsi="Angsana New"/>
                <w:b/>
                <w:bCs/>
                <w:i/>
                <w:iCs/>
                <w:spacing w:val="-2"/>
                <w:sz w:val="30"/>
                <w:szCs w:val="30"/>
                <w:cs/>
              </w:rPr>
              <w:t>ผลกระทบต่อภาระผูกพันของโครงการผลประโยชน์</w:t>
            </w:r>
          </w:p>
        </w:tc>
        <w:tc>
          <w:tcPr>
            <w:tcW w:w="2430" w:type="dxa"/>
            <w:gridSpan w:val="3"/>
            <w:shd w:val="clear" w:color="auto" w:fill="auto"/>
          </w:tcPr>
          <w:p w14:paraId="55F1A299" w14:textId="0B4117A7" w:rsidR="0006364C" w:rsidRPr="0006364C" w:rsidRDefault="0006364C" w:rsidP="0006364C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</w:pPr>
            <w:r w:rsidRPr="0006364C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cs/>
                <w:lang w:bidi="th-TH"/>
              </w:rPr>
              <w:t xml:space="preserve">ข้อสมมติเพิ่มขึ้นร้อยละ </w:t>
            </w:r>
            <w:r w:rsidRPr="0006364C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  <w:t>20</w:t>
            </w:r>
          </w:p>
        </w:tc>
        <w:tc>
          <w:tcPr>
            <w:tcW w:w="180" w:type="dxa"/>
            <w:shd w:val="clear" w:color="auto" w:fill="auto"/>
          </w:tcPr>
          <w:p w14:paraId="31F7ACD0" w14:textId="77777777" w:rsidR="0006364C" w:rsidRPr="0006364C" w:rsidRDefault="0006364C" w:rsidP="0006364C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2340" w:type="dxa"/>
            <w:gridSpan w:val="3"/>
            <w:shd w:val="clear" w:color="auto" w:fill="auto"/>
          </w:tcPr>
          <w:p w14:paraId="05AD6A41" w14:textId="2C5CB4D5" w:rsidR="0006364C" w:rsidRPr="0006364C" w:rsidRDefault="0006364C" w:rsidP="0006364C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</w:pPr>
            <w:r w:rsidRPr="0006364C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cs/>
                <w:lang w:bidi="th-TH"/>
              </w:rPr>
              <w:t xml:space="preserve">ข้อสมมติลดลงร้อยละ </w:t>
            </w:r>
            <w:r w:rsidRPr="0006364C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  <w:t>20</w:t>
            </w:r>
          </w:p>
        </w:tc>
      </w:tr>
      <w:tr w:rsidR="009707CA" w:rsidRPr="0006364C" w14:paraId="1C2A62E1" w14:textId="77777777" w:rsidTr="00B1799C">
        <w:trPr>
          <w:cantSplit/>
          <w:tblHeader/>
        </w:trPr>
        <w:tc>
          <w:tcPr>
            <w:tcW w:w="4241" w:type="dxa"/>
          </w:tcPr>
          <w:p w14:paraId="57736187" w14:textId="51408401" w:rsidR="009707CA" w:rsidRPr="00EC6E48" w:rsidRDefault="009707CA" w:rsidP="009707CA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pacing w:val="-2"/>
                <w:sz w:val="30"/>
                <w:szCs w:val="30"/>
                <w:lang w:bidi="th-TH"/>
              </w:rPr>
            </w:pPr>
            <w:r w:rsidRPr="00EC6E48">
              <w:rPr>
                <w:rFonts w:ascii="Angsana New" w:hAnsi="Angsana New" w:hint="cs"/>
                <w:b/>
                <w:bCs/>
                <w:i/>
                <w:iCs/>
                <w:spacing w:val="-2"/>
                <w:sz w:val="30"/>
                <w:szCs w:val="30"/>
                <w:cs/>
                <w:lang w:bidi="th-TH"/>
              </w:rPr>
              <w:t xml:space="preserve">ณ วันที่ </w:t>
            </w:r>
            <w:r w:rsidRPr="00EC6E48">
              <w:rPr>
                <w:rFonts w:ascii="Angsana New" w:hAnsi="Angsana New"/>
                <w:b/>
                <w:bCs/>
                <w:i/>
                <w:iCs/>
                <w:spacing w:val="-2"/>
                <w:sz w:val="30"/>
                <w:szCs w:val="30"/>
                <w:lang w:bidi="th-TH"/>
              </w:rPr>
              <w:t xml:space="preserve">31 </w:t>
            </w:r>
            <w:r w:rsidRPr="00EC6E48">
              <w:rPr>
                <w:rFonts w:ascii="Angsana New" w:hAnsi="Angsana New" w:hint="cs"/>
                <w:b/>
                <w:bCs/>
                <w:i/>
                <w:iCs/>
                <w:spacing w:val="-2"/>
                <w:sz w:val="30"/>
                <w:szCs w:val="30"/>
                <w:cs/>
                <w:lang w:bidi="th-TH"/>
              </w:rPr>
              <w:t>มีนาคม</w:t>
            </w:r>
          </w:p>
        </w:tc>
        <w:tc>
          <w:tcPr>
            <w:tcW w:w="1170" w:type="dxa"/>
            <w:shd w:val="clear" w:color="auto" w:fill="auto"/>
          </w:tcPr>
          <w:p w14:paraId="00716BF6" w14:textId="7D29A84B" w:rsidR="009707CA" w:rsidRPr="00A45D5E" w:rsidRDefault="009707CA" w:rsidP="009707CA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val="en-US" w:bidi="th-TH"/>
              </w:rPr>
            </w:pPr>
            <w:r w:rsidRPr="0006364C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  <w:t>2</w:t>
            </w:r>
            <w:r w:rsidR="00A45D5E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val="en-US" w:bidi="th-TH"/>
              </w:rPr>
              <w:t>56</w:t>
            </w:r>
            <w:r w:rsidR="007344C3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  <w:shd w:val="clear" w:color="auto" w:fill="auto"/>
          </w:tcPr>
          <w:p w14:paraId="1A476FC5" w14:textId="77777777" w:rsidR="009707CA" w:rsidRPr="0006364C" w:rsidRDefault="009707CA" w:rsidP="009707CA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4197A345" w14:textId="6AE51C74" w:rsidR="009707CA" w:rsidRPr="0006364C" w:rsidRDefault="009707CA" w:rsidP="009707CA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</w:pPr>
            <w:r w:rsidRPr="0006364C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  <w:t>2</w:t>
            </w:r>
            <w:r w:rsidR="00A45D5E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  <w:t>56</w:t>
            </w:r>
            <w:r w:rsidR="007344C3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  <w:t>5</w:t>
            </w:r>
          </w:p>
        </w:tc>
        <w:tc>
          <w:tcPr>
            <w:tcW w:w="180" w:type="dxa"/>
            <w:shd w:val="clear" w:color="auto" w:fill="auto"/>
          </w:tcPr>
          <w:p w14:paraId="715F7713" w14:textId="77777777" w:rsidR="009707CA" w:rsidRPr="0006364C" w:rsidRDefault="009707CA" w:rsidP="009707CA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766816B9" w14:textId="6C16DC21" w:rsidR="009707CA" w:rsidRPr="0006364C" w:rsidRDefault="009707CA" w:rsidP="009707CA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</w:pPr>
            <w:r w:rsidRPr="0006364C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  <w:t>2</w:t>
            </w:r>
            <w:r w:rsidR="00A45D5E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  <w:t>56</w:t>
            </w:r>
            <w:r w:rsidR="007344C3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  <w:t>6</w:t>
            </w:r>
          </w:p>
        </w:tc>
        <w:tc>
          <w:tcPr>
            <w:tcW w:w="180" w:type="dxa"/>
            <w:shd w:val="clear" w:color="auto" w:fill="auto"/>
          </w:tcPr>
          <w:p w14:paraId="123CBD1B" w14:textId="77777777" w:rsidR="009707CA" w:rsidRPr="0006364C" w:rsidRDefault="009707CA" w:rsidP="009707CA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3F2F7F10" w14:textId="7A3D6E11" w:rsidR="009707CA" w:rsidRPr="0006364C" w:rsidRDefault="009707CA" w:rsidP="009707CA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</w:pPr>
            <w:r w:rsidRPr="0006364C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  <w:t>2</w:t>
            </w:r>
            <w:r w:rsidR="00A45D5E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  <w:t>56</w:t>
            </w:r>
            <w:r w:rsidR="007344C3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  <w:t>5</w:t>
            </w:r>
          </w:p>
        </w:tc>
      </w:tr>
      <w:tr w:rsidR="009707CA" w:rsidRPr="0006364C" w14:paraId="2D9D9179" w14:textId="77777777" w:rsidTr="00B1799C">
        <w:trPr>
          <w:cantSplit/>
          <w:tblHeader/>
        </w:trPr>
        <w:tc>
          <w:tcPr>
            <w:tcW w:w="4241" w:type="dxa"/>
          </w:tcPr>
          <w:p w14:paraId="212011F4" w14:textId="77777777" w:rsidR="009707CA" w:rsidRPr="0006364C" w:rsidRDefault="009707CA" w:rsidP="0006364C">
            <w:pPr>
              <w:spacing w:line="240" w:lineRule="auto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4950" w:type="dxa"/>
            <w:gridSpan w:val="7"/>
          </w:tcPr>
          <w:p w14:paraId="665D8AAA" w14:textId="656E8A64" w:rsidR="009707CA" w:rsidRPr="00A45D5E" w:rsidRDefault="009707CA" w:rsidP="0006364C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pacing w:val="-2"/>
                <w:sz w:val="30"/>
                <w:szCs w:val="30"/>
                <w:lang w:bidi="th-TH"/>
              </w:rPr>
            </w:pPr>
            <w:r w:rsidRPr="00A45D5E">
              <w:rPr>
                <w:rFonts w:ascii="Angsana New" w:hAnsi="Angsana New"/>
                <w:i/>
                <w:iCs/>
                <w:spacing w:val="-2"/>
                <w:sz w:val="30"/>
                <w:szCs w:val="30"/>
                <w:lang w:bidi="th-TH"/>
              </w:rPr>
              <w:t>(</w:t>
            </w:r>
            <w:r w:rsidR="00A45D5E" w:rsidRPr="00A45D5E">
              <w:rPr>
                <w:rFonts w:ascii="Angsana New" w:hAnsi="Angsana New" w:hint="cs"/>
                <w:i/>
                <w:iCs/>
                <w:spacing w:val="-2"/>
                <w:sz w:val="30"/>
                <w:szCs w:val="30"/>
                <w:cs/>
                <w:lang w:bidi="th-TH"/>
              </w:rPr>
              <w:t>พันบาท</w:t>
            </w:r>
            <w:r w:rsidRPr="00A45D5E">
              <w:rPr>
                <w:rFonts w:ascii="Angsana New" w:hAnsi="Angsana New"/>
                <w:i/>
                <w:iCs/>
                <w:spacing w:val="-2"/>
                <w:sz w:val="30"/>
                <w:szCs w:val="30"/>
                <w:lang w:bidi="th-TH"/>
              </w:rPr>
              <w:t>)</w:t>
            </w:r>
          </w:p>
        </w:tc>
      </w:tr>
      <w:tr w:rsidR="00FB72C4" w:rsidRPr="0006364C" w14:paraId="5E8BB93C" w14:textId="77777777" w:rsidTr="00B1799C">
        <w:trPr>
          <w:cantSplit/>
        </w:trPr>
        <w:tc>
          <w:tcPr>
            <w:tcW w:w="4241" w:type="dxa"/>
          </w:tcPr>
          <w:p w14:paraId="10E29026" w14:textId="75BFF51E" w:rsidR="00FB72C4" w:rsidRPr="0006364C" w:rsidRDefault="00FB72C4" w:rsidP="00FB72C4">
            <w:pPr>
              <w:pStyle w:val="BodyText"/>
              <w:spacing w:after="0" w:line="240" w:lineRule="auto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06364C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อัตราการหมุนเวียนของพนักงาน</w:t>
            </w:r>
          </w:p>
        </w:tc>
        <w:tc>
          <w:tcPr>
            <w:tcW w:w="1170" w:type="dxa"/>
          </w:tcPr>
          <w:p w14:paraId="5EC0B654" w14:textId="47B49319" w:rsidR="00FB72C4" w:rsidRPr="0006364C" w:rsidRDefault="009D04B2" w:rsidP="0071084F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firstLine="181"/>
              <w:jc w:val="right"/>
              <w:rPr>
                <w:rFonts w:ascii="Angsana New" w:hAnsi="Angsana New"/>
                <w:spacing w:val="-2"/>
                <w:sz w:val="30"/>
                <w:szCs w:val="30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</w:rPr>
              <w:t>(6,349)</w:t>
            </w:r>
          </w:p>
        </w:tc>
        <w:tc>
          <w:tcPr>
            <w:tcW w:w="180" w:type="dxa"/>
          </w:tcPr>
          <w:p w14:paraId="221F9B05" w14:textId="77777777" w:rsidR="00FB72C4" w:rsidRPr="0006364C" w:rsidRDefault="00FB72C4" w:rsidP="00FB72C4">
            <w:pPr>
              <w:pStyle w:val="acctfourfigures"/>
              <w:spacing w:line="240" w:lineRule="auto"/>
              <w:rPr>
                <w:rFonts w:ascii="Angsana New" w:hAnsi="Angsana New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318AD4E0" w14:textId="32D1F090" w:rsidR="00FB72C4" w:rsidRPr="0006364C" w:rsidRDefault="007344C3" w:rsidP="0071084F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firstLine="181"/>
              <w:jc w:val="right"/>
              <w:rPr>
                <w:rFonts w:ascii="Angsana New" w:hAnsi="Angsana New"/>
                <w:spacing w:val="-2"/>
                <w:sz w:val="30"/>
                <w:szCs w:val="30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</w:rPr>
              <w:t>(7,039)</w:t>
            </w:r>
          </w:p>
        </w:tc>
        <w:tc>
          <w:tcPr>
            <w:tcW w:w="180" w:type="dxa"/>
          </w:tcPr>
          <w:p w14:paraId="361568D9" w14:textId="77777777" w:rsidR="00FB72C4" w:rsidRPr="0006364C" w:rsidRDefault="00FB72C4" w:rsidP="00FB72C4">
            <w:pPr>
              <w:pStyle w:val="acctfourfigures"/>
              <w:spacing w:line="240" w:lineRule="auto"/>
              <w:jc w:val="right"/>
              <w:rPr>
                <w:rFonts w:ascii="Angsana New" w:hAnsi="Angsana New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6E640DA4" w14:textId="671409A4" w:rsidR="00FB72C4" w:rsidRPr="0006364C" w:rsidRDefault="009D04B2" w:rsidP="0071084F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</w:rPr>
              <w:t>6,</w:t>
            </w:r>
            <w:r w:rsidRPr="0071084F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869</w:t>
            </w:r>
          </w:p>
        </w:tc>
        <w:tc>
          <w:tcPr>
            <w:tcW w:w="180" w:type="dxa"/>
          </w:tcPr>
          <w:p w14:paraId="0F6C515B" w14:textId="77777777" w:rsidR="00FB72C4" w:rsidRPr="0006364C" w:rsidRDefault="00FB72C4" w:rsidP="00FB72C4">
            <w:pPr>
              <w:pStyle w:val="acctfourfigures"/>
              <w:spacing w:line="240" w:lineRule="auto"/>
              <w:jc w:val="right"/>
              <w:rPr>
                <w:rFonts w:ascii="Angsana New" w:hAnsi="Angsana New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4979BE70" w14:textId="2C2EB14D" w:rsidR="00FB72C4" w:rsidRPr="0006364C" w:rsidRDefault="007344C3" w:rsidP="0071084F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</w:rPr>
              <w:t>7,688</w:t>
            </w:r>
          </w:p>
        </w:tc>
      </w:tr>
    </w:tbl>
    <w:p w14:paraId="00C42646" w14:textId="77777777" w:rsidR="00D97091" w:rsidRPr="00D97091" w:rsidRDefault="00D97091" w:rsidP="00D970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204C96BE" w14:textId="2B8AA40C" w:rsidR="00834BEA" w:rsidRPr="00EC6E48" w:rsidRDefault="00EC6E48" w:rsidP="009C5A2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EC6E48">
        <w:rPr>
          <w:rFonts w:ascii="Angsana New" w:hAnsi="Angsana New" w:hint="cs"/>
          <w:b/>
          <w:bCs/>
          <w:sz w:val="30"/>
          <w:szCs w:val="30"/>
          <w:cs/>
        </w:rPr>
        <w:t>ทุนสำรองตามกฎหมาย</w:t>
      </w:r>
    </w:p>
    <w:p w14:paraId="406DED45" w14:textId="77777777" w:rsidR="007E1EC0" w:rsidRDefault="007E1EC0" w:rsidP="007E1E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1834C9D0" w14:textId="6922F56F" w:rsidR="00193C5B" w:rsidRPr="00193C5B" w:rsidRDefault="00193C5B" w:rsidP="00193C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spacing w:val="-2"/>
          <w:sz w:val="30"/>
          <w:szCs w:val="30"/>
          <w:lang w:val="en-GB"/>
        </w:rPr>
      </w:pPr>
      <w:r w:rsidRPr="00193C5B">
        <w:rPr>
          <w:rFonts w:ascii="Angsana New" w:hAnsi="Angsana New"/>
          <w:spacing w:val="-2"/>
          <w:sz w:val="30"/>
          <w:szCs w:val="30"/>
          <w:cs/>
          <w:lang w:val="en-GB"/>
        </w:rPr>
        <w:t xml:space="preserve">ตามบทบัญญัติแห่งพระราชบัญญัติบริษัทมหาชนจำกัด พ.ศ. </w:t>
      </w:r>
      <w:r w:rsidRPr="00193C5B">
        <w:rPr>
          <w:rFonts w:ascii="Angsana New" w:hAnsi="Angsana New"/>
          <w:spacing w:val="-2"/>
          <w:sz w:val="30"/>
          <w:szCs w:val="30"/>
          <w:lang w:val="en-GB"/>
        </w:rPr>
        <w:t>2535</w:t>
      </w:r>
      <w:r w:rsidRPr="00193C5B">
        <w:rPr>
          <w:rFonts w:ascii="Angsana New" w:hAnsi="Angsana New"/>
          <w:spacing w:val="-2"/>
          <w:sz w:val="30"/>
          <w:szCs w:val="30"/>
          <w:cs/>
          <w:lang w:val="en-GB"/>
        </w:rPr>
        <w:t xml:space="preserve"> มาตรา </w:t>
      </w:r>
      <w:r w:rsidRPr="00193C5B">
        <w:rPr>
          <w:rFonts w:ascii="Angsana New" w:hAnsi="Angsana New"/>
          <w:spacing w:val="-2"/>
          <w:sz w:val="30"/>
          <w:szCs w:val="30"/>
          <w:lang w:val="en-GB"/>
        </w:rPr>
        <w:t>116</w:t>
      </w:r>
      <w:r w:rsidRPr="00193C5B">
        <w:rPr>
          <w:rFonts w:ascii="Angsana New" w:hAnsi="Angsana New"/>
          <w:spacing w:val="-2"/>
          <w:sz w:val="30"/>
          <w:szCs w:val="30"/>
          <w:cs/>
          <w:lang w:val="en-GB"/>
        </w:rPr>
        <w:t xml:space="preserve"> บริษัท</w:t>
      </w:r>
      <w:r w:rsidR="002B7927">
        <w:rPr>
          <w:rFonts w:ascii="Angsana New" w:hAnsi="Angsana New" w:hint="cs"/>
          <w:spacing w:val="-2"/>
          <w:sz w:val="30"/>
          <w:szCs w:val="30"/>
          <w:cs/>
        </w:rPr>
        <w:t>มหาชน</w:t>
      </w:r>
      <w:r w:rsidRPr="00193C5B">
        <w:rPr>
          <w:rFonts w:ascii="Angsana New" w:hAnsi="Angsana New"/>
          <w:spacing w:val="-2"/>
          <w:sz w:val="30"/>
          <w:szCs w:val="30"/>
          <w:cs/>
          <w:lang w:val="en-GB"/>
        </w:rPr>
        <w:t>จะต้องจัดสรรทุนสำรอง (</w:t>
      </w:r>
      <w:r w:rsidRPr="00193C5B">
        <w:rPr>
          <w:rFonts w:ascii="Angsana New" w:hAnsi="Angsana New"/>
          <w:spacing w:val="-2"/>
          <w:sz w:val="30"/>
          <w:szCs w:val="30"/>
          <w:lang w:val="en-GB"/>
        </w:rPr>
        <w:t>“</w:t>
      </w:r>
      <w:r w:rsidRPr="00193C5B">
        <w:rPr>
          <w:rFonts w:ascii="Angsana New" w:hAnsi="Angsana New"/>
          <w:spacing w:val="-2"/>
          <w:sz w:val="30"/>
          <w:szCs w:val="30"/>
          <w:cs/>
          <w:lang w:val="en-GB"/>
        </w:rPr>
        <w:t>สำรองตามกฎหมาย</w:t>
      </w:r>
      <w:r w:rsidRPr="00193C5B">
        <w:rPr>
          <w:rFonts w:ascii="Angsana New" w:hAnsi="Angsana New"/>
          <w:spacing w:val="-2"/>
          <w:sz w:val="30"/>
          <w:szCs w:val="30"/>
          <w:lang w:val="en-GB"/>
        </w:rPr>
        <w:t>”</w:t>
      </w:r>
      <w:r w:rsidRPr="00193C5B">
        <w:rPr>
          <w:rFonts w:ascii="Angsana New" w:hAnsi="Angsana New"/>
          <w:spacing w:val="-2"/>
          <w:sz w:val="30"/>
          <w:szCs w:val="30"/>
          <w:cs/>
          <w:lang w:val="en-GB"/>
        </w:rPr>
        <w:t xml:space="preserve">) อย่างน้อยร้อยละ </w:t>
      </w:r>
      <w:r w:rsidRPr="00193C5B">
        <w:rPr>
          <w:rFonts w:ascii="Angsana New" w:hAnsi="Angsana New"/>
          <w:spacing w:val="-2"/>
          <w:sz w:val="30"/>
          <w:szCs w:val="30"/>
          <w:lang w:val="en-GB"/>
        </w:rPr>
        <w:t xml:space="preserve">5 </w:t>
      </w:r>
      <w:r w:rsidRPr="00193C5B">
        <w:rPr>
          <w:rFonts w:ascii="Angsana New" w:hAnsi="Angsana New"/>
          <w:spacing w:val="-2"/>
          <w:sz w:val="30"/>
          <w:szCs w:val="30"/>
          <w:cs/>
          <w:lang w:val="en-GB"/>
        </w:rPr>
        <w:t xml:space="preserve">ของกำไรสุทธิประจำปีหลังจากหักขาดทุนสะสมยกมา จนกว่าสำรองดังกล่าวมีจำนวนไม่น้อยกว่าร้อยละ </w:t>
      </w:r>
      <w:r w:rsidRPr="00193C5B">
        <w:rPr>
          <w:rFonts w:ascii="Angsana New" w:hAnsi="Angsana New"/>
          <w:spacing w:val="-2"/>
          <w:sz w:val="30"/>
          <w:szCs w:val="30"/>
          <w:lang w:val="en-GB"/>
        </w:rPr>
        <w:t xml:space="preserve">10 </w:t>
      </w:r>
      <w:r w:rsidRPr="00193C5B">
        <w:rPr>
          <w:rFonts w:ascii="Angsana New" w:hAnsi="Angsana New"/>
          <w:spacing w:val="-2"/>
          <w:sz w:val="30"/>
          <w:szCs w:val="30"/>
          <w:cs/>
          <w:lang w:val="en-GB"/>
        </w:rPr>
        <w:t>ของทุนจดทะเบียน เงินสำรองนี้จะนำไปจ่ายเป็นเงินปันผลไม่ได้</w:t>
      </w:r>
    </w:p>
    <w:p w14:paraId="26790DDB" w14:textId="77777777" w:rsidR="000A2EAB" w:rsidRPr="00193C5B" w:rsidRDefault="000A2EAB" w:rsidP="007E1E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pacing w:val="-2"/>
          <w:sz w:val="30"/>
          <w:szCs w:val="30"/>
          <w:lang w:val="en-GB"/>
        </w:rPr>
      </w:pPr>
    </w:p>
    <w:p w14:paraId="24C0DF01" w14:textId="77777777" w:rsidR="00D97091" w:rsidRDefault="00D970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14:paraId="54D9E009" w14:textId="7FFCEA99" w:rsidR="002D4AAA" w:rsidRPr="0004344A" w:rsidRDefault="000D2B93" w:rsidP="009C5A2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783860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ส่วน</w:t>
      </w:r>
      <w:r w:rsidRPr="0004344A">
        <w:rPr>
          <w:rFonts w:ascii="Angsana New" w:hAnsi="Angsana New"/>
          <w:b/>
          <w:bCs/>
          <w:sz w:val="30"/>
          <w:szCs w:val="30"/>
          <w:cs/>
        </w:rPr>
        <w:t>งานดำเนินงานและ</w:t>
      </w:r>
      <w:r w:rsidR="002D4AAA" w:rsidRPr="0004344A">
        <w:rPr>
          <w:rFonts w:ascii="Angsana New" w:hAnsi="Angsana New"/>
          <w:b/>
          <w:bCs/>
          <w:sz w:val="30"/>
          <w:szCs w:val="30"/>
          <w:cs/>
          <w:lang w:val="en-GB"/>
        </w:rPr>
        <w:t>การจำแนก</w:t>
      </w:r>
      <w:r w:rsidR="002D4AAA" w:rsidRPr="0004344A">
        <w:rPr>
          <w:rFonts w:ascii="Angsana New" w:hAnsi="Angsana New"/>
          <w:b/>
          <w:bCs/>
          <w:sz w:val="30"/>
          <w:szCs w:val="30"/>
          <w:cs/>
        </w:rPr>
        <w:t>รายได้</w:t>
      </w:r>
    </w:p>
    <w:p w14:paraId="4574A4A4" w14:textId="77777777" w:rsidR="002D4AAA" w:rsidRPr="00EC6E48" w:rsidRDefault="002D4AAA" w:rsidP="00485A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ind w:left="540" w:right="-43"/>
        <w:jc w:val="thaiDistribute"/>
        <w:rPr>
          <w:rFonts w:ascii="Angsana New" w:hAnsi="Angsana New"/>
          <w:snapToGrid w:val="0"/>
          <w:color w:val="000000"/>
          <w:sz w:val="20"/>
          <w:szCs w:val="20"/>
          <w:lang w:eastAsia="th-TH"/>
        </w:rPr>
      </w:pPr>
    </w:p>
    <w:p w14:paraId="26DD0C95" w14:textId="77777777" w:rsidR="002D6709" w:rsidRPr="0004344A" w:rsidRDefault="009151ED" w:rsidP="00485A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ind w:left="540" w:right="-43"/>
        <w:jc w:val="thaiDistribute"/>
        <w:rPr>
          <w:rFonts w:ascii="Angsana New" w:hAnsi="Angsana New"/>
          <w:i/>
          <w:iCs/>
          <w:snapToGrid w:val="0"/>
          <w:color w:val="000000"/>
          <w:sz w:val="30"/>
          <w:szCs w:val="30"/>
          <w:cs/>
          <w:lang w:eastAsia="th-TH"/>
        </w:rPr>
      </w:pPr>
      <w:r w:rsidRPr="0004344A">
        <w:rPr>
          <w:rFonts w:ascii="Angsana New" w:hAnsi="Angsana New"/>
          <w:i/>
          <w:iCs/>
          <w:snapToGrid w:val="0"/>
          <w:color w:val="000000"/>
          <w:sz w:val="30"/>
          <w:szCs w:val="30"/>
          <w:cs/>
          <w:lang w:eastAsia="th-TH"/>
        </w:rPr>
        <w:t>ส่วนงานดำเนินงาน</w:t>
      </w:r>
    </w:p>
    <w:p w14:paraId="09388447" w14:textId="77777777" w:rsidR="002D6709" w:rsidRPr="00EC6E48" w:rsidRDefault="002D6709" w:rsidP="00485A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ind w:left="540" w:right="-43"/>
        <w:jc w:val="thaiDistribute"/>
        <w:rPr>
          <w:rFonts w:ascii="Angsana New" w:hAnsi="Angsana New"/>
          <w:snapToGrid w:val="0"/>
          <w:color w:val="000000"/>
          <w:sz w:val="20"/>
          <w:szCs w:val="20"/>
          <w:lang w:eastAsia="th-TH"/>
        </w:rPr>
      </w:pPr>
    </w:p>
    <w:p w14:paraId="58374A98" w14:textId="68212A35" w:rsidR="009151ED" w:rsidRDefault="009151ED" w:rsidP="00485A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04344A">
        <w:rPr>
          <w:rFonts w:ascii="Angsana New" w:eastAsia="Times New Roman" w:hAnsi="Angsana New"/>
          <w:sz w:val="30"/>
          <w:szCs w:val="30"/>
          <w:cs/>
        </w:rPr>
        <w:t>บริษัทดำเนินกิจการในส่วนงานทางธุรกิจเดียวคือการผลิตและจำหน่ายเส้นใยประดิษฐ์เรยอนและผลพลอยได้ โดยเป็นการขายทั้งในประเทศและต่างประเทศ บริษัทดำเนินธุรกิจในส่วนงานทางภูมิศาสตร์เดียวคือในประเทศไทย ดังนั้นรายได้ กำไรจากการดำเนินงานและสินทรัพย์ทั้งหมด</w:t>
      </w:r>
      <w:r w:rsidRPr="0004344A">
        <w:rPr>
          <w:rFonts w:ascii="Angsana New" w:eastAsia="Times New Roman" w:hAnsi="Angsana New"/>
          <w:sz w:val="30"/>
          <w:szCs w:val="30"/>
        </w:rPr>
        <w:t xml:space="preserve"> </w:t>
      </w:r>
      <w:r w:rsidRPr="0004344A">
        <w:rPr>
          <w:rFonts w:ascii="Angsana New" w:eastAsia="Times New Roman" w:hAnsi="Angsana New"/>
          <w:sz w:val="30"/>
          <w:szCs w:val="30"/>
          <w:cs/>
        </w:rPr>
        <w:t>ที่แสดงในงบการเงินจึงเกี่ยวข้องกับส่วนงานทางธุรกิจและส่วนงานทางภูมิศาสตร์เดียวตามที่กล่าวข้างต้น</w:t>
      </w:r>
    </w:p>
    <w:p w14:paraId="5B5D1077" w14:textId="77777777" w:rsidR="00654A34" w:rsidRPr="006924E2" w:rsidRDefault="00654A34" w:rsidP="00485A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eastAsia="Times New Roman" w:hAnsi="Angsana New"/>
          <w:sz w:val="20"/>
          <w:szCs w:val="20"/>
        </w:rPr>
      </w:pPr>
    </w:p>
    <w:p w14:paraId="0CD1DE09" w14:textId="77777777" w:rsidR="00113245" w:rsidRPr="0004344A" w:rsidRDefault="009151ED" w:rsidP="00485A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ind w:left="540" w:right="-43"/>
        <w:jc w:val="thaiDistribute"/>
        <w:rPr>
          <w:rFonts w:ascii="Angsana New" w:hAnsi="Angsana New"/>
          <w:i/>
          <w:iCs/>
          <w:snapToGrid w:val="0"/>
          <w:color w:val="000000"/>
          <w:sz w:val="30"/>
          <w:szCs w:val="30"/>
          <w:lang w:eastAsia="th-TH"/>
        </w:rPr>
      </w:pPr>
      <w:r w:rsidRPr="0004344A">
        <w:rPr>
          <w:rFonts w:ascii="Angsana New" w:hAnsi="Angsana New"/>
          <w:i/>
          <w:iCs/>
          <w:snapToGrid w:val="0"/>
          <w:color w:val="000000"/>
          <w:sz w:val="30"/>
          <w:szCs w:val="30"/>
          <w:cs/>
          <w:lang w:eastAsia="th-TH"/>
        </w:rPr>
        <w:t>การจำแนกรายได้</w:t>
      </w:r>
    </w:p>
    <w:p w14:paraId="6A3FCA1F" w14:textId="77777777" w:rsidR="009151ED" w:rsidRPr="006924E2" w:rsidRDefault="009151ED" w:rsidP="00485A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ind w:left="540" w:right="-43"/>
        <w:jc w:val="thaiDistribute"/>
        <w:rPr>
          <w:rFonts w:ascii="Angsana New" w:hAnsi="Angsana New"/>
          <w:snapToGrid w:val="0"/>
          <w:color w:val="000000"/>
          <w:sz w:val="20"/>
          <w:szCs w:val="20"/>
          <w:lang w:eastAsia="th-TH"/>
        </w:rPr>
      </w:pPr>
    </w:p>
    <w:p w14:paraId="2C39F2B6" w14:textId="77777777" w:rsidR="00113245" w:rsidRPr="0004344A" w:rsidRDefault="00811355" w:rsidP="00485A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ind w:left="540" w:right="-43"/>
        <w:jc w:val="thaiDistribute"/>
        <w:rPr>
          <w:rFonts w:ascii="Angsana New" w:hAnsi="Angsana New"/>
          <w:snapToGrid w:val="0"/>
          <w:color w:val="000000"/>
          <w:sz w:val="30"/>
          <w:szCs w:val="30"/>
          <w:lang w:eastAsia="th-TH"/>
        </w:rPr>
      </w:pPr>
      <w:r w:rsidRPr="0004344A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บริษัทมีฐานการดำเนินธุรกิจ</w:t>
      </w:r>
      <w:r w:rsidR="0073730B" w:rsidRPr="0004344A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อยู่ในประเทศไทย โดยส่วน</w:t>
      </w:r>
      <w:r w:rsidR="0004040C" w:rsidRPr="0004344A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ใหญ่</w:t>
      </w:r>
      <w:r w:rsidR="0073730B" w:rsidRPr="0004344A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ของสินค้าที่ผลิตได้ส่งไปจำหน่าย</w:t>
      </w:r>
      <w:r w:rsidR="008525E0" w:rsidRPr="0004344A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ในต่างประเทศ</w:t>
      </w:r>
      <w:r w:rsidR="0073730B" w:rsidRPr="0004344A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โดยตรงผ่านทาง</w:t>
      </w:r>
      <w:r w:rsidR="00047796" w:rsidRPr="0004344A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ลูกค้าภายนอกและ</w:t>
      </w:r>
      <w:r w:rsidR="0073730B" w:rsidRPr="0004344A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บริษัท</w:t>
      </w:r>
      <w:r w:rsidR="00FD5817" w:rsidRPr="0004344A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 xml:space="preserve">ที่เกี่ยวข้องกัน </w:t>
      </w:r>
      <w:r w:rsidR="00FD5817" w:rsidRPr="0004344A">
        <w:rPr>
          <w:rFonts w:ascii="Angsana New" w:eastAsia="Times New Roman" w:hAnsi="Angsana New"/>
          <w:sz w:val="30"/>
          <w:szCs w:val="30"/>
          <w:cs/>
        </w:rPr>
        <w:t>จังหวะเวลาในการรับรู้รายได้</w:t>
      </w:r>
      <w:r w:rsidR="0031044E" w:rsidRPr="0004344A">
        <w:rPr>
          <w:rFonts w:ascii="Angsana New" w:eastAsia="Times New Roman" w:hAnsi="Angsana New"/>
          <w:sz w:val="30"/>
          <w:szCs w:val="30"/>
          <w:cs/>
        </w:rPr>
        <w:t>คือ</w:t>
      </w:r>
      <w:r w:rsidR="00FD5817" w:rsidRPr="0004344A">
        <w:rPr>
          <w:rFonts w:ascii="Angsana New" w:eastAsia="Times New Roman" w:hAnsi="Angsana New"/>
          <w:sz w:val="30"/>
          <w:szCs w:val="30"/>
          <w:cs/>
        </w:rPr>
        <w:t xml:space="preserve"> ณ เวลาใดเวลาหนึ่ง</w:t>
      </w:r>
    </w:p>
    <w:p w14:paraId="4620F5BA" w14:textId="77777777" w:rsidR="00433A9F" w:rsidRPr="006924E2" w:rsidRDefault="00433A9F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ind w:left="540" w:right="-43"/>
        <w:jc w:val="thaiDistribute"/>
        <w:rPr>
          <w:rFonts w:ascii="Angsana New" w:hAnsi="Angsana New"/>
          <w:snapToGrid w:val="0"/>
          <w:color w:val="000000"/>
          <w:sz w:val="20"/>
          <w:szCs w:val="20"/>
          <w:lang w:eastAsia="th-TH"/>
        </w:rPr>
      </w:pPr>
    </w:p>
    <w:p w14:paraId="797FB097" w14:textId="3E2175A2" w:rsidR="00811355" w:rsidRDefault="00811355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ind w:left="540" w:right="-43"/>
        <w:jc w:val="thaiDistribute"/>
        <w:rPr>
          <w:rFonts w:ascii="Angsana New" w:hAnsi="Angsana New"/>
          <w:snapToGrid w:val="0"/>
          <w:color w:val="000000"/>
          <w:sz w:val="30"/>
          <w:szCs w:val="30"/>
          <w:lang w:eastAsia="th-TH"/>
        </w:rPr>
      </w:pPr>
      <w:r>
        <w:rPr>
          <w:rFonts w:ascii="Angsana New" w:hAnsi="Angsana New" w:hint="cs"/>
          <w:snapToGrid w:val="0"/>
          <w:color w:val="000000"/>
          <w:sz w:val="30"/>
          <w:szCs w:val="30"/>
          <w:cs/>
          <w:lang w:eastAsia="th-TH"/>
        </w:rPr>
        <w:t>ในการนำเสนอการจำแนกส่วนงานภูมิศาสตร์ รายได้แยกตามเขตภูมิศาสตร์ได้กำหนดจากสถานที่ตั้งของลูกค้า</w:t>
      </w:r>
    </w:p>
    <w:p w14:paraId="378C6B93" w14:textId="77777777" w:rsidR="00783860" w:rsidRPr="006924E2" w:rsidRDefault="00783860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ind w:left="540" w:right="-43"/>
        <w:jc w:val="thaiDistribute"/>
        <w:rPr>
          <w:rFonts w:ascii="Angsana New" w:hAnsi="Angsana New"/>
          <w:snapToGrid w:val="0"/>
          <w:color w:val="000000"/>
          <w:sz w:val="20"/>
          <w:szCs w:val="20"/>
          <w:lang w:eastAsia="th-TH"/>
        </w:rPr>
      </w:pPr>
    </w:p>
    <w:tbl>
      <w:tblPr>
        <w:tblW w:w="9450" w:type="dxa"/>
        <w:tblInd w:w="450" w:type="dxa"/>
        <w:tblLook w:val="04A0" w:firstRow="1" w:lastRow="0" w:firstColumn="1" w:lastColumn="0" w:noHBand="0" w:noVBand="1"/>
      </w:tblPr>
      <w:tblGrid>
        <w:gridCol w:w="5490"/>
        <w:gridCol w:w="1800"/>
        <w:gridCol w:w="380"/>
        <w:gridCol w:w="1780"/>
      </w:tblGrid>
      <w:tr w:rsidR="002D4AAA" w:rsidRPr="003500FB" w14:paraId="1933F1FA" w14:textId="77777777" w:rsidTr="006F751E">
        <w:trPr>
          <w:cantSplit/>
          <w:trHeight w:val="56"/>
          <w:tblHeader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0C3EB7" w14:textId="77777777" w:rsidR="002D4AAA" w:rsidRPr="003500FB" w:rsidRDefault="002D4AAA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CEBCF5" w14:textId="77777777" w:rsidR="002D4AAA" w:rsidRPr="003500FB" w:rsidRDefault="002D4AAA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3500FB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D4AAA" w:rsidRPr="003500FB" w14:paraId="6A4A267A" w14:textId="77777777" w:rsidTr="006F751E">
        <w:trPr>
          <w:cantSplit/>
          <w:trHeight w:val="56"/>
          <w:tblHeader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D6B7AB" w14:textId="49D4B8C3" w:rsidR="002D4AAA" w:rsidRPr="003500FB" w:rsidRDefault="002D4AAA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3500FB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สำหรับ</w:t>
            </w:r>
            <w:r w:rsidR="00193C5B"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ปี</w:t>
            </w:r>
            <w:r w:rsidRPr="003500FB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สิ้นสุดวันที่ </w:t>
            </w:r>
            <w:r w:rsidR="00447B28" w:rsidRPr="00447B28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>31</w:t>
            </w:r>
            <w:r w:rsidRPr="003500FB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 xml:space="preserve"> </w:t>
            </w:r>
            <w:r w:rsidR="00193C5B"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มีนาคม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510FA2" w14:textId="03388694" w:rsidR="002D4AAA" w:rsidRPr="003500FB" w:rsidRDefault="004D4DA4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256</w:t>
            </w:r>
            <w:r w:rsidR="0063439F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D1A514" w14:textId="77777777" w:rsidR="002D4AAA" w:rsidRPr="003500FB" w:rsidRDefault="002D4AAA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B6A0F9" w14:textId="5DED6C6C" w:rsidR="002D4AAA" w:rsidRPr="003500FB" w:rsidRDefault="004D4DA4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256</w:t>
            </w:r>
            <w:r w:rsidR="0063439F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5</w:t>
            </w:r>
          </w:p>
        </w:tc>
      </w:tr>
      <w:tr w:rsidR="002D4AAA" w:rsidRPr="003500FB" w14:paraId="17D24E2A" w14:textId="77777777" w:rsidTr="006F751E">
        <w:trPr>
          <w:cantSplit/>
          <w:trHeight w:val="56"/>
          <w:tblHeader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B3151A" w14:textId="77777777" w:rsidR="002D4AAA" w:rsidRPr="003500FB" w:rsidRDefault="002D4AAA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6D0" w14:textId="77777777" w:rsidR="002D4AAA" w:rsidRPr="003500FB" w:rsidRDefault="002D4AAA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</w:rPr>
            </w:pPr>
            <w:r w:rsidRPr="003500FB"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  <w:cs/>
              </w:rPr>
              <w:t>(พันบาท)</w:t>
            </w:r>
          </w:p>
        </w:tc>
      </w:tr>
      <w:tr w:rsidR="009C331C" w:rsidRPr="003500FB" w14:paraId="006D6ABC" w14:textId="77777777" w:rsidTr="006F751E">
        <w:trPr>
          <w:cantSplit/>
          <w:trHeight w:val="56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0D685D" w14:textId="77777777" w:rsidR="009C331C" w:rsidRPr="003500FB" w:rsidRDefault="009C331C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3500FB"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  <w:t>ข้อมูลทางภูมิศาสตร์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69A015" w14:textId="77777777" w:rsidR="009C331C" w:rsidRPr="003500FB" w:rsidRDefault="009C331C" w:rsidP="00446C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2F3FD6" w14:textId="77777777" w:rsidR="009C331C" w:rsidRPr="003500FB" w:rsidRDefault="009C331C" w:rsidP="00446C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B0D879" w14:textId="77777777" w:rsidR="009C331C" w:rsidRPr="003500FB" w:rsidRDefault="009C331C" w:rsidP="00446C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</w:tr>
      <w:tr w:rsidR="0063439F" w:rsidRPr="003500FB" w14:paraId="07D3CF0B" w14:textId="77777777" w:rsidTr="006F751E">
        <w:trPr>
          <w:cantSplit/>
          <w:trHeight w:val="56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A45A6F" w14:textId="661BA4B7" w:rsidR="0063439F" w:rsidRPr="003500FB" w:rsidRDefault="0063439F" w:rsidP="006343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ต่างประเทศ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C2E0747" w14:textId="06E4C774" w:rsidR="0063439F" w:rsidRPr="00277055" w:rsidRDefault="0058074F" w:rsidP="006343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58074F">
              <w:rPr>
                <w:rFonts w:ascii="Angsana New" w:hAnsi="Angsana New"/>
                <w:sz w:val="30"/>
                <w:szCs w:val="30"/>
                <w:cs/>
              </w:rPr>
              <w:t>7</w:t>
            </w:r>
            <w:r w:rsidRPr="0058074F">
              <w:rPr>
                <w:rFonts w:ascii="Angsana New" w:hAnsi="Angsana New"/>
                <w:sz w:val="30"/>
                <w:szCs w:val="30"/>
              </w:rPr>
              <w:t>,</w:t>
            </w:r>
            <w:r w:rsidRPr="0058074F">
              <w:rPr>
                <w:rFonts w:ascii="Angsana New" w:hAnsi="Angsana New"/>
                <w:sz w:val="30"/>
                <w:szCs w:val="30"/>
                <w:cs/>
              </w:rPr>
              <w:t>537</w:t>
            </w:r>
            <w:r w:rsidRPr="0058074F">
              <w:rPr>
                <w:rFonts w:ascii="Angsana New" w:hAnsi="Angsana New"/>
                <w:sz w:val="30"/>
                <w:szCs w:val="30"/>
              </w:rPr>
              <w:t>,</w:t>
            </w:r>
            <w:r w:rsidRPr="0058074F">
              <w:rPr>
                <w:rFonts w:ascii="Angsana New" w:hAnsi="Angsana New"/>
                <w:sz w:val="30"/>
                <w:szCs w:val="30"/>
                <w:cs/>
              </w:rPr>
              <w:t>5</w:t>
            </w:r>
            <w:r w:rsidR="00CB6AF5">
              <w:rPr>
                <w:rFonts w:ascii="Angsana New" w:hAnsi="Angsana New"/>
                <w:sz w:val="30"/>
                <w:szCs w:val="30"/>
              </w:rPr>
              <w:t>1</w:t>
            </w:r>
            <w:r w:rsidRPr="0058074F">
              <w:rPr>
                <w:rFonts w:ascii="Angsana New" w:hAnsi="Angsana New"/>
                <w:sz w:val="30"/>
                <w:szCs w:val="30"/>
                <w:cs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DA018C" w14:textId="77777777" w:rsidR="0063439F" w:rsidRPr="003500FB" w:rsidRDefault="0063439F" w:rsidP="006343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7A45C7" w14:textId="49930495" w:rsidR="0063439F" w:rsidRPr="00277055" w:rsidRDefault="0063439F" w:rsidP="006343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9,529,236</w:t>
            </w:r>
          </w:p>
        </w:tc>
      </w:tr>
      <w:tr w:rsidR="0063439F" w:rsidRPr="003500FB" w14:paraId="0B3AD3C6" w14:textId="77777777" w:rsidTr="006F751E">
        <w:trPr>
          <w:cantSplit/>
          <w:trHeight w:val="56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C9ACB3" w14:textId="0181C773" w:rsidR="0063439F" w:rsidRPr="003500FB" w:rsidRDefault="0063439F" w:rsidP="006343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ไทย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DF3159B" w14:textId="33FDD31E" w:rsidR="0063439F" w:rsidRPr="00277055" w:rsidRDefault="0058074F" w:rsidP="006343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8074F">
              <w:rPr>
                <w:rFonts w:ascii="Angsana New" w:hAnsi="Angsana New"/>
                <w:sz w:val="30"/>
                <w:szCs w:val="30"/>
                <w:cs/>
              </w:rPr>
              <w:t>780</w:t>
            </w:r>
            <w:r w:rsidRPr="0058074F">
              <w:rPr>
                <w:rFonts w:ascii="Angsana New" w:hAnsi="Angsana New"/>
                <w:sz w:val="30"/>
                <w:szCs w:val="30"/>
              </w:rPr>
              <w:t>,</w:t>
            </w:r>
            <w:r w:rsidRPr="0058074F">
              <w:rPr>
                <w:rFonts w:ascii="Angsana New" w:hAnsi="Angsana New"/>
                <w:sz w:val="30"/>
                <w:szCs w:val="30"/>
                <w:cs/>
              </w:rPr>
              <w:t>7</w:t>
            </w:r>
            <w:r w:rsidR="00CB6AF5">
              <w:rPr>
                <w:rFonts w:ascii="Angsana New" w:hAnsi="Angsana New"/>
                <w:sz w:val="30"/>
                <w:szCs w:val="30"/>
              </w:rPr>
              <w:t>4</w:t>
            </w:r>
            <w:r w:rsidRPr="0058074F">
              <w:rPr>
                <w:rFonts w:ascii="Angsana New" w:hAnsi="Angsana New"/>
                <w:sz w:val="30"/>
                <w:szCs w:val="30"/>
                <w:cs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190DF8E" w14:textId="77777777" w:rsidR="0063439F" w:rsidRPr="003500FB" w:rsidRDefault="0063439F" w:rsidP="006343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DD3B5A" w14:textId="785D2C08" w:rsidR="0063439F" w:rsidRPr="00277055" w:rsidRDefault="0063439F" w:rsidP="006343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1,024,790</w:t>
            </w:r>
          </w:p>
        </w:tc>
      </w:tr>
      <w:tr w:rsidR="0063439F" w:rsidRPr="007E1EC0" w14:paraId="222262D3" w14:textId="77777777" w:rsidTr="006F751E">
        <w:trPr>
          <w:cantSplit/>
          <w:trHeight w:val="41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DB11DE" w14:textId="77777777" w:rsidR="0063439F" w:rsidRPr="003500FB" w:rsidRDefault="0063439F" w:rsidP="006343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  <w:r w:rsidRPr="003500FB"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14961AA" w14:textId="0A337433" w:rsidR="0063439F" w:rsidRPr="007E1EC0" w:rsidRDefault="0058074F" w:rsidP="006343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8074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8</w:t>
            </w:r>
            <w:r w:rsidRPr="0058074F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58074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318</w:t>
            </w:r>
            <w:r w:rsidRPr="0058074F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58074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265</w:t>
            </w:r>
          </w:p>
        </w:tc>
        <w:tc>
          <w:tcPr>
            <w:tcW w:w="3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734A5E1" w14:textId="77777777" w:rsidR="0063439F" w:rsidRPr="007E1EC0" w:rsidRDefault="0063439F" w:rsidP="006343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9CC6A9A" w14:textId="2966773C" w:rsidR="0063439F" w:rsidRPr="007E1EC0" w:rsidRDefault="0063439F" w:rsidP="006343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10,554,026</w:t>
            </w:r>
          </w:p>
        </w:tc>
      </w:tr>
    </w:tbl>
    <w:p w14:paraId="504F2D0B" w14:textId="77777777" w:rsidR="008534C5" w:rsidRPr="00EC6E48" w:rsidRDefault="008534C5" w:rsidP="00F713E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16"/>
          <w:szCs w:val="16"/>
          <w:cs/>
          <w:lang w:val="th-TH"/>
        </w:rPr>
      </w:pPr>
    </w:p>
    <w:p w14:paraId="064330C1" w14:textId="20D2F172" w:rsidR="00193C5B" w:rsidRDefault="00193C5B" w:rsidP="009C5A2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>
        <w:rPr>
          <w:rFonts w:ascii="Angsana New" w:hAnsi="Angsana New" w:hint="cs"/>
          <w:b/>
          <w:bCs/>
          <w:sz w:val="30"/>
          <w:szCs w:val="30"/>
          <w:cs/>
          <w:lang w:val="th-TH"/>
        </w:rPr>
        <w:t>ค่าใช้จ่ายผลประโยชน์ของพนักงาน</w:t>
      </w:r>
    </w:p>
    <w:p w14:paraId="1AAF3B32" w14:textId="4F7EB9E4" w:rsidR="00CF03CC" w:rsidRPr="006924E2" w:rsidRDefault="00CF03CC" w:rsidP="00CF03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20"/>
          <w:szCs w:val="20"/>
          <w:lang w:val="th-TH"/>
        </w:rPr>
      </w:pPr>
    </w:p>
    <w:tbl>
      <w:tblPr>
        <w:tblW w:w="936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490"/>
        <w:gridCol w:w="911"/>
        <w:gridCol w:w="1339"/>
        <w:gridCol w:w="180"/>
        <w:gridCol w:w="1440"/>
      </w:tblGrid>
      <w:tr w:rsidR="007720BA" w:rsidRPr="007720BA" w14:paraId="36C42B5E" w14:textId="77777777" w:rsidTr="006F751E">
        <w:trPr>
          <w:cantSplit/>
          <w:tblHeader/>
        </w:trPr>
        <w:tc>
          <w:tcPr>
            <w:tcW w:w="5490" w:type="dxa"/>
          </w:tcPr>
          <w:p w14:paraId="3E6D91CB" w14:textId="77777777" w:rsidR="007720BA" w:rsidRPr="007720BA" w:rsidRDefault="007720BA" w:rsidP="007720BA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11" w:type="dxa"/>
          </w:tcPr>
          <w:p w14:paraId="0C7EF4D6" w14:textId="77777777" w:rsidR="007720BA" w:rsidRPr="007720BA" w:rsidRDefault="007720BA" w:rsidP="007720BA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59" w:type="dxa"/>
            <w:gridSpan w:val="3"/>
            <w:vAlign w:val="center"/>
          </w:tcPr>
          <w:p w14:paraId="7D837248" w14:textId="7AF62F4D" w:rsidR="007720BA" w:rsidRPr="007720BA" w:rsidRDefault="007720BA" w:rsidP="007720BA">
            <w:pPr>
              <w:pStyle w:val="acctmergecolhdg"/>
              <w:spacing w:line="240" w:lineRule="auto"/>
              <w:ind w:left="-75" w:right="-77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7720BA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7720BA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/</w:t>
            </w:r>
            <w:r w:rsidRPr="007720BA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F03CC" w:rsidRPr="007720BA" w14:paraId="09FF159B" w14:textId="77777777" w:rsidTr="006F751E">
        <w:trPr>
          <w:cantSplit/>
          <w:tblHeader/>
        </w:trPr>
        <w:tc>
          <w:tcPr>
            <w:tcW w:w="5490" w:type="dxa"/>
          </w:tcPr>
          <w:p w14:paraId="1EC08EB1" w14:textId="77777777" w:rsidR="00CF03CC" w:rsidRPr="007720BA" w:rsidRDefault="00CF03CC" w:rsidP="008B50E5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11" w:type="dxa"/>
          </w:tcPr>
          <w:p w14:paraId="5C2ED219" w14:textId="7D003045" w:rsidR="00CF03CC" w:rsidRPr="007720BA" w:rsidRDefault="008E040B" w:rsidP="007720BA">
            <w:pPr>
              <w:pStyle w:val="acctmergecolhdg"/>
              <w:spacing w:line="240" w:lineRule="auto"/>
              <w:ind w:left="-342" w:right="-345"/>
              <w:rPr>
                <w:rFonts w:asciiTheme="majorBidi" w:hAnsiTheme="majorBidi" w:cstheme="majorBidi"/>
                <w:b w:val="0"/>
                <w:bCs/>
                <w:i/>
                <w:iCs/>
                <w:sz w:val="30"/>
                <w:szCs w:val="30"/>
              </w:rPr>
            </w:pPr>
            <w:r w:rsidRPr="007720BA">
              <w:rPr>
                <w:rFonts w:asciiTheme="majorBidi" w:eastAsia="Times New Roman" w:hAnsiTheme="majorBidi" w:cstheme="majorBidi"/>
                <w:color w:val="000000"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339" w:type="dxa"/>
            <w:shd w:val="clear" w:color="auto" w:fill="auto"/>
          </w:tcPr>
          <w:p w14:paraId="0B3EF2F6" w14:textId="6F97BDA1" w:rsidR="00CF03CC" w:rsidRPr="007720BA" w:rsidRDefault="00CF03CC" w:rsidP="008B50E5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7720BA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</w:t>
            </w:r>
            <w:r w:rsidR="007720BA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56</w:t>
            </w:r>
            <w:r w:rsidR="0063439F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6</w:t>
            </w:r>
          </w:p>
        </w:tc>
        <w:tc>
          <w:tcPr>
            <w:tcW w:w="180" w:type="dxa"/>
            <w:shd w:val="clear" w:color="auto" w:fill="auto"/>
          </w:tcPr>
          <w:p w14:paraId="08FB6DBC" w14:textId="77777777" w:rsidR="00CF03CC" w:rsidRPr="007720BA" w:rsidRDefault="00CF03CC" w:rsidP="008B50E5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</w:tcPr>
          <w:p w14:paraId="30AD78C6" w14:textId="1E16CAD5" w:rsidR="00CF03CC" w:rsidRPr="007720BA" w:rsidRDefault="00CF03CC" w:rsidP="008B50E5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7720BA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</w:t>
            </w:r>
            <w:r w:rsidR="007720BA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56</w:t>
            </w:r>
            <w:r w:rsidR="0063439F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5</w:t>
            </w:r>
          </w:p>
        </w:tc>
      </w:tr>
      <w:tr w:rsidR="008E040B" w:rsidRPr="007720BA" w14:paraId="2F3A2C50" w14:textId="77777777" w:rsidTr="006F751E">
        <w:trPr>
          <w:cantSplit/>
          <w:tblHeader/>
        </w:trPr>
        <w:tc>
          <w:tcPr>
            <w:tcW w:w="5490" w:type="dxa"/>
          </w:tcPr>
          <w:p w14:paraId="19EC8E56" w14:textId="77777777" w:rsidR="008E040B" w:rsidRPr="007720BA" w:rsidRDefault="008E040B" w:rsidP="008E040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11" w:type="dxa"/>
          </w:tcPr>
          <w:p w14:paraId="231D4778" w14:textId="77777777" w:rsidR="008E040B" w:rsidRPr="007720BA" w:rsidRDefault="008E040B" w:rsidP="008E040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959" w:type="dxa"/>
            <w:gridSpan w:val="3"/>
          </w:tcPr>
          <w:p w14:paraId="354B9259" w14:textId="1FED01CD" w:rsidR="008E040B" w:rsidRPr="007720BA" w:rsidRDefault="008E040B" w:rsidP="008E040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7720BA">
              <w:rPr>
                <w:rFonts w:asciiTheme="majorBidi" w:eastAsia="Times New Roman" w:hAnsiTheme="majorBidi" w:cstheme="majorBidi"/>
                <w:i/>
                <w:iCs/>
                <w:color w:val="000000"/>
                <w:sz w:val="30"/>
                <w:szCs w:val="30"/>
                <w:cs/>
              </w:rPr>
              <w:t>(</w:t>
            </w:r>
            <w:r w:rsidRPr="007720BA">
              <w:rPr>
                <w:rFonts w:asciiTheme="majorBidi" w:eastAsia="Times New Roman" w:hAnsiTheme="majorBidi" w:cstheme="majorBidi"/>
                <w:i/>
                <w:iCs/>
                <w:color w:val="000000"/>
                <w:sz w:val="30"/>
                <w:szCs w:val="30"/>
                <w:cs/>
                <w:lang w:bidi="th-TH"/>
              </w:rPr>
              <w:t>พันบาท</w:t>
            </w:r>
            <w:r w:rsidRPr="007720BA">
              <w:rPr>
                <w:rFonts w:asciiTheme="majorBidi" w:eastAsia="Times New Roman" w:hAnsiTheme="majorBidi" w:cstheme="majorBidi"/>
                <w:i/>
                <w:iCs/>
                <w:color w:val="000000"/>
                <w:sz w:val="30"/>
                <w:szCs w:val="30"/>
                <w:cs/>
              </w:rPr>
              <w:t>)</w:t>
            </w:r>
          </w:p>
        </w:tc>
      </w:tr>
      <w:tr w:rsidR="0063439F" w:rsidRPr="007720BA" w14:paraId="5CEA03DB" w14:textId="77777777" w:rsidTr="006F751E">
        <w:trPr>
          <w:cantSplit/>
        </w:trPr>
        <w:tc>
          <w:tcPr>
            <w:tcW w:w="5490" w:type="dxa"/>
          </w:tcPr>
          <w:p w14:paraId="65C2B394" w14:textId="3A8491E1" w:rsidR="0063439F" w:rsidRPr="007720BA" w:rsidRDefault="0063439F" w:rsidP="0063439F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7720BA">
              <w:rPr>
                <w:rFonts w:asciiTheme="majorBidi" w:eastAsia="Times New Roman" w:hAnsiTheme="majorBidi" w:cstheme="majorBidi"/>
                <w:color w:val="000000"/>
                <w:sz w:val="30"/>
                <w:szCs w:val="30"/>
                <w:cs/>
              </w:rPr>
              <w:t>เงินเดือนและค่าแรง</w:t>
            </w:r>
          </w:p>
        </w:tc>
        <w:tc>
          <w:tcPr>
            <w:tcW w:w="911" w:type="dxa"/>
          </w:tcPr>
          <w:p w14:paraId="79702FA5" w14:textId="77777777" w:rsidR="0063439F" w:rsidRPr="007720BA" w:rsidRDefault="0063439F" w:rsidP="0063439F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5FE0C8F2" w14:textId="195632E7" w:rsidR="0063439F" w:rsidRPr="007720BA" w:rsidRDefault="0058074F" w:rsidP="006343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8074F">
              <w:rPr>
                <w:rFonts w:asciiTheme="majorBidi" w:hAnsiTheme="majorBidi"/>
                <w:sz w:val="30"/>
                <w:szCs w:val="30"/>
                <w:cs/>
              </w:rPr>
              <w:t>435</w:t>
            </w:r>
            <w:r w:rsidRPr="0058074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8074F">
              <w:rPr>
                <w:rFonts w:asciiTheme="majorBidi" w:hAnsiTheme="majorBidi"/>
                <w:sz w:val="30"/>
                <w:szCs w:val="30"/>
                <w:cs/>
              </w:rPr>
              <w:t>295</w:t>
            </w:r>
          </w:p>
        </w:tc>
        <w:tc>
          <w:tcPr>
            <w:tcW w:w="180" w:type="dxa"/>
          </w:tcPr>
          <w:p w14:paraId="4D89DD6E" w14:textId="77777777" w:rsidR="0063439F" w:rsidRPr="007720BA" w:rsidRDefault="0063439F" w:rsidP="006343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3D00A5EB" w14:textId="01978F8C" w:rsidR="0063439F" w:rsidRPr="007720BA" w:rsidRDefault="0063439F" w:rsidP="006343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441,992</w:t>
            </w:r>
          </w:p>
        </w:tc>
      </w:tr>
      <w:tr w:rsidR="0063439F" w:rsidRPr="007720BA" w14:paraId="224FA2EB" w14:textId="77777777" w:rsidTr="006F751E">
        <w:trPr>
          <w:cantSplit/>
        </w:trPr>
        <w:tc>
          <w:tcPr>
            <w:tcW w:w="5490" w:type="dxa"/>
          </w:tcPr>
          <w:p w14:paraId="18A2E072" w14:textId="7CBEA922" w:rsidR="0063439F" w:rsidRPr="007720BA" w:rsidRDefault="0063439F" w:rsidP="0063439F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7720BA">
              <w:rPr>
                <w:rFonts w:asciiTheme="majorBidi" w:eastAsia="Times New Roman" w:hAnsiTheme="majorBidi" w:cstheme="majorBidi"/>
                <w:color w:val="000000"/>
                <w:sz w:val="30"/>
                <w:szCs w:val="30"/>
                <w:cs/>
              </w:rPr>
              <w:t>โครงการผลประโยชน์ที่กำหนดไว้</w:t>
            </w:r>
            <w:r w:rsidRPr="007720BA">
              <w:rPr>
                <w:rFonts w:asciiTheme="majorBidi" w:eastAsia="Times New Roman" w:hAnsiTheme="majorBidi" w:cstheme="majorBidi"/>
                <w:color w:val="000000"/>
                <w:sz w:val="30"/>
                <w:szCs w:val="30"/>
              </w:rPr>
              <w:t xml:space="preserve"> </w:t>
            </w:r>
          </w:p>
        </w:tc>
        <w:tc>
          <w:tcPr>
            <w:tcW w:w="911" w:type="dxa"/>
          </w:tcPr>
          <w:p w14:paraId="3B8940DE" w14:textId="3B9E3A20" w:rsidR="0063439F" w:rsidRPr="007720BA" w:rsidRDefault="0063439F" w:rsidP="006343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5"/>
                <w:tab w:val="left" w:pos="195"/>
                <w:tab w:val="left" w:pos="324"/>
              </w:tabs>
              <w:ind w:left="-43" w:right="1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7720BA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1</w:t>
            </w:r>
            <w:r w:rsidR="0077117B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1339" w:type="dxa"/>
          </w:tcPr>
          <w:p w14:paraId="1B8A5B1E" w14:textId="46DDE3BA" w:rsidR="0063439F" w:rsidRPr="007720BA" w:rsidRDefault="0058074F" w:rsidP="006343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8074F">
              <w:rPr>
                <w:rFonts w:asciiTheme="majorBidi" w:hAnsiTheme="majorBidi"/>
                <w:sz w:val="30"/>
                <w:szCs w:val="30"/>
                <w:cs/>
              </w:rPr>
              <w:t>16</w:t>
            </w:r>
            <w:r w:rsidRPr="0058074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217E8E">
              <w:rPr>
                <w:rFonts w:asciiTheme="majorBidi" w:hAnsiTheme="majorBidi"/>
                <w:sz w:val="30"/>
                <w:szCs w:val="30"/>
              </w:rPr>
              <w:t>800</w:t>
            </w:r>
          </w:p>
        </w:tc>
        <w:tc>
          <w:tcPr>
            <w:tcW w:w="180" w:type="dxa"/>
          </w:tcPr>
          <w:p w14:paraId="25D658E7" w14:textId="77777777" w:rsidR="0063439F" w:rsidRPr="007720BA" w:rsidRDefault="0063439F" w:rsidP="006343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2B1D68F1" w14:textId="4B12998C" w:rsidR="0063439F" w:rsidRPr="007720BA" w:rsidRDefault="0063439F" w:rsidP="006343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16,966</w:t>
            </w:r>
          </w:p>
        </w:tc>
      </w:tr>
      <w:tr w:rsidR="0063439F" w:rsidRPr="007720BA" w14:paraId="3D44BE51" w14:textId="77777777" w:rsidTr="006F751E">
        <w:trPr>
          <w:cantSplit/>
        </w:trPr>
        <w:tc>
          <w:tcPr>
            <w:tcW w:w="5490" w:type="dxa"/>
          </w:tcPr>
          <w:p w14:paraId="6429E224" w14:textId="52EDE665" w:rsidR="0063439F" w:rsidRPr="007720BA" w:rsidRDefault="0063439F" w:rsidP="0063439F">
            <w:pPr>
              <w:spacing w:line="240" w:lineRule="auto"/>
              <w:ind w:left="201" w:hanging="201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7720BA">
              <w:rPr>
                <w:rFonts w:asciiTheme="majorBidi" w:eastAsia="Times New Roman" w:hAnsiTheme="majorBidi" w:cstheme="majorBidi"/>
                <w:color w:val="000000"/>
                <w:sz w:val="30"/>
                <w:szCs w:val="30"/>
                <w:cs/>
              </w:rPr>
              <w:t>อื่น</w:t>
            </w:r>
            <w:r>
              <w:rPr>
                <w:rFonts w:asciiTheme="majorBidi" w:eastAsia="Times New Roman" w:hAnsiTheme="majorBidi" w:cstheme="majorBidi"/>
                <w:color w:val="000000"/>
                <w:sz w:val="30"/>
                <w:szCs w:val="30"/>
              </w:rPr>
              <w:t xml:space="preserve"> </w:t>
            </w:r>
            <w:r w:rsidRPr="007720BA">
              <w:rPr>
                <w:rFonts w:asciiTheme="majorBidi" w:eastAsia="Times New Roman" w:hAnsiTheme="majorBidi" w:cstheme="majorBidi"/>
                <w:color w:val="000000"/>
                <w:sz w:val="30"/>
                <w:szCs w:val="30"/>
                <w:cs/>
              </w:rPr>
              <w:t>ๆ</w:t>
            </w:r>
          </w:p>
        </w:tc>
        <w:tc>
          <w:tcPr>
            <w:tcW w:w="911" w:type="dxa"/>
          </w:tcPr>
          <w:p w14:paraId="35D577F0" w14:textId="77777777" w:rsidR="0063439F" w:rsidRPr="007720BA" w:rsidRDefault="0063439F" w:rsidP="0063439F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59670B80" w14:textId="671A547C" w:rsidR="0063439F" w:rsidRPr="007720BA" w:rsidRDefault="0058074F" w:rsidP="006343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8074F">
              <w:rPr>
                <w:rFonts w:asciiTheme="majorBidi" w:hAnsiTheme="majorBidi"/>
                <w:sz w:val="30"/>
                <w:szCs w:val="30"/>
                <w:cs/>
              </w:rPr>
              <w:t>55</w:t>
            </w:r>
            <w:r w:rsidRPr="0058074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8074F">
              <w:rPr>
                <w:rFonts w:asciiTheme="majorBidi" w:hAnsiTheme="majorBidi"/>
                <w:sz w:val="30"/>
                <w:szCs w:val="30"/>
                <w:cs/>
              </w:rPr>
              <w:t>832</w:t>
            </w:r>
          </w:p>
        </w:tc>
        <w:tc>
          <w:tcPr>
            <w:tcW w:w="180" w:type="dxa"/>
            <w:vAlign w:val="bottom"/>
          </w:tcPr>
          <w:p w14:paraId="61311B1E" w14:textId="77777777" w:rsidR="0063439F" w:rsidRPr="007720BA" w:rsidRDefault="0063439F" w:rsidP="006343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3EA4423" w14:textId="4D52526D" w:rsidR="0063439F" w:rsidRPr="007720BA" w:rsidRDefault="0063439F" w:rsidP="006343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51,591</w:t>
            </w:r>
          </w:p>
        </w:tc>
      </w:tr>
      <w:tr w:rsidR="0063439F" w:rsidRPr="007720BA" w14:paraId="221DC4C5" w14:textId="77777777" w:rsidTr="006F751E">
        <w:trPr>
          <w:cantSplit/>
        </w:trPr>
        <w:tc>
          <w:tcPr>
            <w:tcW w:w="5490" w:type="dxa"/>
          </w:tcPr>
          <w:p w14:paraId="11460DD5" w14:textId="2C47C9B7" w:rsidR="0063439F" w:rsidRPr="00D97091" w:rsidRDefault="0063439F" w:rsidP="0063439F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97091">
              <w:rPr>
                <w:rFonts w:asciiTheme="majorBidi" w:eastAsia="Times New Roman" w:hAnsiTheme="majorBidi" w:cstheme="majorBidi"/>
                <w:b/>
                <w:bCs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911" w:type="dxa"/>
          </w:tcPr>
          <w:p w14:paraId="478D6724" w14:textId="77777777" w:rsidR="0063439F" w:rsidRPr="007720BA" w:rsidRDefault="0063439F" w:rsidP="0063439F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39" w:type="dxa"/>
            <w:tcBorders>
              <w:bottom w:val="double" w:sz="4" w:space="0" w:color="auto"/>
            </w:tcBorders>
          </w:tcPr>
          <w:p w14:paraId="16BAA3DA" w14:textId="548850B2" w:rsidR="0063439F" w:rsidRPr="007720BA" w:rsidRDefault="0058074F" w:rsidP="006343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8074F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507</w:t>
            </w:r>
            <w:r w:rsidRPr="0058074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8074F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92</w:t>
            </w:r>
            <w:r w:rsidR="00217E8E">
              <w:rPr>
                <w:rFonts w:asciiTheme="majorBidi" w:hAnsiTheme="majorBidi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180" w:type="dxa"/>
          </w:tcPr>
          <w:p w14:paraId="112C9886" w14:textId="77777777" w:rsidR="0063439F" w:rsidRPr="007720BA" w:rsidRDefault="0063439F" w:rsidP="006343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</w:tcPr>
          <w:p w14:paraId="76E3F43D" w14:textId="768FF051" w:rsidR="0063439F" w:rsidRPr="007720BA" w:rsidRDefault="0063439F" w:rsidP="006343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510,549</w:t>
            </w:r>
          </w:p>
        </w:tc>
      </w:tr>
    </w:tbl>
    <w:p w14:paraId="0B735537" w14:textId="0E47A7AE" w:rsidR="00193C5B" w:rsidRPr="007720BA" w:rsidRDefault="00193C5B" w:rsidP="007720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ind w:left="540" w:right="-43"/>
        <w:jc w:val="thaiDistribute"/>
        <w:rPr>
          <w:rFonts w:ascii="Angsana New" w:eastAsia="Times New Roman" w:hAnsi="Angsana New"/>
          <w:i/>
          <w:iCs/>
          <w:color w:val="000000"/>
          <w:sz w:val="30"/>
          <w:szCs w:val="30"/>
        </w:rPr>
      </w:pPr>
      <w:r w:rsidRPr="007720BA">
        <w:rPr>
          <w:rFonts w:ascii="Angsana New" w:eastAsia="Times New Roman" w:hAnsi="Angsana New"/>
          <w:i/>
          <w:iCs/>
          <w:color w:val="000000"/>
          <w:sz w:val="30"/>
          <w:szCs w:val="30"/>
          <w:cs/>
        </w:rPr>
        <w:lastRenderedPageBreak/>
        <w:t>โครงการ</w:t>
      </w:r>
      <w:r w:rsidRPr="007720BA">
        <w:rPr>
          <w:rFonts w:ascii="Angsana New" w:hAnsi="Angsana New"/>
          <w:i/>
          <w:iCs/>
          <w:snapToGrid w:val="0"/>
          <w:color w:val="000000"/>
          <w:sz w:val="30"/>
          <w:szCs w:val="30"/>
          <w:cs/>
          <w:lang w:eastAsia="th-TH"/>
        </w:rPr>
        <w:t>สมทบ</w:t>
      </w:r>
      <w:r w:rsidRPr="007720BA">
        <w:rPr>
          <w:rFonts w:ascii="Angsana New" w:eastAsia="Times New Roman" w:hAnsi="Angsana New"/>
          <w:i/>
          <w:iCs/>
          <w:color w:val="000000"/>
          <w:sz w:val="30"/>
          <w:szCs w:val="30"/>
          <w:cs/>
        </w:rPr>
        <w:t>เงินที่กำหนดไว้</w:t>
      </w:r>
    </w:p>
    <w:p w14:paraId="6DF86FD0" w14:textId="77777777" w:rsidR="00FF0CB5" w:rsidRPr="006924E2" w:rsidRDefault="00FF0CB5" w:rsidP="00193C5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rPr>
          <w:rFonts w:ascii="Angsana New" w:eastAsia="Times New Roman" w:hAnsi="Angsana New"/>
          <w:i/>
          <w:iCs/>
          <w:color w:val="000000"/>
          <w:sz w:val="20"/>
          <w:szCs w:val="20"/>
        </w:rPr>
      </w:pPr>
    </w:p>
    <w:p w14:paraId="04F96EDB" w14:textId="7695E634" w:rsidR="00193C5B" w:rsidRPr="00FF0CB5" w:rsidRDefault="00193C5B" w:rsidP="007720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ind w:left="540" w:right="-43"/>
        <w:jc w:val="thaiDistribute"/>
        <w:rPr>
          <w:rFonts w:ascii="Angsana New" w:eastAsia="Times New Roman" w:hAnsi="Angsana New"/>
          <w:color w:val="000000"/>
          <w:sz w:val="30"/>
          <w:szCs w:val="30"/>
        </w:rPr>
      </w:pPr>
      <w:r w:rsidRPr="00FF0CB5">
        <w:rPr>
          <w:rFonts w:ascii="Angsana New" w:eastAsia="Times New Roman" w:hAnsi="Angsana New"/>
          <w:color w:val="000000"/>
          <w:sz w:val="30"/>
          <w:szCs w:val="30"/>
          <w:cs/>
        </w:rPr>
        <w:t xml:space="preserve">บริษัทได้จัดตั้งกองทุนสำรองเลี้ยงชีพสำหรับพนักงานของบริษัทบนพื้นฐานความสมัครใจของพนักงานในการเป็นสมาชิกของกองทุน โดยพนักงานจ่ายเงินสะสมในอัตราร้อยละ </w:t>
      </w:r>
      <w:r w:rsidR="00965AB8">
        <w:rPr>
          <w:rFonts w:ascii="Angsana New" w:eastAsia="Times New Roman" w:hAnsi="Angsana New"/>
          <w:color w:val="000000"/>
          <w:sz w:val="30"/>
          <w:szCs w:val="30"/>
        </w:rPr>
        <w:t>5</w:t>
      </w:r>
      <w:r w:rsidRPr="00FF0CB5">
        <w:rPr>
          <w:rFonts w:ascii="Angsana New" w:eastAsia="Times New Roman" w:hAnsi="Angsana New"/>
          <w:color w:val="000000"/>
          <w:sz w:val="30"/>
          <w:szCs w:val="30"/>
          <w:cs/>
        </w:rPr>
        <w:t xml:space="preserve"> ของเงินเดือนทุกเดือน และบริษัทจ่ายสมทบในอัตราร้อยละ </w:t>
      </w:r>
      <w:r w:rsidR="00965AB8">
        <w:rPr>
          <w:rFonts w:ascii="Angsana New" w:eastAsia="Times New Roman" w:hAnsi="Angsana New"/>
          <w:color w:val="000000"/>
          <w:sz w:val="30"/>
          <w:szCs w:val="30"/>
        </w:rPr>
        <w:t xml:space="preserve">5 </w:t>
      </w:r>
      <w:r w:rsidRPr="00FF0CB5">
        <w:rPr>
          <w:rFonts w:ascii="Angsana New" w:eastAsia="Times New Roman" w:hAnsi="Angsana New"/>
          <w:color w:val="000000"/>
          <w:sz w:val="30"/>
          <w:szCs w:val="30"/>
          <w:cs/>
        </w:rPr>
        <w:t>ของเงินเดือนของพนักงานทุกเดือน กองทุนสำรองเลี้ยงชีพนี้ได้จดทะเบียนเป็นกองทุนสำรองเลี้ยงชีพตามข้อกำหนดของกระทรวงการคลังและจัดการกองทุนโดยผู้จัดการกองทุนที่ได้รับอนุญาต</w:t>
      </w:r>
    </w:p>
    <w:p w14:paraId="6E1F835C" w14:textId="77777777" w:rsidR="00193C5B" w:rsidRPr="006924E2" w:rsidRDefault="00193C5B" w:rsidP="00193C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20"/>
          <w:szCs w:val="20"/>
          <w:lang w:val="th-TH"/>
        </w:rPr>
      </w:pPr>
    </w:p>
    <w:p w14:paraId="775080EC" w14:textId="74FF3B9C" w:rsidR="00193C5B" w:rsidRDefault="00193C5B" w:rsidP="009C5A2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>
        <w:rPr>
          <w:rFonts w:ascii="Angsana New" w:hAnsi="Angsana New" w:hint="cs"/>
          <w:b/>
          <w:bCs/>
          <w:sz w:val="30"/>
          <w:szCs w:val="30"/>
          <w:cs/>
          <w:lang w:val="th-TH"/>
        </w:rPr>
        <w:t>ค่าใช้จ่ายตามลักษณะ</w:t>
      </w:r>
    </w:p>
    <w:p w14:paraId="7E9EBB7D" w14:textId="2A8BB94D" w:rsidR="00F713E7" w:rsidRPr="00836034" w:rsidRDefault="00F713E7" w:rsidP="00F713E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30"/>
          <w:szCs w:val="30"/>
          <w:lang w:val="th-TH"/>
        </w:rPr>
      </w:pPr>
    </w:p>
    <w:tbl>
      <w:tblPr>
        <w:tblW w:w="9090" w:type="dxa"/>
        <w:tblInd w:w="450" w:type="dxa"/>
        <w:tblLayout w:type="fixed"/>
        <w:tblCellMar>
          <w:left w:w="79" w:type="dxa"/>
          <w:right w:w="79" w:type="dxa"/>
        </w:tblCellMar>
        <w:tblLook w:val="0020" w:firstRow="1" w:lastRow="0" w:firstColumn="0" w:lastColumn="0" w:noHBand="0" w:noVBand="0"/>
      </w:tblPr>
      <w:tblGrid>
        <w:gridCol w:w="4871"/>
        <w:gridCol w:w="990"/>
        <w:gridCol w:w="1609"/>
        <w:gridCol w:w="180"/>
        <w:gridCol w:w="1440"/>
      </w:tblGrid>
      <w:tr w:rsidR="00F713E7" w:rsidRPr="003A390E" w14:paraId="7E31B967" w14:textId="77777777" w:rsidTr="006F751E">
        <w:trPr>
          <w:cantSplit/>
          <w:trHeight w:val="317"/>
          <w:tblHeader/>
        </w:trPr>
        <w:tc>
          <w:tcPr>
            <w:tcW w:w="4871" w:type="dxa"/>
          </w:tcPr>
          <w:p w14:paraId="52B0B755" w14:textId="77777777" w:rsidR="00F713E7" w:rsidRPr="003A390E" w:rsidRDefault="00F713E7" w:rsidP="00F713E7">
            <w:pPr>
              <w:spacing w:line="240" w:lineRule="auto"/>
              <w:ind w:left="196" w:hanging="19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14:paraId="60760F9E" w14:textId="77777777" w:rsidR="00F713E7" w:rsidRPr="003A390E" w:rsidRDefault="00F713E7" w:rsidP="00F713E7">
            <w:pPr>
              <w:pStyle w:val="acctmergecolhdg"/>
              <w:spacing w:line="240" w:lineRule="auto"/>
              <w:rPr>
                <w:szCs w:val="22"/>
              </w:rPr>
            </w:pPr>
          </w:p>
        </w:tc>
        <w:tc>
          <w:tcPr>
            <w:tcW w:w="3229" w:type="dxa"/>
            <w:gridSpan w:val="3"/>
            <w:vAlign w:val="center"/>
          </w:tcPr>
          <w:p w14:paraId="2C421523" w14:textId="46D4569B" w:rsidR="00F713E7" w:rsidRPr="00D868FC" w:rsidRDefault="00F713E7" w:rsidP="00F713E7">
            <w:pPr>
              <w:pStyle w:val="BodyText"/>
              <w:tabs>
                <w:tab w:val="left" w:pos="5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cs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3500FB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713E7" w:rsidRPr="003A390E" w14:paraId="5A9ADA95" w14:textId="77777777" w:rsidTr="006F751E">
        <w:trPr>
          <w:cantSplit/>
          <w:tblHeader/>
        </w:trPr>
        <w:tc>
          <w:tcPr>
            <w:tcW w:w="4871" w:type="dxa"/>
          </w:tcPr>
          <w:p w14:paraId="54A28E84" w14:textId="77777777" w:rsidR="00F713E7" w:rsidRPr="003A390E" w:rsidRDefault="00F713E7" w:rsidP="00F713E7">
            <w:pPr>
              <w:pStyle w:val="acctfourfigures"/>
              <w:spacing w:line="240" w:lineRule="auto"/>
              <w:ind w:left="196" w:hanging="196"/>
              <w:jc w:val="center"/>
              <w:rPr>
                <w:rFonts w:cs="Times New Roman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7B423F95" w14:textId="58116B89" w:rsidR="00F713E7" w:rsidRPr="00E10DC4" w:rsidRDefault="008E040B" w:rsidP="00F713E7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jc w:val="center"/>
              <w:rPr>
                <w:i/>
                <w:iCs/>
                <w:sz w:val="30"/>
                <w:szCs w:val="30"/>
                <w:lang w:bidi="th-TH"/>
              </w:rPr>
            </w:pPr>
            <w:r w:rsidRPr="00E10DC4">
              <w:rPr>
                <w:rFonts w:hint="cs"/>
                <w:i/>
                <w:iCs/>
                <w:sz w:val="30"/>
                <w:szCs w:val="30"/>
                <w:cs/>
                <w:lang w:bidi="th-TH"/>
              </w:rPr>
              <w:t>หมายเหตุ</w:t>
            </w:r>
          </w:p>
        </w:tc>
        <w:tc>
          <w:tcPr>
            <w:tcW w:w="1609" w:type="dxa"/>
            <w:shd w:val="clear" w:color="auto" w:fill="auto"/>
          </w:tcPr>
          <w:p w14:paraId="378E2AF8" w14:textId="6B030233" w:rsidR="00F713E7" w:rsidRPr="00F713E7" w:rsidRDefault="00F713E7" w:rsidP="00F713E7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  <w:cs/>
                <w:lang w:val="th-TH" w:bidi="th-TH"/>
              </w:rPr>
            </w:pPr>
            <w:r w:rsidRPr="00F713E7">
              <w:rPr>
                <w:rFonts w:ascii="Angsana New" w:hAnsi="Angsana New" w:cs="Angsana New"/>
                <w:b w:val="0"/>
                <w:sz w:val="30"/>
                <w:szCs w:val="30"/>
                <w:lang w:val="th-TH" w:bidi="th-TH"/>
              </w:rPr>
              <w:t>256</w:t>
            </w:r>
            <w:r w:rsidR="00EE0B7C">
              <w:rPr>
                <w:rFonts w:ascii="Angsana New" w:hAnsi="Angsana New" w:cs="Angsana New" w:hint="cs"/>
                <w:b w:val="0"/>
                <w:sz w:val="30"/>
                <w:szCs w:val="30"/>
                <w:cs/>
                <w:lang w:val="th-TH" w:bidi="th-TH"/>
              </w:rPr>
              <w:t>6</w:t>
            </w:r>
          </w:p>
        </w:tc>
        <w:tc>
          <w:tcPr>
            <w:tcW w:w="180" w:type="dxa"/>
            <w:shd w:val="clear" w:color="auto" w:fill="auto"/>
          </w:tcPr>
          <w:p w14:paraId="64133F0A" w14:textId="77777777" w:rsidR="00F713E7" w:rsidRPr="00F713E7" w:rsidRDefault="00F713E7" w:rsidP="00F713E7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  <w:lang w:val="th-TH" w:bidi="th-TH"/>
              </w:rPr>
            </w:pPr>
          </w:p>
        </w:tc>
        <w:tc>
          <w:tcPr>
            <w:tcW w:w="1440" w:type="dxa"/>
            <w:shd w:val="clear" w:color="auto" w:fill="auto"/>
          </w:tcPr>
          <w:p w14:paraId="51663F65" w14:textId="3908B508" w:rsidR="00F713E7" w:rsidRPr="00F713E7" w:rsidRDefault="00F713E7" w:rsidP="00F713E7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  <w:cs/>
                <w:lang w:val="th-TH" w:bidi="th-TH"/>
              </w:rPr>
            </w:pPr>
            <w:r w:rsidRPr="00F713E7">
              <w:rPr>
                <w:rFonts w:ascii="Angsana New" w:hAnsi="Angsana New" w:cs="Angsana New"/>
                <w:b w:val="0"/>
                <w:sz w:val="30"/>
                <w:szCs w:val="30"/>
                <w:lang w:val="th-TH" w:bidi="th-TH"/>
              </w:rPr>
              <w:t>256</w:t>
            </w:r>
            <w:r w:rsidR="00EE0B7C">
              <w:rPr>
                <w:rFonts w:ascii="Angsana New" w:hAnsi="Angsana New" w:cs="Angsana New" w:hint="cs"/>
                <w:b w:val="0"/>
                <w:sz w:val="30"/>
                <w:szCs w:val="30"/>
                <w:cs/>
                <w:lang w:val="th-TH" w:bidi="th-TH"/>
              </w:rPr>
              <w:t>5</w:t>
            </w:r>
          </w:p>
        </w:tc>
      </w:tr>
      <w:tr w:rsidR="00F713E7" w:rsidRPr="00F713E7" w14:paraId="283D1561" w14:textId="77777777" w:rsidTr="006F751E">
        <w:trPr>
          <w:cantSplit/>
        </w:trPr>
        <w:tc>
          <w:tcPr>
            <w:tcW w:w="4871" w:type="dxa"/>
          </w:tcPr>
          <w:p w14:paraId="01C07E9E" w14:textId="77777777" w:rsidR="00F713E7" w:rsidRPr="003A390E" w:rsidRDefault="00F713E7" w:rsidP="00F713E7">
            <w:pPr>
              <w:spacing w:line="240" w:lineRule="auto"/>
              <w:ind w:left="196" w:hanging="19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50C629DF" w14:textId="77777777" w:rsidR="00F713E7" w:rsidRPr="003A390E" w:rsidRDefault="00F713E7" w:rsidP="00F713E7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right="11"/>
              <w:jc w:val="center"/>
              <w:rPr>
                <w:rFonts w:cs="Times New Roman"/>
                <w:szCs w:val="22"/>
              </w:rPr>
            </w:pPr>
          </w:p>
        </w:tc>
        <w:tc>
          <w:tcPr>
            <w:tcW w:w="3229" w:type="dxa"/>
            <w:gridSpan w:val="3"/>
          </w:tcPr>
          <w:p w14:paraId="5D412BE0" w14:textId="340D65EE" w:rsidR="00F713E7" w:rsidRPr="00F713E7" w:rsidRDefault="00F713E7" w:rsidP="00F713E7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th-TH" w:bidi="th-TH"/>
              </w:rPr>
            </w:pPr>
            <w:r w:rsidRPr="00F713E7">
              <w:rPr>
                <w:rFonts w:ascii="Angsana New" w:hAnsi="Angsana New"/>
                <w:i/>
                <w:iCs/>
                <w:sz w:val="30"/>
                <w:szCs w:val="30"/>
                <w:lang w:val="th-TH" w:bidi="th-TH"/>
              </w:rPr>
              <w:t>(</w:t>
            </w:r>
            <w:r w:rsidRPr="00F713E7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th-TH" w:bidi="th-TH"/>
              </w:rPr>
              <w:t>พันบาท</w:t>
            </w:r>
            <w:r w:rsidRPr="00F713E7">
              <w:rPr>
                <w:rFonts w:ascii="Angsana New" w:hAnsi="Angsana New"/>
                <w:i/>
                <w:iCs/>
                <w:sz w:val="30"/>
                <w:szCs w:val="30"/>
                <w:lang w:val="th-TH" w:bidi="th-TH"/>
              </w:rPr>
              <w:t>)</w:t>
            </w:r>
          </w:p>
        </w:tc>
      </w:tr>
      <w:tr w:rsidR="00EE0B7C" w:rsidRPr="003A390E" w14:paraId="10BD8DCA" w14:textId="77777777" w:rsidTr="006F751E">
        <w:trPr>
          <w:cantSplit/>
        </w:trPr>
        <w:tc>
          <w:tcPr>
            <w:tcW w:w="4871" w:type="dxa"/>
          </w:tcPr>
          <w:p w14:paraId="547AFDFA" w14:textId="21D48A20" w:rsidR="00EE0B7C" w:rsidRPr="00F713E7" w:rsidRDefault="00EE0B7C" w:rsidP="00EE0B7C">
            <w:pPr>
              <w:spacing w:line="240" w:lineRule="auto"/>
              <w:ind w:left="196" w:right="-79" w:hanging="196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F713E7">
              <w:rPr>
                <w:rFonts w:ascii="Angsana New" w:hAnsi="Angsana New"/>
                <w:sz w:val="30"/>
                <w:szCs w:val="30"/>
                <w:cs/>
                <w:lang w:val="th-TH"/>
              </w:rPr>
              <w:t>การเปลี่ยนแปลงในสินค้าสำเร็จรูปและงานระหว่างทำ</w:t>
            </w:r>
          </w:p>
        </w:tc>
        <w:tc>
          <w:tcPr>
            <w:tcW w:w="990" w:type="dxa"/>
            <w:vAlign w:val="bottom"/>
          </w:tcPr>
          <w:p w14:paraId="0D6E419B" w14:textId="24DD3E4B" w:rsidR="00EE0B7C" w:rsidRPr="007720BA" w:rsidRDefault="00EE0B7C" w:rsidP="00EE0B7C">
            <w:pPr>
              <w:pStyle w:val="acctfourfigures"/>
              <w:tabs>
                <w:tab w:val="clear" w:pos="765"/>
                <w:tab w:val="decimal" w:pos="19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1609" w:type="dxa"/>
          </w:tcPr>
          <w:p w14:paraId="59D78C5B" w14:textId="6DC33EC7" w:rsidR="00EE0B7C" w:rsidRPr="00F713E7" w:rsidRDefault="0058074F" w:rsidP="0071084F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94" w:firstLine="181"/>
              <w:jc w:val="right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58074F">
              <w:rPr>
                <w:rFonts w:ascii="Angsana New" w:hAnsi="Angsana New"/>
                <w:sz w:val="30"/>
                <w:szCs w:val="30"/>
                <w:cs/>
                <w:lang w:val="th-TH"/>
              </w:rPr>
              <w:t>(</w:t>
            </w:r>
            <w:r w:rsidR="00217E8E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22,876</w:t>
            </w:r>
            <w:r w:rsidRPr="0058074F">
              <w:rPr>
                <w:rFonts w:ascii="Angsana New" w:hAnsi="Angsana New"/>
                <w:sz w:val="30"/>
                <w:szCs w:val="30"/>
                <w:cs/>
                <w:lang w:val="th-TH"/>
              </w:rPr>
              <w:t>)</w:t>
            </w:r>
          </w:p>
        </w:tc>
        <w:tc>
          <w:tcPr>
            <w:tcW w:w="180" w:type="dxa"/>
          </w:tcPr>
          <w:p w14:paraId="3D306FFA" w14:textId="77777777" w:rsidR="00EE0B7C" w:rsidRPr="00F713E7" w:rsidRDefault="00EE0B7C" w:rsidP="00EE0B7C">
            <w:pPr>
              <w:pStyle w:val="acctfourfigures"/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440" w:type="dxa"/>
          </w:tcPr>
          <w:p w14:paraId="06449966" w14:textId="5406552B" w:rsidR="00EE0B7C" w:rsidRPr="00A52AE1" w:rsidRDefault="00B1799C" w:rsidP="00B1799C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92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 xml:space="preserve">         </w:t>
            </w:r>
            <w:r w:rsidR="00EE0B7C"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3</w:t>
            </w:r>
            <w:r w:rsidR="00A52AE1"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31,138</w:t>
            </w:r>
          </w:p>
        </w:tc>
      </w:tr>
      <w:tr w:rsidR="0058074F" w:rsidRPr="003A390E" w14:paraId="45E9B5E3" w14:textId="77777777" w:rsidTr="006F751E">
        <w:trPr>
          <w:cantSplit/>
        </w:trPr>
        <w:tc>
          <w:tcPr>
            <w:tcW w:w="4871" w:type="dxa"/>
          </w:tcPr>
          <w:p w14:paraId="0F86A2BB" w14:textId="07FF08DA" w:rsidR="0058074F" w:rsidRPr="00F713E7" w:rsidRDefault="0058074F" w:rsidP="0058074F">
            <w:pPr>
              <w:spacing w:line="240" w:lineRule="auto"/>
              <w:ind w:left="196" w:right="-79" w:hanging="196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F713E7">
              <w:rPr>
                <w:rFonts w:ascii="Angsana New" w:hAnsi="Angsana New"/>
                <w:sz w:val="30"/>
                <w:szCs w:val="30"/>
                <w:cs/>
                <w:lang w:val="th-TH"/>
              </w:rPr>
              <w:t>วัตถุดิบและวัสดุสิ้นเปลืองใช้ไป</w:t>
            </w:r>
          </w:p>
        </w:tc>
        <w:tc>
          <w:tcPr>
            <w:tcW w:w="990" w:type="dxa"/>
            <w:vAlign w:val="bottom"/>
          </w:tcPr>
          <w:p w14:paraId="3B1D9655" w14:textId="77777777" w:rsidR="0058074F" w:rsidRPr="007720BA" w:rsidRDefault="0058074F" w:rsidP="0058074F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09" w:type="dxa"/>
          </w:tcPr>
          <w:p w14:paraId="791D0FC5" w14:textId="218B1146" w:rsidR="0058074F" w:rsidRPr="007720BA" w:rsidRDefault="0058074F" w:rsidP="0071084F">
            <w:pPr>
              <w:pStyle w:val="acctfourfigures"/>
              <w:tabs>
                <w:tab w:val="clear" w:pos="765"/>
                <w:tab w:val="decimal" w:pos="1272"/>
              </w:tabs>
              <w:spacing w:line="240" w:lineRule="auto"/>
              <w:ind w:right="135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 w:rsidRPr="0058074F">
              <w:rPr>
                <w:rFonts w:ascii="Angsana New" w:hAnsi="Angsana New"/>
                <w:sz w:val="30"/>
                <w:szCs w:val="30"/>
                <w:lang w:val="th-TH" w:bidi="th-TH"/>
              </w:rPr>
              <w:t>5,9</w:t>
            </w:r>
            <w:r w:rsidR="00C46620"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89,067</w:t>
            </w:r>
          </w:p>
        </w:tc>
        <w:tc>
          <w:tcPr>
            <w:tcW w:w="180" w:type="dxa"/>
          </w:tcPr>
          <w:p w14:paraId="6AF2F10C" w14:textId="77777777" w:rsidR="0058074F" w:rsidRPr="00F713E7" w:rsidRDefault="0058074F" w:rsidP="0058074F">
            <w:pPr>
              <w:pStyle w:val="acctfourfigures"/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440" w:type="dxa"/>
          </w:tcPr>
          <w:p w14:paraId="05165C90" w14:textId="6EC7C3E0" w:rsidR="0058074F" w:rsidRPr="00F713E7" w:rsidRDefault="0058074F" w:rsidP="0058074F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35"/>
              <w:jc w:val="right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6,499,007</w:t>
            </w:r>
          </w:p>
        </w:tc>
      </w:tr>
      <w:tr w:rsidR="0058074F" w:rsidRPr="003A390E" w14:paraId="1AF589A3" w14:textId="77777777" w:rsidTr="006F751E">
        <w:trPr>
          <w:cantSplit/>
        </w:trPr>
        <w:tc>
          <w:tcPr>
            <w:tcW w:w="4871" w:type="dxa"/>
          </w:tcPr>
          <w:p w14:paraId="1DCF8E32" w14:textId="699A742B" w:rsidR="0058074F" w:rsidRPr="00F713E7" w:rsidRDefault="0058074F" w:rsidP="0058074F">
            <w:pPr>
              <w:spacing w:line="240" w:lineRule="auto"/>
              <w:ind w:left="196" w:hanging="196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7720BA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ค่าพลังงานและไอน้ำใช้ไป</w:t>
            </w:r>
          </w:p>
        </w:tc>
        <w:tc>
          <w:tcPr>
            <w:tcW w:w="990" w:type="dxa"/>
            <w:vAlign w:val="bottom"/>
          </w:tcPr>
          <w:p w14:paraId="3E8EDB59" w14:textId="77777777" w:rsidR="0058074F" w:rsidRPr="007720BA" w:rsidRDefault="0058074F" w:rsidP="0058074F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609" w:type="dxa"/>
          </w:tcPr>
          <w:p w14:paraId="0981AE3E" w14:textId="6E351592" w:rsidR="0058074F" w:rsidRDefault="0058074F" w:rsidP="00E31C97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right="135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 w:rsidRPr="0058074F">
              <w:rPr>
                <w:rFonts w:ascii="Angsana New" w:hAnsi="Angsana New"/>
                <w:sz w:val="30"/>
                <w:szCs w:val="30"/>
                <w:lang w:val="th-TH" w:bidi="th-TH"/>
              </w:rPr>
              <w:t>993,853</w:t>
            </w:r>
          </w:p>
        </w:tc>
        <w:tc>
          <w:tcPr>
            <w:tcW w:w="180" w:type="dxa"/>
          </w:tcPr>
          <w:p w14:paraId="4F0629E2" w14:textId="77777777" w:rsidR="0058074F" w:rsidRPr="00F713E7" w:rsidRDefault="0058074F" w:rsidP="0058074F">
            <w:pPr>
              <w:pStyle w:val="acctfourfigures"/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440" w:type="dxa"/>
          </w:tcPr>
          <w:p w14:paraId="3A81A722" w14:textId="53803442" w:rsidR="0058074F" w:rsidRPr="00F713E7" w:rsidRDefault="0058074F" w:rsidP="0058074F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35"/>
              <w:jc w:val="right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1,058,226</w:t>
            </w:r>
          </w:p>
        </w:tc>
      </w:tr>
      <w:tr w:rsidR="0058074F" w:rsidRPr="003A390E" w14:paraId="5688DE00" w14:textId="77777777" w:rsidTr="006F751E">
        <w:trPr>
          <w:cantSplit/>
        </w:trPr>
        <w:tc>
          <w:tcPr>
            <w:tcW w:w="4871" w:type="dxa"/>
          </w:tcPr>
          <w:p w14:paraId="294E2CD3" w14:textId="5C73726B" w:rsidR="0058074F" w:rsidRPr="00F713E7" w:rsidRDefault="0058074F" w:rsidP="0058074F">
            <w:pPr>
              <w:spacing w:line="240" w:lineRule="auto"/>
              <w:ind w:left="196" w:hanging="196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F713E7">
              <w:rPr>
                <w:rFonts w:ascii="Angsana New" w:hAnsi="Angsana New"/>
                <w:sz w:val="30"/>
                <w:szCs w:val="30"/>
                <w:cs/>
                <w:lang w:val="th-TH"/>
              </w:rPr>
              <w:t>ค่าเสื่อมราคาและค่าตัดจำหน่าย</w:t>
            </w:r>
          </w:p>
        </w:tc>
        <w:tc>
          <w:tcPr>
            <w:tcW w:w="990" w:type="dxa"/>
            <w:vAlign w:val="bottom"/>
          </w:tcPr>
          <w:p w14:paraId="371A68CE" w14:textId="0BE472CA" w:rsidR="0058074F" w:rsidRPr="007720BA" w:rsidRDefault="0058074F" w:rsidP="0058074F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609" w:type="dxa"/>
          </w:tcPr>
          <w:p w14:paraId="0B336BA0" w14:textId="0589737C" w:rsidR="0058074F" w:rsidRPr="007720BA" w:rsidRDefault="0058074F" w:rsidP="00E31C97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right="135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 w:rsidRPr="0058074F">
              <w:rPr>
                <w:rFonts w:ascii="Angsana New" w:hAnsi="Angsana New"/>
                <w:sz w:val="30"/>
                <w:szCs w:val="30"/>
                <w:lang w:val="th-TH" w:bidi="th-TH"/>
              </w:rPr>
              <w:t>371,676</w:t>
            </w:r>
          </w:p>
        </w:tc>
        <w:tc>
          <w:tcPr>
            <w:tcW w:w="180" w:type="dxa"/>
          </w:tcPr>
          <w:p w14:paraId="4EB482DC" w14:textId="77777777" w:rsidR="0058074F" w:rsidRPr="00F713E7" w:rsidRDefault="0058074F" w:rsidP="0058074F">
            <w:pPr>
              <w:pStyle w:val="acctfourfigures"/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440" w:type="dxa"/>
          </w:tcPr>
          <w:p w14:paraId="7E0D126D" w14:textId="567AF5B0" w:rsidR="0058074F" w:rsidRPr="00F713E7" w:rsidRDefault="0058074F" w:rsidP="0058074F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35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360,257</w:t>
            </w:r>
          </w:p>
        </w:tc>
      </w:tr>
      <w:tr w:rsidR="0058074F" w:rsidRPr="00F713E7" w14:paraId="1AD18E03" w14:textId="77777777" w:rsidTr="006F751E">
        <w:trPr>
          <w:cantSplit/>
        </w:trPr>
        <w:tc>
          <w:tcPr>
            <w:tcW w:w="4871" w:type="dxa"/>
          </w:tcPr>
          <w:p w14:paraId="117887DB" w14:textId="77777777" w:rsidR="0058074F" w:rsidRPr="00F713E7" w:rsidRDefault="0058074F" w:rsidP="0058074F">
            <w:pPr>
              <w:spacing w:line="240" w:lineRule="auto"/>
              <w:ind w:left="196" w:hanging="196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F713E7">
              <w:rPr>
                <w:rFonts w:ascii="Angsana New" w:hAnsi="Angsana New"/>
                <w:sz w:val="30"/>
                <w:szCs w:val="30"/>
                <w:cs/>
                <w:lang w:val="th-TH"/>
              </w:rPr>
              <w:t>ค่าใช้จ่ายผลประโยชน์ของพนักงาน</w:t>
            </w:r>
          </w:p>
        </w:tc>
        <w:tc>
          <w:tcPr>
            <w:tcW w:w="990" w:type="dxa"/>
            <w:vAlign w:val="bottom"/>
          </w:tcPr>
          <w:p w14:paraId="5800A011" w14:textId="7397B2F8" w:rsidR="0058074F" w:rsidRPr="007720BA" w:rsidRDefault="0058074F" w:rsidP="0058074F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7720BA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1</w:t>
            </w:r>
            <w:r w:rsidR="0077117B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609" w:type="dxa"/>
          </w:tcPr>
          <w:p w14:paraId="2B099F44" w14:textId="6722F1F4" w:rsidR="0058074F" w:rsidRPr="0058074F" w:rsidRDefault="0058074F" w:rsidP="00E31C97">
            <w:pPr>
              <w:pStyle w:val="acctfourfigures"/>
              <w:tabs>
                <w:tab w:val="clear" w:pos="765"/>
                <w:tab w:val="decimal" w:pos="1271"/>
              </w:tabs>
              <w:spacing w:line="240" w:lineRule="auto"/>
              <w:ind w:right="135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 w:rsidRPr="0058074F">
              <w:rPr>
                <w:rFonts w:ascii="Angsana New" w:hAnsi="Angsana New"/>
                <w:sz w:val="30"/>
                <w:szCs w:val="30"/>
                <w:lang w:val="th-TH" w:bidi="th-TH"/>
              </w:rPr>
              <w:t>507,92</w:t>
            </w:r>
            <w:r w:rsidR="00217E8E"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7</w:t>
            </w:r>
          </w:p>
        </w:tc>
        <w:tc>
          <w:tcPr>
            <w:tcW w:w="180" w:type="dxa"/>
          </w:tcPr>
          <w:p w14:paraId="2B2FCD8B" w14:textId="77777777" w:rsidR="0058074F" w:rsidRPr="00F713E7" w:rsidRDefault="0058074F" w:rsidP="0058074F">
            <w:pPr>
              <w:pStyle w:val="acctfourfigures"/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440" w:type="dxa"/>
          </w:tcPr>
          <w:p w14:paraId="63ED1F2B" w14:textId="446B2908" w:rsidR="0058074F" w:rsidRPr="00F713E7" w:rsidRDefault="0058074F" w:rsidP="0058074F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35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510,549</w:t>
            </w:r>
          </w:p>
        </w:tc>
      </w:tr>
    </w:tbl>
    <w:p w14:paraId="5324C717" w14:textId="77777777" w:rsidR="008534C5" w:rsidRPr="00EC6E48" w:rsidRDefault="008534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0"/>
          <w:szCs w:val="20"/>
          <w:cs/>
          <w:lang w:val="en-GB"/>
        </w:rPr>
      </w:pPr>
    </w:p>
    <w:p w14:paraId="5EFCB99E" w14:textId="55B2B585" w:rsidR="002D4AAA" w:rsidRPr="00313D7C" w:rsidRDefault="002D4AAA" w:rsidP="009C5A2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313D7C">
        <w:rPr>
          <w:rFonts w:ascii="Angsana New" w:hAnsi="Angsana New"/>
          <w:b/>
          <w:bCs/>
          <w:sz w:val="30"/>
          <w:szCs w:val="30"/>
          <w:cs/>
          <w:lang w:val="en-GB"/>
        </w:rPr>
        <w:t>ภาษี</w:t>
      </w:r>
      <w:r w:rsidRPr="00313D7C">
        <w:rPr>
          <w:rFonts w:ascii="Angsana New" w:hAnsi="Angsana New"/>
          <w:b/>
          <w:bCs/>
          <w:sz w:val="30"/>
          <w:szCs w:val="30"/>
          <w:cs/>
        </w:rPr>
        <w:t>เงินได้</w:t>
      </w:r>
    </w:p>
    <w:p w14:paraId="7C54E2BF" w14:textId="77777777" w:rsidR="008B50E5" w:rsidRPr="006924E2" w:rsidRDefault="008B50E5" w:rsidP="002D4AAA">
      <w:p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20"/>
          <w:szCs w:val="20"/>
          <w:lang w:val="th-TH"/>
        </w:rPr>
      </w:pPr>
    </w:p>
    <w:tbl>
      <w:tblPr>
        <w:tblW w:w="9078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126"/>
        <w:gridCol w:w="944"/>
        <w:gridCol w:w="1064"/>
        <w:gridCol w:w="249"/>
        <w:gridCol w:w="1066"/>
        <w:gridCol w:w="248"/>
        <w:gridCol w:w="1064"/>
        <w:gridCol w:w="248"/>
        <w:gridCol w:w="1069"/>
      </w:tblGrid>
      <w:tr w:rsidR="00F713E7" w:rsidRPr="00FF0CB5" w14:paraId="6F7E074E" w14:textId="77777777" w:rsidTr="006F751E">
        <w:trPr>
          <w:tblHeader/>
        </w:trPr>
        <w:tc>
          <w:tcPr>
            <w:tcW w:w="4070" w:type="dxa"/>
            <w:gridSpan w:val="2"/>
            <w:vAlign w:val="bottom"/>
          </w:tcPr>
          <w:p w14:paraId="72F56AAD" w14:textId="77777777" w:rsidR="00F713E7" w:rsidRPr="00EC6E48" w:rsidRDefault="00F713E7" w:rsidP="003817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th-TH"/>
              </w:rPr>
            </w:pPr>
            <w:r w:rsidRPr="00EC6E4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ภาษีเงินได้ที่รับรู้ในกำไรหรือขาดทุน</w:t>
            </w:r>
          </w:p>
        </w:tc>
        <w:tc>
          <w:tcPr>
            <w:tcW w:w="2379" w:type="dxa"/>
            <w:gridSpan w:val="3"/>
            <w:vAlign w:val="bottom"/>
          </w:tcPr>
          <w:p w14:paraId="4C0A689B" w14:textId="5C0F4FF7" w:rsidR="00F713E7" w:rsidRPr="00FF0CB5" w:rsidRDefault="0099122C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</w:p>
        </w:tc>
        <w:tc>
          <w:tcPr>
            <w:tcW w:w="248" w:type="dxa"/>
            <w:vAlign w:val="bottom"/>
          </w:tcPr>
          <w:p w14:paraId="465BE297" w14:textId="77777777" w:rsidR="00F713E7" w:rsidRPr="00FF0CB5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2381" w:type="dxa"/>
            <w:gridSpan w:val="3"/>
            <w:vAlign w:val="bottom"/>
          </w:tcPr>
          <w:p w14:paraId="4E10A45B" w14:textId="484DECC2" w:rsidR="00F713E7" w:rsidRPr="0099122C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  <w:r w:rsidRPr="0099122C"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  <w:t>งบการเงินเฉพาะกิจการ</w:t>
            </w:r>
            <w:r w:rsidRPr="0099122C"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  <w:t xml:space="preserve"> </w:t>
            </w:r>
          </w:p>
        </w:tc>
      </w:tr>
      <w:tr w:rsidR="00F713E7" w:rsidRPr="00FF0CB5" w14:paraId="4AFFD5FB" w14:textId="77777777" w:rsidTr="006F751E">
        <w:trPr>
          <w:tblHeader/>
        </w:trPr>
        <w:tc>
          <w:tcPr>
            <w:tcW w:w="3126" w:type="dxa"/>
          </w:tcPr>
          <w:p w14:paraId="50EB29C8" w14:textId="77777777" w:rsidR="00F713E7" w:rsidRPr="00FF0CB5" w:rsidRDefault="00F713E7" w:rsidP="003817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944" w:type="dxa"/>
          </w:tcPr>
          <w:p w14:paraId="68AEAD9A" w14:textId="1BFC9239" w:rsidR="00F713E7" w:rsidRPr="00FF0CB5" w:rsidRDefault="00F713E7" w:rsidP="003817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64" w:type="dxa"/>
            <w:shd w:val="clear" w:color="auto" w:fill="auto"/>
            <w:vAlign w:val="center"/>
          </w:tcPr>
          <w:p w14:paraId="1046E5E2" w14:textId="65A571CF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lang w:val="th-TH" w:bidi="th-TH"/>
              </w:rPr>
              <w:t>256</w:t>
            </w:r>
            <w:r w:rsidR="00EE0B7C"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6</w:t>
            </w:r>
          </w:p>
        </w:tc>
        <w:tc>
          <w:tcPr>
            <w:tcW w:w="249" w:type="dxa"/>
            <w:shd w:val="clear" w:color="auto" w:fill="auto"/>
            <w:vAlign w:val="center"/>
          </w:tcPr>
          <w:p w14:paraId="0AEDC906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14:paraId="5F45AE50" w14:textId="41A9F371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lang w:val="th-TH" w:bidi="th-TH"/>
              </w:rPr>
              <w:t>256</w:t>
            </w:r>
            <w:r w:rsidR="00EE0B7C"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5</w:t>
            </w:r>
          </w:p>
        </w:tc>
        <w:tc>
          <w:tcPr>
            <w:tcW w:w="248" w:type="dxa"/>
            <w:shd w:val="clear" w:color="auto" w:fill="auto"/>
          </w:tcPr>
          <w:p w14:paraId="0F3D29AD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064" w:type="dxa"/>
            <w:shd w:val="clear" w:color="auto" w:fill="auto"/>
            <w:vAlign w:val="center"/>
          </w:tcPr>
          <w:p w14:paraId="387499EE" w14:textId="31AD505A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lang w:val="th-TH" w:bidi="th-TH"/>
              </w:rPr>
              <w:t>256</w:t>
            </w:r>
            <w:r w:rsidR="00EE0B7C"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6</w:t>
            </w:r>
          </w:p>
        </w:tc>
        <w:tc>
          <w:tcPr>
            <w:tcW w:w="248" w:type="dxa"/>
            <w:shd w:val="clear" w:color="auto" w:fill="auto"/>
            <w:vAlign w:val="center"/>
          </w:tcPr>
          <w:p w14:paraId="6C420F42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 w14:paraId="3D5041FA" w14:textId="7D6D178C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lang w:val="th-TH" w:bidi="th-TH"/>
              </w:rPr>
              <w:t>256</w:t>
            </w:r>
            <w:r w:rsidR="00EE0B7C"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5</w:t>
            </w:r>
          </w:p>
        </w:tc>
      </w:tr>
      <w:tr w:rsidR="00F713E7" w:rsidRPr="00FF0CB5" w14:paraId="06FA7C12" w14:textId="77777777" w:rsidTr="006F751E">
        <w:trPr>
          <w:tblHeader/>
        </w:trPr>
        <w:tc>
          <w:tcPr>
            <w:tcW w:w="3126" w:type="dxa"/>
          </w:tcPr>
          <w:p w14:paraId="53C0E6EF" w14:textId="77777777" w:rsidR="00F713E7" w:rsidRPr="00FF0CB5" w:rsidRDefault="00F713E7" w:rsidP="003817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944" w:type="dxa"/>
          </w:tcPr>
          <w:p w14:paraId="2A68361E" w14:textId="77777777" w:rsidR="00F713E7" w:rsidRPr="00FF0CB5" w:rsidRDefault="00F713E7" w:rsidP="003817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5008" w:type="dxa"/>
            <w:gridSpan w:val="7"/>
          </w:tcPr>
          <w:p w14:paraId="7AF0E7D3" w14:textId="51617EE6" w:rsidR="00F713E7" w:rsidRPr="00EC6E48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th-TH"/>
              </w:rPr>
            </w:pPr>
            <w:r w:rsidRPr="00EC6E48">
              <w:rPr>
                <w:rFonts w:ascii="Angsana New" w:hAnsi="Angsana New"/>
                <w:i/>
                <w:iCs/>
                <w:sz w:val="30"/>
                <w:szCs w:val="30"/>
                <w:cs/>
                <w:lang w:val="th-TH"/>
              </w:rPr>
              <w:t>(</w:t>
            </w:r>
            <w:r w:rsidR="008C423C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th-TH"/>
              </w:rPr>
              <w:t>พัน</w:t>
            </w:r>
            <w:r w:rsidRPr="00EC6E48">
              <w:rPr>
                <w:rFonts w:ascii="Angsana New" w:hAnsi="Angsana New"/>
                <w:i/>
                <w:iCs/>
                <w:sz w:val="30"/>
                <w:szCs w:val="30"/>
                <w:cs/>
                <w:lang w:val="th-TH"/>
              </w:rPr>
              <w:t>บาท)</w:t>
            </w:r>
          </w:p>
        </w:tc>
      </w:tr>
      <w:tr w:rsidR="00F713E7" w:rsidRPr="00FF0CB5" w14:paraId="3E589AEF" w14:textId="77777777" w:rsidTr="006F751E">
        <w:tc>
          <w:tcPr>
            <w:tcW w:w="4070" w:type="dxa"/>
            <w:gridSpan w:val="2"/>
          </w:tcPr>
          <w:p w14:paraId="5276801A" w14:textId="4C6FBC63" w:rsidR="00F713E7" w:rsidRPr="0099122C" w:rsidRDefault="00F713E7" w:rsidP="003817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  <w:r w:rsidRPr="0099122C"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  <w:t>ภาษีเงินได้ของงวดปัจจุบัน</w:t>
            </w:r>
            <w:r w:rsidRPr="0099122C"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  <w:t xml:space="preserve"> </w:t>
            </w:r>
          </w:p>
        </w:tc>
        <w:tc>
          <w:tcPr>
            <w:tcW w:w="1064" w:type="dxa"/>
            <w:vAlign w:val="bottom"/>
          </w:tcPr>
          <w:p w14:paraId="271D3CD0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249" w:type="dxa"/>
          </w:tcPr>
          <w:p w14:paraId="27B2C976" w14:textId="77777777" w:rsidR="00F713E7" w:rsidRPr="00FF0CB5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66" w:type="dxa"/>
            <w:vAlign w:val="bottom"/>
          </w:tcPr>
          <w:p w14:paraId="10E77BCD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248" w:type="dxa"/>
          </w:tcPr>
          <w:p w14:paraId="1B852956" w14:textId="77777777" w:rsidR="00F713E7" w:rsidRPr="00FF0CB5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64" w:type="dxa"/>
            <w:vAlign w:val="bottom"/>
          </w:tcPr>
          <w:p w14:paraId="5E8F951E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248" w:type="dxa"/>
          </w:tcPr>
          <w:p w14:paraId="455887AD" w14:textId="77777777" w:rsidR="00F713E7" w:rsidRPr="00FF0CB5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69" w:type="dxa"/>
            <w:vAlign w:val="bottom"/>
          </w:tcPr>
          <w:p w14:paraId="7059C146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</w:tr>
      <w:tr w:rsidR="00E31C97" w:rsidRPr="00FF0CB5" w14:paraId="63B06DEF" w14:textId="77777777" w:rsidTr="006F751E">
        <w:tc>
          <w:tcPr>
            <w:tcW w:w="3126" w:type="dxa"/>
          </w:tcPr>
          <w:p w14:paraId="683C8A14" w14:textId="77777777" w:rsidR="00E31C97" w:rsidRPr="00FF0CB5" w:rsidRDefault="00E31C97" w:rsidP="00E31C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/>
              </w:rPr>
              <w:t>สำหรับงวดปัจจุบัน</w:t>
            </w:r>
            <w:r w:rsidRPr="00FF0CB5">
              <w:rPr>
                <w:rFonts w:ascii="Angsana New" w:hAnsi="Angsana New"/>
                <w:sz w:val="30"/>
                <w:szCs w:val="30"/>
                <w:lang w:val="th-TH"/>
              </w:rPr>
              <w:t xml:space="preserve"> </w:t>
            </w:r>
          </w:p>
        </w:tc>
        <w:tc>
          <w:tcPr>
            <w:tcW w:w="944" w:type="dxa"/>
          </w:tcPr>
          <w:p w14:paraId="758A1780" w14:textId="77777777" w:rsidR="00E31C97" w:rsidRPr="00FF0CB5" w:rsidRDefault="00E31C97" w:rsidP="00E31C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64" w:type="dxa"/>
          </w:tcPr>
          <w:p w14:paraId="4DB47B77" w14:textId="1BE5DAE9" w:rsidR="00E31C97" w:rsidRPr="0099122C" w:rsidRDefault="00E31C97" w:rsidP="00BF075F">
            <w:pPr>
              <w:pStyle w:val="acctfourfigures"/>
              <w:tabs>
                <w:tab w:val="clear" w:pos="765"/>
                <w:tab w:val="decimal" w:pos="578"/>
              </w:tabs>
              <w:spacing w:line="240" w:lineRule="auto"/>
              <w:ind w:right="135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 w:rsidRPr="00BF075F">
              <w:rPr>
                <w:rFonts w:ascii="Angsana New" w:hAnsi="Angsana New"/>
                <w:sz w:val="30"/>
                <w:szCs w:val="30"/>
                <w:lang w:val="th-TH" w:bidi="th-TH"/>
              </w:rPr>
              <w:t>-</w:t>
            </w:r>
          </w:p>
        </w:tc>
        <w:tc>
          <w:tcPr>
            <w:tcW w:w="249" w:type="dxa"/>
          </w:tcPr>
          <w:p w14:paraId="1FF168B6" w14:textId="77777777" w:rsidR="00E31C97" w:rsidRPr="00FF0CB5" w:rsidRDefault="00E31C97" w:rsidP="00E31C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66" w:type="dxa"/>
            <w:vAlign w:val="bottom"/>
          </w:tcPr>
          <w:p w14:paraId="0B4AD7DA" w14:textId="24EECE61" w:rsidR="00E31C97" w:rsidRPr="00FF0CB5" w:rsidRDefault="00E31C97" w:rsidP="00E31C9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109,306</w:t>
            </w:r>
          </w:p>
        </w:tc>
        <w:tc>
          <w:tcPr>
            <w:tcW w:w="248" w:type="dxa"/>
          </w:tcPr>
          <w:p w14:paraId="51476F7B" w14:textId="77777777" w:rsidR="00E31C97" w:rsidRPr="00FF0CB5" w:rsidRDefault="00E31C97" w:rsidP="00E31C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00" w:right="285" w:firstLine="90"/>
              <w:jc w:val="right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64" w:type="dxa"/>
          </w:tcPr>
          <w:p w14:paraId="3C8C9EBF" w14:textId="066AA442" w:rsidR="00E31C97" w:rsidRPr="00E31C97" w:rsidRDefault="00E31C97" w:rsidP="00BF075F">
            <w:pPr>
              <w:pStyle w:val="acctfourfigures"/>
              <w:tabs>
                <w:tab w:val="clear" w:pos="765"/>
                <w:tab w:val="decimal" w:pos="578"/>
              </w:tabs>
              <w:spacing w:line="240" w:lineRule="auto"/>
              <w:ind w:right="135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 w:rsidRPr="00BF075F">
              <w:rPr>
                <w:rFonts w:ascii="Angsana New" w:hAnsi="Angsana New"/>
                <w:sz w:val="30"/>
                <w:szCs w:val="30"/>
                <w:lang w:val="th-TH" w:bidi="th-TH"/>
              </w:rPr>
              <w:t>-</w:t>
            </w:r>
          </w:p>
        </w:tc>
        <w:tc>
          <w:tcPr>
            <w:tcW w:w="248" w:type="dxa"/>
          </w:tcPr>
          <w:p w14:paraId="79B2CFCA" w14:textId="77777777" w:rsidR="00E31C97" w:rsidRPr="00FF0CB5" w:rsidRDefault="00E31C97" w:rsidP="00E31C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00" w:right="285" w:firstLine="90"/>
              <w:jc w:val="right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69" w:type="dxa"/>
            <w:vAlign w:val="bottom"/>
          </w:tcPr>
          <w:p w14:paraId="5BDA6062" w14:textId="75495BA4" w:rsidR="00E31C97" w:rsidRPr="00FF0CB5" w:rsidRDefault="00E31C97" w:rsidP="00E31C9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109,306</w:t>
            </w:r>
          </w:p>
        </w:tc>
      </w:tr>
      <w:tr w:rsidR="00E31C97" w:rsidRPr="00FF0CB5" w14:paraId="2CFDA42E" w14:textId="77777777" w:rsidTr="006F751E">
        <w:tc>
          <w:tcPr>
            <w:tcW w:w="3126" w:type="dxa"/>
          </w:tcPr>
          <w:p w14:paraId="6018190B" w14:textId="77777777" w:rsidR="00E31C97" w:rsidRPr="00FF0CB5" w:rsidRDefault="00E31C97" w:rsidP="00E31C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944" w:type="dxa"/>
          </w:tcPr>
          <w:p w14:paraId="1785B1FC" w14:textId="77777777" w:rsidR="00E31C97" w:rsidRPr="00FF0CB5" w:rsidRDefault="00E31C97" w:rsidP="00E31C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64" w:type="dxa"/>
            <w:tcBorders>
              <w:top w:val="single" w:sz="4" w:space="0" w:color="auto"/>
              <w:bottom w:val="single" w:sz="4" w:space="0" w:color="auto"/>
            </w:tcBorders>
          </w:tcPr>
          <w:p w14:paraId="7F09D51A" w14:textId="5C0BE70C" w:rsidR="00E31C97" w:rsidRPr="00BF075F" w:rsidRDefault="00E31C97" w:rsidP="00BF075F">
            <w:pPr>
              <w:pStyle w:val="acctfourfigures"/>
              <w:tabs>
                <w:tab w:val="clear" w:pos="765"/>
                <w:tab w:val="decimal" w:pos="578"/>
              </w:tabs>
              <w:spacing w:line="240" w:lineRule="auto"/>
              <w:ind w:right="135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 w:rsidRPr="00BF075F">
              <w:rPr>
                <w:rFonts w:ascii="Angsana New" w:hAnsi="Angsana New"/>
                <w:sz w:val="30"/>
                <w:szCs w:val="30"/>
                <w:lang w:val="th-TH" w:bidi="th-TH"/>
              </w:rPr>
              <w:t>-</w:t>
            </w:r>
          </w:p>
        </w:tc>
        <w:tc>
          <w:tcPr>
            <w:tcW w:w="249" w:type="dxa"/>
          </w:tcPr>
          <w:p w14:paraId="37414E5E" w14:textId="77777777" w:rsidR="00E31C97" w:rsidRPr="007720BA" w:rsidRDefault="00E31C97" w:rsidP="00E31C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00" w:right="285" w:firstLine="9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106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6832CE" w14:textId="7F3A2043" w:rsidR="00E31C97" w:rsidRPr="007720BA" w:rsidRDefault="00E31C97" w:rsidP="00E31C9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</w:pPr>
            <w:r w:rsidRPr="0016582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109,306</w:t>
            </w:r>
          </w:p>
        </w:tc>
        <w:tc>
          <w:tcPr>
            <w:tcW w:w="248" w:type="dxa"/>
          </w:tcPr>
          <w:p w14:paraId="3B71EDB1" w14:textId="77777777" w:rsidR="00E31C97" w:rsidRPr="007720BA" w:rsidRDefault="00E31C97" w:rsidP="00E31C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00" w:right="285" w:firstLine="9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B86583" w14:textId="442C1A25" w:rsidR="00E31C97" w:rsidRPr="00BF075F" w:rsidRDefault="00E31C97" w:rsidP="00BF075F">
            <w:pPr>
              <w:pStyle w:val="acctfourfigures"/>
              <w:tabs>
                <w:tab w:val="clear" w:pos="765"/>
                <w:tab w:val="decimal" w:pos="578"/>
              </w:tabs>
              <w:spacing w:line="240" w:lineRule="auto"/>
              <w:ind w:right="135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BF075F">
              <w:rPr>
                <w:rFonts w:ascii="Angsana New" w:hAnsi="Angsana New"/>
                <w:sz w:val="30"/>
                <w:szCs w:val="30"/>
                <w:lang w:val="th-TH" w:bidi="th-TH"/>
              </w:rPr>
              <w:t>-</w:t>
            </w:r>
          </w:p>
        </w:tc>
        <w:tc>
          <w:tcPr>
            <w:tcW w:w="248" w:type="dxa"/>
          </w:tcPr>
          <w:p w14:paraId="691B0DA2" w14:textId="77777777" w:rsidR="00E31C97" w:rsidRPr="007720BA" w:rsidRDefault="00E31C97" w:rsidP="00E31C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00" w:right="285" w:firstLine="9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E6DEC9" w14:textId="2BE9CCC1" w:rsidR="00E31C97" w:rsidRPr="007720BA" w:rsidRDefault="00E31C97" w:rsidP="00E31C9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</w:pPr>
            <w:r w:rsidRPr="0016582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109,306</w:t>
            </w:r>
          </w:p>
        </w:tc>
      </w:tr>
      <w:tr w:rsidR="00E31C97" w:rsidRPr="00FF0CB5" w14:paraId="22B13BDB" w14:textId="77777777" w:rsidTr="006F751E">
        <w:tc>
          <w:tcPr>
            <w:tcW w:w="4070" w:type="dxa"/>
            <w:gridSpan w:val="2"/>
            <w:shd w:val="clear" w:color="auto" w:fill="auto"/>
          </w:tcPr>
          <w:p w14:paraId="1990466A" w14:textId="3A1A2256" w:rsidR="00E31C97" w:rsidRPr="0099122C" w:rsidRDefault="00E31C97" w:rsidP="00E31C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</w:pPr>
            <w:r w:rsidRPr="0099122C"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  <w:t>ภาษีเงินได้รอการตัดบัญชี</w:t>
            </w:r>
            <w:r w:rsidRPr="0099122C"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  <w:t xml:space="preserve"> </w:t>
            </w:r>
          </w:p>
        </w:tc>
        <w:tc>
          <w:tcPr>
            <w:tcW w:w="10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EA11D8" w14:textId="77777777" w:rsidR="00E31C97" w:rsidRPr="00FF0CB5" w:rsidRDefault="00E31C97" w:rsidP="00E31C9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249" w:type="dxa"/>
            <w:shd w:val="clear" w:color="auto" w:fill="auto"/>
          </w:tcPr>
          <w:p w14:paraId="04BB744C" w14:textId="77777777" w:rsidR="00E31C97" w:rsidRPr="00FF0CB5" w:rsidRDefault="00E31C97" w:rsidP="00E31C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693F82" w14:textId="77777777" w:rsidR="00E31C97" w:rsidRPr="00FF0CB5" w:rsidRDefault="00E31C97" w:rsidP="00E31C9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248" w:type="dxa"/>
            <w:shd w:val="clear" w:color="auto" w:fill="auto"/>
            <w:vAlign w:val="bottom"/>
          </w:tcPr>
          <w:p w14:paraId="2EB62509" w14:textId="77777777" w:rsidR="00E31C97" w:rsidRPr="00FF0CB5" w:rsidRDefault="00E31C97" w:rsidP="00E31C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CB796B3" w14:textId="77777777" w:rsidR="00E31C97" w:rsidRPr="00FF0CB5" w:rsidRDefault="00E31C97" w:rsidP="00E31C9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248" w:type="dxa"/>
            <w:shd w:val="clear" w:color="auto" w:fill="auto"/>
          </w:tcPr>
          <w:p w14:paraId="4A1D0EFE" w14:textId="77777777" w:rsidR="00E31C97" w:rsidRPr="00FF0CB5" w:rsidRDefault="00E31C97" w:rsidP="00E31C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6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D5086E" w14:textId="77777777" w:rsidR="00E31C97" w:rsidRPr="00FF0CB5" w:rsidRDefault="00E31C97" w:rsidP="00E31C9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</w:tr>
      <w:tr w:rsidR="00E31C97" w:rsidRPr="00FF0CB5" w14:paraId="16803C43" w14:textId="77777777" w:rsidTr="006F751E">
        <w:tc>
          <w:tcPr>
            <w:tcW w:w="3126" w:type="dxa"/>
            <w:shd w:val="clear" w:color="auto" w:fill="auto"/>
          </w:tcPr>
          <w:p w14:paraId="0451F683" w14:textId="77777777" w:rsidR="00E31C97" w:rsidRPr="00FF0CB5" w:rsidRDefault="00E31C97" w:rsidP="00E31C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/>
              </w:rPr>
              <w:t>การเปลี่ยนแปลงของผลต่างชั่วคราว</w:t>
            </w:r>
            <w:r w:rsidRPr="00FF0CB5">
              <w:rPr>
                <w:rFonts w:ascii="Angsana New" w:hAnsi="Angsana New"/>
                <w:sz w:val="30"/>
                <w:szCs w:val="30"/>
                <w:lang w:val="th-TH"/>
              </w:rPr>
              <w:t xml:space="preserve">   </w:t>
            </w:r>
          </w:p>
        </w:tc>
        <w:tc>
          <w:tcPr>
            <w:tcW w:w="944" w:type="dxa"/>
            <w:shd w:val="clear" w:color="auto" w:fill="auto"/>
          </w:tcPr>
          <w:p w14:paraId="576AAAAC" w14:textId="77777777" w:rsidR="00E31C97" w:rsidRPr="00FF0CB5" w:rsidRDefault="00E31C97" w:rsidP="00E31C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32227355" w14:textId="150D478E" w:rsidR="00E31C97" w:rsidRPr="00FF0CB5" w:rsidRDefault="00C46620" w:rsidP="00E31C9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 w:rsidRPr="00E31C97">
              <w:rPr>
                <w:rFonts w:ascii="Angsana New" w:hAnsi="Angsana New"/>
                <w:sz w:val="30"/>
                <w:szCs w:val="30"/>
                <w:lang w:val="th-TH" w:bidi="th-TH"/>
              </w:rPr>
              <w:t>(7</w:t>
            </w: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8,146</w:t>
            </w:r>
            <w:r w:rsidRPr="00E31C97">
              <w:rPr>
                <w:rFonts w:ascii="Angsana New" w:hAnsi="Angsana New"/>
                <w:sz w:val="30"/>
                <w:szCs w:val="30"/>
                <w:lang w:val="th-TH" w:bidi="th-TH"/>
              </w:rPr>
              <w:t>)</w:t>
            </w:r>
          </w:p>
        </w:tc>
        <w:tc>
          <w:tcPr>
            <w:tcW w:w="249" w:type="dxa"/>
            <w:shd w:val="clear" w:color="auto" w:fill="auto"/>
          </w:tcPr>
          <w:p w14:paraId="6EAF5E77" w14:textId="77777777" w:rsidR="00E31C97" w:rsidRPr="00FF0CB5" w:rsidRDefault="00E31C97" w:rsidP="00E31C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66" w:type="dxa"/>
            <w:shd w:val="clear" w:color="auto" w:fill="auto"/>
            <w:vAlign w:val="bottom"/>
          </w:tcPr>
          <w:p w14:paraId="58C7EC39" w14:textId="09038D7E" w:rsidR="00E31C97" w:rsidRPr="00FF0CB5" w:rsidRDefault="00E31C97" w:rsidP="00E31C9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17,334</w:t>
            </w:r>
          </w:p>
        </w:tc>
        <w:tc>
          <w:tcPr>
            <w:tcW w:w="248" w:type="dxa"/>
            <w:shd w:val="clear" w:color="auto" w:fill="auto"/>
          </w:tcPr>
          <w:p w14:paraId="08BE1D41" w14:textId="77777777" w:rsidR="00E31C97" w:rsidRPr="00FF0CB5" w:rsidRDefault="00E31C97" w:rsidP="00E31C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64" w:type="dxa"/>
          </w:tcPr>
          <w:p w14:paraId="0074F23A" w14:textId="3C43EC8C" w:rsidR="00E31C97" w:rsidRPr="00FF0CB5" w:rsidRDefault="00E31C97" w:rsidP="00E31C9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 w:rsidRPr="00E31C97">
              <w:rPr>
                <w:rFonts w:ascii="Angsana New" w:hAnsi="Angsana New"/>
                <w:sz w:val="30"/>
                <w:szCs w:val="30"/>
                <w:lang w:val="th-TH" w:bidi="th-TH"/>
              </w:rPr>
              <w:t>(7</w:t>
            </w:r>
            <w:r w:rsidR="00C46620"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8,146</w:t>
            </w:r>
            <w:r w:rsidRPr="00E31C97">
              <w:rPr>
                <w:rFonts w:ascii="Angsana New" w:hAnsi="Angsana New"/>
                <w:sz w:val="30"/>
                <w:szCs w:val="30"/>
                <w:lang w:val="th-TH" w:bidi="th-TH"/>
              </w:rPr>
              <w:t>)</w:t>
            </w:r>
          </w:p>
        </w:tc>
        <w:tc>
          <w:tcPr>
            <w:tcW w:w="248" w:type="dxa"/>
            <w:shd w:val="clear" w:color="auto" w:fill="auto"/>
          </w:tcPr>
          <w:p w14:paraId="217D439C" w14:textId="77777777" w:rsidR="00E31C97" w:rsidRPr="00FF0CB5" w:rsidRDefault="00E31C97" w:rsidP="00E31C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69" w:type="dxa"/>
            <w:shd w:val="clear" w:color="auto" w:fill="auto"/>
            <w:vAlign w:val="bottom"/>
          </w:tcPr>
          <w:p w14:paraId="5D97756A" w14:textId="74FA5422" w:rsidR="00E31C97" w:rsidRPr="00FF0CB5" w:rsidRDefault="00E31C97" w:rsidP="00E31C9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17,334</w:t>
            </w:r>
          </w:p>
        </w:tc>
      </w:tr>
      <w:tr w:rsidR="00C46620" w:rsidRPr="0099122C" w14:paraId="6AA351A2" w14:textId="77777777" w:rsidTr="006F751E">
        <w:tc>
          <w:tcPr>
            <w:tcW w:w="3126" w:type="dxa"/>
            <w:shd w:val="clear" w:color="auto" w:fill="auto"/>
          </w:tcPr>
          <w:p w14:paraId="0205307C" w14:textId="77777777" w:rsidR="00C46620" w:rsidRPr="00FF0CB5" w:rsidRDefault="00C46620" w:rsidP="00C466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944" w:type="dxa"/>
            <w:shd w:val="clear" w:color="auto" w:fill="auto"/>
          </w:tcPr>
          <w:p w14:paraId="1C21B348" w14:textId="77777777" w:rsidR="00C46620" w:rsidRPr="00FF0CB5" w:rsidRDefault="00C46620" w:rsidP="00C466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E78768" w14:textId="26D35547" w:rsidR="00C46620" w:rsidRPr="0099122C" w:rsidRDefault="00C46620" w:rsidP="00C46620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th-TH" w:bidi="th-TH"/>
              </w:rPr>
            </w:pPr>
            <w:r w:rsidRPr="00E31C97"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  <w:t>(7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8,146</w:t>
            </w:r>
            <w:r w:rsidRPr="00E31C97"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  <w:t>)</w:t>
            </w:r>
          </w:p>
        </w:tc>
        <w:tc>
          <w:tcPr>
            <w:tcW w:w="249" w:type="dxa"/>
            <w:shd w:val="clear" w:color="auto" w:fill="auto"/>
          </w:tcPr>
          <w:p w14:paraId="74427EBD" w14:textId="77777777" w:rsidR="00C46620" w:rsidRPr="0099122C" w:rsidRDefault="00C46620" w:rsidP="00C466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10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6051052" w14:textId="0C3137AF" w:rsidR="00C46620" w:rsidRPr="0099122C" w:rsidRDefault="00C46620" w:rsidP="00C46620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17,334</w:t>
            </w:r>
          </w:p>
        </w:tc>
        <w:tc>
          <w:tcPr>
            <w:tcW w:w="248" w:type="dxa"/>
            <w:shd w:val="clear" w:color="auto" w:fill="auto"/>
          </w:tcPr>
          <w:p w14:paraId="7B4FF6C6" w14:textId="77777777" w:rsidR="00C46620" w:rsidRPr="0099122C" w:rsidRDefault="00C46620" w:rsidP="00C466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BAF3BA" w14:textId="72FB5F7C" w:rsidR="00C46620" w:rsidRPr="00E31C97" w:rsidRDefault="00C46620" w:rsidP="00C46620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E31C97"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  <w:t>(7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8,146</w:t>
            </w:r>
            <w:r w:rsidRPr="00E31C97"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  <w:t>)</w:t>
            </w:r>
          </w:p>
        </w:tc>
        <w:tc>
          <w:tcPr>
            <w:tcW w:w="248" w:type="dxa"/>
            <w:shd w:val="clear" w:color="auto" w:fill="auto"/>
          </w:tcPr>
          <w:p w14:paraId="302512B1" w14:textId="77777777" w:rsidR="00C46620" w:rsidRPr="0099122C" w:rsidRDefault="00C46620" w:rsidP="00C466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94AEE43" w14:textId="70B5D4B8" w:rsidR="00C46620" w:rsidRPr="0099122C" w:rsidRDefault="00C46620" w:rsidP="00C46620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17,334</w:t>
            </w:r>
          </w:p>
        </w:tc>
      </w:tr>
      <w:tr w:rsidR="00C46620" w:rsidRPr="00D97091" w14:paraId="32A6D4C4" w14:textId="77777777" w:rsidTr="006F751E">
        <w:tc>
          <w:tcPr>
            <w:tcW w:w="3126" w:type="dxa"/>
            <w:shd w:val="clear" w:color="auto" w:fill="auto"/>
          </w:tcPr>
          <w:p w14:paraId="3A382528" w14:textId="77777777" w:rsidR="00C46620" w:rsidRPr="00D97091" w:rsidRDefault="00C46620" w:rsidP="00C466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108"/>
              <w:rPr>
                <w:rFonts w:ascii="Angsana New" w:hAnsi="Angsana New"/>
                <w:sz w:val="20"/>
                <w:szCs w:val="20"/>
                <w:cs/>
                <w:lang w:val="th-TH"/>
              </w:rPr>
            </w:pPr>
          </w:p>
        </w:tc>
        <w:tc>
          <w:tcPr>
            <w:tcW w:w="944" w:type="dxa"/>
            <w:shd w:val="clear" w:color="auto" w:fill="auto"/>
          </w:tcPr>
          <w:p w14:paraId="16F65343" w14:textId="77777777" w:rsidR="00C46620" w:rsidRPr="00D97091" w:rsidRDefault="00C46620" w:rsidP="00C466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sz w:val="20"/>
                <w:szCs w:val="20"/>
                <w:lang w:val="th-TH"/>
              </w:rPr>
            </w:pPr>
          </w:p>
        </w:tc>
        <w:tc>
          <w:tcPr>
            <w:tcW w:w="10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E5021E" w14:textId="77777777" w:rsidR="00C46620" w:rsidRPr="00D97091" w:rsidRDefault="00C46620" w:rsidP="00C46620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b/>
                <w:bCs/>
                <w:sz w:val="20"/>
                <w:cs/>
                <w:lang w:val="th-TH" w:bidi="th-TH"/>
              </w:rPr>
            </w:pPr>
          </w:p>
        </w:tc>
        <w:tc>
          <w:tcPr>
            <w:tcW w:w="249" w:type="dxa"/>
            <w:shd w:val="clear" w:color="auto" w:fill="auto"/>
          </w:tcPr>
          <w:p w14:paraId="268EE508" w14:textId="77777777" w:rsidR="00C46620" w:rsidRPr="00D97091" w:rsidRDefault="00C46620" w:rsidP="00C466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0"/>
                <w:szCs w:val="20"/>
                <w:lang w:val="th-TH"/>
              </w:rPr>
            </w:pPr>
          </w:p>
        </w:tc>
        <w:tc>
          <w:tcPr>
            <w:tcW w:w="10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F53D39" w14:textId="77777777" w:rsidR="00C46620" w:rsidRPr="00D97091" w:rsidRDefault="00C46620" w:rsidP="00C46620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b/>
                <w:bCs/>
                <w:sz w:val="20"/>
                <w:cs/>
                <w:lang w:val="th-TH" w:bidi="th-TH"/>
              </w:rPr>
            </w:pPr>
          </w:p>
        </w:tc>
        <w:tc>
          <w:tcPr>
            <w:tcW w:w="248" w:type="dxa"/>
            <w:shd w:val="clear" w:color="auto" w:fill="auto"/>
          </w:tcPr>
          <w:p w14:paraId="253A91F8" w14:textId="77777777" w:rsidR="00C46620" w:rsidRPr="00D97091" w:rsidRDefault="00C46620" w:rsidP="00C466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0"/>
                <w:szCs w:val="20"/>
                <w:lang w:val="th-TH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2FE9DE6" w14:textId="77777777" w:rsidR="00C46620" w:rsidRPr="00E31C97" w:rsidRDefault="00C46620" w:rsidP="00C46620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</w:p>
        </w:tc>
        <w:tc>
          <w:tcPr>
            <w:tcW w:w="248" w:type="dxa"/>
            <w:shd w:val="clear" w:color="auto" w:fill="auto"/>
          </w:tcPr>
          <w:p w14:paraId="0CFC7359" w14:textId="77777777" w:rsidR="00C46620" w:rsidRPr="00D97091" w:rsidRDefault="00C46620" w:rsidP="00C466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0"/>
                <w:szCs w:val="20"/>
                <w:lang w:val="th-TH"/>
              </w:rPr>
            </w:pPr>
          </w:p>
        </w:tc>
        <w:tc>
          <w:tcPr>
            <w:tcW w:w="106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E1DB4C" w14:textId="77777777" w:rsidR="00C46620" w:rsidRPr="00D97091" w:rsidRDefault="00C46620" w:rsidP="00C46620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b/>
                <w:bCs/>
                <w:sz w:val="20"/>
                <w:cs/>
                <w:lang w:val="th-TH" w:bidi="th-TH"/>
              </w:rPr>
            </w:pPr>
          </w:p>
        </w:tc>
      </w:tr>
      <w:tr w:rsidR="00C46620" w:rsidRPr="00FF0CB5" w14:paraId="24216B4A" w14:textId="77777777" w:rsidTr="006F751E">
        <w:tc>
          <w:tcPr>
            <w:tcW w:w="3126" w:type="dxa"/>
            <w:shd w:val="clear" w:color="auto" w:fill="auto"/>
          </w:tcPr>
          <w:p w14:paraId="167FB721" w14:textId="4F73C06E" w:rsidR="00C46620" w:rsidRPr="0099122C" w:rsidRDefault="00C46620" w:rsidP="00C466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</w:pPr>
            <w:r w:rsidRPr="0099122C"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  <w:t>รวมภาษีเงินได้</w:t>
            </w:r>
          </w:p>
        </w:tc>
        <w:tc>
          <w:tcPr>
            <w:tcW w:w="944" w:type="dxa"/>
            <w:shd w:val="clear" w:color="auto" w:fill="auto"/>
          </w:tcPr>
          <w:p w14:paraId="3CA12975" w14:textId="77777777" w:rsidR="00C46620" w:rsidRPr="00FF0CB5" w:rsidRDefault="00C46620" w:rsidP="00C466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64" w:type="dxa"/>
            <w:tcBorders>
              <w:bottom w:val="double" w:sz="4" w:space="0" w:color="auto"/>
            </w:tcBorders>
            <w:shd w:val="clear" w:color="auto" w:fill="auto"/>
          </w:tcPr>
          <w:p w14:paraId="0DC03763" w14:textId="65B5D7C3" w:rsidR="00C46620" w:rsidRPr="00791584" w:rsidRDefault="00C46620" w:rsidP="00C46620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th-TH" w:bidi="th-TH"/>
              </w:rPr>
            </w:pPr>
            <w:r w:rsidRPr="00E31C97"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  <w:t>(7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8,146</w:t>
            </w:r>
            <w:r w:rsidRPr="00E31C97"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  <w:t>)</w:t>
            </w:r>
          </w:p>
        </w:tc>
        <w:tc>
          <w:tcPr>
            <w:tcW w:w="249" w:type="dxa"/>
            <w:shd w:val="clear" w:color="auto" w:fill="auto"/>
          </w:tcPr>
          <w:p w14:paraId="22198830" w14:textId="77777777" w:rsidR="00C46620" w:rsidRPr="00791584" w:rsidRDefault="00C46620" w:rsidP="00C466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106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88A6E42" w14:textId="3077CE35" w:rsidR="00C46620" w:rsidRPr="00791584" w:rsidRDefault="00C46620" w:rsidP="00C46620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</w:pPr>
            <w:r w:rsidRPr="0079158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126,640</w:t>
            </w:r>
          </w:p>
        </w:tc>
        <w:tc>
          <w:tcPr>
            <w:tcW w:w="248" w:type="dxa"/>
            <w:shd w:val="clear" w:color="auto" w:fill="auto"/>
          </w:tcPr>
          <w:p w14:paraId="01B4A522" w14:textId="77777777" w:rsidR="00C46620" w:rsidRPr="00791584" w:rsidRDefault="00C46620" w:rsidP="00C466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0A2FC3F3" w14:textId="64F1FEF1" w:rsidR="00C46620" w:rsidRPr="00E31C97" w:rsidRDefault="00C46620" w:rsidP="00C46620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th-TH" w:bidi="th-TH"/>
              </w:rPr>
            </w:pPr>
            <w:r w:rsidRPr="00E31C97"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  <w:t>(7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8,146</w:t>
            </w:r>
            <w:r w:rsidRPr="00E31C97"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  <w:t>)</w:t>
            </w:r>
          </w:p>
        </w:tc>
        <w:tc>
          <w:tcPr>
            <w:tcW w:w="248" w:type="dxa"/>
            <w:shd w:val="clear" w:color="auto" w:fill="auto"/>
          </w:tcPr>
          <w:p w14:paraId="657CF667" w14:textId="77777777" w:rsidR="00C46620" w:rsidRPr="00791584" w:rsidRDefault="00C46620" w:rsidP="00C466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106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605B5F0" w14:textId="6384401B" w:rsidR="00C46620" w:rsidRPr="00791584" w:rsidRDefault="00C46620" w:rsidP="00C46620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</w:pPr>
            <w:r w:rsidRPr="0079158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126,640</w:t>
            </w:r>
          </w:p>
        </w:tc>
      </w:tr>
    </w:tbl>
    <w:p w14:paraId="68F47ED7" w14:textId="77777777" w:rsidR="00F713E7" w:rsidRPr="006924E2" w:rsidRDefault="00F713E7" w:rsidP="00F713E7">
      <w:pPr>
        <w:rPr>
          <w:rFonts w:ascii="Angsana New" w:hAnsi="Angsana New"/>
          <w:sz w:val="20"/>
          <w:szCs w:val="20"/>
        </w:rPr>
      </w:pPr>
    </w:p>
    <w:tbl>
      <w:tblPr>
        <w:tblW w:w="9254" w:type="dxa"/>
        <w:tblInd w:w="558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042"/>
        <w:gridCol w:w="871"/>
        <w:gridCol w:w="180"/>
        <w:gridCol w:w="957"/>
        <w:gridCol w:w="180"/>
        <w:gridCol w:w="869"/>
        <w:gridCol w:w="180"/>
        <w:gridCol w:w="873"/>
        <w:gridCol w:w="180"/>
        <w:gridCol w:w="873"/>
        <w:gridCol w:w="180"/>
        <w:gridCol w:w="869"/>
      </w:tblGrid>
      <w:tr w:rsidR="00F713E7" w:rsidRPr="00FF0CB5" w14:paraId="7E73FBA4" w14:textId="77777777" w:rsidTr="003817AD">
        <w:trPr>
          <w:trHeight w:val="20"/>
          <w:tblHeader/>
        </w:trPr>
        <w:tc>
          <w:tcPr>
            <w:tcW w:w="3042" w:type="dxa"/>
          </w:tcPr>
          <w:p w14:paraId="06B2F386" w14:textId="77777777" w:rsidR="00F713E7" w:rsidRPr="00FF0CB5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1" w:hanging="191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6212" w:type="dxa"/>
            <w:gridSpan w:val="11"/>
          </w:tcPr>
          <w:p w14:paraId="1A3500FF" w14:textId="6A724EED" w:rsidR="00F713E7" w:rsidRPr="00FF0CB5" w:rsidRDefault="0099122C" w:rsidP="003817AD">
            <w:pPr>
              <w:pStyle w:val="acctfourfigures"/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F713E7" w:rsidRPr="00FF0CB5" w14:paraId="38C825F6" w14:textId="77777777" w:rsidTr="003817AD">
        <w:trPr>
          <w:trHeight w:val="20"/>
          <w:tblHeader/>
        </w:trPr>
        <w:tc>
          <w:tcPr>
            <w:tcW w:w="3042" w:type="dxa"/>
            <w:vMerge w:val="restart"/>
            <w:vAlign w:val="bottom"/>
          </w:tcPr>
          <w:p w14:paraId="4289CDF2" w14:textId="3E4AD1AF" w:rsidR="00F713E7" w:rsidRPr="00EC6E48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5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th-TH"/>
              </w:rPr>
            </w:pPr>
            <w:r w:rsidRPr="00EC6E4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th-TH"/>
              </w:rPr>
              <w:t xml:space="preserve">ภาษีเงินได้ </w:t>
            </w:r>
          </w:p>
        </w:tc>
        <w:tc>
          <w:tcPr>
            <w:tcW w:w="3057" w:type="dxa"/>
            <w:gridSpan w:val="5"/>
          </w:tcPr>
          <w:p w14:paraId="3BAE910F" w14:textId="3D39B79B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lang w:val="th-TH" w:bidi="th-TH"/>
              </w:rPr>
              <w:t>256</w:t>
            </w:r>
            <w:r w:rsidR="00DB4AEB"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6</w:t>
            </w:r>
          </w:p>
        </w:tc>
        <w:tc>
          <w:tcPr>
            <w:tcW w:w="180" w:type="dxa"/>
          </w:tcPr>
          <w:p w14:paraId="32FFC59D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2975" w:type="dxa"/>
            <w:gridSpan w:val="5"/>
          </w:tcPr>
          <w:p w14:paraId="194CF7B9" w14:textId="53C02DC9" w:rsidR="00F713E7" w:rsidRPr="00FF0CB5" w:rsidRDefault="00B1799C" w:rsidP="00B1799C">
            <w:pPr>
              <w:pStyle w:val="acctfourfigures"/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 xml:space="preserve">                         </w:t>
            </w:r>
            <w:r w:rsidR="00F713E7" w:rsidRPr="00FF0CB5">
              <w:rPr>
                <w:rFonts w:ascii="Angsana New" w:hAnsi="Angsana New"/>
                <w:sz w:val="30"/>
                <w:szCs w:val="30"/>
                <w:lang w:val="th-TH" w:bidi="th-TH"/>
              </w:rPr>
              <w:t>256</w:t>
            </w:r>
            <w:r w:rsidR="00DB4AEB"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5</w:t>
            </w:r>
          </w:p>
        </w:tc>
      </w:tr>
      <w:tr w:rsidR="00F713E7" w:rsidRPr="00FF0CB5" w14:paraId="0A36C6D9" w14:textId="77777777" w:rsidTr="003817AD">
        <w:trPr>
          <w:trHeight w:val="20"/>
          <w:tblHeader/>
        </w:trPr>
        <w:tc>
          <w:tcPr>
            <w:tcW w:w="3042" w:type="dxa"/>
            <w:vMerge/>
          </w:tcPr>
          <w:p w14:paraId="71651938" w14:textId="77777777" w:rsidR="00F713E7" w:rsidRPr="00FF0CB5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1" w:hanging="191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71" w:type="dxa"/>
            <w:vAlign w:val="bottom"/>
          </w:tcPr>
          <w:p w14:paraId="4E8564CA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ก่อน</w:t>
            </w:r>
          </w:p>
          <w:p w14:paraId="6E788580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20A683D3" w14:textId="77777777" w:rsidR="00F713E7" w:rsidRPr="00FF0CB5" w:rsidRDefault="00F713E7" w:rsidP="003817AD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57" w:type="dxa"/>
            <w:vAlign w:val="bottom"/>
          </w:tcPr>
          <w:p w14:paraId="2F1C071A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รายได้(ค่าใช้จ่าย) ภาษีเงินได้</w:t>
            </w:r>
          </w:p>
        </w:tc>
        <w:tc>
          <w:tcPr>
            <w:tcW w:w="180" w:type="dxa"/>
            <w:vAlign w:val="bottom"/>
          </w:tcPr>
          <w:p w14:paraId="614934EE" w14:textId="77777777" w:rsidR="00F713E7" w:rsidRPr="00FF0CB5" w:rsidRDefault="00F713E7" w:rsidP="003817AD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869" w:type="dxa"/>
            <w:vAlign w:val="bottom"/>
          </w:tcPr>
          <w:p w14:paraId="5080690C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สุทธิจาก</w:t>
            </w:r>
          </w:p>
          <w:p w14:paraId="694AE259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78DA6D3C" w14:textId="77777777" w:rsidR="00F713E7" w:rsidRPr="00FF0CB5" w:rsidRDefault="00F713E7" w:rsidP="003817AD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873" w:type="dxa"/>
            <w:vAlign w:val="bottom"/>
          </w:tcPr>
          <w:p w14:paraId="6E9D8F21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ก่อน</w:t>
            </w:r>
          </w:p>
          <w:p w14:paraId="2D88DA67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762F6D2B" w14:textId="77777777" w:rsidR="00F713E7" w:rsidRPr="00FF0CB5" w:rsidRDefault="00F713E7" w:rsidP="003817AD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873" w:type="dxa"/>
            <w:vAlign w:val="bottom"/>
          </w:tcPr>
          <w:p w14:paraId="147BFCF7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รายได้(ค่าใช้จ่าย) ภาษีเงินได้</w:t>
            </w:r>
          </w:p>
        </w:tc>
        <w:tc>
          <w:tcPr>
            <w:tcW w:w="180" w:type="dxa"/>
            <w:vAlign w:val="bottom"/>
          </w:tcPr>
          <w:p w14:paraId="73A44A66" w14:textId="77777777" w:rsidR="00F713E7" w:rsidRPr="00FF0CB5" w:rsidRDefault="00F713E7" w:rsidP="003817AD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869" w:type="dxa"/>
            <w:vAlign w:val="bottom"/>
          </w:tcPr>
          <w:p w14:paraId="00C70D84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สุทธิจาก</w:t>
            </w:r>
          </w:p>
          <w:p w14:paraId="6F5E2823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ภาษีเงินได้</w:t>
            </w:r>
          </w:p>
        </w:tc>
      </w:tr>
      <w:tr w:rsidR="00F713E7" w:rsidRPr="00FF0CB5" w14:paraId="1F67194D" w14:textId="77777777" w:rsidTr="003817AD">
        <w:trPr>
          <w:trHeight w:val="20"/>
          <w:tblHeader/>
        </w:trPr>
        <w:tc>
          <w:tcPr>
            <w:tcW w:w="3042" w:type="dxa"/>
          </w:tcPr>
          <w:p w14:paraId="727722B5" w14:textId="77777777" w:rsidR="00F713E7" w:rsidRPr="00FF0CB5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1" w:hanging="191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6212" w:type="dxa"/>
            <w:gridSpan w:val="11"/>
          </w:tcPr>
          <w:p w14:paraId="5F7B7C94" w14:textId="77777777" w:rsidR="00F713E7" w:rsidRPr="00EC6E48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th-TH" w:bidi="th-TH"/>
              </w:rPr>
            </w:pPr>
            <w:r w:rsidRPr="00EC6E48">
              <w:rPr>
                <w:rFonts w:ascii="Angsana New" w:hAnsi="Angsana New"/>
                <w:i/>
                <w:iCs/>
                <w:sz w:val="30"/>
                <w:szCs w:val="30"/>
                <w:lang w:val="th-TH" w:bidi="th-TH"/>
              </w:rPr>
              <w:t>(</w:t>
            </w:r>
            <w:r w:rsidRPr="00EC6E48">
              <w:rPr>
                <w:rFonts w:ascii="Angsana New" w:hAnsi="Angsana New"/>
                <w:i/>
                <w:iCs/>
                <w:sz w:val="30"/>
                <w:szCs w:val="30"/>
                <w:cs/>
                <w:lang w:val="th-TH" w:bidi="th-TH"/>
              </w:rPr>
              <w:t>ล้านบาท</w:t>
            </w:r>
            <w:r w:rsidRPr="00EC6E48">
              <w:rPr>
                <w:rFonts w:ascii="Angsana New" w:hAnsi="Angsana New"/>
                <w:i/>
                <w:iCs/>
                <w:sz w:val="30"/>
                <w:szCs w:val="30"/>
                <w:lang w:val="th-TH" w:bidi="th-TH"/>
              </w:rPr>
              <w:t>)</w:t>
            </w:r>
          </w:p>
        </w:tc>
      </w:tr>
      <w:tr w:rsidR="00F713E7" w:rsidRPr="00FF0CB5" w14:paraId="67EB99D2" w14:textId="77777777" w:rsidTr="003817AD">
        <w:trPr>
          <w:cantSplit/>
          <w:trHeight w:val="20"/>
        </w:trPr>
        <w:tc>
          <w:tcPr>
            <w:tcW w:w="3042" w:type="dxa"/>
          </w:tcPr>
          <w:p w14:paraId="51426927" w14:textId="77777777" w:rsidR="00F713E7" w:rsidRPr="00EC6E48" w:rsidRDefault="00F713E7" w:rsidP="003817AD">
            <w:pPr>
              <w:spacing w:line="240" w:lineRule="auto"/>
              <w:ind w:left="191" w:hanging="19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th-TH"/>
              </w:rPr>
            </w:pPr>
            <w:r w:rsidRPr="00EC6E4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th-TH"/>
              </w:rPr>
              <w:t xml:space="preserve">รับรู้ในกำไรขาดทุนเบ็ดเสร็จอื่น </w:t>
            </w:r>
          </w:p>
        </w:tc>
        <w:tc>
          <w:tcPr>
            <w:tcW w:w="871" w:type="dxa"/>
            <w:vAlign w:val="bottom"/>
          </w:tcPr>
          <w:p w14:paraId="7BC8D043" w14:textId="77777777" w:rsidR="00F713E7" w:rsidRPr="00FF0CB5" w:rsidRDefault="00F713E7" w:rsidP="003817AD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61EA8509" w14:textId="77777777" w:rsidR="00F713E7" w:rsidRPr="00FF0CB5" w:rsidRDefault="00F713E7" w:rsidP="003817AD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57" w:type="dxa"/>
            <w:vAlign w:val="bottom"/>
          </w:tcPr>
          <w:p w14:paraId="7CFE9D48" w14:textId="77777777" w:rsidR="00F713E7" w:rsidRPr="00FF0CB5" w:rsidRDefault="00F713E7" w:rsidP="003817A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4EE4CC64" w14:textId="77777777" w:rsidR="00F713E7" w:rsidRPr="00FF0CB5" w:rsidRDefault="00F713E7" w:rsidP="003817AD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869" w:type="dxa"/>
            <w:vAlign w:val="bottom"/>
          </w:tcPr>
          <w:p w14:paraId="3A81EE46" w14:textId="77777777" w:rsidR="00F713E7" w:rsidRPr="00FF0CB5" w:rsidRDefault="00F713E7" w:rsidP="003817A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259EB405" w14:textId="77777777" w:rsidR="00F713E7" w:rsidRPr="00FF0CB5" w:rsidRDefault="00F713E7" w:rsidP="003817AD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873" w:type="dxa"/>
            <w:vAlign w:val="bottom"/>
          </w:tcPr>
          <w:p w14:paraId="546CED52" w14:textId="77777777" w:rsidR="00F713E7" w:rsidRPr="00FF0CB5" w:rsidRDefault="00F713E7" w:rsidP="003817A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71D943E5" w14:textId="77777777" w:rsidR="00F713E7" w:rsidRPr="00FF0CB5" w:rsidRDefault="00F713E7" w:rsidP="003817A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873" w:type="dxa"/>
            <w:vAlign w:val="bottom"/>
          </w:tcPr>
          <w:p w14:paraId="370E919E" w14:textId="77777777" w:rsidR="00F713E7" w:rsidRPr="00FF0CB5" w:rsidRDefault="00F713E7" w:rsidP="003817A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44F523C1" w14:textId="77777777" w:rsidR="00F713E7" w:rsidRPr="00FF0CB5" w:rsidRDefault="00F713E7" w:rsidP="003817AD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869" w:type="dxa"/>
            <w:vAlign w:val="bottom"/>
          </w:tcPr>
          <w:p w14:paraId="0B69764A" w14:textId="77777777" w:rsidR="00F713E7" w:rsidRPr="00FF0CB5" w:rsidRDefault="00F713E7" w:rsidP="003817A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</w:tr>
      <w:tr w:rsidR="00E31C97" w:rsidRPr="00FF0CB5" w14:paraId="638DB157" w14:textId="77777777" w:rsidTr="009D02AD">
        <w:trPr>
          <w:cantSplit/>
          <w:trHeight w:val="20"/>
        </w:trPr>
        <w:tc>
          <w:tcPr>
            <w:tcW w:w="3042" w:type="dxa"/>
          </w:tcPr>
          <w:p w14:paraId="2E88FC2A" w14:textId="77777777" w:rsidR="00E31C97" w:rsidRPr="00FF0CB5" w:rsidRDefault="00E31C97" w:rsidP="00E31C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1" w:hanging="191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FF0CB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สินทรัพย์ทางการเงิน</w:t>
            </w:r>
            <w:r w:rsidRPr="00FF0CB5">
              <w:rPr>
                <w:rFonts w:ascii="Angsana New" w:hAnsi="Angsana New"/>
                <w:sz w:val="30"/>
                <w:szCs w:val="30"/>
                <w:cs/>
                <w:lang w:val="th-TH"/>
              </w:rPr>
              <w:t>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871" w:type="dxa"/>
            <w:vAlign w:val="bottom"/>
          </w:tcPr>
          <w:p w14:paraId="583EA841" w14:textId="22042E7C" w:rsidR="00E31C97" w:rsidRPr="007720BA" w:rsidRDefault="00E31C97" w:rsidP="00F55A7A">
            <w:pPr>
              <w:pStyle w:val="acctfourfigures"/>
              <w:tabs>
                <w:tab w:val="clear" w:pos="765"/>
                <w:tab w:val="decimal" w:pos="63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 w:rsidRPr="00E31C97">
              <w:rPr>
                <w:rFonts w:ascii="Angsana New" w:hAnsi="Angsana New"/>
                <w:sz w:val="30"/>
                <w:szCs w:val="30"/>
                <w:lang w:val="th-TH" w:bidi="th-TH"/>
              </w:rPr>
              <w:t>(156)</w:t>
            </w:r>
          </w:p>
        </w:tc>
        <w:tc>
          <w:tcPr>
            <w:tcW w:w="180" w:type="dxa"/>
            <w:vAlign w:val="bottom"/>
          </w:tcPr>
          <w:p w14:paraId="76C9AD03" w14:textId="77777777" w:rsidR="00E31C97" w:rsidRPr="007720BA" w:rsidRDefault="00E31C97" w:rsidP="00897A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1"/>
              </w:tabs>
              <w:spacing w:line="240" w:lineRule="auto"/>
              <w:ind w:right="135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957" w:type="dxa"/>
            <w:vAlign w:val="bottom"/>
          </w:tcPr>
          <w:p w14:paraId="31FF3F68" w14:textId="011293B8" w:rsidR="00E31C97" w:rsidRPr="007720BA" w:rsidRDefault="00E31C97" w:rsidP="00897AE3">
            <w:pPr>
              <w:pStyle w:val="acctfourfigures"/>
              <w:tabs>
                <w:tab w:val="clear" w:pos="765"/>
                <w:tab w:val="decimal" w:pos="578"/>
              </w:tabs>
              <w:spacing w:line="240" w:lineRule="auto"/>
              <w:ind w:right="135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 w:rsidRPr="00897AE3">
              <w:rPr>
                <w:rFonts w:ascii="Angsana New" w:hAnsi="Angsana New"/>
                <w:sz w:val="30"/>
                <w:szCs w:val="30"/>
                <w:lang w:val="th-TH" w:bidi="th-TH"/>
              </w:rPr>
              <w:t>31</w:t>
            </w:r>
          </w:p>
        </w:tc>
        <w:tc>
          <w:tcPr>
            <w:tcW w:w="180" w:type="dxa"/>
            <w:vAlign w:val="bottom"/>
          </w:tcPr>
          <w:p w14:paraId="2830413D" w14:textId="77777777" w:rsidR="00E31C97" w:rsidRPr="007720BA" w:rsidRDefault="00E31C97" w:rsidP="00E31C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69" w:type="dxa"/>
            <w:vAlign w:val="bottom"/>
          </w:tcPr>
          <w:p w14:paraId="5E438D70" w14:textId="756BA2FA" w:rsidR="00E31C97" w:rsidRPr="007720BA" w:rsidRDefault="00E31C97" w:rsidP="00F55A7A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 w:rsidRPr="00E31C97">
              <w:rPr>
                <w:rFonts w:ascii="Angsana New" w:hAnsi="Angsana New"/>
                <w:sz w:val="30"/>
                <w:szCs w:val="30"/>
                <w:lang w:val="th-TH" w:bidi="th-TH"/>
              </w:rPr>
              <w:t>(125)</w:t>
            </w:r>
          </w:p>
        </w:tc>
        <w:tc>
          <w:tcPr>
            <w:tcW w:w="180" w:type="dxa"/>
            <w:vAlign w:val="bottom"/>
          </w:tcPr>
          <w:p w14:paraId="6095D814" w14:textId="77777777" w:rsidR="00E31C97" w:rsidRPr="007720BA" w:rsidRDefault="00E31C97" w:rsidP="00E31C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73" w:type="dxa"/>
            <w:vAlign w:val="bottom"/>
          </w:tcPr>
          <w:p w14:paraId="6F8F61A9" w14:textId="1F88668C" w:rsidR="00E31C97" w:rsidRPr="007720BA" w:rsidRDefault="00E31C97" w:rsidP="00F55A7A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515</w:t>
            </w:r>
          </w:p>
        </w:tc>
        <w:tc>
          <w:tcPr>
            <w:tcW w:w="180" w:type="dxa"/>
            <w:vAlign w:val="bottom"/>
          </w:tcPr>
          <w:p w14:paraId="6AA28DE6" w14:textId="77777777" w:rsidR="00E31C97" w:rsidRPr="007720BA" w:rsidRDefault="00E31C97" w:rsidP="00E31C97">
            <w:pPr>
              <w:pStyle w:val="acctfourfigures"/>
              <w:tabs>
                <w:tab w:val="clear" w:pos="765"/>
                <w:tab w:val="decimal" w:pos="31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873" w:type="dxa"/>
            <w:vAlign w:val="bottom"/>
          </w:tcPr>
          <w:p w14:paraId="792A93FB" w14:textId="0969F48F" w:rsidR="00E31C97" w:rsidRPr="007720BA" w:rsidRDefault="00E31C97" w:rsidP="00F55A7A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(103)</w:t>
            </w:r>
          </w:p>
        </w:tc>
        <w:tc>
          <w:tcPr>
            <w:tcW w:w="180" w:type="dxa"/>
            <w:vAlign w:val="bottom"/>
          </w:tcPr>
          <w:p w14:paraId="717C05CF" w14:textId="77777777" w:rsidR="00E31C97" w:rsidRPr="007720BA" w:rsidRDefault="00E31C97" w:rsidP="00E31C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69" w:type="dxa"/>
            <w:vAlign w:val="bottom"/>
          </w:tcPr>
          <w:p w14:paraId="3DF7B954" w14:textId="318F8ED4" w:rsidR="00E31C97" w:rsidRPr="007720BA" w:rsidRDefault="00E31C97" w:rsidP="00E31C97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412</w:t>
            </w:r>
          </w:p>
        </w:tc>
      </w:tr>
      <w:tr w:rsidR="00E31C97" w:rsidRPr="00FF0CB5" w14:paraId="23A3077B" w14:textId="77777777" w:rsidTr="00A2748B">
        <w:trPr>
          <w:cantSplit/>
          <w:trHeight w:val="20"/>
        </w:trPr>
        <w:tc>
          <w:tcPr>
            <w:tcW w:w="3042" w:type="dxa"/>
          </w:tcPr>
          <w:p w14:paraId="4DD9510A" w14:textId="19170518" w:rsidR="00E31C97" w:rsidRPr="00FF0CB5" w:rsidDel="00F1104C" w:rsidRDefault="00E31C97" w:rsidP="00E31C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1" w:hanging="191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/>
              </w:rPr>
              <w:t>กำไรจากการประมาณตามหลักคณิตศาสตร์ประกันภัย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506BED5" w14:textId="3F6FF5A2" w:rsidR="00E31C97" w:rsidRPr="00E31C97" w:rsidRDefault="00897AE3" w:rsidP="00F55A7A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42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0ED3AED3" w14:textId="77777777" w:rsidR="00E31C97" w:rsidRPr="007720BA" w:rsidRDefault="00E31C97" w:rsidP="00897A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  <w:tab w:val="decimal" w:pos="1271"/>
              </w:tabs>
              <w:spacing w:line="240" w:lineRule="auto"/>
              <w:ind w:right="135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E68607" w14:textId="3F357D6E" w:rsidR="00E31C97" w:rsidRPr="007720BA" w:rsidRDefault="00217E8E" w:rsidP="00897AE3">
            <w:pPr>
              <w:pStyle w:val="acctfourfigures"/>
              <w:tabs>
                <w:tab w:val="clear" w:pos="765"/>
                <w:tab w:val="decimal" w:pos="578"/>
              </w:tabs>
              <w:spacing w:line="240" w:lineRule="auto"/>
              <w:ind w:right="135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-</w:t>
            </w:r>
          </w:p>
        </w:tc>
        <w:tc>
          <w:tcPr>
            <w:tcW w:w="180" w:type="dxa"/>
          </w:tcPr>
          <w:p w14:paraId="4BB0AF48" w14:textId="77777777" w:rsidR="00E31C97" w:rsidRPr="007720BA" w:rsidRDefault="00E31C97" w:rsidP="00E31C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240" w:lineRule="auto"/>
              <w:ind w:right="99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4136D8" w14:textId="66C55DE0" w:rsidR="00E31C97" w:rsidRPr="007720BA" w:rsidRDefault="00217E8E" w:rsidP="00F55A7A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42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2</w:t>
            </w:r>
          </w:p>
        </w:tc>
        <w:tc>
          <w:tcPr>
            <w:tcW w:w="180" w:type="dxa"/>
          </w:tcPr>
          <w:p w14:paraId="64E1E691" w14:textId="77777777" w:rsidR="00E31C97" w:rsidRPr="007720BA" w:rsidRDefault="00E31C97" w:rsidP="00E31C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73" w:type="dxa"/>
            <w:tcBorders>
              <w:bottom w:val="single" w:sz="4" w:space="0" w:color="auto"/>
            </w:tcBorders>
            <w:vAlign w:val="bottom"/>
          </w:tcPr>
          <w:p w14:paraId="49572A4F" w14:textId="09DAD929" w:rsidR="00E31C97" w:rsidRPr="007720BA" w:rsidRDefault="001D75C2" w:rsidP="00F55A7A">
            <w:pPr>
              <w:pStyle w:val="acctfourfigures"/>
              <w:tabs>
                <w:tab w:val="clear" w:pos="765"/>
                <w:tab w:val="decimal" w:pos="373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        </w:t>
            </w:r>
            <w:r w:rsidR="00E31C97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FFEE62D" w14:textId="1C4C79BF" w:rsidR="00E31C97" w:rsidRPr="007720BA" w:rsidRDefault="00E31C97" w:rsidP="00E31C97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</w:p>
        </w:tc>
        <w:tc>
          <w:tcPr>
            <w:tcW w:w="873" w:type="dxa"/>
            <w:tcBorders>
              <w:bottom w:val="single" w:sz="4" w:space="0" w:color="auto"/>
            </w:tcBorders>
            <w:vAlign w:val="bottom"/>
          </w:tcPr>
          <w:p w14:paraId="60D11F24" w14:textId="7474D1B8" w:rsidR="00E31C97" w:rsidRPr="007720BA" w:rsidRDefault="001D75C2" w:rsidP="0071084F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 xml:space="preserve">     </w:t>
            </w:r>
            <w:r w:rsidR="00E31C97"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-</w:t>
            </w:r>
          </w:p>
        </w:tc>
        <w:tc>
          <w:tcPr>
            <w:tcW w:w="180" w:type="dxa"/>
          </w:tcPr>
          <w:p w14:paraId="51A49D44" w14:textId="3CE747F0" w:rsidR="00E31C97" w:rsidRPr="007720BA" w:rsidRDefault="00E31C97" w:rsidP="00E31C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869" w:type="dxa"/>
            <w:tcBorders>
              <w:bottom w:val="single" w:sz="4" w:space="0" w:color="auto"/>
            </w:tcBorders>
            <w:vAlign w:val="bottom"/>
          </w:tcPr>
          <w:p w14:paraId="333216D7" w14:textId="1FD2E785" w:rsidR="00E31C97" w:rsidRPr="007720BA" w:rsidRDefault="001D75C2" w:rsidP="0071084F">
            <w:pPr>
              <w:pStyle w:val="acctfourfigures"/>
              <w:tabs>
                <w:tab w:val="clear" w:pos="765"/>
                <w:tab w:val="decimal" w:pos="67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 xml:space="preserve">     </w:t>
            </w:r>
            <w:r w:rsidR="00E31C97"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-</w:t>
            </w:r>
          </w:p>
        </w:tc>
      </w:tr>
      <w:tr w:rsidR="00E31C97" w:rsidRPr="00FF0CB5" w14:paraId="30A9C48A" w14:textId="77777777" w:rsidTr="00A2748B">
        <w:trPr>
          <w:cantSplit/>
          <w:trHeight w:val="20"/>
        </w:trPr>
        <w:tc>
          <w:tcPr>
            <w:tcW w:w="3042" w:type="dxa"/>
          </w:tcPr>
          <w:p w14:paraId="4062B733" w14:textId="22E42F9B" w:rsidR="00E31C97" w:rsidRPr="00791584" w:rsidRDefault="00E31C97" w:rsidP="00E31C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1" w:hanging="191"/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</w:pPr>
            <w:r w:rsidRPr="00791584"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  <w:t>รวม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61AFE3D" w14:textId="3B3200E6" w:rsidR="00E31C97" w:rsidRPr="00A52AE1" w:rsidRDefault="00E31C97" w:rsidP="00A52AE1">
            <w:pPr>
              <w:pStyle w:val="acctfourfigures"/>
              <w:tabs>
                <w:tab w:val="clear" w:pos="765"/>
                <w:tab w:val="decimal" w:pos="63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th-TH" w:bidi="th-TH"/>
              </w:rPr>
            </w:pPr>
            <w:r w:rsidRPr="00A52AE1"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  <w:t>(154)</w:t>
            </w:r>
          </w:p>
        </w:tc>
        <w:tc>
          <w:tcPr>
            <w:tcW w:w="180" w:type="dxa"/>
            <w:vAlign w:val="bottom"/>
          </w:tcPr>
          <w:p w14:paraId="74983469" w14:textId="77777777" w:rsidR="00E31C97" w:rsidRPr="00A52AE1" w:rsidRDefault="00E31C97" w:rsidP="00897A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1"/>
              </w:tabs>
              <w:spacing w:line="240" w:lineRule="auto"/>
              <w:ind w:right="135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E1FA093" w14:textId="2E9488D9" w:rsidR="00E31C97" w:rsidRPr="00897AE3" w:rsidRDefault="00E31C97" w:rsidP="00897AE3">
            <w:pPr>
              <w:pStyle w:val="acctfourfigures"/>
              <w:tabs>
                <w:tab w:val="clear" w:pos="765"/>
                <w:tab w:val="decimal" w:pos="578"/>
              </w:tabs>
              <w:spacing w:line="240" w:lineRule="auto"/>
              <w:ind w:right="135"/>
              <w:rPr>
                <w:rFonts w:ascii="Angsana New" w:hAnsi="Angsana New"/>
                <w:b/>
                <w:bCs/>
                <w:sz w:val="30"/>
                <w:szCs w:val="30"/>
                <w:cs/>
                <w:lang w:val="th-TH" w:bidi="th-TH"/>
              </w:rPr>
            </w:pPr>
            <w:r w:rsidRPr="00897AE3"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  <w:t>3</w:t>
            </w:r>
            <w:r w:rsidR="00217E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6E5FE7C3" w14:textId="77777777" w:rsidR="00E31C97" w:rsidRPr="00897AE3" w:rsidRDefault="00E31C97" w:rsidP="00E31C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04B252A" w14:textId="2DCB3618" w:rsidR="00E31C97" w:rsidRPr="00F55A7A" w:rsidRDefault="00E31C97" w:rsidP="00F55A7A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th-TH" w:bidi="th-TH"/>
              </w:rPr>
            </w:pPr>
            <w:r w:rsidRPr="00F55A7A"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  <w:t>(12</w:t>
            </w:r>
            <w:r w:rsidR="00217E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3</w:t>
            </w:r>
            <w:r w:rsidRPr="00F55A7A"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0DDDA9E2" w14:textId="77777777" w:rsidR="00E31C97" w:rsidRPr="00791584" w:rsidRDefault="00E31C97" w:rsidP="00E31C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8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CAECB1" w14:textId="4FD5DBE1" w:rsidR="00E31C97" w:rsidRPr="00F55A7A" w:rsidRDefault="00E31C97" w:rsidP="00F55A7A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th-TH" w:bidi="th-TH"/>
              </w:rPr>
            </w:pPr>
            <w:r w:rsidRPr="00F55A7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515</w:t>
            </w:r>
          </w:p>
        </w:tc>
        <w:tc>
          <w:tcPr>
            <w:tcW w:w="180" w:type="dxa"/>
            <w:vAlign w:val="bottom"/>
          </w:tcPr>
          <w:p w14:paraId="02E6EE83" w14:textId="77777777" w:rsidR="00E31C97" w:rsidRPr="00791584" w:rsidRDefault="00E31C97" w:rsidP="00E31C97">
            <w:pPr>
              <w:pStyle w:val="acctfourfigures"/>
              <w:tabs>
                <w:tab w:val="clear" w:pos="765"/>
                <w:tab w:val="decimal" w:pos="731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</w:pPr>
          </w:p>
        </w:tc>
        <w:tc>
          <w:tcPr>
            <w:tcW w:w="8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58D182" w14:textId="2BB3667F" w:rsidR="00E31C97" w:rsidRPr="00791584" w:rsidRDefault="00E31C97" w:rsidP="00F55A7A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th-TH" w:bidi="th-TH"/>
              </w:rPr>
            </w:pPr>
            <w:r w:rsidRPr="00F55A7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(103</w:t>
            </w:r>
            <w:r w:rsidRPr="0079158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1A6A51BB" w14:textId="77777777" w:rsidR="00E31C97" w:rsidRPr="00791584" w:rsidRDefault="00E31C97" w:rsidP="00E31C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86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BCE33E5" w14:textId="2E6C4D13" w:rsidR="00E31C97" w:rsidRPr="00791584" w:rsidRDefault="00E31C97" w:rsidP="00E31C97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th-TH" w:bidi="th-TH"/>
              </w:rPr>
            </w:pPr>
            <w:r w:rsidRPr="0079158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412</w:t>
            </w:r>
          </w:p>
        </w:tc>
      </w:tr>
      <w:tr w:rsidR="00E31C97" w:rsidRPr="007720BA" w14:paraId="623BC364" w14:textId="77777777" w:rsidTr="00791584">
        <w:trPr>
          <w:cantSplit/>
          <w:trHeight w:val="20"/>
        </w:trPr>
        <w:tc>
          <w:tcPr>
            <w:tcW w:w="3042" w:type="dxa"/>
          </w:tcPr>
          <w:p w14:paraId="7BE5AEC8" w14:textId="20CA1EFB" w:rsidR="00E31C97" w:rsidRPr="00DD10E2" w:rsidRDefault="00E31C97" w:rsidP="00E31C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1" w:hanging="191"/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</w:pPr>
          </w:p>
        </w:tc>
        <w:tc>
          <w:tcPr>
            <w:tcW w:w="871" w:type="dxa"/>
            <w:tcBorders>
              <w:top w:val="double" w:sz="4" w:space="0" w:color="auto"/>
            </w:tcBorders>
            <w:vAlign w:val="bottom"/>
          </w:tcPr>
          <w:p w14:paraId="356F27E4" w14:textId="13E28C85" w:rsidR="00E31C97" w:rsidRPr="007720BA" w:rsidRDefault="00E31C97" w:rsidP="00E31C97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045A2BC6" w14:textId="77777777" w:rsidR="00E31C97" w:rsidRPr="007720BA" w:rsidRDefault="00E31C97" w:rsidP="00E31C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957" w:type="dxa"/>
            <w:tcBorders>
              <w:top w:val="double" w:sz="4" w:space="0" w:color="auto"/>
            </w:tcBorders>
            <w:vAlign w:val="bottom"/>
          </w:tcPr>
          <w:p w14:paraId="124E0B85" w14:textId="10FEA3E7" w:rsidR="00E31C97" w:rsidRPr="007720BA" w:rsidRDefault="00E31C97" w:rsidP="00E31C97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571CB6D2" w14:textId="77777777" w:rsidR="00E31C97" w:rsidRPr="007720BA" w:rsidRDefault="00E31C97" w:rsidP="00E31C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869" w:type="dxa"/>
            <w:tcBorders>
              <w:top w:val="double" w:sz="4" w:space="0" w:color="auto"/>
            </w:tcBorders>
            <w:vAlign w:val="bottom"/>
          </w:tcPr>
          <w:p w14:paraId="039E7766" w14:textId="16E2AC74" w:rsidR="00E31C97" w:rsidRPr="007720BA" w:rsidRDefault="00E31C97" w:rsidP="00E31C97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7157471D" w14:textId="77777777" w:rsidR="00E31C97" w:rsidRPr="007720BA" w:rsidRDefault="00E31C97" w:rsidP="00E31C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873" w:type="dxa"/>
            <w:tcBorders>
              <w:top w:val="double" w:sz="4" w:space="0" w:color="auto"/>
            </w:tcBorders>
            <w:vAlign w:val="bottom"/>
          </w:tcPr>
          <w:p w14:paraId="3C50132E" w14:textId="0EDBC967" w:rsidR="00E31C97" w:rsidRPr="007720BA" w:rsidRDefault="00E31C97" w:rsidP="00E31C97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66FC9810" w14:textId="77777777" w:rsidR="00E31C97" w:rsidRPr="007720BA" w:rsidRDefault="00E31C97" w:rsidP="00E31C97">
            <w:pPr>
              <w:pStyle w:val="acctfourfigures"/>
              <w:tabs>
                <w:tab w:val="clear" w:pos="765"/>
                <w:tab w:val="decimal" w:pos="731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</w:pPr>
          </w:p>
        </w:tc>
        <w:tc>
          <w:tcPr>
            <w:tcW w:w="873" w:type="dxa"/>
            <w:tcBorders>
              <w:top w:val="double" w:sz="4" w:space="0" w:color="auto"/>
            </w:tcBorders>
            <w:vAlign w:val="bottom"/>
          </w:tcPr>
          <w:p w14:paraId="03627B2D" w14:textId="03E54D86" w:rsidR="00E31C97" w:rsidRPr="007720BA" w:rsidRDefault="00E31C97" w:rsidP="00E31C97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741C2D42" w14:textId="77777777" w:rsidR="00E31C97" w:rsidRPr="007720BA" w:rsidRDefault="00E31C97" w:rsidP="00E31C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869" w:type="dxa"/>
            <w:tcBorders>
              <w:top w:val="double" w:sz="4" w:space="0" w:color="auto"/>
            </w:tcBorders>
            <w:vAlign w:val="bottom"/>
          </w:tcPr>
          <w:p w14:paraId="78013ADA" w14:textId="5DD307F6" w:rsidR="00E31C97" w:rsidRPr="007720BA" w:rsidRDefault="00E31C97" w:rsidP="00E31C97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</w:tbl>
    <w:p w14:paraId="09C87D72" w14:textId="77777777" w:rsidR="00F713E7" w:rsidRPr="006924E2" w:rsidRDefault="00F713E7" w:rsidP="00F713E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0"/>
          <w:szCs w:val="20"/>
          <w:lang w:val="th-TH"/>
        </w:rPr>
      </w:pPr>
    </w:p>
    <w:tbl>
      <w:tblPr>
        <w:tblW w:w="9360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060"/>
        <w:gridCol w:w="900"/>
        <w:gridCol w:w="180"/>
        <w:gridCol w:w="900"/>
        <w:gridCol w:w="180"/>
        <w:gridCol w:w="901"/>
        <w:gridCol w:w="180"/>
        <w:gridCol w:w="900"/>
        <w:gridCol w:w="180"/>
        <w:gridCol w:w="899"/>
        <w:gridCol w:w="180"/>
        <w:gridCol w:w="900"/>
      </w:tblGrid>
      <w:tr w:rsidR="00F713E7" w:rsidRPr="00FF0CB5" w14:paraId="48EBD07C" w14:textId="77777777" w:rsidTr="00855DCA">
        <w:trPr>
          <w:tblHeader/>
        </w:trPr>
        <w:tc>
          <w:tcPr>
            <w:tcW w:w="3060" w:type="dxa"/>
          </w:tcPr>
          <w:p w14:paraId="6B813FF9" w14:textId="77777777" w:rsidR="00F713E7" w:rsidRPr="00FF0CB5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1" w:hanging="191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6300" w:type="dxa"/>
            <w:gridSpan w:val="11"/>
          </w:tcPr>
          <w:p w14:paraId="5880312F" w14:textId="0294FD69" w:rsidR="00F713E7" w:rsidRPr="004E1FC9" w:rsidRDefault="00F713E7" w:rsidP="003817AD">
            <w:pPr>
              <w:pStyle w:val="acctfourfigures"/>
              <w:spacing w:line="240" w:lineRule="auto"/>
              <w:ind w:right="1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th-TH" w:bidi="th-TH"/>
              </w:rPr>
            </w:pPr>
            <w:r w:rsidRPr="004E1FC9">
              <w:rPr>
                <w:rFonts w:ascii="Angsana New" w:hAnsi="Angsana New"/>
                <w:b/>
                <w:bCs/>
                <w:sz w:val="30"/>
                <w:szCs w:val="30"/>
                <w:cs/>
                <w:lang w:val="th-TH" w:bidi="th-TH"/>
              </w:rPr>
              <w:t>งบการเงินเฉพาะกิจการ</w:t>
            </w:r>
            <w:r w:rsidRPr="004E1FC9"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  <w:t xml:space="preserve"> </w:t>
            </w:r>
          </w:p>
        </w:tc>
      </w:tr>
      <w:tr w:rsidR="00F713E7" w:rsidRPr="00FF0CB5" w14:paraId="2128943B" w14:textId="77777777" w:rsidTr="00855DCA">
        <w:trPr>
          <w:tblHeader/>
        </w:trPr>
        <w:tc>
          <w:tcPr>
            <w:tcW w:w="3060" w:type="dxa"/>
            <w:vMerge w:val="restart"/>
            <w:vAlign w:val="bottom"/>
          </w:tcPr>
          <w:p w14:paraId="19A9FAEB" w14:textId="77777777" w:rsidR="00F713E7" w:rsidRPr="00FF0CB5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1" w:firstLine="5"/>
              <w:rPr>
                <w:rFonts w:ascii="Angsana New" w:hAnsi="Angsana New"/>
                <w:sz w:val="30"/>
                <w:szCs w:val="30"/>
                <w:lang w:val="th-TH"/>
              </w:rPr>
            </w:pPr>
          </w:p>
          <w:p w14:paraId="290BC2FE" w14:textId="77777777" w:rsidR="00F713E7" w:rsidRPr="00FF0CB5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1" w:firstLine="5"/>
              <w:rPr>
                <w:rFonts w:ascii="Angsana New" w:hAnsi="Angsana New"/>
                <w:sz w:val="30"/>
                <w:szCs w:val="30"/>
                <w:lang w:val="th-TH"/>
              </w:rPr>
            </w:pPr>
          </w:p>
          <w:p w14:paraId="434457E6" w14:textId="10165BC4" w:rsidR="00F713E7" w:rsidRPr="00ED35BF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th-TH"/>
              </w:rPr>
            </w:pPr>
            <w:r w:rsidRPr="00ED35B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th-TH"/>
              </w:rPr>
              <w:t xml:space="preserve">ภาษีเงินได้ </w:t>
            </w:r>
          </w:p>
        </w:tc>
        <w:tc>
          <w:tcPr>
            <w:tcW w:w="3061" w:type="dxa"/>
            <w:gridSpan w:val="5"/>
          </w:tcPr>
          <w:p w14:paraId="2FECF34A" w14:textId="3E016875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lang w:val="th-TH" w:bidi="th-TH"/>
              </w:rPr>
              <w:t>256</w:t>
            </w:r>
            <w:r w:rsidR="007A6870"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6</w:t>
            </w:r>
          </w:p>
        </w:tc>
        <w:tc>
          <w:tcPr>
            <w:tcW w:w="180" w:type="dxa"/>
          </w:tcPr>
          <w:p w14:paraId="303E2477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3059" w:type="dxa"/>
            <w:gridSpan w:val="5"/>
          </w:tcPr>
          <w:p w14:paraId="5B09C71D" w14:textId="06C9F1E2" w:rsidR="00F713E7" w:rsidRPr="009E42B6" w:rsidRDefault="001D75C2" w:rsidP="001D75C2">
            <w:pPr>
              <w:pStyle w:val="acctfourfigures"/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 xml:space="preserve">                         </w:t>
            </w:r>
            <w:r w:rsidR="00F713E7" w:rsidRPr="00FF0CB5">
              <w:rPr>
                <w:rFonts w:ascii="Angsana New" w:hAnsi="Angsana New"/>
                <w:sz w:val="30"/>
                <w:szCs w:val="30"/>
                <w:lang w:val="th-TH" w:bidi="th-TH"/>
              </w:rPr>
              <w:t>256</w:t>
            </w:r>
            <w:r w:rsidR="007A6870"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5</w:t>
            </w:r>
          </w:p>
        </w:tc>
      </w:tr>
      <w:tr w:rsidR="00F713E7" w:rsidRPr="00FF0CB5" w14:paraId="35E93BF4" w14:textId="77777777" w:rsidTr="00855DCA">
        <w:trPr>
          <w:tblHeader/>
        </w:trPr>
        <w:tc>
          <w:tcPr>
            <w:tcW w:w="3060" w:type="dxa"/>
            <w:vMerge/>
          </w:tcPr>
          <w:p w14:paraId="2CCB561B" w14:textId="77777777" w:rsidR="00F713E7" w:rsidRPr="00FF0CB5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1" w:hanging="191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900" w:type="dxa"/>
            <w:vAlign w:val="bottom"/>
          </w:tcPr>
          <w:p w14:paraId="0FB305E8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ก่อน</w:t>
            </w:r>
          </w:p>
          <w:p w14:paraId="61F63C51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3E74E19E" w14:textId="77777777" w:rsidR="00F713E7" w:rsidRPr="00FF0CB5" w:rsidRDefault="00F713E7" w:rsidP="003817AD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0" w:type="dxa"/>
            <w:vAlign w:val="bottom"/>
          </w:tcPr>
          <w:p w14:paraId="25003D59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รายได้(ค่าใช้จ่าย) ภาษีเงินได้</w:t>
            </w:r>
          </w:p>
        </w:tc>
        <w:tc>
          <w:tcPr>
            <w:tcW w:w="180" w:type="dxa"/>
            <w:vAlign w:val="bottom"/>
          </w:tcPr>
          <w:p w14:paraId="153E35BC" w14:textId="77777777" w:rsidR="00F713E7" w:rsidRPr="00FF0CB5" w:rsidRDefault="00F713E7" w:rsidP="003817AD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1" w:type="dxa"/>
            <w:vAlign w:val="bottom"/>
          </w:tcPr>
          <w:p w14:paraId="0EA01BD5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สุทธิจาก</w:t>
            </w:r>
          </w:p>
          <w:p w14:paraId="2F586623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6D53298C" w14:textId="77777777" w:rsidR="00F713E7" w:rsidRPr="00FF0CB5" w:rsidRDefault="00F713E7" w:rsidP="003817AD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0" w:type="dxa"/>
            <w:vAlign w:val="bottom"/>
          </w:tcPr>
          <w:p w14:paraId="2A6DE216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ก่อน</w:t>
            </w:r>
          </w:p>
          <w:p w14:paraId="54873424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61E83439" w14:textId="77777777" w:rsidR="00F713E7" w:rsidRPr="00FF0CB5" w:rsidRDefault="00F713E7" w:rsidP="003817AD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899" w:type="dxa"/>
            <w:vAlign w:val="bottom"/>
          </w:tcPr>
          <w:p w14:paraId="2428652C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รายได้(ค่าใช้จ่าย) ภาษีเงินได้</w:t>
            </w:r>
          </w:p>
        </w:tc>
        <w:tc>
          <w:tcPr>
            <w:tcW w:w="180" w:type="dxa"/>
            <w:vAlign w:val="bottom"/>
          </w:tcPr>
          <w:p w14:paraId="3CBE0321" w14:textId="77777777" w:rsidR="00F713E7" w:rsidRPr="00FF0CB5" w:rsidRDefault="00F713E7" w:rsidP="003817AD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0" w:type="dxa"/>
            <w:vAlign w:val="bottom"/>
          </w:tcPr>
          <w:p w14:paraId="608AE107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สุทธิจาก</w:t>
            </w:r>
          </w:p>
          <w:p w14:paraId="4AE7B3CA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ภาษีเงินได้</w:t>
            </w:r>
          </w:p>
        </w:tc>
      </w:tr>
      <w:tr w:rsidR="00F713E7" w:rsidRPr="00FF0CB5" w14:paraId="73055D83" w14:textId="77777777" w:rsidTr="00855DCA">
        <w:trPr>
          <w:tblHeader/>
        </w:trPr>
        <w:tc>
          <w:tcPr>
            <w:tcW w:w="3060" w:type="dxa"/>
          </w:tcPr>
          <w:p w14:paraId="4FADC4E0" w14:textId="77777777" w:rsidR="00F713E7" w:rsidRPr="00FF0CB5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1" w:hanging="191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6300" w:type="dxa"/>
            <w:gridSpan w:val="11"/>
          </w:tcPr>
          <w:p w14:paraId="586698EB" w14:textId="77777777" w:rsidR="00F713E7" w:rsidRPr="006924E2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th-TH" w:bidi="th-TH"/>
              </w:rPr>
            </w:pPr>
            <w:r w:rsidRPr="006924E2">
              <w:rPr>
                <w:rFonts w:ascii="Angsana New" w:hAnsi="Angsana New"/>
                <w:i/>
                <w:iCs/>
                <w:sz w:val="30"/>
                <w:szCs w:val="30"/>
                <w:lang w:val="th-TH" w:bidi="th-TH"/>
              </w:rPr>
              <w:t>(</w:t>
            </w:r>
            <w:r w:rsidRPr="006924E2">
              <w:rPr>
                <w:rFonts w:ascii="Angsana New" w:hAnsi="Angsana New"/>
                <w:i/>
                <w:iCs/>
                <w:sz w:val="30"/>
                <w:szCs w:val="30"/>
                <w:cs/>
                <w:lang w:val="th-TH" w:bidi="th-TH"/>
              </w:rPr>
              <w:t>ล้านบาท</w:t>
            </w:r>
            <w:r w:rsidRPr="006924E2">
              <w:rPr>
                <w:rFonts w:ascii="Angsana New" w:hAnsi="Angsana New"/>
                <w:i/>
                <w:iCs/>
                <w:sz w:val="30"/>
                <w:szCs w:val="30"/>
                <w:lang w:val="th-TH" w:bidi="th-TH"/>
              </w:rPr>
              <w:t>)</w:t>
            </w:r>
          </w:p>
        </w:tc>
      </w:tr>
      <w:tr w:rsidR="00F84DC5" w:rsidRPr="00FF0CB5" w14:paraId="19718EF8" w14:textId="77777777" w:rsidTr="00855DCA">
        <w:trPr>
          <w:cantSplit/>
        </w:trPr>
        <w:tc>
          <w:tcPr>
            <w:tcW w:w="3060" w:type="dxa"/>
          </w:tcPr>
          <w:p w14:paraId="2FE16B3E" w14:textId="27EC2AF1" w:rsidR="00F84DC5" w:rsidRPr="00F84DC5" w:rsidRDefault="00F84DC5" w:rsidP="00F84DC5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</w:pPr>
            <w:r w:rsidRPr="00F84DC5"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  <w:t xml:space="preserve">รับรู้ในกำไรขาดทุนเบ็ดเสร็จอื่น </w:t>
            </w:r>
          </w:p>
        </w:tc>
        <w:tc>
          <w:tcPr>
            <w:tcW w:w="900" w:type="dxa"/>
            <w:vAlign w:val="bottom"/>
          </w:tcPr>
          <w:p w14:paraId="75DBFEB7" w14:textId="2A382C94" w:rsidR="00F84DC5" w:rsidRPr="00FF0CB5" w:rsidRDefault="00F84DC5" w:rsidP="00F84DC5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9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13C7A07A" w14:textId="77777777" w:rsidR="00F84DC5" w:rsidRPr="00FF0CB5" w:rsidRDefault="00F84DC5" w:rsidP="00F84DC5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0" w:type="dxa"/>
            <w:vAlign w:val="bottom"/>
          </w:tcPr>
          <w:p w14:paraId="6C6434AB" w14:textId="4812F91D" w:rsidR="00F84DC5" w:rsidRPr="00FF0CB5" w:rsidRDefault="00F84DC5" w:rsidP="00F84DC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5B4587D8" w14:textId="77777777" w:rsidR="00F84DC5" w:rsidRPr="00FF0CB5" w:rsidRDefault="00F84DC5" w:rsidP="00F84DC5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1" w:type="dxa"/>
            <w:vAlign w:val="bottom"/>
          </w:tcPr>
          <w:p w14:paraId="15794FE6" w14:textId="1AEBB517" w:rsidR="00F84DC5" w:rsidRPr="00FF0CB5" w:rsidRDefault="00F84DC5" w:rsidP="00F84DC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69FAE9A4" w14:textId="77777777" w:rsidR="00F84DC5" w:rsidRPr="00FF0CB5" w:rsidRDefault="00F84DC5" w:rsidP="00F84DC5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0" w:type="dxa"/>
            <w:vAlign w:val="bottom"/>
          </w:tcPr>
          <w:p w14:paraId="59E23688" w14:textId="5F8EE7E1" w:rsidR="00F84DC5" w:rsidRPr="00FF0CB5" w:rsidRDefault="00F84DC5" w:rsidP="00F84DC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5652E635" w14:textId="77777777" w:rsidR="00F84DC5" w:rsidRPr="00FF0CB5" w:rsidRDefault="00F84DC5" w:rsidP="00F84DC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899" w:type="dxa"/>
            <w:vAlign w:val="bottom"/>
          </w:tcPr>
          <w:p w14:paraId="4556612F" w14:textId="0862893E" w:rsidR="00F84DC5" w:rsidRPr="00FF0CB5" w:rsidRDefault="00F84DC5" w:rsidP="00F84DC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1DDB316D" w14:textId="77777777" w:rsidR="00F84DC5" w:rsidRPr="00FF0CB5" w:rsidRDefault="00F84DC5" w:rsidP="00F84DC5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0" w:type="dxa"/>
            <w:vAlign w:val="bottom"/>
          </w:tcPr>
          <w:p w14:paraId="7D03E4E8" w14:textId="4737D595" w:rsidR="00F84DC5" w:rsidRPr="00FF0CB5" w:rsidRDefault="00F84DC5" w:rsidP="00F84DC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</w:tr>
      <w:tr w:rsidR="00897AE3" w:rsidRPr="00FF0CB5" w14:paraId="7266D7D8" w14:textId="77777777" w:rsidTr="009D02AD">
        <w:trPr>
          <w:cantSplit/>
        </w:trPr>
        <w:tc>
          <w:tcPr>
            <w:tcW w:w="3060" w:type="dxa"/>
          </w:tcPr>
          <w:p w14:paraId="3CCDF73A" w14:textId="3EB620BF" w:rsidR="00897AE3" w:rsidRPr="00FF0CB5" w:rsidRDefault="00897AE3" w:rsidP="00897AE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FF0CB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สินทรัพย์ทางการเงิน</w:t>
            </w:r>
            <w:r w:rsidRPr="00FF0CB5">
              <w:rPr>
                <w:rFonts w:ascii="Angsana New" w:hAnsi="Angsana New"/>
                <w:sz w:val="30"/>
                <w:szCs w:val="30"/>
                <w:cs/>
                <w:lang w:val="th-TH"/>
              </w:rPr>
              <w:t>ที่วัดมูลค่าด้วย</w:t>
            </w:r>
            <w:r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 xml:space="preserve">  </w:t>
            </w:r>
            <w:r w:rsidRPr="00FF0CB5">
              <w:rPr>
                <w:rFonts w:ascii="Angsana New" w:hAnsi="Angsana New"/>
                <w:sz w:val="30"/>
                <w:szCs w:val="30"/>
                <w:cs/>
                <w:lang w:val="th-TH"/>
              </w:rPr>
              <w:t>มูลค่ายุติธรรมผ่านกำไรขาดทุน</w:t>
            </w:r>
            <w:r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 xml:space="preserve">  </w:t>
            </w:r>
            <w:r w:rsidRPr="00FF0CB5">
              <w:rPr>
                <w:rFonts w:ascii="Angsana New" w:hAnsi="Angsana New"/>
                <w:sz w:val="30"/>
                <w:szCs w:val="30"/>
                <w:cs/>
                <w:lang w:val="th-TH"/>
              </w:rPr>
              <w:t>เบ็ดเสร็จอื่น</w:t>
            </w:r>
          </w:p>
        </w:tc>
        <w:tc>
          <w:tcPr>
            <w:tcW w:w="900" w:type="dxa"/>
            <w:vAlign w:val="bottom"/>
          </w:tcPr>
          <w:p w14:paraId="44923460" w14:textId="7657FFC6" w:rsidR="00897AE3" w:rsidRDefault="00897AE3" w:rsidP="00897AE3">
            <w:pPr>
              <w:pStyle w:val="acctfourfigures"/>
              <w:tabs>
                <w:tab w:val="clear" w:pos="765"/>
                <w:tab w:val="decimal" w:pos="578"/>
              </w:tabs>
              <w:spacing w:line="240" w:lineRule="auto"/>
              <w:ind w:right="135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 w:rsidRPr="00E31C97">
              <w:rPr>
                <w:rFonts w:ascii="Angsana New" w:hAnsi="Angsana New"/>
                <w:sz w:val="30"/>
                <w:szCs w:val="30"/>
                <w:lang w:val="th-TH" w:bidi="th-TH"/>
              </w:rPr>
              <w:t>(156)</w:t>
            </w:r>
          </w:p>
        </w:tc>
        <w:tc>
          <w:tcPr>
            <w:tcW w:w="180" w:type="dxa"/>
            <w:vAlign w:val="bottom"/>
          </w:tcPr>
          <w:p w14:paraId="37F02B94" w14:textId="77777777" w:rsidR="00897AE3" w:rsidRPr="00FF0CB5" w:rsidRDefault="00897AE3" w:rsidP="00897AE3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0" w:type="dxa"/>
            <w:vAlign w:val="bottom"/>
          </w:tcPr>
          <w:p w14:paraId="13C4AB67" w14:textId="722420B7" w:rsidR="00897AE3" w:rsidRPr="00F55A7A" w:rsidRDefault="00897AE3" w:rsidP="00F55A7A">
            <w:pPr>
              <w:pStyle w:val="acctfourfigures"/>
              <w:tabs>
                <w:tab w:val="clear" w:pos="765"/>
                <w:tab w:val="decimal" w:pos="553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 w:rsidRPr="00F55A7A">
              <w:rPr>
                <w:rFonts w:ascii="Angsana New" w:hAnsi="Angsana New"/>
                <w:sz w:val="30"/>
                <w:szCs w:val="30"/>
                <w:lang w:val="th-TH" w:bidi="th-TH"/>
              </w:rPr>
              <w:t>31</w:t>
            </w:r>
          </w:p>
        </w:tc>
        <w:tc>
          <w:tcPr>
            <w:tcW w:w="180" w:type="dxa"/>
            <w:vAlign w:val="bottom"/>
          </w:tcPr>
          <w:p w14:paraId="7AF051B3" w14:textId="77777777" w:rsidR="00897AE3" w:rsidRPr="00FF0CB5" w:rsidRDefault="00897AE3" w:rsidP="00897AE3">
            <w:pPr>
              <w:pStyle w:val="acctfourfigures"/>
              <w:tabs>
                <w:tab w:val="decimal" w:pos="578"/>
              </w:tabs>
              <w:spacing w:line="240" w:lineRule="atLeast"/>
              <w:ind w:right="135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1" w:type="dxa"/>
            <w:vAlign w:val="bottom"/>
          </w:tcPr>
          <w:p w14:paraId="707B4493" w14:textId="55F31870" w:rsidR="00897AE3" w:rsidRDefault="00897AE3" w:rsidP="00F55A7A">
            <w:pPr>
              <w:pStyle w:val="acctfourfigures"/>
              <w:tabs>
                <w:tab w:val="clear" w:pos="765"/>
                <w:tab w:val="decimal" w:pos="578"/>
              </w:tabs>
              <w:spacing w:line="240" w:lineRule="auto"/>
              <w:ind w:right="135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 w:rsidRPr="00E31C97">
              <w:rPr>
                <w:rFonts w:ascii="Angsana New" w:hAnsi="Angsana New"/>
                <w:sz w:val="30"/>
                <w:szCs w:val="30"/>
                <w:lang w:val="th-TH" w:bidi="th-TH"/>
              </w:rPr>
              <w:t>(125)</w:t>
            </w:r>
          </w:p>
        </w:tc>
        <w:tc>
          <w:tcPr>
            <w:tcW w:w="180" w:type="dxa"/>
            <w:vAlign w:val="bottom"/>
          </w:tcPr>
          <w:p w14:paraId="4402A1AE" w14:textId="77777777" w:rsidR="00897AE3" w:rsidRPr="00FF0CB5" w:rsidRDefault="00897AE3" w:rsidP="00897AE3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0" w:type="dxa"/>
            <w:vAlign w:val="bottom"/>
          </w:tcPr>
          <w:p w14:paraId="340167CE" w14:textId="13DF615D" w:rsidR="00897AE3" w:rsidRDefault="00897AE3" w:rsidP="00897AE3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515</w:t>
            </w:r>
          </w:p>
        </w:tc>
        <w:tc>
          <w:tcPr>
            <w:tcW w:w="180" w:type="dxa"/>
            <w:vAlign w:val="bottom"/>
          </w:tcPr>
          <w:p w14:paraId="34F80A46" w14:textId="77777777" w:rsidR="00897AE3" w:rsidRPr="00FF0CB5" w:rsidRDefault="00897AE3" w:rsidP="00897AE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899" w:type="dxa"/>
            <w:vAlign w:val="bottom"/>
          </w:tcPr>
          <w:p w14:paraId="2AAF015D" w14:textId="4D54EC3C" w:rsidR="00897AE3" w:rsidRDefault="00897AE3" w:rsidP="0077117B">
            <w:pPr>
              <w:pStyle w:val="acctfourfigures"/>
              <w:tabs>
                <w:tab w:val="clear" w:pos="765"/>
                <w:tab w:val="decimal" w:pos="578"/>
              </w:tabs>
              <w:spacing w:line="240" w:lineRule="auto"/>
              <w:ind w:right="135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(103)</w:t>
            </w:r>
          </w:p>
        </w:tc>
        <w:tc>
          <w:tcPr>
            <w:tcW w:w="180" w:type="dxa"/>
            <w:vAlign w:val="bottom"/>
          </w:tcPr>
          <w:p w14:paraId="16D40FC6" w14:textId="77777777" w:rsidR="00897AE3" w:rsidRPr="00FF0CB5" w:rsidRDefault="00897AE3" w:rsidP="00897AE3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0" w:type="dxa"/>
            <w:vAlign w:val="bottom"/>
          </w:tcPr>
          <w:p w14:paraId="606DE13D" w14:textId="2D3B2DA6" w:rsidR="00897AE3" w:rsidRDefault="00897AE3" w:rsidP="0077117B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 w:rsidRPr="0077117B"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412</w:t>
            </w:r>
          </w:p>
        </w:tc>
      </w:tr>
      <w:tr w:rsidR="00897AE3" w:rsidRPr="00FF0CB5" w14:paraId="6810C781" w14:textId="77777777" w:rsidTr="00A2748B">
        <w:trPr>
          <w:cantSplit/>
        </w:trPr>
        <w:tc>
          <w:tcPr>
            <w:tcW w:w="3060" w:type="dxa"/>
          </w:tcPr>
          <w:p w14:paraId="306E480E" w14:textId="57B37752" w:rsidR="00897AE3" w:rsidRPr="00FF0CB5" w:rsidRDefault="00897AE3" w:rsidP="00897AE3">
            <w:pPr>
              <w:pStyle w:val="acctfourfigures"/>
              <w:tabs>
                <w:tab w:val="clear" w:pos="765"/>
              </w:tabs>
              <w:spacing w:line="240" w:lineRule="auto"/>
              <w:ind w:left="186" w:right="11" w:hanging="186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/>
              </w:rPr>
              <w:t>กำไรจากการประมาณตามหลัก</w:t>
            </w: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 xml:space="preserve"> </w:t>
            </w:r>
            <w:r w:rsidRPr="00FF0CB5">
              <w:rPr>
                <w:rFonts w:ascii="Angsana New" w:hAnsi="Angsana New"/>
                <w:sz w:val="30"/>
                <w:szCs w:val="30"/>
                <w:cs/>
                <w:lang w:val="th-TH"/>
              </w:rPr>
              <w:t>คณิตศาสตร์ประกันภัย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CF2113" w14:textId="7C2B691E" w:rsidR="00897AE3" w:rsidRDefault="00897AE3" w:rsidP="00F55A7A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135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5234942B" w14:textId="77777777" w:rsidR="00897AE3" w:rsidRPr="00FF0CB5" w:rsidRDefault="00897AE3" w:rsidP="00897AE3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250D4A" w14:textId="486E1763" w:rsidR="00897AE3" w:rsidRDefault="00217E8E" w:rsidP="00F55A7A">
            <w:pPr>
              <w:pStyle w:val="acctfourfigures"/>
              <w:tabs>
                <w:tab w:val="clear" w:pos="765"/>
                <w:tab w:val="decimal" w:pos="553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-</w:t>
            </w:r>
          </w:p>
        </w:tc>
        <w:tc>
          <w:tcPr>
            <w:tcW w:w="180" w:type="dxa"/>
          </w:tcPr>
          <w:p w14:paraId="167B974B" w14:textId="77777777" w:rsidR="00897AE3" w:rsidRPr="00FF0CB5" w:rsidRDefault="00897AE3" w:rsidP="00897AE3">
            <w:pPr>
              <w:pStyle w:val="acctfourfigures"/>
              <w:tabs>
                <w:tab w:val="decimal" w:pos="578"/>
              </w:tabs>
              <w:spacing w:line="240" w:lineRule="atLeast"/>
              <w:ind w:right="135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E67CFB2" w14:textId="36A23752" w:rsidR="00897AE3" w:rsidRDefault="00217E8E" w:rsidP="00F55A7A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135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2</w:t>
            </w:r>
          </w:p>
        </w:tc>
        <w:tc>
          <w:tcPr>
            <w:tcW w:w="180" w:type="dxa"/>
          </w:tcPr>
          <w:p w14:paraId="0F97A307" w14:textId="77777777" w:rsidR="00897AE3" w:rsidRPr="00FF0CB5" w:rsidRDefault="00897AE3" w:rsidP="00897AE3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47560255" w14:textId="66AAE307" w:rsidR="00897AE3" w:rsidRDefault="001D75C2" w:rsidP="00BF075F">
            <w:pPr>
              <w:pStyle w:val="acctfourfigures"/>
              <w:tabs>
                <w:tab w:val="clear" w:pos="765"/>
                <w:tab w:val="decimal" w:pos="98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 xml:space="preserve">      </w:t>
            </w:r>
            <w:r w:rsidR="00897AE3"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9A458F6" w14:textId="77777777" w:rsidR="00897AE3" w:rsidRPr="00FF0CB5" w:rsidRDefault="00897AE3" w:rsidP="00897AE3">
            <w:pPr>
              <w:pStyle w:val="acctfourfigures"/>
              <w:tabs>
                <w:tab w:val="clear" w:pos="765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vAlign w:val="bottom"/>
          </w:tcPr>
          <w:p w14:paraId="40F5A64A" w14:textId="5A52B0E3" w:rsidR="00897AE3" w:rsidRDefault="001D75C2" w:rsidP="00BF075F">
            <w:pPr>
              <w:pStyle w:val="acctfourfigures"/>
              <w:tabs>
                <w:tab w:val="clear" w:pos="765"/>
                <w:tab w:val="decimal" w:pos="192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 xml:space="preserve">    </w:t>
            </w:r>
            <w:r w:rsidR="00897AE3"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-</w:t>
            </w:r>
          </w:p>
        </w:tc>
        <w:tc>
          <w:tcPr>
            <w:tcW w:w="180" w:type="dxa"/>
          </w:tcPr>
          <w:p w14:paraId="2AF94551" w14:textId="77777777" w:rsidR="00897AE3" w:rsidRPr="00FF0CB5" w:rsidRDefault="00897AE3" w:rsidP="00897AE3">
            <w:pPr>
              <w:pStyle w:val="acctfourfigures"/>
              <w:spacing w:line="240" w:lineRule="auto"/>
              <w:ind w:right="-45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37E50580" w14:textId="6E188E19" w:rsidR="00897AE3" w:rsidRDefault="001D75C2" w:rsidP="00BF075F">
            <w:pPr>
              <w:pStyle w:val="acctfourfigures"/>
              <w:tabs>
                <w:tab w:val="clear" w:pos="765"/>
                <w:tab w:val="decimal" w:pos="458"/>
              </w:tabs>
              <w:spacing w:line="240" w:lineRule="auto"/>
              <w:ind w:right="135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 xml:space="preserve">          </w:t>
            </w:r>
            <w:r w:rsidR="00897AE3"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-</w:t>
            </w:r>
          </w:p>
        </w:tc>
      </w:tr>
      <w:tr w:rsidR="00897AE3" w:rsidRPr="00FF0CB5" w14:paraId="215DBC2C" w14:textId="77777777" w:rsidTr="00A2748B">
        <w:trPr>
          <w:cantSplit/>
        </w:trPr>
        <w:tc>
          <w:tcPr>
            <w:tcW w:w="3060" w:type="dxa"/>
          </w:tcPr>
          <w:p w14:paraId="6023D2CB" w14:textId="4DE3AC39" w:rsidR="00897AE3" w:rsidRPr="00FF0CB5" w:rsidRDefault="00897AE3" w:rsidP="00897AE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DD10E2"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  <w:t>รวม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95A99ED" w14:textId="73E84D25" w:rsidR="00897AE3" w:rsidRPr="00897AE3" w:rsidRDefault="00897AE3" w:rsidP="00897AE3">
            <w:pPr>
              <w:pStyle w:val="acctfourfigures"/>
              <w:tabs>
                <w:tab w:val="clear" w:pos="765"/>
                <w:tab w:val="decimal" w:pos="578"/>
              </w:tabs>
              <w:spacing w:line="240" w:lineRule="auto"/>
              <w:ind w:right="135"/>
              <w:rPr>
                <w:rFonts w:ascii="Angsana New" w:hAnsi="Angsana New"/>
                <w:b/>
                <w:bCs/>
                <w:sz w:val="30"/>
                <w:szCs w:val="30"/>
                <w:cs/>
                <w:lang w:val="th-TH" w:bidi="th-TH"/>
              </w:rPr>
            </w:pPr>
            <w:r w:rsidRPr="00897AE3"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  <w:t>(154)</w:t>
            </w:r>
          </w:p>
        </w:tc>
        <w:tc>
          <w:tcPr>
            <w:tcW w:w="180" w:type="dxa"/>
            <w:vAlign w:val="bottom"/>
          </w:tcPr>
          <w:p w14:paraId="03CFED52" w14:textId="77777777" w:rsidR="00897AE3" w:rsidRPr="00897AE3" w:rsidRDefault="00897AE3" w:rsidP="00897AE3">
            <w:pPr>
              <w:pStyle w:val="acctfourfigures"/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AD01C8F" w14:textId="6111F650" w:rsidR="00897AE3" w:rsidRPr="00897AE3" w:rsidRDefault="00897AE3" w:rsidP="00F55A7A">
            <w:pPr>
              <w:pStyle w:val="acctfourfigures"/>
              <w:tabs>
                <w:tab w:val="clear" w:pos="765"/>
                <w:tab w:val="decimal" w:pos="553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  <w:lang w:val="th-TH" w:bidi="th-TH"/>
              </w:rPr>
            </w:pPr>
            <w:r w:rsidRPr="00897AE3"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  <w:t>3</w:t>
            </w:r>
            <w:r w:rsidR="00217E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7CE47582" w14:textId="77777777" w:rsidR="00897AE3" w:rsidRPr="00897AE3" w:rsidRDefault="00897AE3" w:rsidP="00897AE3">
            <w:pPr>
              <w:pStyle w:val="acctfourfigures"/>
              <w:tabs>
                <w:tab w:val="decimal" w:pos="578"/>
              </w:tabs>
              <w:spacing w:line="240" w:lineRule="atLeast"/>
              <w:ind w:right="135"/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37CFB14" w14:textId="29F8ADD4" w:rsidR="00897AE3" w:rsidRPr="00897AE3" w:rsidRDefault="00897AE3" w:rsidP="00897AE3">
            <w:pPr>
              <w:pStyle w:val="acctfourfigures"/>
              <w:tabs>
                <w:tab w:val="clear" w:pos="765"/>
                <w:tab w:val="decimal" w:pos="578"/>
              </w:tabs>
              <w:spacing w:line="240" w:lineRule="auto"/>
              <w:ind w:right="135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 w:rsidRPr="0022217A"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  <w:t>(</w:t>
            </w:r>
            <w:r w:rsidRPr="00897AE3"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  <w:t>12</w:t>
            </w:r>
            <w:r w:rsidR="00217E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3</w:t>
            </w:r>
            <w:r w:rsidRPr="0022217A"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4CB91C09" w14:textId="77777777" w:rsidR="00897AE3" w:rsidRPr="00FF0CB5" w:rsidRDefault="00897AE3" w:rsidP="00897AE3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4756314" w14:textId="356746D1" w:rsidR="00897AE3" w:rsidRPr="00BE3694" w:rsidRDefault="00897AE3" w:rsidP="00897AE3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 w:rsidRPr="0079158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515</w:t>
            </w:r>
          </w:p>
        </w:tc>
        <w:tc>
          <w:tcPr>
            <w:tcW w:w="180" w:type="dxa"/>
            <w:vAlign w:val="bottom"/>
          </w:tcPr>
          <w:p w14:paraId="5666DFFD" w14:textId="77777777" w:rsidR="00897AE3" w:rsidRPr="00FF0CB5" w:rsidRDefault="00897AE3" w:rsidP="00897AE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8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ABD223" w14:textId="6EAC6DC3" w:rsidR="00897AE3" w:rsidRPr="0022217A" w:rsidRDefault="00897AE3" w:rsidP="0077117B">
            <w:pPr>
              <w:pStyle w:val="acctfourfigures"/>
              <w:tabs>
                <w:tab w:val="clear" w:pos="765"/>
                <w:tab w:val="decimal" w:pos="578"/>
              </w:tabs>
              <w:spacing w:line="240" w:lineRule="auto"/>
              <w:ind w:right="135"/>
              <w:rPr>
                <w:rFonts w:ascii="Angsana New" w:hAnsi="Angsana New"/>
                <w:b/>
                <w:bCs/>
                <w:sz w:val="30"/>
                <w:szCs w:val="30"/>
                <w:cs/>
                <w:lang w:val="th-TH" w:bidi="th-TH"/>
              </w:rPr>
            </w:pPr>
            <w:r w:rsidRPr="0022217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(103)</w:t>
            </w:r>
          </w:p>
        </w:tc>
        <w:tc>
          <w:tcPr>
            <w:tcW w:w="180" w:type="dxa"/>
            <w:vAlign w:val="bottom"/>
          </w:tcPr>
          <w:p w14:paraId="31A971C4" w14:textId="77777777" w:rsidR="00897AE3" w:rsidRPr="00FF0CB5" w:rsidRDefault="00897AE3" w:rsidP="00897AE3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C7E3901" w14:textId="4012400F" w:rsidR="00897AE3" w:rsidRPr="00BE3694" w:rsidRDefault="00897AE3" w:rsidP="00F55A7A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 w:rsidRPr="0079158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412</w:t>
            </w:r>
          </w:p>
        </w:tc>
      </w:tr>
      <w:tr w:rsidR="00897AE3" w:rsidRPr="00FF0CB5" w14:paraId="54BC3258" w14:textId="77777777" w:rsidTr="00791584">
        <w:trPr>
          <w:cantSplit/>
        </w:trPr>
        <w:tc>
          <w:tcPr>
            <w:tcW w:w="3060" w:type="dxa"/>
          </w:tcPr>
          <w:p w14:paraId="4AC93CAF" w14:textId="6CF33619" w:rsidR="00897AE3" w:rsidRPr="00FF0CB5" w:rsidRDefault="00897AE3" w:rsidP="00897AE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vAlign w:val="bottom"/>
          </w:tcPr>
          <w:p w14:paraId="2529D97F" w14:textId="29A350C0" w:rsidR="00897AE3" w:rsidRDefault="00897AE3" w:rsidP="00897AE3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99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5189A165" w14:textId="77777777" w:rsidR="00897AE3" w:rsidRPr="00FF0CB5" w:rsidRDefault="00897AE3" w:rsidP="00897AE3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vAlign w:val="bottom"/>
          </w:tcPr>
          <w:p w14:paraId="28018BBD" w14:textId="0742D2F2" w:rsidR="00897AE3" w:rsidRDefault="00897AE3" w:rsidP="00897AE3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5E5AA8A6" w14:textId="77777777" w:rsidR="00897AE3" w:rsidRPr="00FF0CB5" w:rsidRDefault="00897AE3" w:rsidP="00897AE3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1" w:type="dxa"/>
            <w:tcBorders>
              <w:top w:val="double" w:sz="4" w:space="0" w:color="auto"/>
            </w:tcBorders>
            <w:vAlign w:val="bottom"/>
          </w:tcPr>
          <w:p w14:paraId="5704E416" w14:textId="26FE5D02" w:rsidR="00897AE3" w:rsidRDefault="00897AE3" w:rsidP="00897AE3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99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71AEFC87" w14:textId="77777777" w:rsidR="00897AE3" w:rsidRPr="00FF0CB5" w:rsidRDefault="00897AE3" w:rsidP="00897AE3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vAlign w:val="bottom"/>
          </w:tcPr>
          <w:p w14:paraId="611AAD65" w14:textId="02400457" w:rsidR="00897AE3" w:rsidRDefault="00897AE3" w:rsidP="00897AE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577ADA53" w14:textId="77777777" w:rsidR="00897AE3" w:rsidRPr="00FF0CB5" w:rsidRDefault="00897AE3" w:rsidP="00897AE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899" w:type="dxa"/>
            <w:tcBorders>
              <w:top w:val="double" w:sz="4" w:space="0" w:color="auto"/>
            </w:tcBorders>
            <w:vAlign w:val="bottom"/>
          </w:tcPr>
          <w:p w14:paraId="1F168BCE" w14:textId="231BF2D8" w:rsidR="00897AE3" w:rsidRPr="00FF0CB5" w:rsidRDefault="00897AE3" w:rsidP="00897AE3">
            <w:pPr>
              <w:pStyle w:val="acctfourfigures"/>
              <w:tabs>
                <w:tab w:val="clear" w:pos="765"/>
                <w:tab w:val="decimal" w:pos="186"/>
              </w:tabs>
              <w:spacing w:line="240" w:lineRule="atLeast"/>
              <w:ind w:right="-350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3EFE15A8" w14:textId="77777777" w:rsidR="00897AE3" w:rsidRPr="00FF0CB5" w:rsidRDefault="00897AE3" w:rsidP="00897AE3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vAlign w:val="bottom"/>
          </w:tcPr>
          <w:p w14:paraId="3491B43C" w14:textId="133CEB4F" w:rsidR="00897AE3" w:rsidRDefault="00897AE3" w:rsidP="00897AE3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</w:p>
        </w:tc>
      </w:tr>
    </w:tbl>
    <w:p w14:paraId="36E9F994" w14:textId="48DA314A" w:rsidR="006924E2" w:rsidRDefault="006924E2" w:rsidP="00F713E7">
      <w:pPr>
        <w:rPr>
          <w:rFonts w:ascii="Angsana New" w:hAnsi="Angsana New"/>
          <w:sz w:val="30"/>
          <w:szCs w:val="30"/>
          <w:cs/>
          <w:lang w:val="th-TH"/>
        </w:rPr>
      </w:pPr>
    </w:p>
    <w:p w14:paraId="75A1AD29" w14:textId="77777777" w:rsidR="006924E2" w:rsidRDefault="006924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  <w:lang w:val="th-TH"/>
        </w:rPr>
      </w:pPr>
      <w:r>
        <w:rPr>
          <w:rFonts w:ascii="Angsana New" w:hAnsi="Angsana New"/>
          <w:sz w:val="30"/>
          <w:szCs w:val="30"/>
          <w:cs/>
          <w:lang w:val="th-TH"/>
        </w:rPr>
        <w:br w:type="page"/>
      </w:r>
    </w:p>
    <w:tbl>
      <w:tblPr>
        <w:tblW w:w="10422" w:type="dxa"/>
        <w:tblInd w:w="-90" w:type="dxa"/>
        <w:tblBorders>
          <w:bottom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720"/>
        <w:gridCol w:w="270"/>
        <w:gridCol w:w="900"/>
        <w:gridCol w:w="270"/>
        <w:gridCol w:w="720"/>
        <w:gridCol w:w="270"/>
        <w:gridCol w:w="990"/>
        <w:gridCol w:w="270"/>
        <w:gridCol w:w="720"/>
        <w:gridCol w:w="270"/>
        <w:gridCol w:w="828"/>
        <w:gridCol w:w="252"/>
        <w:gridCol w:w="720"/>
        <w:gridCol w:w="252"/>
        <w:gridCol w:w="810"/>
      </w:tblGrid>
      <w:tr w:rsidR="00F713E7" w:rsidRPr="001D75C2" w14:paraId="5709AE4A" w14:textId="77777777" w:rsidTr="00B6036B">
        <w:trPr>
          <w:tblHeader/>
        </w:trPr>
        <w:tc>
          <w:tcPr>
            <w:tcW w:w="2160" w:type="dxa"/>
            <w:shd w:val="clear" w:color="auto" w:fill="auto"/>
          </w:tcPr>
          <w:p w14:paraId="491867B3" w14:textId="77777777" w:rsidR="00F713E7" w:rsidRPr="001D75C2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val="th-TH"/>
              </w:rPr>
            </w:pPr>
            <w:r w:rsidRPr="001D75C2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th-TH"/>
              </w:rPr>
              <w:lastRenderedPageBreak/>
              <w:t>การกระทบยอดเพื่อหา</w:t>
            </w:r>
          </w:p>
        </w:tc>
        <w:tc>
          <w:tcPr>
            <w:tcW w:w="4140" w:type="dxa"/>
            <w:gridSpan w:val="7"/>
            <w:shd w:val="clear" w:color="auto" w:fill="auto"/>
          </w:tcPr>
          <w:p w14:paraId="484F1C10" w14:textId="30DAA747" w:rsidR="00F713E7" w:rsidRPr="001D75C2" w:rsidRDefault="00A9347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  <w:r w:rsidRPr="001D75C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งบการเงินที่แสดงเงินลงทุนตามวิธีส่วนได้เสีย</w:t>
            </w:r>
          </w:p>
        </w:tc>
        <w:tc>
          <w:tcPr>
            <w:tcW w:w="270" w:type="dxa"/>
          </w:tcPr>
          <w:p w14:paraId="1DF46A15" w14:textId="77777777" w:rsidR="00F713E7" w:rsidRPr="001D75C2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</w:p>
        </w:tc>
        <w:tc>
          <w:tcPr>
            <w:tcW w:w="3852" w:type="dxa"/>
            <w:gridSpan w:val="7"/>
          </w:tcPr>
          <w:p w14:paraId="44965A0E" w14:textId="6820C4DD" w:rsidR="00F713E7" w:rsidRPr="001D75C2" w:rsidRDefault="00A9347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1D75C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B96304" w:rsidRPr="001D75C2" w14:paraId="77026BD2" w14:textId="77777777" w:rsidTr="00B6036B">
        <w:trPr>
          <w:tblHeader/>
        </w:trPr>
        <w:tc>
          <w:tcPr>
            <w:tcW w:w="2160" w:type="dxa"/>
            <w:shd w:val="clear" w:color="auto" w:fill="auto"/>
          </w:tcPr>
          <w:p w14:paraId="2970399B" w14:textId="77777777" w:rsidR="00F713E7" w:rsidRPr="001D75C2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7" w:right="-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val="th-TH"/>
              </w:rPr>
            </w:pPr>
            <w:r w:rsidRPr="001D75C2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th-TH"/>
              </w:rPr>
              <w:t>อัตราภาษีที่แท้จริง</w:t>
            </w:r>
          </w:p>
        </w:tc>
        <w:tc>
          <w:tcPr>
            <w:tcW w:w="1890" w:type="dxa"/>
            <w:gridSpan w:val="3"/>
            <w:shd w:val="clear" w:color="auto" w:fill="auto"/>
          </w:tcPr>
          <w:p w14:paraId="515EB84A" w14:textId="37EF6DEC" w:rsidR="00F713E7" w:rsidRPr="001D75C2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1D75C2">
              <w:rPr>
                <w:rFonts w:asciiTheme="majorBidi" w:hAnsiTheme="majorBidi" w:cstheme="majorBidi"/>
                <w:sz w:val="26"/>
                <w:szCs w:val="26"/>
                <w:lang w:val="th-TH"/>
              </w:rPr>
              <w:t>256</w:t>
            </w:r>
            <w:r w:rsidR="00114D37" w:rsidRPr="001D75C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6</w:t>
            </w:r>
          </w:p>
        </w:tc>
        <w:tc>
          <w:tcPr>
            <w:tcW w:w="270" w:type="dxa"/>
            <w:shd w:val="clear" w:color="auto" w:fill="auto"/>
          </w:tcPr>
          <w:p w14:paraId="39D0C593" w14:textId="77777777" w:rsidR="00F713E7" w:rsidRPr="001D75C2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</w:p>
        </w:tc>
        <w:tc>
          <w:tcPr>
            <w:tcW w:w="1980" w:type="dxa"/>
            <w:gridSpan w:val="3"/>
            <w:shd w:val="clear" w:color="auto" w:fill="auto"/>
          </w:tcPr>
          <w:p w14:paraId="19387850" w14:textId="23693E8B" w:rsidR="00F713E7" w:rsidRPr="001D75C2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1D75C2">
              <w:rPr>
                <w:rFonts w:asciiTheme="majorBidi" w:hAnsiTheme="majorBidi" w:cstheme="majorBidi"/>
                <w:sz w:val="26"/>
                <w:szCs w:val="26"/>
                <w:lang w:val="th-TH"/>
              </w:rPr>
              <w:t>256</w:t>
            </w:r>
            <w:r w:rsidR="00114D37" w:rsidRPr="001D75C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5</w:t>
            </w:r>
          </w:p>
        </w:tc>
        <w:tc>
          <w:tcPr>
            <w:tcW w:w="270" w:type="dxa"/>
          </w:tcPr>
          <w:p w14:paraId="266C5BB9" w14:textId="77777777" w:rsidR="00F713E7" w:rsidRPr="001D75C2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</w:p>
        </w:tc>
        <w:tc>
          <w:tcPr>
            <w:tcW w:w="1818" w:type="dxa"/>
            <w:gridSpan w:val="3"/>
          </w:tcPr>
          <w:p w14:paraId="260786B3" w14:textId="378924D0" w:rsidR="00F713E7" w:rsidRPr="001D75C2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1D75C2">
              <w:rPr>
                <w:rFonts w:asciiTheme="majorBidi" w:hAnsiTheme="majorBidi" w:cstheme="majorBidi"/>
                <w:sz w:val="26"/>
                <w:szCs w:val="26"/>
                <w:lang w:val="th-TH"/>
              </w:rPr>
              <w:t>256</w:t>
            </w:r>
            <w:r w:rsidR="00114D37" w:rsidRPr="001D75C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6</w:t>
            </w:r>
          </w:p>
        </w:tc>
        <w:tc>
          <w:tcPr>
            <w:tcW w:w="252" w:type="dxa"/>
          </w:tcPr>
          <w:p w14:paraId="09C7473D" w14:textId="77777777" w:rsidR="00F713E7" w:rsidRPr="001D75C2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</w:p>
        </w:tc>
        <w:tc>
          <w:tcPr>
            <w:tcW w:w="1782" w:type="dxa"/>
            <w:gridSpan w:val="3"/>
          </w:tcPr>
          <w:p w14:paraId="3D04AA34" w14:textId="385B9EA0" w:rsidR="00F713E7" w:rsidRPr="001D75C2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1D75C2">
              <w:rPr>
                <w:rFonts w:asciiTheme="majorBidi" w:hAnsiTheme="majorBidi" w:cstheme="majorBidi"/>
                <w:sz w:val="26"/>
                <w:szCs w:val="26"/>
                <w:lang w:val="th-TH"/>
              </w:rPr>
              <w:t>256</w:t>
            </w:r>
            <w:r w:rsidR="00114D37" w:rsidRPr="001D75C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5</w:t>
            </w:r>
          </w:p>
        </w:tc>
      </w:tr>
      <w:tr w:rsidR="00B96304" w:rsidRPr="001D75C2" w14:paraId="2414F7F0" w14:textId="77777777" w:rsidTr="00B6036B">
        <w:trPr>
          <w:tblHeader/>
        </w:trPr>
        <w:tc>
          <w:tcPr>
            <w:tcW w:w="2160" w:type="dxa"/>
            <w:shd w:val="clear" w:color="auto" w:fill="auto"/>
          </w:tcPr>
          <w:p w14:paraId="32EF5CD0" w14:textId="77777777" w:rsidR="00F713E7" w:rsidRPr="001D75C2" w:rsidRDefault="00F713E7" w:rsidP="003817AD">
            <w:pPr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23C8656A" w14:textId="2C579163" w:rsidR="00F713E7" w:rsidRPr="001D75C2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27"/>
              <w:jc w:val="center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  <w:t>อัตรา</w:t>
            </w:r>
            <w:r w:rsidR="001D75C2"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  <w:br/>
            </w: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  <w:t>ภาษี</w:t>
            </w:r>
          </w:p>
          <w:p w14:paraId="59E762C8" w14:textId="77777777" w:rsidR="00F713E7" w:rsidRPr="001D75C2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27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val="th-TH" w:bidi="th-TH"/>
              </w:rPr>
            </w:pPr>
            <w:r w:rsidRPr="001D75C2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th-TH" w:bidi="th-TH"/>
              </w:rPr>
              <w:t>(ร้อยละ)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CC5733E" w14:textId="77777777" w:rsidR="00F713E7" w:rsidRPr="001D75C2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</w:p>
        </w:tc>
        <w:tc>
          <w:tcPr>
            <w:tcW w:w="900" w:type="dxa"/>
            <w:tcBorders>
              <w:bottom w:val="nil"/>
            </w:tcBorders>
            <w:shd w:val="clear" w:color="auto" w:fill="auto"/>
            <w:vAlign w:val="bottom"/>
          </w:tcPr>
          <w:p w14:paraId="5DE2CA2B" w14:textId="77777777" w:rsidR="00F713E7" w:rsidRPr="001D75C2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02"/>
              <w:jc w:val="center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  <w:p w14:paraId="6072B9BF" w14:textId="3F395E0E" w:rsidR="00F713E7" w:rsidRPr="001D75C2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02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val="th-TH" w:bidi="th-TH"/>
              </w:rPr>
            </w:pPr>
            <w:r w:rsidRPr="001D75C2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th-TH" w:bidi="th-TH"/>
              </w:rPr>
              <w:t>(</w:t>
            </w:r>
            <w:r w:rsidR="00ED35BF" w:rsidRPr="001D75C2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th-TH" w:bidi="th-TH"/>
              </w:rPr>
              <w:t>พัน</w:t>
            </w:r>
            <w:r w:rsidRPr="001D75C2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th-TH" w:bidi="th-TH"/>
              </w:rPr>
              <w:t>บาท)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C4CC455" w14:textId="77777777" w:rsidR="00F713E7" w:rsidRPr="001D75C2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1814B298" w14:textId="77777777" w:rsidR="00F713E7" w:rsidRPr="001D75C2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6"/>
              <w:jc w:val="center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  <w:t>อัตราภาษี</w:t>
            </w:r>
          </w:p>
          <w:p w14:paraId="6D143028" w14:textId="77777777" w:rsidR="00F713E7" w:rsidRPr="001D75C2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6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val="th-TH" w:bidi="th-TH"/>
              </w:rPr>
            </w:pPr>
            <w:r w:rsidRPr="001D75C2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th-TH" w:bidi="th-TH"/>
              </w:rPr>
              <w:t>(ร้อยละ)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A885E8D" w14:textId="77777777" w:rsidR="00F713E7" w:rsidRPr="001D75C2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auto"/>
            <w:vAlign w:val="bottom"/>
          </w:tcPr>
          <w:p w14:paraId="1CA00FFB" w14:textId="77777777" w:rsidR="00F713E7" w:rsidRPr="001D75C2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16"/>
              <w:jc w:val="center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  <w:p w14:paraId="4391D1F9" w14:textId="56136BE5" w:rsidR="00F713E7" w:rsidRPr="001D75C2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16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val="th-TH" w:bidi="th-TH"/>
              </w:rPr>
            </w:pPr>
            <w:r w:rsidRPr="001D75C2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th-TH" w:bidi="th-TH"/>
              </w:rPr>
              <w:t>(</w:t>
            </w:r>
            <w:r w:rsidR="00ED35BF" w:rsidRPr="001D75C2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th-TH" w:bidi="th-TH"/>
              </w:rPr>
              <w:t>พัน</w:t>
            </w:r>
            <w:r w:rsidRPr="001D75C2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th-TH" w:bidi="th-TH"/>
              </w:rPr>
              <w:t>บาท)</w:t>
            </w:r>
          </w:p>
        </w:tc>
        <w:tc>
          <w:tcPr>
            <w:tcW w:w="270" w:type="dxa"/>
            <w:tcBorders>
              <w:bottom w:val="nil"/>
            </w:tcBorders>
            <w:vAlign w:val="bottom"/>
          </w:tcPr>
          <w:p w14:paraId="4C31035D" w14:textId="77777777" w:rsidR="00F713E7" w:rsidRPr="001D75C2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</w:pPr>
          </w:p>
        </w:tc>
        <w:tc>
          <w:tcPr>
            <w:tcW w:w="720" w:type="dxa"/>
            <w:tcBorders>
              <w:bottom w:val="nil"/>
            </w:tcBorders>
            <w:vAlign w:val="bottom"/>
          </w:tcPr>
          <w:p w14:paraId="0F5AF2AF" w14:textId="183701EB" w:rsidR="00F713E7" w:rsidRPr="001D75C2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  <w:t>อัตรา</w:t>
            </w:r>
            <w:r w:rsidR="00ED35BF" w:rsidRPr="001D75C2"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  <w:br/>
            </w: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  <w:t>ภาษี</w:t>
            </w:r>
          </w:p>
          <w:p w14:paraId="2F1CECA1" w14:textId="77777777" w:rsidR="00F713E7" w:rsidRPr="001D75C2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val="th-TH" w:bidi="th-TH"/>
              </w:rPr>
            </w:pPr>
            <w:r w:rsidRPr="001D75C2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th-TH" w:bidi="th-TH"/>
              </w:rPr>
              <w:t>(ร้อยละ)</w:t>
            </w:r>
          </w:p>
        </w:tc>
        <w:tc>
          <w:tcPr>
            <w:tcW w:w="270" w:type="dxa"/>
            <w:tcBorders>
              <w:bottom w:val="nil"/>
            </w:tcBorders>
            <w:vAlign w:val="bottom"/>
          </w:tcPr>
          <w:p w14:paraId="03AEBA27" w14:textId="77777777" w:rsidR="00F713E7" w:rsidRPr="001D75C2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828" w:type="dxa"/>
            <w:tcBorders>
              <w:bottom w:val="nil"/>
            </w:tcBorders>
            <w:vAlign w:val="bottom"/>
          </w:tcPr>
          <w:p w14:paraId="61281F97" w14:textId="77777777" w:rsidR="00F713E7" w:rsidRPr="001D75C2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  <w:p w14:paraId="5B50D140" w14:textId="6681AF82" w:rsidR="00F713E7" w:rsidRPr="001D75C2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val="th-TH" w:bidi="th-TH"/>
              </w:rPr>
            </w:pPr>
            <w:r w:rsidRPr="001D75C2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th-TH" w:bidi="th-TH"/>
              </w:rPr>
              <w:t>(</w:t>
            </w:r>
            <w:r w:rsidR="00ED35BF" w:rsidRPr="001D75C2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th-TH" w:bidi="th-TH"/>
              </w:rPr>
              <w:t>พัน</w:t>
            </w:r>
            <w:r w:rsidRPr="001D75C2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th-TH" w:bidi="th-TH"/>
              </w:rPr>
              <w:t>บาท)</w:t>
            </w:r>
          </w:p>
        </w:tc>
        <w:tc>
          <w:tcPr>
            <w:tcW w:w="252" w:type="dxa"/>
            <w:tcBorders>
              <w:bottom w:val="nil"/>
            </w:tcBorders>
            <w:vAlign w:val="bottom"/>
          </w:tcPr>
          <w:p w14:paraId="46786595" w14:textId="77777777" w:rsidR="00F713E7" w:rsidRPr="001D75C2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720" w:type="dxa"/>
            <w:tcBorders>
              <w:bottom w:val="nil"/>
            </w:tcBorders>
            <w:vAlign w:val="bottom"/>
          </w:tcPr>
          <w:p w14:paraId="3397DA0B" w14:textId="77777777" w:rsidR="002420E3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  <w:t>อัตรา</w:t>
            </w:r>
          </w:p>
          <w:p w14:paraId="13DDDD19" w14:textId="18594424" w:rsidR="00F713E7" w:rsidRPr="001D75C2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  <w:t>ภาษี</w:t>
            </w:r>
          </w:p>
          <w:p w14:paraId="4177C500" w14:textId="77777777" w:rsidR="00F713E7" w:rsidRPr="001D75C2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val="th-TH" w:bidi="th-TH"/>
              </w:rPr>
            </w:pPr>
            <w:r w:rsidRPr="001D75C2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th-TH" w:bidi="th-TH"/>
              </w:rPr>
              <w:t>(ร้อยละ)</w:t>
            </w:r>
          </w:p>
        </w:tc>
        <w:tc>
          <w:tcPr>
            <w:tcW w:w="252" w:type="dxa"/>
            <w:tcBorders>
              <w:bottom w:val="nil"/>
            </w:tcBorders>
            <w:vAlign w:val="bottom"/>
          </w:tcPr>
          <w:p w14:paraId="2ACD5E54" w14:textId="77777777" w:rsidR="00F713E7" w:rsidRPr="001D75C2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810" w:type="dxa"/>
            <w:tcBorders>
              <w:bottom w:val="nil"/>
            </w:tcBorders>
            <w:vAlign w:val="bottom"/>
          </w:tcPr>
          <w:p w14:paraId="23A88160" w14:textId="77777777" w:rsidR="00F713E7" w:rsidRPr="001D75C2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  <w:p w14:paraId="127816F2" w14:textId="34FAD07A" w:rsidR="00F713E7" w:rsidRPr="001D75C2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val="th-TH" w:bidi="th-TH"/>
              </w:rPr>
            </w:pPr>
            <w:r w:rsidRPr="001D75C2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th-TH" w:bidi="th-TH"/>
              </w:rPr>
              <w:t>(</w:t>
            </w:r>
            <w:r w:rsidR="00ED35BF" w:rsidRPr="001D75C2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th-TH" w:bidi="th-TH"/>
              </w:rPr>
              <w:t>พัน</w:t>
            </w:r>
            <w:r w:rsidRPr="001D75C2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th-TH" w:bidi="th-TH"/>
              </w:rPr>
              <w:t>บาท)</w:t>
            </w:r>
          </w:p>
        </w:tc>
      </w:tr>
      <w:tr w:rsidR="00114D37" w:rsidRPr="001D75C2" w14:paraId="1D686341" w14:textId="77777777" w:rsidTr="00B6036B">
        <w:tc>
          <w:tcPr>
            <w:tcW w:w="2160" w:type="dxa"/>
            <w:shd w:val="clear" w:color="auto" w:fill="auto"/>
          </w:tcPr>
          <w:p w14:paraId="53788A9A" w14:textId="1AAC6A7D" w:rsidR="00114D37" w:rsidRPr="001D75C2" w:rsidRDefault="00114D37" w:rsidP="00114D37">
            <w:pPr>
              <w:spacing w:line="240" w:lineRule="auto"/>
              <w:ind w:left="159" w:hanging="159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กำไร (ขาดทุน) ก่อน</w:t>
            </w: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br/>
              <w:t>ภาษีเงินได้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526A1CAC" w14:textId="77777777" w:rsidR="00114D37" w:rsidRPr="001D75C2" w:rsidRDefault="00114D37" w:rsidP="00114D37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BDACD72" w14:textId="77777777" w:rsidR="00114D37" w:rsidRPr="001D75C2" w:rsidRDefault="00114D37" w:rsidP="00114D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4087BE3" w14:textId="135E8E7D" w:rsidR="00114D37" w:rsidRPr="001D75C2" w:rsidRDefault="004C3434" w:rsidP="00114D37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1D75C2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6</w:t>
            </w:r>
            <w:r w:rsidR="00217E8E" w:rsidRPr="001D75C2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04,526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4857566" w14:textId="77777777" w:rsidR="00114D37" w:rsidRPr="001D75C2" w:rsidRDefault="00114D37" w:rsidP="00114D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3EF5C443" w14:textId="77777777" w:rsidR="00114D37" w:rsidRPr="001D75C2" w:rsidRDefault="00114D37" w:rsidP="00114D37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center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5772211" w14:textId="77777777" w:rsidR="00114D37" w:rsidRPr="001D75C2" w:rsidRDefault="00114D37" w:rsidP="00114D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662DD4F" w14:textId="4B387DA0" w:rsidR="00114D37" w:rsidRPr="001D75C2" w:rsidRDefault="00F958AB" w:rsidP="00114D37">
            <w:pPr>
              <w:pStyle w:val="acctfourfigures"/>
              <w:tabs>
                <w:tab w:val="clear" w:pos="765"/>
              </w:tabs>
              <w:spacing w:line="240" w:lineRule="auto"/>
              <w:ind w:left="-210" w:right="-15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</w:pPr>
            <w:r w:rsidRPr="001D75C2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 xml:space="preserve"> </w:t>
            </w:r>
            <w:r w:rsidR="00114D37" w:rsidRPr="001D75C2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3,</w:t>
            </w:r>
            <w:r w:rsidRPr="001D75C2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630,359</w:t>
            </w:r>
          </w:p>
        </w:tc>
        <w:tc>
          <w:tcPr>
            <w:tcW w:w="270" w:type="dxa"/>
            <w:tcBorders>
              <w:bottom w:val="nil"/>
            </w:tcBorders>
            <w:vAlign w:val="bottom"/>
          </w:tcPr>
          <w:p w14:paraId="49D118B5" w14:textId="77777777" w:rsidR="00114D37" w:rsidRPr="001D75C2" w:rsidRDefault="00114D37" w:rsidP="00114D37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720" w:type="dxa"/>
            <w:tcBorders>
              <w:bottom w:val="nil"/>
            </w:tcBorders>
            <w:vAlign w:val="bottom"/>
          </w:tcPr>
          <w:p w14:paraId="75ADBF14" w14:textId="77777777" w:rsidR="00114D37" w:rsidRPr="001D75C2" w:rsidRDefault="00114D37" w:rsidP="00114D37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270" w:type="dxa"/>
            <w:tcBorders>
              <w:bottom w:val="nil"/>
            </w:tcBorders>
            <w:vAlign w:val="bottom"/>
          </w:tcPr>
          <w:p w14:paraId="25884E9D" w14:textId="77777777" w:rsidR="00114D37" w:rsidRPr="001D75C2" w:rsidRDefault="00114D37" w:rsidP="00114D37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828" w:type="dxa"/>
            <w:tcBorders>
              <w:bottom w:val="double" w:sz="4" w:space="0" w:color="auto"/>
            </w:tcBorders>
            <w:vAlign w:val="bottom"/>
          </w:tcPr>
          <w:p w14:paraId="793CA9AF" w14:textId="1CABC9B4" w:rsidR="00114D37" w:rsidRPr="001D75C2" w:rsidRDefault="00623247" w:rsidP="006C3562">
            <w:pPr>
              <w:pStyle w:val="acctfourfigures"/>
              <w:tabs>
                <w:tab w:val="clear" w:pos="765"/>
                <w:tab w:val="left" w:pos="610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</w:pP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  <w:t>(5</w:t>
            </w:r>
            <w:r w:rsidR="002B7927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59</w:t>
            </w: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  <w:t>,573)</w:t>
            </w:r>
          </w:p>
        </w:tc>
        <w:tc>
          <w:tcPr>
            <w:tcW w:w="252" w:type="dxa"/>
            <w:tcBorders>
              <w:bottom w:val="nil"/>
            </w:tcBorders>
            <w:vAlign w:val="bottom"/>
          </w:tcPr>
          <w:p w14:paraId="274697CF" w14:textId="77777777" w:rsidR="00114D37" w:rsidRPr="001D75C2" w:rsidRDefault="00114D37" w:rsidP="00114D37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720" w:type="dxa"/>
            <w:tcBorders>
              <w:bottom w:val="nil"/>
            </w:tcBorders>
            <w:vAlign w:val="bottom"/>
          </w:tcPr>
          <w:p w14:paraId="5A3AB624" w14:textId="77777777" w:rsidR="00114D37" w:rsidRPr="001D75C2" w:rsidRDefault="00114D37" w:rsidP="00114D37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252" w:type="dxa"/>
            <w:tcBorders>
              <w:bottom w:val="nil"/>
            </w:tcBorders>
            <w:vAlign w:val="bottom"/>
          </w:tcPr>
          <w:p w14:paraId="196A6A08" w14:textId="77777777" w:rsidR="00114D37" w:rsidRPr="001D75C2" w:rsidRDefault="00114D37" w:rsidP="00114D37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  <w:vAlign w:val="bottom"/>
          </w:tcPr>
          <w:p w14:paraId="22727E6A" w14:textId="3890E50B" w:rsidR="00114D37" w:rsidRPr="001D75C2" w:rsidRDefault="00114D37" w:rsidP="006C3562">
            <w:pPr>
              <w:pStyle w:val="acctfourfigures"/>
              <w:tabs>
                <w:tab w:val="clear" w:pos="765"/>
                <w:tab w:val="left" w:pos="598"/>
              </w:tabs>
              <w:spacing w:line="240" w:lineRule="auto"/>
              <w:ind w:left="-210" w:right="-15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</w:pP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  <w:t>681,255</w:t>
            </w:r>
          </w:p>
        </w:tc>
      </w:tr>
      <w:tr w:rsidR="00114D37" w:rsidRPr="001D75C2" w14:paraId="7CA4F304" w14:textId="77777777" w:rsidTr="00B6036B">
        <w:tc>
          <w:tcPr>
            <w:tcW w:w="2160" w:type="dxa"/>
            <w:tcBorders>
              <w:bottom w:val="nil"/>
            </w:tcBorders>
            <w:shd w:val="clear" w:color="auto" w:fill="auto"/>
          </w:tcPr>
          <w:p w14:paraId="48B477AD" w14:textId="043DF1DD" w:rsidR="00114D37" w:rsidRPr="001D75C2" w:rsidRDefault="00114D37" w:rsidP="00114D37">
            <w:pPr>
              <w:spacing w:line="240" w:lineRule="auto"/>
              <w:ind w:left="159" w:hanging="159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จำนวนภาษีตามอัตรา</w:t>
            </w: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br/>
              <w:t>ภาษีเงินได้</w:t>
            </w:r>
          </w:p>
        </w:tc>
        <w:tc>
          <w:tcPr>
            <w:tcW w:w="720" w:type="dxa"/>
            <w:tcBorders>
              <w:bottom w:val="nil"/>
            </w:tcBorders>
            <w:shd w:val="clear" w:color="auto" w:fill="auto"/>
            <w:vAlign w:val="bottom"/>
          </w:tcPr>
          <w:p w14:paraId="4E5FF121" w14:textId="2569298F" w:rsidR="00114D37" w:rsidRPr="001D75C2" w:rsidRDefault="004C3434" w:rsidP="00114D37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  <w:t>20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  <w:vAlign w:val="bottom"/>
          </w:tcPr>
          <w:p w14:paraId="51B24B31" w14:textId="77777777" w:rsidR="00114D37" w:rsidRPr="001D75C2" w:rsidRDefault="00114D37" w:rsidP="00114D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</w:p>
        </w:tc>
        <w:tc>
          <w:tcPr>
            <w:tcW w:w="900" w:type="dxa"/>
            <w:tcBorders>
              <w:top w:val="double" w:sz="4" w:space="0" w:color="auto"/>
              <w:bottom w:val="nil"/>
            </w:tcBorders>
            <w:shd w:val="clear" w:color="auto" w:fill="auto"/>
            <w:vAlign w:val="bottom"/>
          </w:tcPr>
          <w:p w14:paraId="3FFB663A" w14:textId="5E8AB2A0" w:rsidR="00114D37" w:rsidRPr="001D75C2" w:rsidRDefault="004C3434" w:rsidP="006C3562">
            <w:pPr>
              <w:pStyle w:val="acctfourfigures"/>
              <w:tabs>
                <w:tab w:val="clear" w:pos="765"/>
                <w:tab w:val="left" w:pos="580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</w:pP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  <w:t>1</w:t>
            </w:r>
            <w:r w:rsidR="00217E8E" w:rsidRPr="001D75C2"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  <w:t>20,905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  <w:vAlign w:val="bottom"/>
          </w:tcPr>
          <w:p w14:paraId="2A8D873A" w14:textId="77777777" w:rsidR="00114D37" w:rsidRPr="001D75C2" w:rsidRDefault="00114D37" w:rsidP="00114D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</w:p>
        </w:tc>
        <w:tc>
          <w:tcPr>
            <w:tcW w:w="720" w:type="dxa"/>
            <w:tcBorders>
              <w:bottom w:val="nil"/>
            </w:tcBorders>
            <w:shd w:val="clear" w:color="auto" w:fill="auto"/>
            <w:vAlign w:val="bottom"/>
          </w:tcPr>
          <w:p w14:paraId="128992D7" w14:textId="46C30FFC" w:rsidR="00114D37" w:rsidRPr="001D75C2" w:rsidRDefault="00114D37" w:rsidP="00114D37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</w:pP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  <w:t>20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  <w:vAlign w:val="bottom"/>
          </w:tcPr>
          <w:p w14:paraId="42D3029E" w14:textId="77777777" w:rsidR="00114D37" w:rsidRPr="001D75C2" w:rsidRDefault="00114D37" w:rsidP="00114D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</w:p>
        </w:tc>
        <w:tc>
          <w:tcPr>
            <w:tcW w:w="990" w:type="dxa"/>
            <w:tcBorders>
              <w:top w:val="double" w:sz="4" w:space="0" w:color="auto"/>
              <w:bottom w:val="nil"/>
            </w:tcBorders>
            <w:shd w:val="clear" w:color="auto" w:fill="auto"/>
            <w:vAlign w:val="bottom"/>
          </w:tcPr>
          <w:p w14:paraId="3418504D" w14:textId="6AE7CA26" w:rsidR="00114D37" w:rsidRPr="001D75C2" w:rsidRDefault="00F958AB" w:rsidP="00114D37">
            <w:pPr>
              <w:pStyle w:val="acctfourfigures"/>
              <w:tabs>
                <w:tab w:val="clear" w:pos="765"/>
              </w:tabs>
              <w:spacing w:line="240" w:lineRule="auto"/>
              <w:ind w:left="-210" w:right="-15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 w:rsidRPr="001D75C2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726,072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23CD58D7" w14:textId="77777777" w:rsidR="00114D37" w:rsidRPr="001D75C2" w:rsidRDefault="00114D37" w:rsidP="00114D37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vAlign w:val="bottom"/>
          </w:tcPr>
          <w:p w14:paraId="17D5F2CB" w14:textId="51814DD5" w:rsidR="00114D37" w:rsidRPr="001D75C2" w:rsidRDefault="003943BF" w:rsidP="00114D37">
            <w:pPr>
              <w:pStyle w:val="acctfourfigures"/>
              <w:tabs>
                <w:tab w:val="clear" w:pos="765"/>
              </w:tabs>
              <w:spacing w:line="240" w:lineRule="auto"/>
              <w:ind w:left="-79" w:right="-120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</w:pP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  <w:t>20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05D0228D" w14:textId="77777777" w:rsidR="00114D37" w:rsidRPr="001D75C2" w:rsidRDefault="00114D37" w:rsidP="00114D37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828" w:type="dxa"/>
            <w:tcBorders>
              <w:top w:val="double" w:sz="4" w:space="0" w:color="auto"/>
              <w:bottom w:val="nil"/>
            </w:tcBorders>
            <w:vAlign w:val="bottom"/>
          </w:tcPr>
          <w:p w14:paraId="1CCA35AB" w14:textId="4D7A6D42" w:rsidR="00114D37" w:rsidRPr="001D75C2" w:rsidRDefault="001D75C2" w:rsidP="001D75C2">
            <w:pPr>
              <w:pStyle w:val="acctfourfigures"/>
              <w:tabs>
                <w:tab w:val="clear" w:pos="765"/>
              </w:tabs>
              <w:spacing w:line="240" w:lineRule="auto"/>
              <w:ind w:left="-210" w:right="-110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th-TH" w:bidi="th-TH"/>
              </w:rPr>
              <w:t xml:space="preserve">   </w:t>
            </w:r>
            <w:r w:rsidR="00F958AB" w:rsidRPr="001D75C2"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  <w:t>(</w:t>
            </w:r>
            <w:r w:rsidR="00623247" w:rsidRPr="001D75C2"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  <w:t>111,915</w:t>
            </w:r>
            <w:r w:rsidR="00F958AB" w:rsidRPr="001D75C2"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  <w:t>)</w:t>
            </w:r>
          </w:p>
        </w:tc>
        <w:tc>
          <w:tcPr>
            <w:tcW w:w="252" w:type="dxa"/>
            <w:tcBorders>
              <w:top w:val="nil"/>
              <w:bottom w:val="nil"/>
            </w:tcBorders>
            <w:vAlign w:val="bottom"/>
          </w:tcPr>
          <w:p w14:paraId="1479AEAD" w14:textId="77777777" w:rsidR="00114D37" w:rsidRPr="001D75C2" w:rsidRDefault="00114D37" w:rsidP="00114D37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vAlign w:val="bottom"/>
          </w:tcPr>
          <w:p w14:paraId="1B2ED640" w14:textId="5B6D8EDA" w:rsidR="00114D37" w:rsidRPr="001D75C2" w:rsidRDefault="00114D37" w:rsidP="00114D37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</w:pP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  <w:t>20</w:t>
            </w:r>
          </w:p>
        </w:tc>
        <w:tc>
          <w:tcPr>
            <w:tcW w:w="252" w:type="dxa"/>
            <w:tcBorders>
              <w:top w:val="nil"/>
              <w:bottom w:val="nil"/>
            </w:tcBorders>
            <w:vAlign w:val="bottom"/>
          </w:tcPr>
          <w:p w14:paraId="6EDE1FF3" w14:textId="77777777" w:rsidR="00114D37" w:rsidRPr="001D75C2" w:rsidRDefault="00114D37" w:rsidP="00114D37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810" w:type="dxa"/>
            <w:tcBorders>
              <w:top w:val="double" w:sz="4" w:space="0" w:color="auto"/>
              <w:bottom w:val="nil"/>
            </w:tcBorders>
            <w:vAlign w:val="bottom"/>
          </w:tcPr>
          <w:p w14:paraId="5A7CB126" w14:textId="54C96BC8" w:rsidR="00114D37" w:rsidRPr="001D75C2" w:rsidRDefault="00114D37" w:rsidP="00114D37">
            <w:pPr>
              <w:pStyle w:val="acctfourfigures"/>
              <w:tabs>
                <w:tab w:val="clear" w:pos="765"/>
              </w:tabs>
              <w:spacing w:line="240" w:lineRule="auto"/>
              <w:ind w:left="-210" w:right="-15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</w:pP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  <w:t>136,251</w:t>
            </w:r>
          </w:p>
        </w:tc>
      </w:tr>
      <w:tr w:rsidR="00F958AB" w:rsidRPr="001D75C2" w14:paraId="32E54998" w14:textId="77777777" w:rsidTr="00B6036B">
        <w:tc>
          <w:tcPr>
            <w:tcW w:w="2160" w:type="dxa"/>
            <w:tcBorders>
              <w:bottom w:val="nil"/>
            </w:tcBorders>
            <w:shd w:val="clear" w:color="auto" w:fill="auto"/>
          </w:tcPr>
          <w:p w14:paraId="5F0BD617" w14:textId="4108A926" w:rsidR="00F958AB" w:rsidRPr="001D75C2" w:rsidRDefault="00F958AB" w:rsidP="00F958AB">
            <w:pPr>
              <w:spacing w:line="240" w:lineRule="auto"/>
              <w:ind w:left="159" w:hanging="159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ขาดทุนจาก</w:t>
            </w:r>
            <w:r w:rsidR="002B7927">
              <w:rPr>
                <w:rFonts w:asciiTheme="majorBidi" w:hAnsiTheme="majorBidi" w:cstheme="majorBidi" w:hint="cs"/>
                <w:sz w:val="26"/>
                <w:szCs w:val="26"/>
                <w:cs/>
                <w:lang w:val="th-TH"/>
              </w:rPr>
              <w:t>กิจกรรมที่ได้รับ</w:t>
            </w: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สิทธิประโยชน์จากการส่งเสริมการลงทุน</w:t>
            </w:r>
            <w:r w:rsidR="002B7927">
              <w:rPr>
                <w:rFonts w:asciiTheme="majorBidi" w:hAnsiTheme="majorBidi" w:cstheme="majorBidi" w:hint="cs"/>
                <w:sz w:val="26"/>
                <w:szCs w:val="26"/>
                <w:cs/>
                <w:lang w:val="th-TH"/>
              </w:rPr>
              <w:t>ที่ไม่ได้รับรู้</w:t>
            </w:r>
          </w:p>
        </w:tc>
        <w:tc>
          <w:tcPr>
            <w:tcW w:w="720" w:type="dxa"/>
            <w:tcBorders>
              <w:bottom w:val="nil"/>
            </w:tcBorders>
            <w:shd w:val="clear" w:color="auto" w:fill="auto"/>
          </w:tcPr>
          <w:p w14:paraId="64211116" w14:textId="77777777" w:rsidR="00F958AB" w:rsidRPr="001D75C2" w:rsidRDefault="00F958AB" w:rsidP="00F958AB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639965F0" w14:textId="77777777" w:rsidR="00F958AB" w:rsidRPr="001D75C2" w:rsidRDefault="00F958AB" w:rsidP="00F958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</w:p>
        </w:tc>
        <w:tc>
          <w:tcPr>
            <w:tcW w:w="900" w:type="dxa"/>
            <w:tcBorders>
              <w:bottom w:val="nil"/>
            </w:tcBorders>
            <w:shd w:val="clear" w:color="auto" w:fill="auto"/>
            <w:vAlign w:val="bottom"/>
          </w:tcPr>
          <w:p w14:paraId="0EE88613" w14:textId="710B51D2" w:rsidR="00F958AB" w:rsidRPr="001D75C2" w:rsidRDefault="004C3434" w:rsidP="00F958AB">
            <w:pPr>
              <w:pStyle w:val="acctfourfigures"/>
              <w:tabs>
                <w:tab w:val="clear" w:pos="765"/>
              </w:tabs>
              <w:spacing w:line="240" w:lineRule="auto"/>
              <w:ind w:left="-79" w:right="-7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1D75C2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56,688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  <w:vAlign w:val="bottom"/>
          </w:tcPr>
          <w:p w14:paraId="096C513C" w14:textId="77777777" w:rsidR="00F958AB" w:rsidRPr="001D75C2" w:rsidRDefault="00F958AB" w:rsidP="00F958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</w:p>
        </w:tc>
        <w:tc>
          <w:tcPr>
            <w:tcW w:w="720" w:type="dxa"/>
            <w:tcBorders>
              <w:bottom w:val="nil"/>
            </w:tcBorders>
            <w:shd w:val="clear" w:color="auto" w:fill="auto"/>
          </w:tcPr>
          <w:p w14:paraId="1B752578" w14:textId="77777777" w:rsidR="00F958AB" w:rsidRPr="001D75C2" w:rsidRDefault="00F958AB" w:rsidP="00F958AB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782B28AF" w14:textId="77777777" w:rsidR="00F958AB" w:rsidRPr="001D75C2" w:rsidRDefault="00F958AB" w:rsidP="00F958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auto"/>
            <w:vAlign w:val="bottom"/>
          </w:tcPr>
          <w:p w14:paraId="2AC4B557" w14:textId="2A62D336" w:rsidR="00F958AB" w:rsidRPr="001D75C2" w:rsidRDefault="00F958AB" w:rsidP="00F958AB">
            <w:pPr>
              <w:pStyle w:val="acctfourfigures"/>
              <w:tabs>
                <w:tab w:val="clear" w:pos="765"/>
              </w:tabs>
              <w:spacing w:line="240" w:lineRule="auto"/>
              <w:ind w:left="-210" w:right="-15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1D75C2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4,577</w:t>
            </w:r>
          </w:p>
        </w:tc>
        <w:tc>
          <w:tcPr>
            <w:tcW w:w="270" w:type="dxa"/>
            <w:tcBorders>
              <w:bottom w:val="nil"/>
            </w:tcBorders>
            <w:vAlign w:val="bottom"/>
          </w:tcPr>
          <w:p w14:paraId="576D9682" w14:textId="77777777" w:rsidR="00F958AB" w:rsidRPr="001D75C2" w:rsidRDefault="00F958AB" w:rsidP="00F958AB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720" w:type="dxa"/>
            <w:tcBorders>
              <w:bottom w:val="nil"/>
            </w:tcBorders>
            <w:vAlign w:val="bottom"/>
          </w:tcPr>
          <w:p w14:paraId="2233D325" w14:textId="77777777" w:rsidR="00F958AB" w:rsidRPr="001D75C2" w:rsidRDefault="00F958AB" w:rsidP="00F958AB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270" w:type="dxa"/>
            <w:tcBorders>
              <w:bottom w:val="nil"/>
            </w:tcBorders>
            <w:vAlign w:val="bottom"/>
          </w:tcPr>
          <w:p w14:paraId="3937E4B8" w14:textId="77777777" w:rsidR="00F958AB" w:rsidRPr="001D75C2" w:rsidRDefault="00F958AB" w:rsidP="00F958AB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828" w:type="dxa"/>
            <w:tcBorders>
              <w:bottom w:val="nil"/>
            </w:tcBorders>
          </w:tcPr>
          <w:p w14:paraId="780C818F" w14:textId="77777777" w:rsidR="00B342A6" w:rsidRPr="001D75C2" w:rsidRDefault="00B342A6" w:rsidP="00F958AB">
            <w:pPr>
              <w:pStyle w:val="acctfourfigures"/>
              <w:tabs>
                <w:tab w:val="clear" w:pos="765"/>
              </w:tabs>
              <w:spacing w:line="240" w:lineRule="auto"/>
              <w:ind w:left="-210" w:right="-15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  <w:p w14:paraId="538F5B36" w14:textId="77777777" w:rsidR="00386DF0" w:rsidRDefault="001D75C2" w:rsidP="001D75C2">
            <w:pPr>
              <w:pStyle w:val="acctfourfigures"/>
              <w:tabs>
                <w:tab w:val="clear" w:pos="765"/>
              </w:tabs>
              <w:spacing w:line="240" w:lineRule="auto"/>
              <w:ind w:left="-210" w:right="-110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th-TH" w:bidi="th-TH"/>
              </w:rPr>
              <w:t xml:space="preserve">        </w:t>
            </w:r>
          </w:p>
          <w:p w14:paraId="65656CDA" w14:textId="77777777" w:rsidR="00386DF0" w:rsidRDefault="00386DF0" w:rsidP="001D75C2">
            <w:pPr>
              <w:pStyle w:val="acctfourfigures"/>
              <w:tabs>
                <w:tab w:val="clear" w:pos="765"/>
              </w:tabs>
              <w:spacing w:line="240" w:lineRule="auto"/>
              <w:ind w:left="-210" w:right="-110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  <w:p w14:paraId="304E3C1D" w14:textId="01C267F1" w:rsidR="00F958AB" w:rsidRPr="001D75C2" w:rsidRDefault="00386DF0" w:rsidP="001D75C2">
            <w:pPr>
              <w:pStyle w:val="acctfourfigures"/>
              <w:tabs>
                <w:tab w:val="clear" w:pos="765"/>
              </w:tabs>
              <w:spacing w:line="240" w:lineRule="auto"/>
              <w:ind w:left="-210" w:right="-110"/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th-TH" w:bidi="th-TH"/>
              </w:rPr>
              <w:t xml:space="preserve">        </w:t>
            </w:r>
            <w:r w:rsidR="00623247" w:rsidRPr="001D75C2"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  <w:t>56</w:t>
            </w:r>
            <w:r w:rsidR="00B342A6" w:rsidRPr="001D75C2"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  <w:t>,688</w:t>
            </w:r>
          </w:p>
        </w:tc>
        <w:tc>
          <w:tcPr>
            <w:tcW w:w="252" w:type="dxa"/>
            <w:tcBorders>
              <w:bottom w:val="nil"/>
            </w:tcBorders>
            <w:vAlign w:val="bottom"/>
          </w:tcPr>
          <w:p w14:paraId="4464F323" w14:textId="77777777" w:rsidR="00F958AB" w:rsidRPr="001D75C2" w:rsidRDefault="00F958AB" w:rsidP="00F958AB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720" w:type="dxa"/>
            <w:tcBorders>
              <w:bottom w:val="nil"/>
            </w:tcBorders>
            <w:vAlign w:val="bottom"/>
          </w:tcPr>
          <w:p w14:paraId="6FD04DF1" w14:textId="77777777" w:rsidR="00F958AB" w:rsidRPr="001D75C2" w:rsidRDefault="00F958AB" w:rsidP="00F958AB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252" w:type="dxa"/>
            <w:tcBorders>
              <w:bottom w:val="nil"/>
            </w:tcBorders>
            <w:vAlign w:val="bottom"/>
          </w:tcPr>
          <w:p w14:paraId="254B1AA7" w14:textId="77777777" w:rsidR="00F958AB" w:rsidRPr="001D75C2" w:rsidRDefault="00F958AB" w:rsidP="00F958AB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810" w:type="dxa"/>
            <w:tcBorders>
              <w:bottom w:val="nil"/>
            </w:tcBorders>
            <w:vAlign w:val="bottom"/>
          </w:tcPr>
          <w:p w14:paraId="4D4A3522" w14:textId="73BB5BBD" w:rsidR="00F958AB" w:rsidRPr="001D75C2" w:rsidRDefault="00F958AB" w:rsidP="00F958AB">
            <w:pPr>
              <w:pStyle w:val="acctfourfigures"/>
              <w:tabs>
                <w:tab w:val="clear" w:pos="765"/>
              </w:tabs>
              <w:spacing w:line="240" w:lineRule="auto"/>
              <w:ind w:left="-210" w:right="-15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</w:pP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  <w:t>4,577</w:t>
            </w:r>
          </w:p>
        </w:tc>
      </w:tr>
      <w:tr w:rsidR="00F958AB" w:rsidRPr="001D75C2" w14:paraId="43D145FD" w14:textId="77777777" w:rsidTr="00B6036B">
        <w:tc>
          <w:tcPr>
            <w:tcW w:w="2160" w:type="dxa"/>
            <w:tcBorders>
              <w:top w:val="nil"/>
              <w:bottom w:val="nil"/>
            </w:tcBorders>
            <w:shd w:val="clear" w:color="auto" w:fill="auto"/>
          </w:tcPr>
          <w:p w14:paraId="214529CE" w14:textId="7F7D8D47" w:rsidR="00F958AB" w:rsidRPr="001D75C2" w:rsidRDefault="00F958AB" w:rsidP="00F958AB">
            <w:pPr>
              <w:spacing w:line="240" w:lineRule="auto"/>
              <w:ind w:left="159" w:hanging="159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เงินปันผลรับ</w:t>
            </w:r>
            <w:r w:rsidR="002B7927">
              <w:rPr>
                <w:rFonts w:asciiTheme="majorBidi" w:hAnsiTheme="majorBidi" w:cstheme="majorBidi" w:hint="cs"/>
                <w:sz w:val="26"/>
                <w:szCs w:val="26"/>
                <w:cs/>
                <w:lang w:val="th-TH"/>
              </w:rPr>
              <w:t>ที่ไม่ถือเป็นรายได้ทางภาษี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14:paraId="756198A7" w14:textId="77777777" w:rsidR="00F958AB" w:rsidRPr="001D75C2" w:rsidRDefault="00F958AB" w:rsidP="00F958AB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3C2A302F" w14:textId="77777777" w:rsidR="00F958AB" w:rsidRPr="001D75C2" w:rsidRDefault="00F958AB" w:rsidP="00F958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</w:tcPr>
          <w:p w14:paraId="3D5218E6" w14:textId="77777777" w:rsidR="002B7927" w:rsidRDefault="001C3C42" w:rsidP="001C3C42">
            <w:pPr>
              <w:pStyle w:val="acctfourfigures"/>
              <w:tabs>
                <w:tab w:val="clear" w:pos="765"/>
                <w:tab w:val="left" w:pos="321"/>
              </w:tabs>
              <w:spacing w:line="240" w:lineRule="auto"/>
              <w:ind w:left="-79"/>
              <w:jc w:val="center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th-TH" w:bidi="th-TH"/>
              </w:rPr>
              <w:t xml:space="preserve">  </w:t>
            </w:r>
          </w:p>
          <w:p w14:paraId="39875C1B" w14:textId="2DA80855" w:rsidR="00F958AB" w:rsidRPr="001D75C2" w:rsidRDefault="001C3C42" w:rsidP="001C3C42">
            <w:pPr>
              <w:pStyle w:val="acctfourfigures"/>
              <w:tabs>
                <w:tab w:val="clear" w:pos="765"/>
                <w:tab w:val="left" w:pos="321"/>
              </w:tabs>
              <w:spacing w:line="240" w:lineRule="auto"/>
              <w:ind w:lef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th-TH" w:bidi="th-TH"/>
              </w:rPr>
              <w:t xml:space="preserve"> </w:t>
            </w:r>
            <w:r w:rsidR="001D75C2">
              <w:rPr>
                <w:rFonts w:asciiTheme="majorBidi" w:hAnsiTheme="majorBidi" w:cstheme="majorBidi" w:hint="cs"/>
                <w:sz w:val="26"/>
                <w:szCs w:val="26"/>
                <w:cs/>
                <w:lang w:val="th-TH" w:bidi="th-TH"/>
              </w:rPr>
              <w:t xml:space="preserve"> </w:t>
            </w:r>
            <w:r w:rsidR="00310DFE">
              <w:rPr>
                <w:rFonts w:asciiTheme="majorBidi" w:hAnsiTheme="majorBidi" w:cstheme="majorBidi" w:hint="cs"/>
                <w:sz w:val="26"/>
                <w:szCs w:val="26"/>
                <w:cs/>
                <w:lang w:val="th-TH" w:bidi="th-TH"/>
              </w:rPr>
              <w:t xml:space="preserve">    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th-TH" w:bidi="th-TH"/>
              </w:rPr>
              <w:t>-</w:t>
            </w:r>
            <w:r w:rsidR="001D75C2">
              <w:rPr>
                <w:rFonts w:asciiTheme="majorBidi" w:hAnsiTheme="majorBidi" w:cstheme="majorBidi" w:hint="cs"/>
                <w:sz w:val="26"/>
                <w:szCs w:val="26"/>
                <w:cs/>
                <w:lang w:val="th-TH" w:bidi="th-TH"/>
              </w:rPr>
              <w:t xml:space="preserve">      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18E55A44" w14:textId="77777777" w:rsidR="00F958AB" w:rsidRPr="001D75C2" w:rsidRDefault="00F958AB" w:rsidP="00F958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14:paraId="31C4B01B" w14:textId="77777777" w:rsidR="00F958AB" w:rsidRPr="001D75C2" w:rsidRDefault="00F958AB" w:rsidP="00F958AB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61A4C7A2" w14:textId="77777777" w:rsidR="00F958AB" w:rsidRPr="001D75C2" w:rsidRDefault="00F958AB" w:rsidP="00F958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28F56B15" w14:textId="77777777" w:rsidR="002B7927" w:rsidRDefault="001C3C42" w:rsidP="001C3C42">
            <w:pPr>
              <w:pStyle w:val="acctfourfigures"/>
              <w:tabs>
                <w:tab w:val="clear" w:pos="765"/>
                <w:tab w:val="left" w:pos="501"/>
              </w:tabs>
              <w:spacing w:line="240" w:lineRule="auto"/>
              <w:ind w:left="-79"/>
              <w:jc w:val="center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th-TH" w:bidi="th-TH"/>
              </w:rPr>
              <w:t xml:space="preserve">     </w:t>
            </w:r>
          </w:p>
          <w:p w14:paraId="098B8B2A" w14:textId="4D6971B8" w:rsidR="00F958AB" w:rsidRPr="001C3C42" w:rsidRDefault="001C3C42" w:rsidP="001C3C42">
            <w:pPr>
              <w:pStyle w:val="acctfourfigures"/>
              <w:tabs>
                <w:tab w:val="clear" w:pos="765"/>
                <w:tab w:val="left" w:pos="501"/>
              </w:tabs>
              <w:spacing w:line="240" w:lineRule="auto"/>
              <w:ind w:left="-79"/>
              <w:jc w:val="center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th-TH" w:bidi="th-TH"/>
              </w:rPr>
              <w:t xml:space="preserve"> </w:t>
            </w:r>
            <w:r w:rsidR="00310DFE">
              <w:rPr>
                <w:rFonts w:asciiTheme="majorBidi" w:hAnsiTheme="majorBidi" w:cstheme="majorBidi" w:hint="cs"/>
                <w:sz w:val="26"/>
                <w:szCs w:val="26"/>
                <w:cs/>
                <w:lang w:val="th-TH" w:bidi="th-TH"/>
              </w:rPr>
              <w:t xml:space="preserve">         </w:t>
            </w:r>
            <w:r w:rsidR="007C12E1" w:rsidRPr="001D75C2"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96680A8" w14:textId="77777777" w:rsidR="00F958AB" w:rsidRPr="001D75C2" w:rsidRDefault="00F958AB" w:rsidP="00F958AB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7C6281EC" w14:textId="77777777" w:rsidR="00F958AB" w:rsidRPr="001D75C2" w:rsidRDefault="00F958AB" w:rsidP="00F958AB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A1F3338" w14:textId="77777777" w:rsidR="00F958AB" w:rsidRPr="001D75C2" w:rsidRDefault="00F958AB" w:rsidP="00F958AB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828" w:type="dxa"/>
            <w:tcBorders>
              <w:top w:val="nil"/>
              <w:bottom w:val="nil"/>
            </w:tcBorders>
          </w:tcPr>
          <w:p w14:paraId="79C59841" w14:textId="77777777" w:rsidR="00386DF0" w:rsidRDefault="001D75C2" w:rsidP="001D75C2">
            <w:pPr>
              <w:pStyle w:val="acctfourfigures"/>
              <w:tabs>
                <w:tab w:val="clear" w:pos="765"/>
              </w:tabs>
              <w:spacing w:line="240" w:lineRule="auto"/>
              <w:ind w:left="-210" w:right="-110"/>
              <w:jc w:val="center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th-TH" w:bidi="th-TH"/>
              </w:rPr>
              <w:t xml:space="preserve">    </w:t>
            </w:r>
          </w:p>
          <w:p w14:paraId="49FCC82E" w14:textId="06935FD0" w:rsidR="00F958AB" w:rsidRPr="001D75C2" w:rsidRDefault="001D75C2" w:rsidP="001D75C2">
            <w:pPr>
              <w:pStyle w:val="acctfourfigures"/>
              <w:tabs>
                <w:tab w:val="clear" w:pos="765"/>
              </w:tabs>
              <w:spacing w:line="240" w:lineRule="auto"/>
              <w:ind w:left="-210" w:right="-110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th-TH" w:bidi="th-TH"/>
              </w:rPr>
              <w:t xml:space="preserve"> </w:t>
            </w:r>
            <w:r w:rsidR="00386DF0">
              <w:rPr>
                <w:rFonts w:asciiTheme="majorBidi" w:hAnsiTheme="majorBidi" w:cstheme="majorBidi" w:hint="cs"/>
                <w:sz w:val="26"/>
                <w:szCs w:val="26"/>
                <w:cs/>
                <w:lang w:val="th-TH" w:bidi="th-TH"/>
              </w:rPr>
              <w:t xml:space="preserve">    </w:t>
            </w:r>
            <w:r w:rsidR="00F958AB" w:rsidRPr="001D75C2"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  <w:t>(</w:t>
            </w:r>
            <w:r w:rsidR="00B342A6" w:rsidRPr="001D75C2"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  <w:t>29</w:t>
            </w:r>
            <w:r w:rsidR="00B342A6" w:rsidRPr="001D75C2"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  <w:t>,961</w:t>
            </w:r>
            <w:r w:rsidR="00F958AB" w:rsidRPr="001D75C2"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  <w:t>)</w:t>
            </w:r>
          </w:p>
        </w:tc>
        <w:tc>
          <w:tcPr>
            <w:tcW w:w="252" w:type="dxa"/>
            <w:tcBorders>
              <w:top w:val="nil"/>
              <w:bottom w:val="nil"/>
            </w:tcBorders>
          </w:tcPr>
          <w:p w14:paraId="01986894" w14:textId="77777777" w:rsidR="00F958AB" w:rsidRPr="001D75C2" w:rsidRDefault="00F958AB" w:rsidP="00F958AB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4EF09D67" w14:textId="77777777" w:rsidR="00F958AB" w:rsidRPr="001D75C2" w:rsidRDefault="00F958AB" w:rsidP="00F958AB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252" w:type="dxa"/>
            <w:tcBorders>
              <w:top w:val="nil"/>
              <w:bottom w:val="nil"/>
            </w:tcBorders>
          </w:tcPr>
          <w:p w14:paraId="7FD355A0" w14:textId="77777777" w:rsidR="00F958AB" w:rsidRPr="001D75C2" w:rsidRDefault="00F958AB" w:rsidP="00F958AB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810" w:type="dxa"/>
            <w:tcBorders>
              <w:top w:val="nil"/>
              <w:bottom w:val="nil"/>
            </w:tcBorders>
          </w:tcPr>
          <w:p w14:paraId="5ADFB889" w14:textId="77777777" w:rsidR="004C1714" w:rsidRDefault="001D75C2" w:rsidP="001D75C2">
            <w:pPr>
              <w:pStyle w:val="acctfourfigures"/>
              <w:tabs>
                <w:tab w:val="clear" w:pos="765"/>
                <w:tab w:val="left" w:pos="112"/>
              </w:tabs>
              <w:spacing w:line="240" w:lineRule="auto"/>
              <w:ind w:left="-79" w:right="-92"/>
              <w:jc w:val="center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th-TH" w:bidi="th-TH"/>
              </w:rPr>
              <w:t xml:space="preserve">  </w:t>
            </w:r>
          </w:p>
          <w:p w14:paraId="6988E54A" w14:textId="635CFBB3" w:rsidR="00F958AB" w:rsidRPr="001D75C2" w:rsidRDefault="001D75C2" w:rsidP="004C1714">
            <w:pPr>
              <w:pStyle w:val="acctfourfigures"/>
              <w:tabs>
                <w:tab w:val="clear" w:pos="765"/>
                <w:tab w:val="left" w:pos="112"/>
              </w:tabs>
              <w:spacing w:line="240" w:lineRule="auto"/>
              <w:ind w:right="-217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th-TH" w:bidi="th-TH"/>
              </w:rPr>
              <w:t xml:space="preserve"> </w:t>
            </w:r>
            <w:r w:rsidR="004C1714">
              <w:rPr>
                <w:rFonts w:asciiTheme="majorBidi" w:hAnsiTheme="majorBidi" w:cstheme="majorBidi" w:hint="cs"/>
                <w:sz w:val="26"/>
                <w:szCs w:val="26"/>
                <w:cs/>
                <w:lang w:val="th-TH" w:bidi="th-TH"/>
              </w:rPr>
              <w:t xml:space="preserve"> </w:t>
            </w:r>
            <w:r w:rsidR="00F958AB" w:rsidRPr="001D75C2"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  <w:t>(17,</w:t>
            </w:r>
            <w:r w:rsidR="00E50053" w:rsidRPr="001D75C2"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  <w:t>222</w:t>
            </w:r>
            <w:r w:rsidR="00F958AB" w:rsidRPr="001D75C2"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  <w:t>)</w:t>
            </w:r>
          </w:p>
        </w:tc>
      </w:tr>
      <w:tr w:rsidR="00F958AB" w:rsidRPr="001D75C2" w14:paraId="1910A0BC" w14:textId="77777777" w:rsidTr="00B6036B">
        <w:tc>
          <w:tcPr>
            <w:tcW w:w="2160" w:type="dxa"/>
            <w:tcBorders>
              <w:top w:val="nil"/>
              <w:bottom w:val="nil"/>
            </w:tcBorders>
            <w:shd w:val="clear" w:color="auto" w:fill="auto"/>
          </w:tcPr>
          <w:p w14:paraId="18539CF2" w14:textId="07280D59" w:rsidR="00F958AB" w:rsidRPr="001D75C2" w:rsidRDefault="00F958AB" w:rsidP="00F958AB">
            <w:pPr>
              <w:tabs>
                <w:tab w:val="clear" w:pos="227"/>
              </w:tabs>
              <w:spacing w:line="240" w:lineRule="auto"/>
              <w:ind w:left="162" w:hanging="180"/>
              <w:rPr>
                <w:rFonts w:asciiTheme="majorBidi" w:hAnsiTheme="majorBidi" w:cstheme="majorBidi"/>
                <w:sz w:val="26"/>
                <w:szCs w:val="26"/>
              </w:rPr>
            </w:pP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ส่วนแบ่งกำไรในเงินลงทุนในบริษัทร่วม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AB8AC61" w14:textId="77777777" w:rsidR="00F958AB" w:rsidRPr="001D75C2" w:rsidRDefault="00F958AB" w:rsidP="00F958AB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9B9F57A" w14:textId="77777777" w:rsidR="00F958AB" w:rsidRPr="001D75C2" w:rsidRDefault="00F958AB" w:rsidP="00F958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E0B4D44" w14:textId="379E9E91" w:rsidR="00F958AB" w:rsidRPr="001D75C2" w:rsidRDefault="004C3434" w:rsidP="001D75C2">
            <w:pPr>
              <w:pStyle w:val="acctfourfigures"/>
              <w:tabs>
                <w:tab w:val="clear" w:pos="765"/>
                <w:tab w:val="left" w:pos="112"/>
              </w:tabs>
              <w:spacing w:line="240" w:lineRule="auto"/>
              <w:ind w:left="-79" w:right="-197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</w:pP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  <w:t>(</w:t>
            </w:r>
            <w:r w:rsidR="00217E8E" w:rsidRPr="001D75C2"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  <w:t>262,645</w:t>
            </w: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2A024F6" w14:textId="77777777" w:rsidR="00F958AB" w:rsidRPr="001D75C2" w:rsidRDefault="00F958AB" w:rsidP="00F958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4B6C391" w14:textId="77777777" w:rsidR="00F958AB" w:rsidRPr="001D75C2" w:rsidRDefault="00F958AB" w:rsidP="00F958AB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2794F1E" w14:textId="77777777" w:rsidR="00F958AB" w:rsidRPr="001D75C2" w:rsidRDefault="00F958AB" w:rsidP="00F958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2DD09A4" w14:textId="25C1ECB8" w:rsidR="00F958AB" w:rsidRPr="001D75C2" w:rsidRDefault="00F958AB" w:rsidP="00F958AB">
            <w:pPr>
              <w:pStyle w:val="acctfourfigures"/>
              <w:tabs>
                <w:tab w:val="clear" w:pos="765"/>
                <w:tab w:val="decimal" w:pos="77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  <w:t>(</w:t>
            </w:r>
            <w:r w:rsidRPr="001D75C2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60</w:t>
            </w:r>
            <w:r w:rsidR="007C12E1" w:rsidRPr="001D75C2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6</w:t>
            </w:r>
            <w:r w:rsidRPr="001D75C2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="007C12E1" w:rsidRPr="001D75C2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907</w:t>
            </w: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34C7A6F4" w14:textId="77777777" w:rsidR="00F958AB" w:rsidRPr="001D75C2" w:rsidRDefault="00F958AB" w:rsidP="00F958AB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6A5CB854" w14:textId="77777777" w:rsidR="00F958AB" w:rsidRPr="001D75C2" w:rsidRDefault="00F958AB" w:rsidP="00F958AB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218589E" w14:textId="77777777" w:rsidR="00F958AB" w:rsidRPr="001D75C2" w:rsidRDefault="00F958AB" w:rsidP="00F958AB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828" w:type="dxa"/>
            <w:tcBorders>
              <w:top w:val="nil"/>
              <w:bottom w:val="nil"/>
            </w:tcBorders>
          </w:tcPr>
          <w:p w14:paraId="6005FA36" w14:textId="77777777" w:rsidR="001C3C42" w:rsidRDefault="001C3C42" w:rsidP="00B342A6">
            <w:pPr>
              <w:pStyle w:val="acctfourfigures"/>
              <w:tabs>
                <w:tab w:val="clear" w:pos="765"/>
                <w:tab w:val="decimal" w:pos="430"/>
              </w:tabs>
              <w:spacing w:line="240" w:lineRule="auto"/>
              <w:ind w:right="-291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  <w:p w14:paraId="24E54D9A" w14:textId="028A3A2F" w:rsidR="00F958AB" w:rsidRPr="001D75C2" w:rsidRDefault="001C3C42" w:rsidP="001C3C42">
            <w:pPr>
              <w:pStyle w:val="acctfourfigures"/>
              <w:tabs>
                <w:tab w:val="clear" w:pos="765"/>
                <w:tab w:val="left" w:pos="282"/>
              </w:tabs>
              <w:spacing w:line="240" w:lineRule="auto"/>
              <w:ind w:left="-210" w:right="-108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 xml:space="preserve">  -</w:t>
            </w:r>
          </w:p>
        </w:tc>
        <w:tc>
          <w:tcPr>
            <w:tcW w:w="252" w:type="dxa"/>
            <w:tcBorders>
              <w:top w:val="nil"/>
              <w:bottom w:val="nil"/>
            </w:tcBorders>
            <w:vAlign w:val="bottom"/>
          </w:tcPr>
          <w:p w14:paraId="0BDED076" w14:textId="77777777" w:rsidR="00F958AB" w:rsidRPr="001D75C2" w:rsidRDefault="00F958AB" w:rsidP="00F958AB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7DEFE53A" w14:textId="77777777" w:rsidR="00F958AB" w:rsidRPr="001D75C2" w:rsidRDefault="00F958AB" w:rsidP="00F958AB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252" w:type="dxa"/>
            <w:tcBorders>
              <w:top w:val="nil"/>
              <w:bottom w:val="nil"/>
            </w:tcBorders>
          </w:tcPr>
          <w:p w14:paraId="7739E245" w14:textId="77777777" w:rsidR="00F958AB" w:rsidRPr="001D75C2" w:rsidRDefault="00F958AB" w:rsidP="00F958AB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810" w:type="dxa"/>
            <w:tcBorders>
              <w:top w:val="nil"/>
              <w:bottom w:val="nil"/>
            </w:tcBorders>
            <w:vAlign w:val="bottom"/>
          </w:tcPr>
          <w:p w14:paraId="5E91C3C7" w14:textId="57184713" w:rsidR="00F958AB" w:rsidRPr="001D75C2" w:rsidRDefault="00F958AB" w:rsidP="00F958AB">
            <w:pPr>
              <w:pStyle w:val="acctfourfigures"/>
              <w:tabs>
                <w:tab w:val="clear" w:pos="765"/>
              </w:tabs>
              <w:spacing w:line="240" w:lineRule="auto"/>
              <w:ind w:left="-613" w:right="172" w:hanging="90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  <w:t>-</w:t>
            </w:r>
          </w:p>
        </w:tc>
      </w:tr>
      <w:tr w:rsidR="00F958AB" w:rsidRPr="001D75C2" w14:paraId="5365C1F0" w14:textId="77777777" w:rsidTr="00B6036B">
        <w:tc>
          <w:tcPr>
            <w:tcW w:w="2160" w:type="dxa"/>
            <w:tcBorders>
              <w:bottom w:val="nil"/>
            </w:tcBorders>
            <w:shd w:val="clear" w:color="auto" w:fill="auto"/>
          </w:tcPr>
          <w:p w14:paraId="2DF304F2" w14:textId="63EE24B7" w:rsidR="00F958AB" w:rsidRPr="001D75C2" w:rsidRDefault="00F958AB" w:rsidP="00F958AB">
            <w:pPr>
              <w:spacing w:line="240" w:lineRule="auto"/>
              <w:ind w:left="159" w:hanging="159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การกลับรายการของภาษีเงินได้รอตัดบัญชีสำหรับปี</w:t>
            </w:r>
          </w:p>
        </w:tc>
        <w:tc>
          <w:tcPr>
            <w:tcW w:w="720" w:type="dxa"/>
            <w:tcBorders>
              <w:bottom w:val="nil"/>
            </w:tcBorders>
            <w:shd w:val="clear" w:color="auto" w:fill="auto"/>
          </w:tcPr>
          <w:p w14:paraId="5F1177AD" w14:textId="77777777" w:rsidR="00F958AB" w:rsidRPr="001D75C2" w:rsidRDefault="00F958AB" w:rsidP="00F958AB">
            <w:pPr>
              <w:pStyle w:val="acctfourfigures"/>
              <w:tabs>
                <w:tab w:val="clear" w:pos="765"/>
                <w:tab w:val="left" w:pos="227"/>
              </w:tabs>
              <w:spacing w:line="240" w:lineRule="auto"/>
              <w:ind w:left="159" w:right="-18" w:hanging="159"/>
              <w:jc w:val="center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3C2917CB" w14:textId="77777777" w:rsidR="00F958AB" w:rsidRPr="001D75C2" w:rsidRDefault="00F958AB" w:rsidP="00F958A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9" w:hanging="159"/>
              <w:jc w:val="thaiDistribute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</w:p>
        </w:tc>
        <w:tc>
          <w:tcPr>
            <w:tcW w:w="900" w:type="dxa"/>
            <w:tcBorders>
              <w:bottom w:val="nil"/>
            </w:tcBorders>
            <w:shd w:val="clear" w:color="auto" w:fill="auto"/>
            <w:vAlign w:val="bottom"/>
          </w:tcPr>
          <w:p w14:paraId="0F828876" w14:textId="34F5B797" w:rsidR="00F958AB" w:rsidRPr="001D75C2" w:rsidRDefault="001C3C42" w:rsidP="001C3C42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th-TH" w:bidi="th-TH"/>
              </w:rPr>
              <w:t xml:space="preserve">   </w:t>
            </w:r>
            <w:r w:rsidR="00310DFE">
              <w:rPr>
                <w:rFonts w:asciiTheme="majorBidi" w:hAnsiTheme="majorBidi" w:cstheme="majorBidi" w:hint="cs"/>
                <w:sz w:val="26"/>
                <w:szCs w:val="26"/>
                <w:cs/>
                <w:lang w:val="th-TH" w:bidi="th-TH"/>
              </w:rPr>
              <w:t xml:space="preserve">   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th-TH" w:bidi="th-TH"/>
              </w:rPr>
              <w:t xml:space="preserve">-     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  <w:vAlign w:val="bottom"/>
          </w:tcPr>
          <w:p w14:paraId="1DB9D5CF" w14:textId="77777777" w:rsidR="00F958AB" w:rsidRPr="001D75C2" w:rsidRDefault="00F958AB" w:rsidP="00F958A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9" w:hanging="159"/>
              <w:jc w:val="thaiDistribute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</w:p>
        </w:tc>
        <w:tc>
          <w:tcPr>
            <w:tcW w:w="720" w:type="dxa"/>
            <w:tcBorders>
              <w:bottom w:val="nil"/>
            </w:tcBorders>
            <w:shd w:val="clear" w:color="auto" w:fill="auto"/>
          </w:tcPr>
          <w:p w14:paraId="7D4C2FDA" w14:textId="77777777" w:rsidR="00F958AB" w:rsidRPr="001D75C2" w:rsidRDefault="00F958AB" w:rsidP="00F958AB">
            <w:pPr>
              <w:pStyle w:val="acctfourfigures"/>
              <w:tabs>
                <w:tab w:val="clear" w:pos="765"/>
                <w:tab w:val="left" w:pos="227"/>
              </w:tabs>
              <w:spacing w:line="240" w:lineRule="auto"/>
              <w:ind w:left="159" w:hanging="15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6ED4AD3D" w14:textId="77777777" w:rsidR="00F958AB" w:rsidRPr="001D75C2" w:rsidRDefault="00F958AB" w:rsidP="00F958A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9" w:hanging="159"/>
              <w:jc w:val="thaiDistribute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auto"/>
            <w:vAlign w:val="bottom"/>
          </w:tcPr>
          <w:p w14:paraId="7006DE7D" w14:textId="64279180" w:rsidR="00F958AB" w:rsidRPr="001D75C2" w:rsidRDefault="00F958AB" w:rsidP="00F958AB">
            <w:pPr>
              <w:pStyle w:val="acctfourfigures"/>
              <w:tabs>
                <w:tab w:val="clear" w:pos="765"/>
                <w:tab w:val="left" w:pos="227"/>
                <w:tab w:val="decimal" w:pos="773"/>
              </w:tabs>
              <w:spacing w:line="240" w:lineRule="auto"/>
              <w:ind w:left="159" w:right="-110" w:hanging="159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  <w:t xml:space="preserve">   </w:t>
            </w:r>
            <w:r w:rsidR="001D75C2">
              <w:rPr>
                <w:rFonts w:asciiTheme="majorBidi" w:hAnsiTheme="majorBidi" w:cstheme="majorBidi" w:hint="cs"/>
                <w:sz w:val="26"/>
                <w:szCs w:val="26"/>
                <w:cs/>
                <w:lang w:val="th-TH" w:bidi="th-TH"/>
              </w:rPr>
              <w:t xml:space="preserve">   </w:t>
            </w: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  <w:t xml:space="preserve"> </w:t>
            </w:r>
            <w:r w:rsidRPr="001D75C2"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  <w:t>17,</w:t>
            </w:r>
            <w:r w:rsidR="007C12E1" w:rsidRPr="001D75C2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334</w:t>
            </w:r>
          </w:p>
        </w:tc>
        <w:tc>
          <w:tcPr>
            <w:tcW w:w="270" w:type="dxa"/>
            <w:tcBorders>
              <w:bottom w:val="nil"/>
            </w:tcBorders>
            <w:vAlign w:val="bottom"/>
          </w:tcPr>
          <w:p w14:paraId="52925FD0" w14:textId="77777777" w:rsidR="00F958AB" w:rsidRPr="001D75C2" w:rsidRDefault="00F958AB" w:rsidP="00F958AB">
            <w:pPr>
              <w:pStyle w:val="acctfourfigures"/>
              <w:tabs>
                <w:tab w:val="clear" w:pos="765"/>
                <w:tab w:val="left" w:pos="227"/>
              </w:tabs>
              <w:spacing w:line="240" w:lineRule="auto"/>
              <w:ind w:left="159" w:hanging="15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720" w:type="dxa"/>
            <w:tcBorders>
              <w:bottom w:val="nil"/>
            </w:tcBorders>
            <w:vAlign w:val="bottom"/>
          </w:tcPr>
          <w:p w14:paraId="547298E3" w14:textId="77777777" w:rsidR="00F958AB" w:rsidRPr="001D75C2" w:rsidRDefault="00F958AB" w:rsidP="00F958AB">
            <w:pPr>
              <w:pStyle w:val="acctfourfigures"/>
              <w:tabs>
                <w:tab w:val="clear" w:pos="765"/>
                <w:tab w:val="left" w:pos="227"/>
              </w:tabs>
              <w:spacing w:line="240" w:lineRule="auto"/>
              <w:ind w:left="159" w:hanging="15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270" w:type="dxa"/>
            <w:tcBorders>
              <w:bottom w:val="nil"/>
            </w:tcBorders>
            <w:vAlign w:val="bottom"/>
          </w:tcPr>
          <w:p w14:paraId="4B600CA3" w14:textId="77777777" w:rsidR="00F958AB" w:rsidRPr="001D75C2" w:rsidRDefault="00F958AB" w:rsidP="00F958AB">
            <w:pPr>
              <w:pStyle w:val="acctfourfigures"/>
              <w:tabs>
                <w:tab w:val="clear" w:pos="765"/>
                <w:tab w:val="left" w:pos="227"/>
              </w:tabs>
              <w:spacing w:line="240" w:lineRule="auto"/>
              <w:ind w:left="159" w:hanging="15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828" w:type="dxa"/>
            <w:tcBorders>
              <w:bottom w:val="nil"/>
            </w:tcBorders>
          </w:tcPr>
          <w:p w14:paraId="5B734B6B" w14:textId="77777777" w:rsidR="00B342A6" w:rsidRPr="001D75C2" w:rsidRDefault="00B342A6" w:rsidP="00F958AB">
            <w:pPr>
              <w:pStyle w:val="acctfourfigures"/>
              <w:tabs>
                <w:tab w:val="clear" w:pos="765"/>
                <w:tab w:val="left" w:pos="227"/>
                <w:tab w:val="decimal" w:pos="773"/>
              </w:tabs>
              <w:spacing w:line="240" w:lineRule="auto"/>
              <w:ind w:left="159" w:right="-110" w:hanging="159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  <w:p w14:paraId="3ED1B0B1" w14:textId="0BE6C9F6" w:rsidR="00F958AB" w:rsidRPr="001D75C2" w:rsidRDefault="001D75C2" w:rsidP="001C3C42">
            <w:pPr>
              <w:pStyle w:val="acctfourfigures"/>
              <w:tabs>
                <w:tab w:val="clear" w:pos="765"/>
                <w:tab w:val="left" w:pos="324"/>
              </w:tabs>
              <w:spacing w:line="240" w:lineRule="auto"/>
              <w:ind w:left="-210" w:right="-108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th-TH" w:bidi="th-TH"/>
              </w:rPr>
              <w:t xml:space="preserve">   </w:t>
            </w:r>
            <w:r w:rsidR="001C3C42">
              <w:rPr>
                <w:rFonts w:asciiTheme="majorBidi" w:hAnsiTheme="majorBidi" w:cstheme="majorBidi" w:hint="cs"/>
                <w:sz w:val="26"/>
                <w:szCs w:val="26"/>
                <w:cs/>
                <w:lang w:val="th-TH" w:bidi="th-TH"/>
              </w:rPr>
              <w:t>-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th-TH" w:bidi="th-TH"/>
              </w:rPr>
              <w:t xml:space="preserve"> </w:t>
            </w:r>
            <w:r w:rsidR="001C3C42">
              <w:rPr>
                <w:rFonts w:asciiTheme="majorBidi" w:hAnsiTheme="majorBidi" w:cstheme="majorBidi" w:hint="cs"/>
                <w:sz w:val="26"/>
                <w:szCs w:val="26"/>
                <w:cs/>
                <w:lang w:val="th-TH" w:bidi="th-TH"/>
              </w:rPr>
              <w:t xml:space="preserve"> </w:t>
            </w:r>
          </w:p>
        </w:tc>
        <w:tc>
          <w:tcPr>
            <w:tcW w:w="252" w:type="dxa"/>
            <w:tcBorders>
              <w:bottom w:val="nil"/>
            </w:tcBorders>
            <w:vAlign w:val="bottom"/>
          </w:tcPr>
          <w:p w14:paraId="0D744A39" w14:textId="77777777" w:rsidR="00F958AB" w:rsidRPr="001D75C2" w:rsidRDefault="00F958AB" w:rsidP="00F958AB">
            <w:pPr>
              <w:pStyle w:val="acctfourfigures"/>
              <w:tabs>
                <w:tab w:val="clear" w:pos="765"/>
                <w:tab w:val="left" w:pos="227"/>
              </w:tabs>
              <w:spacing w:line="240" w:lineRule="auto"/>
              <w:ind w:left="159" w:hanging="15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720" w:type="dxa"/>
            <w:tcBorders>
              <w:bottom w:val="nil"/>
            </w:tcBorders>
            <w:vAlign w:val="bottom"/>
          </w:tcPr>
          <w:p w14:paraId="415030F8" w14:textId="77777777" w:rsidR="00F958AB" w:rsidRPr="001D75C2" w:rsidRDefault="00F958AB" w:rsidP="00F958AB">
            <w:pPr>
              <w:pStyle w:val="acctfourfigures"/>
              <w:tabs>
                <w:tab w:val="clear" w:pos="765"/>
                <w:tab w:val="left" w:pos="227"/>
              </w:tabs>
              <w:spacing w:line="240" w:lineRule="auto"/>
              <w:ind w:left="159" w:hanging="15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252" w:type="dxa"/>
            <w:tcBorders>
              <w:bottom w:val="nil"/>
            </w:tcBorders>
            <w:vAlign w:val="bottom"/>
          </w:tcPr>
          <w:p w14:paraId="3C735FC7" w14:textId="77777777" w:rsidR="00F958AB" w:rsidRPr="001D75C2" w:rsidRDefault="00F958AB" w:rsidP="00F958AB">
            <w:pPr>
              <w:pStyle w:val="acctfourfigures"/>
              <w:tabs>
                <w:tab w:val="clear" w:pos="765"/>
                <w:tab w:val="left" w:pos="227"/>
              </w:tabs>
              <w:spacing w:line="240" w:lineRule="auto"/>
              <w:ind w:left="159" w:hanging="15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810" w:type="dxa"/>
            <w:tcBorders>
              <w:bottom w:val="nil"/>
            </w:tcBorders>
            <w:vAlign w:val="bottom"/>
          </w:tcPr>
          <w:p w14:paraId="312E2C49" w14:textId="0DCEDC29" w:rsidR="00F958AB" w:rsidRPr="001D75C2" w:rsidRDefault="00F958AB" w:rsidP="00F958AB">
            <w:pPr>
              <w:pStyle w:val="acctfourfigures"/>
              <w:tabs>
                <w:tab w:val="clear" w:pos="765"/>
                <w:tab w:val="left" w:pos="227"/>
              </w:tabs>
              <w:spacing w:line="240" w:lineRule="auto"/>
              <w:ind w:left="159" w:right="-15" w:hanging="15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  <w:t>17,334</w:t>
            </w:r>
          </w:p>
        </w:tc>
      </w:tr>
      <w:tr w:rsidR="00F958AB" w:rsidRPr="001D75C2" w14:paraId="6F30DA5B" w14:textId="77777777" w:rsidTr="00B6036B">
        <w:tc>
          <w:tcPr>
            <w:tcW w:w="2160" w:type="dxa"/>
            <w:tcBorders>
              <w:top w:val="nil"/>
            </w:tcBorders>
            <w:shd w:val="clear" w:color="auto" w:fill="auto"/>
          </w:tcPr>
          <w:p w14:paraId="01CDF0BA" w14:textId="77777777" w:rsidR="00F958AB" w:rsidRPr="001D75C2" w:rsidRDefault="00F958AB" w:rsidP="00F958AB">
            <w:pPr>
              <w:tabs>
                <w:tab w:val="clear" w:pos="227"/>
              </w:tabs>
              <w:spacing w:line="240" w:lineRule="auto"/>
              <w:ind w:left="162" w:hanging="180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ค่าใช้จ่ายต้องห้ามทางภาษี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14:paraId="5498CF8F" w14:textId="77777777" w:rsidR="00F958AB" w:rsidRPr="001D75C2" w:rsidRDefault="00F958AB" w:rsidP="00F958AB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055F7F71" w14:textId="77777777" w:rsidR="00F958AB" w:rsidRPr="001D75C2" w:rsidRDefault="00F958AB" w:rsidP="00F958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</w:tcPr>
          <w:p w14:paraId="3BA8B80A" w14:textId="1B8B6ED8" w:rsidR="00F958AB" w:rsidRPr="00002BA0" w:rsidRDefault="006C3562" w:rsidP="006C3562">
            <w:pPr>
              <w:pStyle w:val="acctfourfigures"/>
              <w:tabs>
                <w:tab w:val="clear" w:pos="765"/>
                <w:tab w:val="left" w:pos="680"/>
              </w:tabs>
              <w:spacing w:line="240" w:lineRule="auto"/>
              <w:ind w:left="-79" w:right="-40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 xml:space="preserve">        </w:t>
            </w:r>
            <w:r w:rsidR="00002BA0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9,</w:t>
            </w:r>
            <w:r w:rsidR="00386DF0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251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52A934FE" w14:textId="77777777" w:rsidR="00F958AB" w:rsidRPr="001D75C2" w:rsidRDefault="00F958AB" w:rsidP="00F958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14:paraId="4062DA8D" w14:textId="77777777" w:rsidR="00F958AB" w:rsidRPr="001D75C2" w:rsidRDefault="00F958AB" w:rsidP="00F958AB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2B672ABE" w14:textId="77777777" w:rsidR="00F958AB" w:rsidRPr="001D75C2" w:rsidRDefault="00F958AB" w:rsidP="00F958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2FDF747F" w14:textId="2C2031AD" w:rsidR="00F958AB" w:rsidRPr="001D75C2" w:rsidRDefault="006C3562" w:rsidP="006C3562">
            <w:pPr>
              <w:pStyle w:val="acctfourfigures"/>
              <w:tabs>
                <w:tab w:val="clear" w:pos="765"/>
              </w:tabs>
              <w:spacing w:line="240" w:lineRule="auto"/>
              <w:ind w:left="-210" w:right="-200"/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 xml:space="preserve">            </w:t>
            </w:r>
            <w:r w:rsidR="007C12E1" w:rsidRPr="001D75C2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(4,088)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A84EBD4" w14:textId="77777777" w:rsidR="00F958AB" w:rsidRPr="001D75C2" w:rsidRDefault="00F958AB" w:rsidP="00F958AB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4857E6A0" w14:textId="77777777" w:rsidR="00F958AB" w:rsidRPr="001D75C2" w:rsidRDefault="00F958AB" w:rsidP="00F958AB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F377452" w14:textId="77777777" w:rsidR="00F958AB" w:rsidRPr="001D75C2" w:rsidRDefault="00F958AB" w:rsidP="00F958AB">
            <w:pPr>
              <w:pStyle w:val="acctfourfigures"/>
              <w:tabs>
                <w:tab w:val="clear" w:pos="765"/>
                <w:tab w:val="decimal" w:pos="77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28" w:type="dxa"/>
            <w:tcBorders>
              <w:top w:val="nil"/>
              <w:bottom w:val="nil"/>
            </w:tcBorders>
          </w:tcPr>
          <w:p w14:paraId="3D7652B8" w14:textId="6B36FBF1" w:rsidR="00F958AB" w:rsidRPr="001D75C2" w:rsidRDefault="001D75C2" w:rsidP="00386DF0">
            <w:pPr>
              <w:pStyle w:val="acctfourfigures"/>
              <w:tabs>
                <w:tab w:val="clear" w:pos="765"/>
                <w:tab w:val="left" w:pos="610"/>
              </w:tabs>
              <w:spacing w:line="240" w:lineRule="auto"/>
              <w:ind w:left="-210" w:right="-108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 xml:space="preserve">      </w:t>
            </w:r>
            <w:r w:rsidR="00002BA0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9,</w:t>
            </w:r>
            <w:r w:rsidR="00386DF0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387</w:t>
            </w:r>
          </w:p>
        </w:tc>
        <w:tc>
          <w:tcPr>
            <w:tcW w:w="252" w:type="dxa"/>
            <w:tcBorders>
              <w:top w:val="nil"/>
              <w:bottom w:val="nil"/>
            </w:tcBorders>
          </w:tcPr>
          <w:p w14:paraId="7F502A17" w14:textId="77777777" w:rsidR="00F958AB" w:rsidRPr="001D75C2" w:rsidRDefault="00F958AB" w:rsidP="00F958AB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416BBEF9" w14:textId="77777777" w:rsidR="00F958AB" w:rsidRPr="001D75C2" w:rsidRDefault="00F958AB" w:rsidP="00F958AB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52" w:type="dxa"/>
            <w:tcBorders>
              <w:top w:val="nil"/>
              <w:bottom w:val="nil"/>
            </w:tcBorders>
          </w:tcPr>
          <w:p w14:paraId="5D8A31CB" w14:textId="77777777" w:rsidR="00F958AB" w:rsidRPr="001D75C2" w:rsidRDefault="00F958AB" w:rsidP="00F958AB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10" w:type="dxa"/>
            <w:tcBorders>
              <w:top w:val="nil"/>
              <w:bottom w:val="nil"/>
            </w:tcBorders>
          </w:tcPr>
          <w:p w14:paraId="19A522B3" w14:textId="2B945B5F" w:rsidR="00F958AB" w:rsidRPr="001D75C2" w:rsidRDefault="00E50053" w:rsidP="00F958AB">
            <w:pPr>
              <w:pStyle w:val="acctfourfigures"/>
              <w:tabs>
                <w:tab w:val="clear" w:pos="765"/>
              </w:tabs>
              <w:spacing w:line="240" w:lineRule="auto"/>
              <w:ind w:left="-210" w:right="-15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</w:pP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  <w:t>253</w:t>
            </w:r>
          </w:p>
        </w:tc>
      </w:tr>
      <w:tr w:rsidR="00F958AB" w:rsidRPr="001D75C2" w14:paraId="567370D7" w14:textId="77777777" w:rsidTr="00B6036B">
        <w:tc>
          <w:tcPr>
            <w:tcW w:w="2160" w:type="dxa"/>
            <w:tcBorders>
              <w:top w:val="nil"/>
              <w:bottom w:val="nil"/>
            </w:tcBorders>
            <w:shd w:val="clear" w:color="auto" w:fill="auto"/>
          </w:tcPr>
          <w:p w14:paraId="4A3A47A3" w14:textId="63042391" w:rsidR="00F958AB" w:rsidRPr="001D75C2" w:rsidRDefault="00F958AB" w:rsidP="00F958AB">
            <w:pPr>
              <w:tabs>
                <w:tab w:val="clear" w:pos="227"/>
              </w:tabs>
              <w:spacing w:line="240" w:lineRule="auto"/>
              <w:ind w:left="162" w:hanging="180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ค่าใช้จ่ายทางภาษีที่มีสิทธิ</w:t>
            </w: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br/>
              <w:t>หักได้เพิ่ม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8DB0312" w14:textId="77777777" w:rsidR="00F958AB" w:rsidRPr="001D75C2" w:rsidRDefault="00F958AB" w:rsidP="00F958AB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511A5A0" w14:textId="77777777" w:rsidR="00F958AB" w:rsidRPr="001D75C2" w:rsidRDefault="00F958AB" w:rsidP="00F958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10BCE08" w14:textId="4DBC5693" w:rsidR="00F958AB" w:rsidRPr="001D75C2" w:rsidRDefault="004C3434" w:rsidP="00A52AE1">
            <w:pPr>
              <w:pStyle w:val="acctfourfigures"/>
              <w:tabs>
                <w:tab w:val="clear" w:pos="765"/>
              </w:tabs>
              <w:spacing w:line="240" w:lineRule="auto"/>
              <w:ind w:left="-79" w:right="-40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 w:rsidRPr="001D75C2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(</w:t>
            </w:r>
            <w:r w:rsidR="001C3C42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2,</w:t>
            </w:r>
            <w:r w:rsidR="00386DF0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345</w:t>
            </w:r>
            <w:r w:rsidRPr="001D75C2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CEBD9C1" w14:textId="77777777" w:rsidR="00F958AB" w:rsidRPr="001D75C2" w:rsidRDefault="00F958AB" w:rsidP="00F958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F0D9A95" w14:textId="77777777" w:rsidR="00F958AB" w:rsidRPr="001D75C2" w:rsidRDefault="00F958AB" w:rsidP="00F958AB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7EFF4F6" w14:textId="77777777" w:rsidR="00F958AB" w:rsidRPr="001D75C2" w:rsidRDefault="00F958AB" w:rsidP="00F958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B9548FF" w14:textId="6150B412" w:rsidR="00F958AB" w:rsidRPr="001D75C2" w:rsidRDefault="00F958AB" w:rsidP="006C3562">
            <w:pPr>
              <w:pStyle w:val="acctfourfigures"/>
              <w:tabs>
                <w:tab w:val="clear" w:pos="765"/>
                <w:tab w:val="decimal" w:pos="77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1D75C2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 xml:space="preserve">   </w:t>
            </w: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  <w:t>(</w:t>
            </w:r>
            <w:r w:rsidR="007C12E1" w:rsidRPr="001D75C2"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  <w:t>10,348</w:t>
            </w: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591E515A" w14:textId="77777777" w:rsidR="00F958AB" w:rsidRPr="001D75C2" w:rsidRDefault="00F958AB" w:rsidP="00F958AB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vAlign w:val="bottom"/>
          </w:tcPr>
          <w:p w14:paraId="7B23C721" w14:textId="77777777" w:rsidR="00F958AB" w:rsidRPr="001D75C2" w:rsidRDefault="00F958AB" w:rsidP="00F958AB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269B2A3C" w14:textId="77777777" w:rsidR="00F958AB" w:rsidRPr="001D75C2" w:rsidRDefault="00F958AB" w:rsidP="00F958AB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28" w:type="dxa"/>
            <w:tcBorders>
              <w:top w:val="nil"/>
              <w:bottom w:val="nil"/>
            </w:tcBorders>
          </w:tcPr>
          <w:p w14:paraId="39CB01D0" w14:textId="77777777" w:rsidR="00B342A6" w:rsidRPr="001D75C2" w:rsidRDefault="00B342A6" w:rsidP="00F958AB">
            <w:pPr>
              <w:pStyle w:val="acctfourfigures"/>
              <w:tabs>
                <w:tab w:val="clear" w:pos="765"/>
                <w:tab w:val="left" w:pos="112"/>
              </w:tabs>
              <w:spacing w:line="240" w:lineRule="auto"/>
              <w:ind w:left="-79" w:right="-92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  <w:p w14:paraId="29B01358" w14:textId="3A526EF1" w:rsidR="00F958AB" w:rsidRPr="001D75C2" w:rsidRDefault="001D75C2" w:rsidP="001D75C2">
            <w:pPr>
              <w:pStyle w:val="acctfourfigures"/>
              <w:tabs>
                <w:tab w:val="clear" w:pos="765"/>
              </w:tabs>
              <w:spacing w:line="240" w:lineRule="auto"/>
              <w:ind w:left="-210" w:right="-108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 xml:space="preserve">       </w:t>
            </w:r>
            <w:r w:rsidR="00F958AB" w:rsidRPr="001D75C2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(</w:t>
            </w:r>
            <w:r w:rsidR="001C3C42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2,</w:t>
            </w:r>
            <w:r w:rsidR="00386DF0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345</w:t>
            </w:r>
            <w:r w:rsidR="00F958AB" w:rsidRPr="001D75C2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)</w:t>
            </w:r>
          </w:p>
        </w:tc>
        <w:tc>
          <w:tcPr>
            <w:tcW w:w="252" w:type="dxa"/>
            <w:tcBorders>
              <w:top w:val="nil"/>
              <w:bottom w:val="nil"/>
            </w:tcBorders>
            <w:vAlign w:val="bottom"/>
          </w:tcPr>
          <w:p w14:paraId="62E2DEC0" w14:textId="77777777" w:rsidR="00F958AB" w:rsidRPr="001D75C2" w:rsidRDefault="00F958AB" w:rsidP="00F958AB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vAlign w:val="bottom"/>
          </w:tcPr>
          <w:p w14:paraId="3488460A" w14:textId="77777777" w:rsidR="00F958AB" w:rsidRPr="001D75C2" w:rsidRDefault="00F958AB" w:rsidP="00F958AB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52" w:type="dxa"/>
            <w:tcBorders>
              <w:top w:val="nil"/>
              <w:bottom w:val="nil"/>
            </w:tcBorders>
            <w:vAlign w:val="bottom"/>
          </w:tcPr>
          <w:p w14:paraId="6AF3C2C0" w14:textId="77777777" w:rsidR="00F958AB" w:rsidRPr="001D75C2" w:rsidRDefault="00F958AB" w:rsidP="00F958AB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10" w:type="dxa"/>
            <w:tcBorders>
              <w:top w:val="nil"/>
              <w:bottom w:val="nil"/>
            </w:tcBorders>
            <w:vAlign w:val="bottom"/>
          </w:tcPr>
          <w:p w14:paraId="248326C7" w14:textId="53A44C46" w:rsidR="00F958AB" w:rsidRPr="001D75C2" w:rsidRDefault="001D75C2" w:rsidP="001D75C2">
            <w:pPr>
              <w:pStyle w:val="acctfourfigures"/>
              <w:tabs>
                <w:tab w:val="clear" w:pos="765"/>
                <w:tab w:val="left" w:pos="112"/>
              </w:tabs>
              <w:spacing w:line="240" w:lineRule="auto"/>
              <w:ind w:left="-79" w:right="-92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 xml:space="preserve">   </w:t>
            </w:r>
            <w:r w:rsidR="00F958AB" w:rsidRPr="001D75C2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(14,553)</w:t>
            </w:r>
          </w:p>
        </w:tc>
      </w:tr>
      <w:tr w:rsidR="00F958AB" w:rsidRPr="001D75C2" w14:paraId="2349F745" w14:textId="77777777" w:rsidTr="00B6036B">
        <w:tc>
          <w:tcPr>
            <w:tcW w:w="2160" w:type="dxa"/>
            <w:tcBorders>
              <w:bottom w:val="nil"/>
            </w:tcBorders>
            <w:shd w:val="clear" w:color="auto" w:fill="auto"/>
          </w:tcPr>
          <w:p w14:paraId="25BCCC10" w14:textId="77777777" w:rsidR="00F958AB" w:rsidRPr="001D75C2" w:rsidRDefault="00F958AB" w:rsidP="00F958AB">
            <w:pPr>
              <w:tabs>
                <w:tab w:val="clear" w:pos="227"/>
              </w:tabs>
              <w:spacing w:line="240" w:lineRule="auto"/>
              <w:ind w:left="162" w:hanging="18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th-TH"/>
              </w:rPr>
            </w:pPr>
            <w:r w:rsidRPr="001D75C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th-TH"/>
              </w:rPr>
              <w:t>รวม</w:t>
            </w: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6ED4120" w14:textId="07880AE8" w:rsidR="00F958AB" w:rsidRPr="001D75C2" w:rsidRDefault="00217E8E" w:rsidP="00F958AB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  <w:r w:rsidRPr="001D75C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(13)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66E8551E" w14:textId="77777777" w:rsidR="00F958AB" w:rsidRPr="001D75C2" w:rsidRDefault="00F958AB" w:rsidP="00F958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A1660B2" w14:textId="15534C9B" w:rsidR="00F958AB" w:rsidRPr="001D75C2" w:rsidRDefault="006C3562" w:rsidP="00E23096">
            <w:pPr>
              <w:pStyle w:val="acctfourfigures"/>
              <w:tabs>
                <w:tab w:val="clear" w:pos="765"/>
                <w:tab w:val="left" w:pos="112"/>
                <w:tab w:val="left" w:pos="665"/>
              </w:tabs>
              <w:spacing w:line="240" w:lineRule="auto"/>
              <w:ind w:left="-79" w:right="-38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 xml:space="preserve">  </w:t>
            </w:r>
            <w:r w:rsidR="00E23096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 xml:space="preserve">  </w:t>
            </w:r>
            <w:r w:rsidR="00217E8E" w:rsidRPr="001D75C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(78,146)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47889615" w14:textId="77777777" w:rsidR="00F958AB" w:rsidRPr="001D75C2" w:rsidRDefault="00F958AB" w:rsidP="00F958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F28290" w14:textId="052FCE32" w:rsidR="00F958AB" w:rsidRPr="001D75C2" w:rsidRDefault="00E50053" w:rsidP="00F958AB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 w:bidi="th-TH"/>
              </w:rPr>
            </w:pPr>
            <w:r w:rsidRPr="001D75C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3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3B87AD79" w14:textId="77777777" w:rsidR="00F958AB" w:rsidRPr="001D75C2" w:rsidRDefault="00F958AB" w:rsidP="00F958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  <w:lang w:val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F16C8A8" w14:textId="592D05CC" w:rsidR="00F958AB" w:rsidRPr="001D75C2" w:rsidRDefault="00F958AB" w:rsidP="00F958AB">
            <w:pPr>
              <w:pStyle w:val="acctfourfigures"/>
              <w:tabs>
                <w:tab w:val="clear" w:pos="765"/>
              </w:tabs>
              <w:spacing w:line="240" w:lineRule="auto"/>
              <w:ind w:left="-210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 w:bidi="th-TH"/>
              </w:rPr>
            </w:pPr>
            <w:r w:rsidRPr="001D75C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126,640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81CBCBC" w14:textId="77777777" w:rsidR="00F958AB" w:rsidRPr="001D75C2" w:rsidRDefault="00F958AB" w:rsidP="00F958AB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14:paraId="51813AC2" w14:textId="1BE7C0AF" w:rsidR="00F958AB" w:rsidRPr="001D75C2" w:rsidRDefault="00E50053" w:rsidP="00F958AB">
            <w:pPr>
              <w:pStyle w:val="acctfourfigures"/>
              <w:tabs>
                <w:tab w:val="clear" w:pos="765"/>
              </w:tabs>
              <w:spacing w:line="240" w:lineRule="auto"/>
              <w:ind w:left="-79" w:right="-12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 w:bidi="th-TH"/>
              </w:rPr>
            </w:pPr>
            <w:r w:rsidRPr="001D75C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(</w:t>
            </w:r>
            <w:r w:rsidR="00F958AB" w:rsidRPr="001D75C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14</w:t>
            </w:r>
            <w:r w:rsidRPr="001D75C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5B802BC" w14:textId="77777777" w:rsidR="00F958AB" w:rsidRPr="001D75C2" w:rsidRDefault="00F958AB" w:rsidP="00F958AB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28" w:type="dxa"/>
            <w:tcBorders>
              <w:top w:val="single" w:sz="4" w:space="0" w:color="auto"/>
              <w:bottom w:val="double" w:sz="4" w:space="0" w:color="auto"/>
            </w:tcBorders>
          </w:tcPr>
          <w:p w14:paraId="5F4DD377" w14:textId="0CEC0C00" w:rsidR="00F958AB" w:rsidRPr="001D75C2" w:rsidRDefault="001D75C2" w:rsidP="006C3562">
            <w:pPr>
              <w:pStyle w:val="acctfourfigures"/>
              <w:tabs>
                <w:tab w:val="clear" w:pos="765"/>
                <w:tab w:val="left" w:pos="616"/>
              </w:tabs>
              <w:spacing w:line="240" w:lineRule="auto"/>
              <w:ind w:left="-210" w:right="-18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   </w:t>
            </w:r>
            <w:r w:rsidR="006C356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 </w:t>
            </w:r>
            <w:r w:rsidR="00E50053" w:rsidRPr="001D75C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(78,146)</w:t>
            </w:r>
          </w:p>
        </w:tc>
        <w:tc>
          <w:tcPr>
            <w:tcW w:w="252" w:type="dxa"/>
            <w:tcBorders>
              <w:top w:val="nil"/>
              <w:bottom w:val="nil"/>
            </w:tcBorders>
          </w:tcPr>
          <w:p w14:paraId="47B66F05" w14:textId="77777777" w:rsidR="00F958AB" w:rsidRPr="001D75C2" w:rsidRDefault="00F958AB" w:rsidP="00F958AB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14:paraId="3CCDF725" w14:textId="10ECAE1A" w:rsidR="00F958AB" w:rsidRPr="001D75C2" w:rsidRDefault="00F958AB" w:rsidP="00F958AB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 w:bidi="th-TH"/>
              </w:rPr>
            </w:pPr>
            <w:r w:rsidRPr="001D75C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19</w:t>
            </w:r>
          </w:p>
        </w:tc>
        <w:tc>
          <w:tcPr>
            <w:tcW w:w="252" w:type="dxa"/>
            <w:tcBorders>
              <w:top w:val="nil"/>
              <w:bottom w:val="nil"/>
            </w:tcBorders>
          </w:tcPr>
          <w:p w14:paraId="448F2899" w14:textId="77777777" w:rsidR="00F958AB" w:rsidRPr="001D75C2" w:rsidRDefault="00F958AB" w:rsidP="00F958AB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43154D79" w14:textId="3FF7FB0F" w:rsidR="00F958AB" w:rsidRPr="001D75C2" w:rsidRDefault="00F958AB" w:rsidP="00F958AB">
            <w:pPr>
              <w:pStyle w:val="acctfourfigures"/>
              <w:tabs>
                <w:tab w:val="clear" w:pos="765"/>
              </w:tabs>
              <w:spacing w:line="240" w:lineRule="auto"/>
              <w:ind w:left="-210" w:right="-15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  <w:r w:rsidRPr="001D75C2">
              <w:rPr>
                <w:rFonts w:asciiTheme="majorBidi" w:hAnsiTheme="majorBidi" w:cstheme="majorBidi"/>
                <w:b/>
                <w:bCs/>
                <w:sz w:val="26"/>
                <w:szCs w:val="26"/>
                <w:lang w:val="th-TH" w:bidi="th-TH"/>
              </w:rPr>
              <w:t>126</w:t>
            </w:r>
            <w:r w:rsidRPr="001D75C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,640</w:t>
            </w:r>
          </w:p>
        </w:tc>
      </w:tr>
    </w:tbl>
    <w:p w14:paraId="679FE383" w14:textId="77777777" w:rsidR="00F713E7" w:rsidRPr="00FF0CB5" w:rsidRDefault="00F713E7" w:rsidP="00F713E7">
      <w:pPr>
        <w:rPr>
          <w:rFonts w:ascii="Angsana New" w:hAnsi="Angsana New"/>
          <w:sz w:val="30"/>
          <w:szCs w:val="30"/>
          <w:lang w:val="th-TH"/>
        </w:rPr>
      </w:pPr>
    </w:p>
    <w:tbl>
      <w:tblPr>
        <w:tblW w:w="9990" w:type="dxa"/>
        <w:tblInd w:w="18" w:type="dxa"/>
        <w:tblBorders>
          <w:bottom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0"/>
        <w:gridCol w:w="1076"/>
        <w:gridCol w:w="240"/>
        <w:gridCol w:w="1114"/>
        <w:gridCol w:w="270"/>
        <w:gridCol w:w="1080"/>
        <w:gridCol w:w="236"/>
        <w:gridCol w:w="1024"/>
      </w:tblGrid>
      <w:tr w:rsidR="00233BE3" w:rsidRPr="00A82E29" w14:paraId="3EE0DF28" w14:textId="77777777" w:rsidTr="001D75C2">
        <w:trPr>
          <w:tblHeader/>
        </w:trPr>
        <w:tc>
          <w:tcPr>
            <w:tcW w:w="4950" w:type="dxa"/>
            <w:shd w:val="clear" w:color="auto" w:fill="auto"/>
            <w:vAlign w:val="bottom"/>
          </w:tcPr>
          <w:p w14:paraId="7BE8036F" w14:textId="686699AA" w:rsidR="00233BE3" w:rsidRPr="00CE7D02" w:rsidRDefault="00233BE3" w:rsidP="008301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82E2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ภาษีเงินได้รอการตัดบัญชี</w:t>
            </w:r>
          </w:p>
        </w:tc>
        <w:tc>
          <w:tcPr>
            <w:tcW w:w="2430" w:type="dxa"/>
            <w:gridSpan w:val="3"/>
            <w:shd w:val="clear" w:color="auto" w:fill="auto"/>
            <w:vAlign w:val="bottom"/>
          </w:tcPr>
          <w:p w14:paraId="0ED8BA47" w14:textId="34E64D4F" w:rsidR="00233BE3" w:rsidRPr="00A82E29" w:rsidRDefault="00233BE3" w:rsidP="008301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</w:p>
        </w:tc>
        <w:tc>
          <w:tcPr>
            <w:tcW w:w="270" w:type="dxa"/>
            <w:vAlign w:val="bottom"/>
          </w:tcPr>
          <w:p w14:paraId="2B6F0080" w14:textId="77777777" w:rsidR="00233BE3" w:rsidRPr="00A82E29" w:rsidRDefault="00233BE3" w:rsidP="008301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2340" w:type="dxa"/>
            <w:gridSpan w:val="3"/>
            <w:vAlign w:val="bottom"/>
          </w:tcPr>
          <w:p w14:paraId="5C72E5A5" w14:textId="16D4BDDB" w:rsidR="00233BE3" w:rsidRPr="00A82E29" w:rsidRDefault="00233BE3" w:rsidP="008301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A82E2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  <w:t>งบการเงินเฉพาะกิจการ</w:t>
            </w:r>
          </w:p>
        </w:tc>
      </w:tr>
      <w:tr w:rsidR="00233BE3" w:rsidRPr="00A82E29" w14:paraId="3DF9ECD1" w14:textId="77777777" w:rsidTr="001D75C2">
        <w:trPr>
          <w:tblHeader/>
        </w:trPr>
        <w:tc>
          <w:tcPr>
            <w:tcW w:w="4950" w:type="dxa"/>
            <w:shd w:val="clear" w:color="auto" w:fill="auto"/>
          </w:tcPr>
          <w:p w14:paraId="36F8467F" w14:textId="777125ED" w:rsidR="00233BE3" w:rsidRPr="00A82E29" w:rsidRDefault="00233BE3" w:rsidP="008301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ณ วันที่ 31</w:t>
            </w:r>
            <w:r w:rsidRPr="00A82E2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  <w:t xml:space="preserve"> </w:t>
            </w:r>
            <w:r w:rsidRPr="00A82E2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มีนาคม</w:t>
            </w:r>
          </w:p>
        </w:tc>
        <w:tc>
          <w:tcPr>
            <w:tcW w:w="1076" w:type="dxa"/>
            <w:shd w:val="clear" w:color="auto" w:fill="auto"/>
          </w:tcPr>
          <w:p w14:paraId="54FCA875" w14:textId="3938C941" w:rsidR="00233BE3" w:rsidRPr="00A82E29" w:rsidRDefault="00233BE3" w:rsidP="00830181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 w:bidi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 w:bidi="th-TH"/>
              </w:rPr>
              <w:t>256</w:t>
            </w:r>
            <w:r w:rsidR="003E2B00">
              <w:rPr>
                <w:rFonts w:asciiTheme="majorBidi" w:hAnsiTheme="majorBidi" w:cstheme="majorBidi" w:hint="cs"/>
                <w:sz w:val="30"/>
                <w:szCs w:val="30"/>
                <w:cs/>
                <w:lang w:val="th-TH" w:bidi="th-TH"/>
              </w:rPr>
              <w:t>6</w:t>
            </w:r>
          </w:p>
        </w:tc>
        <w:tc>
          <w:tcPr>
            <w:tcW w:w="240" w:type="dxa"/>
            <w:shd w:val="clear" w:color="auto" w:fill="auto"/>
          </w:tcPr>
          <w:p w14:paraId="7BD77B33" w14:textId="77777777" w:rsidR="00233BE3" w:rsidRPr="00A82E29" w:rsidRDefault="00233BE3" w:rsidP="008301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114" w:type="dxa"/>
            <w:tcBorders>
              <w:bottom w:val="nil"/>
            </w:tcBorders>
            <w:shd w:val="clear" w:color="auto" w:fill="auto"/>
          </w:tcPr>
          <w:p w14:paraId="149E468C" w14:textId="1AF1DFC2" w:rsidR="00233BE3" w:rsidRPr="00A82E29" w:rsidRDefault="00233BE3" w:rsidP="00830181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 w:bidi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 w:bidi="th-TH"/>
              </w:rPr>
              <w:t>256</w:t>
            </w:r>
            <w:r w:rsidR="003E2B00">
              <w:rPr>
                <w:rFonts w:asciiTheme="majorBidi" w:hAnsiTheme="majorBidi" w:cstheme="majorBidi" w:hint="cs"/>
                <w:sz w:val="30"/>
                <w:szCs w:val="30"/>
                <w:cs/>
                <w:lang w:val="th-TH" w:bidi="th-TH"/>
              </w:rPr>
              <w:t>5</w:t>
            </w:r>
          </w:p>
        </w:tc>
        <w:tc>
          <w:tcPr>
            <w:tcW w:w="270" w:type="dxa"/>
            <w:tcBorders>
              <w:bottom w:val="nil"/>
            </w:tcBorders>
          </w:tcPr>
          <w:p w14:paraId="17051572" w14:textId="77777777" w:rsidR="00233BE3" w:rsidRPr="00A82E29" w:rsidRDefault="00233BE3" w:rsidP="00830181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 w:bidi="th-TH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 w14:paraId="019A4D4F" w14:textId="4A2687C8" w:rsidR="00233BE3" w:rsidRPr="00A82E29" w:rsidRDefault="00233BE3" w:rsidP="00830181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 w:bidi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 w:bidi="th-TH"/>
              </w:rPr>
              <w:t>256</w:t>
            </w:r>
            <w:r w:rsidR="003E2B00">
              <w:rPr>
                <w:rFonts w:asciiTheme="majorBidi" w:hAnsiTheme="majorBidi" w:cstheme="majorBidi" w:hint="cs"/>
                <w:sz w:val="30"/>
                <w:szCs w:val="30"/>
                <w:cs/>
                <w:lang w:val="th-TH" w:bidi="th-TH"/>
              </w:rPr>
              <w:t>6</w:t>
            </w:r>
          </w:p>
        </w:tc>
        <w:tc>
          <w:tcPr>
            <w:tcW w:w="236" w:type="dxa"/>
            <w:tcBorders>
              <w:bottom w:val="nil"/>
            </w:tcBorders>
          </w:tcPr>
          <w:p w14:paraId="17947E4F" w14:textId="77777777" w:rsidR="00233BE3" w:rsidRPr="00A82E29" w:rsidRDefault="00233BE3" w:rsidP="00830181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</w:tc>
        <w:tc>
          <w:tcPr>
            <w:tcW w:w="1024" w:type="dxa"/>
            <w:tcBorders>
              <w:bottom w:val="nil"/>
            </w:tcBorders>
          </w:tcPr>
          <w:p w14:paraId="36BE4F6E" w14:textId="39886E81" w:rsidR="00233BE3" w:rsidRPr="00A82E29" w:rsidRDefault="00233BE3" w:rsidP="00830181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 w:bidi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 w:bidi="th-TH"/>
              </w:rPr>
              <w:t>256</w:t>
            </w:r>
            <w:r w:rsidR="003E2B00">
              <w:rPr>
                <w:rFonts w:asciiTheme="majorBidi" w:hAnsiTheme="majorBidi" w:cstheme="majorBidi" w:hint="cs"/>
                <w:sz w:val="30"/>
                <w:szCs w:val="30"/>
                <w:cs/>
                <w:lang w:val="th-TH" w:bidi="th-TH"/>
              </w:rPr>
              <w:t>5</w:t>
            </w:r>
          </w:p>
        </w:tc>
      </w:tr>
      <w:tr w:rsidR="00233BE3" w:rsidRPr="00A82E29" w14:paraId="78EC56EC" w14:textId="77777777" w:rsidTr="001D75C2">
        <w:trPr>
          <w:tblHeader/>
        </w:trPr>
        <w:tc>
          <w:tcPr>
            <w:tcW w:w="4950" w:type="dxa"/>
            <w:tcBorders>
              <w:bottom w:val="nil"/>
            </w:tcBorders>
            <w:shd w:val="clear" w:color="auto" w:fill="auto"/>
          </w:tcPr>
          <w:p w14:paraId="37FED269" w14:textId="77777777" w:rsidR="00233BE3" w:rsidRPr="00A82E29" w:rsidRDefault="00233BE3" w:rsidP="00233BE3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5040" w:type="dxa"/>
            <w:gridSpan w:val="7"/>
            <w:tcBorders>
              <w:bottom w:val="nil"/>
            </w:tcBorders>
            <w:shd w:val="clear" w:color="auto" w:fill="auto"/>
          </w:tcPr>
          <w:p w14:paraId="45DAE0BC" w14:textId="5624BF2C" w:rsidR="00233BE3" w:rsidRPr="00233BE3" w:rsidRDefault="00233BE3" w:rsidP="00233BE3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 w:bidi="th-TH"/>
              </w:rPr>
            </w:pPr>
            <w:r w:rsidRPr="00233BE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 w:bidi="th-TH"/>
              </w:rPr>
              <w:t>(</w:t>
            </w:r>
            <w:r w:rsidR="00BA50A4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th-TH" w:bidi="th-TH"/>
              </w:rPr>
              <w:t>พัน</w:t>
            </w:r>
            <w:r w:rsidRPr="00233BE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 w:bidi="th-TH"/>
              </w:rPr>
              <w:t>บาท)</w:t>
            </w:r>
          </w:p>
        </w:tc>
      </w:tr>
      <w:tr w:rsidR="00897AE3" w:rsidRPr="00A82E29" w14:paraId="32D1C3BF" w14:textId="77777777" w:rsidTr="001D75C2">
        <w:tc>
          <w:tcPr>
            <w:tcW w:w="4950" w:type="dxa"/>
            <w:tcBorders>
              <w:top w:val="nil"/>
              <w:bottom w:val="nil"/>
            </w:tcBorders>
            <w:shd w:val="clear" w:color="auto" w:fill="auto"/>
          </w:tcPr>
          <w:p w14:paraId="6A696F75" w14:textId="7A336735" w:rsidR="00897AE3" w:rsidRPr="00A82E29" w:rsidRDefault="00897AE3" w:rsidP="00897AE3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สินทรัพย์</w:t>
            </w:r>
          </w:p>
        </w:tc>
        <w:tc>
          <w:tcPr>
            <w:tcW w:w="1076" w:type="dxa"/>
            <w:tcBorders>
              <w:top w:val="nil"/>
              <w:bottom w:val="nil"/>
            </w:tcBorders>
            <w:shd w:val="clear" w:color="auto" w:fill="auto"/>
          </w:tcPr>
          <w:p w14:paraId="79A1297C" w14:textId="6E45CCD0" w:rsidR="00897AE3" w:rsidRPr="00A82E29" w:rsidRDefault="00C46620" w:rsidP="00F55A7A">
            <w:pPr>
              <w:pStyle w:val="acctfourfigures"/>
              <w:tabs>
                <w:tab w:val="clear" w:pos="765"/>
              </w:tabs>
              <w:spacing w:line="240" w:lineRule="auto"/>
              <w:ind w:left="-79" w:right="-19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110,114</w:t>
            </w:r>
          </w:p>
        </w:tc>
        <w:tc>
          <w:tcPr>
            <w:tcW w:w="240" w:type="dxa"/>
            <w:tcBorders>
              <w:top w:val="nil"/>
              <w:bottom w:val="nil"/>
            </w:tcBorders>
            <w:shd w:val="clear" w:color="auto" w:fill="auto"/>
          </w:tcPr>
          <w:p w14:paraId="36C182DE" w14:textId="77777777" w:rsidR="00897AE3" w:rsidRPr="00A82E29" w:rsidRDefault="00897AE3" w:rsidP="00897A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</w:tcPr>
          <w:p w14:paraId="38C64C33" w14:textId="61A0AA61" w:rsidR="00897AE3" w:rsidRPr="00A82E29" w:rsidRDefault="00897AE3" w:rsidP="00F55A7A">
            <w:pPr>
              <w:pStyle w:val="acctfourfigures"/>
              <w:tabs>
                <w:tab w:val="clear" w:pos="765"/>
              </w:tabs>
              <w:spacing w:line="240" w:lineRule="auto"/>
              <w:ind w:left="-79" w:right="-29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43,565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A661A4B" w14:textId="77777777" w:rsidR="00897AE3" w:rsidRPr="00A82E29" w:rsidRDefault="00897AE3" w:rsidP="00897AE3">
            <w:pPr>
              <w:pStyle w:val="acctfourfigures"/>
              <w:tabs>
                <w:tab w:val="clear" w:pos="765"/>
              </w:tabs>
              <w:spacing w:line="240" w:lineRule="auto"/>
              <w:ind w:left="-79" w:right="-1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1ABD2320" w14:textId="49CE46AF" w:rsidR="00897AE3" w:rsidRPr="00A82E29" w:rsidRDefault="00C46620" w:rsidP="00F55A7A">
            <w:pPr>
              <w:pStyle w:val="acctfourfigures"/>
              <w:tabs>
                <w:tab w:val="clear" w:pos="765"/>
              </w:tabs>
              <w:spacing w:line="240" w:lineRule="auto"/>
              <w:ind w:left="-79" w:right="6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110,114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4F93B45" w14:textId="77777777" w:rsidR="00897AE3" w:rsidRPr="00A82E29" w:rsidRDefault="00897AE3" w:rsidP="00897AE3">
            <w:pPr>
              <w:pStyle w:val="acctfourfigures"/>
              <w:tabs>
                <w:tab w:val="clear" w:pos="765"/>
              </w:tabs>
              <w:spacing w:line="240" w:lineRule="auto"/>
              <w:ind w:left="-79" w:right="-1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 w14:paraId="4863AC32" w14:textId="1AE681D9" w:rsidR="00897AE3" w:rsidRPr="00A82E29" w:rsidRDefault="00897AE3" w:rsidP="00F55A7A">
            <w:pPr>
              <w:pStyle w:val="acctfourfigures"/>
              <w:tabs>
                <w:tab w:val="clear" w:pos="765"/>
              </w:tabs>
              <w:spacing w:line="240" w:lineRule="auto"/>
              <w:ind w:left="-79" w:right="6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43,565</w:t>
            </w:r>
          </w:p>
        </w:tc>
      </w:tr>
      <w:tr w:rsidR="00897AE3" w:rsidRPr="00A82E29" w14:paraId="05D6DD1C" w14:textId="77777777" w:rsidTr="001D75C2">
        <w:tc>
          <w:tcPr>
            <w:tcW w:w="4950" w:type="dxa"/>
            <w:tcBorders>
              <w:top w:val="nil"/>
              <w:bottom w:val="nil"/>
            </w:tcBorders>
            <w:shd w:val="clear" w:color="auto" w:fill="auto"/>
          </w:tcPr>
          <w:p w14:paraId="7FA2700A" w14:textId="56AFA174" w:rsidR="00897AE3" w:rsidRPr="00A82E29" w:rsidRDefault="00897AE3" w:rsidP="00897AE3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หนี้สิน</w:t>
            </w:r>
          </w:p>
        </w:tc>
        <w:tc>
          <w:tcPr>
            <w:tcW w:w="10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684592D" w14:textId="26E0F3DB" w:rsidR="00897AE3" w:rsidRPr="00A82E29" w:rsidRDefault="00C46620" w:rsidP="00897AE3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(570,601)</w:t>
            </w:r>
          </w:p>
        </w:tc>
        <w:tc>
          <w:tcPr>
            <w:tcW w:w="240" w:type="dxa"/>
            <w:tcBorders>
              <w:top w:val="nil"/>
              <w:bottom w:val="nil"/>
            </w:tcBorders>
            <w:shd w:val="clear" w:color="auto" w:fill="auto"/>
          </w:tcPr>
          <w:p w14:paraId="4E5E0EC1" w14:textId="77777777" w:rsidR="00897AE3" w:rsidRPr="00A82E29" w:rsidRDefault="00897AE3" w:rsidP="00897A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05" w:right="25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968EDCA" w14:textId="55A55D1D" w:rsidR="00897AE3" w:rsidRPr="00A82E29" w:rsidRDefault="00897AE3" w:rsidP="00897AE3">
            <w:pPr>
              <w:pStyle w:val="acctfourfigures"/>
              <w:tabs>
                <w:tab w:val="clear" w:pos="765"/>
              </w:tabs>
              <w:spacing w:line="240" w:lineRule="auto"/>
              <w:ind w:left="-79" w:right="-12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(613,009)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9771289" w14:textId="77777777" w:rsidR="00897AE3" w:rsidRPr="00A82E29" w:rsidRDefault="00897AE3" w:rsidP="00897AE3">
            <w:pPr>
              <w:pStyle w:val="acctfourfigures"/>
              <w:tabs>
                <w:tab w:val="clear" w:pos="765"/>
              </w:tabs>
              <w:spacing w:line="240" w:lineRule="auto"/>
              <w:ind w:left="-79" w:right="-10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6CD567D5" w14:textId="7BC3DCA9" w:rsidR="00897AE3" w:rsidRPr="00A82E29" w:rsidRDefault="00897AE3" w:rsidP="00897AE3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97AE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(570,6</w:t>
            </w:r>
            <w:r w:rsidR="00C4662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01</w:t>
            </w:r>
            <w:r w:rsidRPr="00897AE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1FD5395" w14:textId="77777777" w:rsidR="00897AE3" w:rsidRPr="00A82E29" w:rsidRDefault="00897AE3" w:rsidP="00897AE3">
            <w:pPr>
              <w:pStyle w:val="acctfourfigures"/>
              <w:tabs>
                <w:tab w:val="clear" w:pos="765"/>
              </w:tabs>
              <w:spacing w:line="240" w:lineRule="auto"/>
              <w:ind w:left="-79" w:right="-10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24" w:type="dxa"/>
            <w:tcBorders>
              <w:top w:val="nil"/>
              <w:bottom w:val="single" w:sz="4" w:space="0" w:color="auto"/>
            </w:tcBorders>
          </w:tcPr>
          <w:p w14:paraId="7E7C690C" w14:textId="1DD62910" w:rsidR="00897AE3" w:rsidRPr="00A82E29" w:rsidRDefault="00897AE3" w:rsidP="00F55A7A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(613,009)</w:t>
            </w:r>
          </w:p>
        </w:tc>
      </w:tr>
      <w:tr w:rsidR="00897AE3" w:rsidRPr="00A82E29" w14:paraId="15E83C41" w14:textId="77777777" w:rsidTr="001D75C2">
        <w:trPr>
          <w:trHeight w:val="442"/>
        </w:trPr>
        <w:tc>
          <w:tcPr>
            <w:tcW w:w="4950" w:type="dxa"/>
            <w:tcBorders>
              <w:top w:val="nil"/>
              <w:bottom w:val="nil"/>
            </w:tcBorders>
            <w:shd w:val="clear" w:color="auto" w:fill="auto"/>
          </w:tcPr>
          <w:p w14:paraId="1EED3671" w14:textId="5F9C6748" w:rsidR="00897AE3" w:rsidRPr="00A82E29" w:rsidRDefault="00897AE3" w:rsidP="00897AE3">
            <w:pPr>
              <w:spacing w:line="240" w:lineRule="auto"/>
              <w:ind w:left="157" w:hanging="157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  <w:t xml:space="preserve">หนี้สินภาษีเงินได้รอการตัดบัญชีสุทธิ </w:t>
            </w:r>
          </w:p>
        </w:tc>
        <w:tc>
          <w:tcPr>
            <w:tcW w:w="10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80765BE" w14:textId="5AC6B68B" w:rsidR="00897AE3" w:rsidRPr="00A82E29" w:rsidRDefault="00C46620" w:rsidP="00897AE3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(460,487)</w:t>
            </w:r>
          </w:p>
        </w:tc>
        <w:tc>
          <w:tcPr>
            <w:tcW w:w="240" w:type="dxa"/>
            <w:tcBorders>
              <w:top w:val="nil"/>
              <w:bottom w:val="nil"/>
            </w:tcBorders>
            <w:shd w:val="clear" w:color="auto" w:fill="auto"/>
          </w:tcPr>
          <w:p w14:paraId="0ED70703" w14:textId="1C0E8FD5" w:rsidR="00897AE3" w:rsidRPr="00A82E29" w:rsidRDefault="00897AE3" w:rsidP="00897A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4F11DCE" w14:textId="35AB6EFF" w:rsidR="00897AE3" w:rsidRPr="00A82E29" w:rsidRDefault="00897AE3" w:rsidP="00897AE3">
            <w:pPr>
              <w:pStyle w:val="acctfourfigures"/>
              <w:tabs>
                <w:tab w:val="clear" w:pos="765"/>
              </w:tabs>
              <w:spacing w:line="240" w:lineRule="auto"/>
              <w:ind w:left="-79" w:right="-1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(569,444)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1111F6F" w14:textId="75B0A33C" w:rsidR="00897AE3" w:rsidRPr="00A82E29" w:rsidRDefault="00897AE3" w:rsidP="00897AE3">
            <w:pPr>
              <w:pStyle w:val="acctfourfigures"/>
              <w:tabs>
                <w:tab w:val="clear" w:pos="765"/>
              </w:tabs>
              <w:spacing w:line="240" w:lineRule="auto"/>
              <w:ind w:left="-79" w:right="-10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39DD09F" w14:textId="3565EA27" w:rsidR="00897AE3" w:rsidRPr="00897AE3" w:rsidRDefault="00897AE3" w:rsidP="00897AE3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897AE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(46</w:t>
            </w:r>
            <w:r w:rsidR="00C4662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0,487</w:t>
            </w:r>
            <w:r w:rsidRPr="00897AE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785918E2" w14:textId="0D429BAA" w:rsidR="00897AE3" w:rsidRPr="00A82E29" w:rsidRDefault="00897AE3" w:rsidP="00897AE3">
            <w:pPr>
              <w:pStyle w:val="acctfourfigures"/>
              <w:tabs>
                <w:tab w:val="clear" w:pos="765"/>
              </w:tabs>
              <w:spacing w:line="240" w:lineRule="auto"/>
              <w:ind w:left="-79" w:right="-10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</w:tcPr>
          <w:p w14:paraId="1B7FEE5E" w14:textId="50E589D3" w:rsidR="00897AE3" w:rsidRPr="00A82E29" w:rsidRDefault="00897AE3" w:rsidP="00897AE3">
            <w:pPr>
              <w:pStyle w:val="acctfourfigures"/>
              <w:tabs>
                <w:tab w:val="clear" w:pos="765"/>
              </w:tabs>
              <w:spacing w:line="240" w:lineRule="auto"/>
              <w:ind w:left="-79" w:right="-1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(569,444)</w:t>
            </w:r>
          </w:p>
        </w:tc>
      </w:tr>
    </w:tbl>
    <w:p w14:paraId="095C549F" w14:textId="18190611" w:rsidR="00A212B0" w:rsidRDefault="00A212B0" w:rsidP="00F713E7">
      <w:pPr>
        <w:rPr>
          <w:rFonts w:ascii="Angsana New" w:hAnsi="Angsana New"/>
          <w:sz w:val="30"/>
          <w:szCs w:val="30"/>
          <w:cs/>
          <w:lang w:val="th-TH"/>
        </w:rPr>
      </w:pPr>
    </w:p>
    <w:p w14:paraId="130A86C1" w14:textId="77777777" w:rsidR="00A212B0" w:rsidRDefault="00A212B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  <w:lang w:val="th-TH"/>
        </w:rPr>
      </w:pPr>
      <w:r>
        <w:rPr>
          <w:rFonts w:ascii="Angsana New" w:hAnsi="Angsana New"/>
          <w:sz w:val="30"/>
          <w:szCs w:val="30"/>
          <w:cs/>
          <w:lang w:val="th-TH"/>
        </w:rPr>
        <w:br w:type="page"/>
      </w:r>
    </w:p>
    <w:tbl>
      <w:tblPr>
        <w:tblW w:w="988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696"/>
        <w:gridCol w:w="910"/>
        <w:gridCol w:w="1603"/>
        <w:gridCol w:w="180"/>
        <w:gridCol w:w="1350"/>
        <w:gridCol w:w="180"/>
        <w:gridCol w:w="1350"/>
        <w:gridCol w:w="180"/>
        <w:gridCol w:w="1440"/>
      </w:tblGrid>
      <w:tr w:rsidR="00BD7A1A" w:rsidRPr="00A82E29" w14:paraId="45AC7993" w14:textId="77777777" w:rsidTr="00BD7A1A">
        <w:trPr>
          <w:cantSplit/>
          <w:trHeight w:val="92"/>
          <w:tblHeader/>
        </w:trPr>
        <w:tc>
          <w:tcPr>
            <w:tcW w:w="2696" w:type="dxa"/>
            <w:shd w:val="clear" w:color="auto" w:fill="auto"/>
            <w:vAlign w:val="bottom"/>
          </w:tcPr>
          <w:p w14:paraId="2F203143" w14:textId="77777777" w:rsidR="00BD7A1A" w:rsidRPr="009B43B2" w:rsidRDefault="00BD7A1A" w:rsidP="00325AD0">
            <w:pPr>
              <w:tabs>
                <w:tab w:val="left" w:pos="191"/>
              </w:tabs>
              <w:spacing w:line="240" w:lineRule="auto"/>
              <w:ind w:right="-68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shd w:val="clear" w:color="auto" w:fill="E0E0E0"/>
                <w:cs/>
              </w:rPr>
            </w:pPr>
          </w:p>
        </w:tc>
        <w:tc>
          <w:tcPr>
            <w:tcW w:w="910" w:type="dxa"/>
            <w:vAlign w:val="bottom"/>
          </w:tcPr>
          <w:p w14:paraId="010EB6F4" w14:textId="77777777" w:rsidR="00BD7A1A" w:rsidRPr="009B43B2" w:rsidRDefault="00BD7A1A" w:rsidP="00325AD0">
            <w:pPr>
              <w:pStyle w:val="acctcolumnheading"/>
              <w:spacing w:after="0" w:line="240" w:lineRule="auto"/>
              <w:ind w:left="-84" w:right="-72" w:hanging="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283" w:type="dxa"/>
            <w:gridSpan w:val="7"/>
          </w:tcPr>
          <w:p w14:paraId="2C8D596D" w14:textId="66FE0EB8" w:rsidR="00BD7A1A" w:rsidRPr="009B43B2" w:rsidRDefault="00BD7A1A" w:rsidP="00325AD0">
            <w:pPr>
              <w:pStyle w:val="BodyText"/>
              <w:tabs>
                <w:tab w:val="left" w:pos="550"/>
              </w:tabs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9B43B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BD7A1A" w:rsidRPr="00CF6CAE" w14:paraId="10F091C4" w14:textId="77777777" w:rsidTr="00BD7A1A">
        <w:trPr>
          <w:cantSplit/>
          <w:trHeight w:val="362"/>
          <w:tblHeader/>
        </w:trPr>
        <w:tc>
          <w:tcPr>
            <w:tcW w:w="2696" w:type="dxa"/>
            <w:shd w:val="clear" w:color="auto" w:fill="auto"/>
            <w:vAlign w:val="bottom"/>
          </w:tcPr>
          <w:p w14:paraId="04C0CC9E" w14:textId="77777777" w:rsidR="00BD7A1A" w:rsidRPr="00CF6CAE" w:rsidRDefault="00BD7A1A" w:rsidP="00FF3B30">
            <w:pPr>
              <w:tabs>
                <w:tab w:val="left" w:pos="191"/>
              </w:tabs>
              <w:spacing w:line="220" w:lineRule="exact"/>
              <w:ind w:right="-68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shd w:val="clear" w:color="auto" w:fill="E0E0E0"/>
              </w:rPr>
            </w:pPr>
          </w:p>
        </w:tc>
        <w:tc>
          <w:tcPr>
            <w:tcW w:w="910" w:type="dxa"/>
            <w:vAlign w:val="bottom"/>
          </w:tcPr>
          <w:p w14:paraId="73767AD9" w14:textId="77777777" w:rsidR="00BD7A1A" w:rsidRPr="00CF6CAE" w:rsidRDefault="00BD7A1A" w:rsidP="00FF3B30">
            <w:pPr>
              <w:pStyle w:val="acctcolumnheading"/>
              <w:spacing w:after="0" w:line="220" w:lineRule="exact"/>
              <w:ind w:left="-84" w:right="-72" w:hanging="9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1603" w:type="dxa"/>
            <w:vAlign w:val="bottom"/>
          </w:tcPr>
          <w:p w14:paraId="2353D28A" w14:textId="77777777" w:rsidR="00BD7A1A" w:rsidRPr="00CF6CAE" w:rsidRDefault="00BD7A1A" w:rsidP="00FF3B30">
            <w:pPr>
              <w:pStyle w:val="acctcolumnheading"/>
              <w:spacing w:after="0" w:line="220" w:lineRule="exact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1C0CDC6" w14:textId="77777777" w:rsidR="00BD7A1A" w:rsidRPr="00CF6CAE" w:rsidRDefault="00BD7A1A" w:rsidP="00FF3B30">
            <w:pPr>
              <w:pStyle w:val="acctcolumnheading"/>
              <w:spacing w:after="0" w:line="22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80" w:type="dxa"/>
            <w:gridSpan w:val="3"/>
            <w:vAlign w:val="bottom"/>
          </w:tcPr>
          <w:p w14:paraId="3CA3165F" w14:textId="3B9E96AB" w:rsidR="00BD7A1A" w:rsidRPr="00CF6CAE" w:rsidRDefault="00BD7A1A" w:rsidP="00CF6CAE">
            <w:pPr>
              <w:pStyle w:val="acctcolumnheading"/>
              <w:spacing w:after="0"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บันทึกเป็น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 w:bidi="th-TH"/>
              </w:rPr>
              <w:t xml:space="preserve"> </w:t>
            </w:r>
            <w:r w:rsidRPr="00CF6CAE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 xml:space="preserve">(รายจ่าย) </w:t>
            </w:r>
            <w:r w:rsidRPr="00CF6CAE">
              <w:rPr>
                <w:rFonts w:asciiTheme="majorBidi" w:hAnsiTheme="majorBidi" w:cstheme="majorBidi"/>
                <w:sz w:val="30"/>
                <w:szCs w:val="30"/>
                <w:lang w:val="th-TH"/>
              </w:rPr>
              <w:t>/</w:t>
            </w:r>
            <w:r w:rsidRPr="00CF6CAE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 xml:space="preserve"> รายได้ใน</w:t>
            </w:r>
          </w:p>
        </w:tc>
        <w:tc>
          <w:tcPr>
            <w:tcW w:w="1620" w:type="dxa"/>
            <w:gridSpan w:val="2"/>
            <w:vAlign w:val="bottom"/>
          </w:tcPr>
          <w:p w14:paraId="579E1480" w14:textId="77777777" w:rsidR="00BD7A1A" w:rsidRPr="00CF6CAE" w:rsidRDefault="00BD7A1A" w:rsidP="00FF3B30">
            <w:pPr>
              <w:pStyle w:val="acctcolumnheading"/>
              <w:spacing w:after="0" w:line="220" w:lineRule="exact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D7A1A" w:rsidRPr="00A82E29" w14:paraId="2842D9DA" w14:textId="77777777" w:rsidTr="002B7927">
        <w:trPr>
          <w:cantSplit/>
          <w:trHeight w:val="425"/>
          <w:tblHeader/>
        </w:trPr>
        <w:tc>
          <w:tcPr>
            <w:tcW w:w="2696" w:type="dxa"/>
            <w:shd w:val="clear" w:color="auto" w:fill="auto"/>
            <w:vAlign w:val="bottom"/>
          </w:tcPr>
          <w:p w14:paraId="7814D0E9" w14:textId="23996ED2" w:rsidR="00BD7A1A" w:rsidRPr="00CE7D02" w:rsidRDefault="00BD7A1A" w:rsidP="0001119D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</w:pPr>
            <w:r w:rsidRPr="00CE7D0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ภาษีเงินได้รอการตัดบัญชี</w:t>
            </w:r>
          </w:p>
        </w:tc>
        <w:tc>
          <w:tcPr>
            <w:tcW w:w="910" w:type="dxa"/>
            <w:vAlign w:val="bottom"/>
          </w:tcPr>
          <w:p w14:paraId="519F6A23" w14:textId="09FB6B75" w:rsidR="00BD7A1A" w:rsidRPr="001D75C2" w:rsidRDefault="00BD7A1A" w:rsidP="00F62C59">
            <w:pPr>
              <w:tabs>
                <w:tab w:val="clear" w:pos="454"/>
                <w:tab w:val="left" w:pos="375"/>
                <w:tab w:val="left" w:pos="465"/>
              </w:tabs>
              <w:spacing w:line="240" w:lineRule="auto"/>
              <w:ind w:left="-75" w:right="-68" w:hanging="1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  <w:r w:rsidRPr="001D75C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  <w:t>หมายเหตุ</w:t>
            </w:r>
          </w:p>
        </w:tc>
        <w:tc>
          <w:tcPr>
            <w:tcW w:w="1603" w:type="dxa"/>
            <w:vAlign w:val="bottom"/>
          </w:tcPr>
          <w:p w14:paraId="18D05D3D" w14:textId="49C9BA89" w:rsidR="00BD7A1A" w:rsidRPr="008C423C" w:rsidRDefault="00BD7A1A" w:rsidP="00CF6CAE">
            <w:pPr>
              <w:tabs>
                <w:tab w:val="left" w:pos="191"/>
              </w:tabs>
              <w:spacing w:line="240" w:lineRule="auto"/>
              <w:ind w:left="191" w:right="-68" w:hanging="19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  <w:r w:rsidRPr="008C423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  <w:t>ณ วัน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th-TH"/>
              </w:rPr>
              <w:t>ที่</w:t>
            </w:r>
          </w:p>
          <w:p w14:paraId="6BB7A557" w14:textId="7C9DCF37" w:rsidR="00BD7A1A" w:rsidRPr="00BA50A4" w:rsidRDefault="00BD7A1A" w:rsidP="00CF6CAE">
            <w:pPr>
              <w:tabs>
                <w:tab w:val="clear" w:pos="227"/>
                <w:tab w:val="clear" w:pos="454"/>
                <w:tab w:val="left" w:pos="0"/>
                <w:tab w:val="left" w:pos="465"/>
              </w:tabs>
              <w:spacing w:line="240" w:lineRule="auto"/>
              <w:ind w:right="-68" w:firstLine="1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C423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1 </w:t>
            </w:r>
            <w:r w:rsidRPr="008C423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เมษายน</w:t>
            </w:r>
          </w:p>
        </w:tc>
        <w:tc>
          <w:tcPr>
            <w:tcW w:w="180" w:type="dxa"/>
            <w:vAlign w:val="bottom"/>
          </w:tcPr>
          <w:p w14:paraId="7F4EF8A2" w14:textId="77777777" w:rsidR="00BD7A1A" w:rsidRPr="009B43B2" w:rsidRDefault="00BD7A1A" w:rsidP="00CF6CAE">
            <w:pPr>
              <w:tabs>
                <w:tab w:val="left" w:pos="191"/>
              </w:tabs>
              <w:spacing w:line="240" w:lineRule="auto"/>
              <w:ind w:left="191" w:right="-68" w:hanging="191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350" w:type="dxa"/>
            <w:vAlign w:val="bottom"/>
          </w:tcPr>
          <w:p w14:paraId="13A54CC6" w14:textId="38947D1B" w:rsidR="00BD7A1A" w:rsidRPr="009B43B2" w:rsidRDefault="00BD7A1A" w:rsidP="00CF6CAE">
            <w:pPr>
              <w:tabs>
                <w:tab w:val="left" w:pos="375"/>
              </w:tabs>
              <w:spacing w:line="240" w:lineRule="auto"/>
              <w:ind w:left="15" w:right="-68" w:hanging="15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9B43B2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กำไรหรือขาดทุน</w:t>
            </w:r>
          </w:p>
        </w:tc>
        <w:tc>
          <w:tcPr>
            <w:tcW w:w="180" w:type="dxa"/>
            <w:vAlign w:val="bottom"/>
          </w:tcPr>
          <w:p w14:paraId="477F0D63" w14:textId="77777777" w:rsidR="00BD7A1A" w:rsidRPr="009B43B2" w:rsidRDefault="00BD7A1A" w:rsidP="00CF6CAE">
            <w:pPr>
              <w:tabs>
                <w:tab w:val="left" w:pos="191"/>
              </w:tabs>
              <w:spacing w:line="240" w:lineRule="auto"/>
              <w:ind w:left="191" w:right="-68" w:hanging="191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350" w:type="dxa"/>
            <w:vAlign w:val="bottom"/>
          </w:tcPr>
          <w:p w14:paraId="7031776A" w14:textId="3A78B154" w:rsidR="00BD7A1A" w:rsidRPr="009B43B2" w:rsidRDefault="00BD7A1A" w:rsidP="00CF6CAE">
            <w:pPr>
              <w:tabs>
                <w:tab w:val="clear" w:pos="227"/>
                <w:tab w:val="left" w:pos="0"/>
                <w:tab w:val="left" w:pos="540"/>
              </w:tabs>
              <w:spacing w:line="240" w:lineRule="auto"/>
              <w:ind w:right="-68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9B43B2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2DF32F09" w14:textId="77777777" w:rsidR="00BD7A1A" w:rsidRPr="009B43B2" w:rsidRDefault="00BD7A1A" w:rsidP="00CF6CAE">
            <w:pPr>
              <w:tabs>
                <w:tab w:val="left" w:pos="191"/>
              </w:tabs>
              <w:spacing w:line="240" w:lineRule="auto"/>
              <w:ind w:left="191" w:right="-68" w:hanging="191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440" w:type="dxa"/>
            <w:vAlign w:val="bottom"/>
          </w:tcPr>
          <w:p w14:paraId="37468AAD" w14:textId="73C03098" w:rsidR="00BD7A1A" w:rsidRPr="008C423C" w:rsidRDefault="00BD7A1A" w:rsidP="00CF6CAE">
            <w:pPr>
              <w:tabs>
                <w:tab w:val="clear" w:pos="454"/>
                <w:tab w:val="clear" w:pos="680"/>
                <w:tab w:val="clear" w:pos="907"/>
                <w:tab w:val="left" w:pos="-90"/>
              </w:tabs>
              <w:spacing w:line="240" w:lineRule="auto"/>
              <w:ind w:left="-90" w:right="-6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C423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  <w:t>ณ วัน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th-TH"/>
              </w:rPr>
              <w:t>ที่</w:t>
            </w:r>
            <w:r w:rsidRPr="008C423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  <w:br/>
            </w:r>
            <w:r w:rsidRPr="008C423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8C423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มีนาคม</w:t>
            </w:r>
          </w:p>
        </w:tc>
      </w:tr>
      <w:tr w:rsidR="00BD7A1A" w:rsidRPr="00A82E29" w14:paraId="6007D1C2" w14:textId="77777777" w:rsidTr="00BD7A1A">
        <w:trPr>
          <w:cantSplit/>
          <w:trHeight w:val="425"/>
          <w:tblHeader/>
        </w:trPr>
        <w:tc>
          <w:tcPr>
            <w:tcW w:w="2696" w:type="dxa"/>
            <w:shd w:val="clear" w:color="auto" w:fill="auto"/>
            <w:vAlign w:val="bottom"/>
          </w:tcPr>
          <w:p w14:paraId="22005D26" w14:textId="77777777" w:rsidR="00BD7A1A" w:rsidRPr="00CE7D02" w:rsidRDefault="00BD7A1A" w:rsidP="0001119D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</w:pPr>
          </w:p>
        </w:tc>
        <w:tc>
          <w:tcPr>
            <w:tcW w:w="910" w:type="dxa"/>
            <w:vAlign w:val="bottom"/>
          </w:tcPr>
          <w:p w14:paraId="030242AA" w14:textId="77777777" w:rsidR="00BD7A1A" w:rsidRPr="001D75C2" w:rsidRDefault="00BD7A1A" w:rsidP="00F62C59">
            <w:pPr>
              <w:tabs>
                <w:tab w:val="clear" w:pos="454"/>
                <w:tab w:val="left" w:pos="375"/>
                <w:tab w:val="left" w:pos="465"/>
              </w:tabs>
              <w:spacing w:line="240" w:lineRule="auto"/>
              <w:ind w:left="-75" w:right="-68" w:hanging="1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</w:p>
        </w:tc>
        <w:tc>
          <w:tcPr>
            <w:tcW w:w="6283" w:type="dxa"/>
            <w:gridSpan w:val="7"/>
            <w:vAlign w:val="bottom"/>
          </w:tcPr>
          <w:p w14:paraId="15A46D75" w14:textId="1D472280" w:rsidR="00BD7A1A" w:rsidRPr="00E734B8" w:rsidRDefault="00BD7A1A" w:rsidP="00CF6CAE">
            <w:pPr>
              <w:tabs>
                <w:tab w:val="clear" w:pos="454"/>
                <w:tab w:val="clear" w:pos="680"/>
                <w:tab w:val="clear" w:pos="907"/>
                <w:tab w:val="left" w:pos="-90"/>
              </w:tabs>
              <w:spacing w:line="240" w:lineRule="auto"/>
              <w:ind w:left="-90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th-TH"/>
              </w:rPr>
              <w:t>(</w:t>
            </w:r>
            <w:r w:rsidRPr="00E734B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th-TH"/>
              </w:rPr>
              <w:t>พันบาท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th-TH"/>
              </w:rPr>
              <w:t>)</w:t>
            </w:r>
          </w:p>
        </w:tc>
      </w:tr>
      <w:tr w:rsidR="00BD7A1A" w:rsidRPr="00A82E29" w14:paraId="2F1958D8" w14:textId="77777777" w:rsidTr="00BD7A1A">
        <w:trPr>
          <w:cantSplit/>
        </w:trPr>
        <w:tc>
          <w:tcPr>
            <w:tcW w:w="2696" w:type="dxa"/>
            <w:vAlign w:val="bottom"/>
          </w:tcPr>
          <w:p w14:paraId="1EB6E078" w14:textId="3B6BE7B7" w:rsidR="00BD7A1A" w:rsidRPr="00CE7D02" w:rsidRDefault="00BD7A1A" w:rsidP="0001119D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</w:pPr>
            <w:r w:rsidRPr="00CE7D0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  <w:t>256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th-TH"/>
              </w:rPr>
              <w:t>6</w:t>
            </w:r>
          </w:p>
        </w:tc>
        <w:tc>
          <w:tcPr>
            <w:tcW w:w="910" w:type="dxa"/>
            <w:vAlign w:val="bottom"/>
          </w:tcPr>
          <w:p w14:paraId="68CE22D9" w14:textId="77777777" w:rsidR="00BD7A1A" w:rsidRPr="001D75C2" w:rsidRDefault="00BD7A1A" w:rsidP="00A82E29">
            <w:pPr>
              <w:tabs>
                <w:tab w:val="left" w:pos="191"/>
              </w:tabs>
              <w:spacing w:line="220" w:lineRule="exact"/>
              <w:ind w:left="191" w:right="-68" w:hanging="19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603" w:type="dxa"/>
            <w:vAlign w:val="bottom"/>
          </w:tcPr>
          <w:p w14:paraId="471BD512" w14:textId="77777777" w:rsidR="00BD7A1A" w:rsidRPr="00A82E29" w:rsidRDefault="00BD7A1A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11C9DF25" w14:textId="77777777" w:rsidR="00BD7A1A" w:rsidRPr="00A82E29" w:rsidRDefault="00BD7A1A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350" w:type="dxa"/>
            <w:vAlign w:val="bottom"/>
          </w:tcPr>
          <w:p w14:paraId="08824C7C" w14:textId="77777777" w:rsidR="00BD7A1A" w:rsidRPr="00A82E29" w:rsidRDefault="00BD7A1A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09BCF3D0" w14:textId="77777777" w:rsidR="00BD7A1A" w:rsidRPr="00A82E29" w:rsidRDefault="00BD7A1A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350" w:type="dxa"/>
            <w:vAlign w:val="bottom"/>
          </w:tcPr>
          <w:p w14:paraId="30E21FF8" w14:textId="77777777" w:rsidR="00BD7A1A" w:rsidRPr="00A82E29" w:rsidRDefault="00BD7A1A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3F68695F" w14:textId="77777777" w:rsidR="00BD7A1A" w:rsidRPr="00A82E29" w:rsidRDefault="00BD7A1A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440" w:type="dxa"/>
            <w:vAlign w:val="bottom"/>
          </w:tcPr>
          <w:p w14:paraId="239F3DFA" w14:textId="77777777" w:rsidR="00BD7A1A" w:rsidRPr="00A82E29" w:rsidRDefault="00BD7A1A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</w:tr>
      <w:tr w:rsidR="00BD7A1A" w:rsidRPr="00A82E29" w14:paraId="73774FEC" w14:textId="77777777" w:rsidTr="00BD7A1A">
        <w:trPr>
          <w:cantSplit/>
        </w:trPr>
        <w:tc>
          <w:tcPr>
            <w:tcW w:w="2696" w:type="dxa"/>
            <w:vAlign w:val="bottom"/>
          </w:tcPr>
          <w:p w14:paraId="7A7212B5" w14:textId="2AFE7BF4" w:rsidR="00BD7A1A" w:rsidRPr="00CE7D02" w:rsidRDefault="00BD7A1A" w:rsidP="0001119D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</w:pPr>
            <w:r w:rsidRPr="00CE7D0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สินทรัพย์ภาษีเงินได้</w:t>
            </w:r>
            <w:r w:rsidRPr="00CE7D0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br/>
            </w:r>
            <w:r w:rsidRPr="00CE7D02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th-TH"/>
              </w:rPr>
              <w:t xml:space="preserve">   </w:t>
            </w:r>
            <w:r w:rsidRPr="00CE7D0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รอการตัดบัญชี</w:t>
            </w:r>
          </w:p>
        </w:tc>
        <w:tc>
          <w:tcPr>
            <w:tcW w:w="910" w:type="dxa"/>
            <w:vAlign w:val="bottom"/>
          </w:tcPr>
          <w:p w14:paraId="0544AB75" w14:textId="77777777" w:rsidR="00BD7A1A" w:rsidRPr="001D75C2" w:rsidRDefault="00BD7A1A" w:rsidP="00A82E29">
            <w:pPr>
              <w:tabs>
                <w:tab w:val="left" w:pos="191"/>
              </w:tabs>
              <w:spacing w:line="220" w:lineRule="exact"/>
              <w:ind w:left="191" w:right="-68" w:hanging="19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603" w:type="dxa"/>
            <w:vAlign w:val="bottom"/>
          </w:tcPr>
          <w:p w14:paraId="36726B2A" w14:textId="77777777" w:rsidR="00BD7A1A" w:rsidRPr="00A82E29" w:rsidRDefault="00BD7A1A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5E8604EB" w14:textId="77777777" w:rsidR="00BD7A1A" w:rsidRPr="00A82E29" w:rsidRDefault="00BD7A1A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350" w:type="dxa"/>
            <w:vAlign w:val="bottom"/>
          </w:tcPr>
          <w:p w14:paraId="5677A355" w14:textId="77777777" w:rsidR="00BD7A1A" w:rsidRPr="00A82E29" w:rsidRDefault="00BD7A1A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46C1C64D" w14:textId="77777777" w:rsidR="00BD7A1A" w:rsidRPr="00A82E29" w:rsidRDefault="00BD7A1A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350" w:type="dxa"/>
            <w:vAlign w:val="bottom"/>
          </w:tcPr>
          <w:p w14:paraId="12E14A52" w14:textId="77777777" w:rsidR="00BD7A1A" w:rsidRPr="00A82E29" w:rsidRDefault="00BD7A1A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211F0063" w14:textId="77777777" w:rsidR="00BD7A1A" w:rsidRPr="00A82E29" w:rsidRDefault="00BD7A1A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440" w:type="dxa"/>
            <w:vAlign w:val="bottom"/>
          </w:tcPr>
          <w:p w14:paraId="3D5EA89C" w14:textId="77777777" w:rsidR="00BD7A1A" w:rsidRPr="00A82E29" w:rsidRDefault="00BD7A1A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</w:tr>
      <w:tr w:rsidR="00BD7A1A" w:rsidRPr="00A82E29" w14:paraId="76DA7A5E" w14:textId="77777777" w:rsidTr="00BD7A1A">
        <w:trPr>
          <w:cantSplit/>
        </w:trPr>
        <w:tc>
          <w:tcPr>
            <w:tcW w:w="2696" w:type="dxa"/>
            <w:vAlign w:val="bottom"/>
          </w:tcPr>
          <w:p w14:paraId="4341F61D" w14:textId="7EA6EC7C" w:rsidR="00BD7A1A" w:rsidRPr="00A82E29" w:rsidDel="00BF341F" w:rsidRDefault="00BD7A1A" w:rsidP="00760A41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อนุพันธ์</w:t>
            </w:r>
          </w:p>
        </w:tc>
        <w:tc>
          <w:tcPr>
            <w:tcW w:w="910" w:type="dxa"/>
            <w:vAlign w:val="bottom"/>
          </w:tcPr>
          <w:p w14:paraId="548B873B" w14:textId="3725340E" w:rsidR="00BD7A1A" w:rsidRPr="001D75C2" w:rsidRDefault="00BD7A1A" w:rsidP="00027FE4">
            <w:pPr>
              <w:spacing w:line="240" w:lineRule="auto"/>
              <w:ind w:right="-12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 w:rsidRPr="001D75C2">
              <w:rPr>
                <w:rFonts w:ascii="Angsana New" w:hAnsi="Angsana New"/>
                <w:i/>
                <w:iCs/>
                <w:sz w:val="30"/>
                <w:szCs w:val="30"/>
                <w:lang w:val="th-TH"/>
              </w:rPr>
              <w:t>2</w:t>
            </w:r>
            <w:r w:rsidRPr="001D75C2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th-TH"/>
              </w:rPr>
              <w:t>4</w:t>
            </w:r>
          </w:p>
        </w:tc>
        <w:tc>
          <w:tcPr>
            <w:tcW w:w="1603" w:type="dxa"/>
            <w:vAlign w:val="bottom"/>
          </w:tcPr>
          <w:p w14:paraId="07CFD454" w14:textId="38C468EF" w:rsidR="00BD7A1A" w:rsidRPr="00760A41" w:rsidRDefault="00BD7A1A" w:rsidP="00E734B8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60A4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(1,</w:t>
            </w:r>
            <w:r w:rsidRPr="00760A41">
              <w:rPr>
                <w:rFonts w:ascii="Angsana New" w:hAnsi="Angsana New"/>
                <w:sz w:val="30"/>
                <w:szCs w:val="30"/>
                <w:lang w:val="th-TH" w:bidi="th-TH"/>
              </w:rPr>
              <w:t>072</w:t>
            </w:r>
            <w:r w:rsidRPr="00760A4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4B115196" w14:textId="77777777" w:rsidR="00BD7A1A" w:rsidRPr="00A82E29" w:rsidRDefault="00BD7A1A" w:rsidP="00760A41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350" w:type="dxa"/>
            <w:vAlign w:val="bottom"/>
          </w:tcPr>
          <w:p w14:paraId="7273D4BC" w14:textId="4584775A" w:rsidR="00BD7A1A" w:rsidRPr="00760A41" w:rsidRDefault="00BD7A1A" w:rsidP="00E734B8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right="135"/>
              <w:jc w:val="right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760A41">
              <w:rPr>
                <w:rFonts w:ascii="Angsana New" w:hAnsi="Angsana New"/>
                <w:sz w:val="30"/>
                <w:szCs w:val="30"/>
                <w:lang w:val="th-TH" w:bidi="th-TH"/>
              </w:rPr>
              <w:t>2,187</w:t>
            </w:r>
          </w:p>
        </w:tc>
        <w:tc>
          <w:tcPr>
            <w:tcW w:w="180" w:type="dxa"/>
            <w:vAlign w:val="bottom"/>
          </w:tcPr>
          <w:p w14:paraId="60B52A0E" w14:textId="77777777" w:rsidR="00BD7A1A" w:rsidRPr="00760A41" w:rsidRDefault="00BD7A1A" w:rsidP="00760A41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  <w:vAlign w:val="bottom"/>
          </w:tcPr>
          <w:p w14:paraId="211B3B5F" w14:textId="05E38540" w:rsidR="00BD7A1A" w:rsidRPr="00760A41" w:rsidRDefault="00BD7A1A" w:rsidP="009E6B0C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760A41">
              <w:rPr>
                <w:rFonts w:ascii="Angsana New" w:hAnsi="Angsana New"/>
                <w:sz w:val="30"/>
                <w:szCs w:val="30"/>
                <w:lang w:val="th-TH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4085DAC" w14:textId="77777777" w:rsidR="00BD7A1A" w:rsidRPr="00760A41" w:rsidRDefault="00BD7A1A" w:rsidP="00760A4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440" w:type="dxa"/>
            <w:vAlign w:val="bottom"/>
          </w:tcPr>
          <w:p w14:paraId="1FFE38EC" w14:textId="150F2060" w:rsidR="00BD7A1A" w:rsidRPr="00760A41" w:rsidRDefault="00BD7A1A" w:rsidP="00E734B8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760A41">
              <w:rPr>
                <w:rFonts w:ascii="Angsana New" w:hAnsi="Angsana New"/>
                <w:sz w:val="30"/>
                <w:szCs w:val="30"/>
                <w:lang w:val="th-TH" w:bidi="th-TH"/>
              </w:rPr>
              <w:t>1,115</w:t>
            </w:r>
          </w:p>
        </w:tc>
      </w:tr>
      <w:tr w:rsidR="00BD7A1A" w:rsidRPr="00A82E29" w14:paraId="5EA39C1B" w14:textId="77777777" w:rsidTr="00BD7A1A">
        <w:trPr>
          <w:cantSplit/>
        </w:trPr>
        <w:tc>
          <w:tcPr>
            <w:tcW w:w="2696" w:type="dxa"/>
            <w:vAlign w:val="bottom"/>
          </w:tcPr>
          <w:p w14:paraId="369550AD" w14:textId="67278A29" w:rsidR="00BD7A1A" w:rsidRPr="00A82E29" w:rsidRDefault="00BD7A1A" w:rsidP="00760A41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 xml:space="preserve">สินค้าคงเหลือ  </w:t>
            </w:r>
          </w:p>
        </w:tc>
        <w:tc>
          <w:tcPr>
            <w:tcW w:w="910" w:type="dxa"/>
            <w:vAlign w:val="bottom"/>
          </w:tcPr>
          <w:p w14:paraId="1944BF50" w14:textId="38B3A1CB" w:rsidR="00BD7A1A" w:rsidRPr="001D75C2" w:rsidRDefault="00BD7A1A" w:rsidP="00027FE4">
            <w:pPr>
              <w:spacing w:line="240" w:lineRule="auto"/>
              <w:ind w:right="-12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 w:rsidRPr="001D75C2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th-TH"/>
              </w:rPr>
              <w:t>8</w:t>
            </w:r>
          </w:p>
        </w:tc>
        <w:tc>
          <w:tcPr>
            <w:tcW w:w="1603" w:type="dxa"/>
            <w:vAlign w:val="bottom"/>
          </w:tcPr>
          <w:p w14:paraId="7D6C17F5" w14:textId="0059BA07" w:rsidR="00BD7A1A" w:rsidRPr="00760A41" w:rsidRDefault="00BD7A1A" w:rsidP="00E734B8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760A41">
              <w:rPr>
                <w:rFonts w:ascii="Angsana New" w:hAnsi="Angsana New"/>
                <w:sz w:val="30"/>
                <w:szCs w:val="30"/>
                <w:lang w:val="th-TH" w:bidi="th-TH"/>
              </w:rPr>
              <w:t>9,332</w:t>
            </w:r>
          </w:p>
        </w:tc>
        <w:tc>
          <w:tcPr>
            <w:tcW w:w="180" w:type="dxa"/>
            <w:vAlign w:val="bottom"/>
          </w:tcPr>
          <w:p w14:paraId="36DFFF2D" w14:textId="77777777" w:rsidR="00BD7A1A" w:rsidRPr="00A82E29" w:rsidRDefault="00BD7A1A" w:rsidP="00760A41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350" w:type="dxa"/>
            <w:vAlign w:val="bottom"/>
          </w:tcPr>
          <w:p w14:paraId="4A4D2DD9" w14:textId="0D424609" w:rsidR="00BD7A1A" w:rsidRPr="00760A41" w:rsidRDefault="00BD7A1A" w:rsidP="00E734B8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right="135"/>
              <w:jc w:val="right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760A41">
              <w:rPr>
                <w:rFonts w:ascii="Angsana New" w:hAnsi="Angsana New"/>
                <w:sz w:val="30"/>
                <w:szCs w:val="30"/>
                <w:lang w:val="th-TH" w:bidi="th-TH"/>
              </w:rPr>
              <w:t>5,291</w:t>
            </w:r>
          </w:p>
        </w:tc>
        <w:tc>
          <w:tcPr>
            <w:tcW w:w="180" w:type="dxa"/>
            <w:vAlign w:val="bottom"/>
          </w:tcPr>
          <w:p w14:paraId="0DE4C922" w14:textId="77777777" w:rsidR="00BD7A1A" w:rsidRPr="00760A41" w:rsidRDefault="00BD7A1A" w:rsidP="00760A41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  <w:vAlign w:val="bottom"/>
          </w:tcPr>
          <w:p w14:paraId="1D04D507" w14:textId="4285702F" w:rsidR="00BD7A1A" w:rsidRPr="00760A41" w:rsidRDefault="00BD7A1A" w:rsidP="009E6B0C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760A41">
              <w:rPr>
                <w:rFonts w:ascii="Angsana New" w:hAnsi="Angsana New"/>
                <w:sz w:val="30"/>
                <w:szCs w:val="30"/>
                <w:lang w:val="th-TH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1D87B18" w14:textId="77777777" w:rsidR="00BD7A1A" w:rsidRPr="00760A41" w:rsidRDefault="00BD7A1A" w:rsidP="00760A4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440" w:type="dxa"/>
            <w:vAlign w:val="bottom"/>
          </w:tcPr>
          <w:p w14:paraId="18F73471" w14:textId="3121286A" w:rsidR="00BD7A1A" w:rsidRPr="00760A41" w:rsidRDefault="00BD7A1A" w:rsidP="00E734B8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760A41">
              <w:rPr>
                <w:rFonts w:ascii="Angsana New" w:hAnsi="Angsana New"/>
                <w:sz w:val="30"/>
                <w:szCs w:val="30"/>
                <w:lang w:val="th-TH" w:bidi="th-TH"/>
              </w:rPr>
              <w:t>14,623</w:t>
            </w:r>
          </w:p>
        </w:tc>
      </w:tr>
      <w:tr w:rsidR="00BD7A1A" w:rsidRPr="00A82E29" w14:paraId="20090FC0" w14:textId="77777777" w:rsidTr="00BD7A1A">
        <w:trPr>
          <w:cantSplit/>
        </w:trPr>
        <w:tc>
          <w:tcPr>
            <w:tcW w:w="2696" w:type="dxa"/>
            <w:vAlign w:val="bottom"/>
          </w:tcPr>
          <w:p w14:paraId="54217E8F" w14:textId="37DFA1C8" w:rsidR="00BD7A1A" w:rsidRPr="00375B72" w:rsidRDefault="00BD7A1A" w:rsidP="00760A41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375B72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</w:t>
            </w:r>
          </w:p>
        </w:tc>
        <w:tc>
          <w:tcPr>
            <w:tcW w:w="910" w:type="dxa"/>
            <w:vAlign w:val="bottom"/>
          </w:tcPr>
          <w:p w14:paraId="2401228C" w14:textId="16ADF0B9" w:rsidR="00BD7A1A" w:rsidRPr="001D75C2" w:rsidRDefault="00BD7A1A" w:rsidP="00027FE4">
            <w:pPr>
              <w:spacing w:line="240" w:lineRule="auto"/>
              <w:ind w:right="-12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 w:rsidRPr="001D75C2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th-TH"/>
              </w:rPr>
              <w:t>9</w:t>
            </w:r>
          </w:p>
        </w:tc>
        <w:tc>
          <w:tcPr>
            <w:tcW w:w="1603" w:type="dxa"/>
            <w:vAlign w:val="bottom"/>
          </w:tcPr>
          <w:p w14:paraId="5A970C3B" w14:textId="6018368F" w:rsidR="00BD7A1A" w:rsidRPr="00760A41" w:rsidRDefault="00BD7A1A" w:rsidP="00E734B8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760A41">
              <w:rPr>
                <w:rFonts w:ascii="Angsana New" w:hAnsi="Angsana New"/>
                <w:sz w:val="30"/>
                <w:szCs w:val="30"/>
                <w:lang w:val="th-TH" w:bidi="th-TH"/>
              </w:rPr>
              <w:t>(698)</w:t>
            </w:r>
          </w:p>
        </w:tc>
        <w:tc>
          <w:tcPr>
            <w:tcW w:w="180" w:type="dxa"/>
            <w:vAlign w:val="bottom"/>
          </w:tcPr>
          <w:p w14:paraId="6FBD1630" w14:textId="77777777" w:rsidR="00BD7A1A" w:rsidRPr="00A82E29" w:rsidRDefault="00BD7A1A" w:rsidP="00760A41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350" w:type="dxa"/>
            <w:vAlign w:val="bottom"/>
          </w:tcPr>
          <w:p w14:paraId="440918B6" w14:textId="1BF1F3CD" w:rsidR="00BD7A1A" w:rsidRPr="00760A41" w:rsidRDefault="00BD7A1A" w:rsidP="00E734B8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right="135"/>
              <w:jc w:val="right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760A41">
              <w:rPr>
                <w:rFonts w:ascii="Angsana New" w:hAnsi="Angsana New"/>
                <w:sz w:val="30"/>
                <w:szCs w:val="30"/>
                <w:lang w:val="th-TH" w:bidi="th-TH"/>
              </w:rPr>
              <w:t>463</w:t>
            </w:r>
          </w:p>
        </w:tc>
        <w:tc>
          <w:tcPr>
            <w:tcW w:w="180" w:type="dxa"/>
            <w:vAlign w:val="bottom"/>
          </w:tcPr>
          <w:p w14:paraId="2C05DFE6" w14:textId="77777777" w:rsidR="00BD7A1A" w:rsidRPr="00760A41" w:rsidRDefault="00BD7A1A" w:rsidP="00760A41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  <w:vAlign w:val="bottom"/>
          </w:tcPr>
          <w:p w14:paraId="786B55F7" w14:textId="2C22CFDF" w:rsidR="00BD7A1A" w:rsidRPr="00760A41" w:rsidRDefault="00BD7A1A" w:rsidP="009E6B0C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760A41">
              <w:rPr>
                <w:rFonts w:ascii="Angsana New" w:hAnsi="Angsana New"/>
                <w:sz w:val="30"/>
                <w:szCs w:val="30"/>
                <w:lang w:val="th-TH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AB93DB4" w14:textId="77777777" w:rsidR="00BD7A1A" w:rsidRPr="00760A41" w:rsidRDefault="00BD7A1A" w:rsidP="00760A4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440" w:type="dxa"/>
            <w:vAlign w:val="bottom"/>
          </w:tcPr>
          <w:p w14:paraId="4F80ECCB" w14:textId="23A91E77" w:rsidR="00BD7A1A" w:rsidRPr="00760A41" w:rsidRDefault="00BD7A1A" w:rsidP="00E734B8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760A41">
              <w:rPr>
                <w:rFonts w:ascii="Angsana New" w:hAnsi="Angsana New"/>
                <w:sz w:val="30"/>
                <w:szCs w:val="30"/>
                <w:lang w:val="th-TH" w:bidi="th-TH"/>
              </w:rPr>
              <w:t>(235)</w:t>
            </w:r>
          </w:p>
        </w:tc>
      </w:tr>
      <w:tr w:rsidR="00BD7A1A" w:rsidRPr="00A82E29" w14:paraId="50A9994E" w14:textId="77777777" w:rsidTr="00BD7A1A">
        <w:trPr>
          <w:cantSplit/>
        </w:trPr>
        <w:tc>
          <w:tcPr>
            <w:tcW w:w="2696" w:type="dxa"/>
            <w:vAlign w:val="bottom"/>
          </w:tcPr>
          <w:p w14:paraId="45A89578" w14:textId="60635C31" w:rsidR="00BD7A1A" w:rsidRPr="00A82E29" w:rsidRDefault="00BD7A1A" w:rsidP="00760A41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ประมาณการหนี้สินสำหรับ</w:t>
            </w:r>
            <w:r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br/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 xml:space="preserve">   </w:t>
            </w: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ผลประโยชน์พนักงาน</w:t>
            </w:r>
          </w:p>
        </w:tc>
        <w:tc>
          <w:tcPr>
            <w:tcW w:w="910" w:type="dxa"/>
            <w:vAlign w:val="bottom"/>
          </w:tcPr>
          <w:p w14:paraId="6F7AF861" w14:textId="2853226A" w:rsidR="00BD7A1A" w:rsidRPr="001D75C2" w:rsidRDefault="00BD7A1A" w:rsidP="00027FE4">
            <w:pPr>
              <w:spacing w:line="240" w:lineRule="auto"/>
              <w:ind w:right="-12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 w:rsidRPr="001D75C2"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  <w:t>1</w:t>
            </w:r>
            <w:r w:rsidRPr="001D75C2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th-TH"/>
              </w:rPr>
              <w:t>4</w:t>
            </w:r>
          </w:p>
        </w:tc>
        <w:tc>
          <w:tcPr>
            <w:tcW w:w="1603" w:type="dxa"/>
            <w:vAlign w:val="bottom"/>
          </w:tcPr>
          <w:p w14:paraId="5B978EA2" w14:textId="2A02809E" w:rsidR="00BD7A1A" w:rsidRPr="00760A41" w:rsidRDefault="00BD7A1A" w:rsidP="00E734B8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760A41">
              <w:rPr>
                <w:rFonts w:ascii="Angsana New" w:hAnsi="Angsana New"/>
                <w:sz w:val="30"/>
                <w:szCs w:val="30"/>
                <w:lang w:val="th-TH" w:bidi="th-TH"/>
              </w:rPr>
              <w:t>32,463</w:t>
            </w:r>
          </w:p>
        </w:tc>
        <w:tc>
          <w:tcPr>
            <w:tcW w:w="180" w:type="dxa"/>
            <w:vAlign w:val="bottom"/>
          </w:tcPr>
          <w:p w14:paraId="6047BE2F" w14:textId="77777777" w:rsidR="00BD7A1A" w:rsidRPr="00A82E29" w:rsidRDefault="00BD7A1A" w:rsidP="00760A41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350" w:type="dxa"/>
            <w:vAlign w:val="bottom"/>
          </w:tcPr>
          <w:p w14:paraId="3B57E90A" w14:textId="529B8C1B" w:rsidR="00BD7A1A" w:rsidRPr="00760A41" w:rsidRDefault="00BD7A1A" w:rsidP="00E734B8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right="135"/>
              <w:jc w:val="right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1,305</w:t>
            </w:r>
          </w:p>
        </w:tc>
        <w:tc>
          <w:tcPr>
            <w:tcW w:w="180" w:type="dxa"/>
            <w:vAlign w:val="bottom"/>
          </w:tcPr>
          <w:p w14:paraId="369407EA" w14:textId="77777777" w:rsidR="00BD7A1A" w:rsidRPr="00760A41" w:rsidRDefault="00BD7A1A" w:rsidP="00760A41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  <w:vAlign w:val="bottom"/>
          </w:tcPr>
          <w:p w14:paraId="68006955" w14:textId="5211F70E" w:rsidR="00BD7A1A" w:rsidRPr="00760A41" w:rsidRDefault="00BD7A1A" w:rsidP="00E734B8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135"/>
              <w:jc w:val="right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760A41">
              <w:rPr>
                <w:rFonts w:ascii="Angsana New" w:hAnsi="Angsana New"/>
                <w:sz w:val="30"/>
                <w:szCs w:val="30"/>
                <w:lang w:val="th-TH" w:bidi="th-TH"/>
              </w:rPr>
              <w:t>(356)</w:t>
            </w:r>
          </w:p>
        </w:tc>
        <w:tc>
          <w:tcPr>
            <w:tcW w:w="180" w:type="dxa"/>
            <w:vAlign w:val="bottom"/>
          </w:tcPr>
          <w:p w14:paraId="6153BF20" w14:textId="77777777" w:rsidR="00BD7A1A" w:rsidRPr="00760A41" w:rsidRDefault="00BD7A1A" w:rsidP="00760A4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440" w:type="dxa"/>
            <w:vAlign w:val="bottom"/>
          </w:tcPr>
          <w:p w14:paraId="64D814FA" w14:textId="713952F3" w:rsidR="00BD7A1A" w:rsidRPr="00760A41" w:rsidRDefault="00BD7A1A" w:rsidP="00E734B8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760A41">
              <w:rPr>
                <w:rFonts w:ascii="Angsana New" w:hAnsi="Angsana New"/>
                <w:sz w:val="30"/>
                <w:szCs w:val="30"/>
                <w:lang w:val="th-TH" w:bidi="th-TH"/>
              </w:rPr>
              <w:t>3</w:t>
            </w: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3,412</w:t>
            </w:r>
          </w:p>
        </w:tc>
      </w:tr>
      <w:tr w:rsidR="00BD7A1A" w:rsidRPr="00A82E29" w14:paraId="0643ECBC" w14:textId="77777777" w:rsidTr="00BD7A1A">
        <w:trPr>
          <w:cantSplit/>
        </w:trPr>
        <w:tc>
          <w:tcPr>
            <w:tcW w:w="2696" w:type="dxa"/>
            <w:vAlign w:val="bottom"/>
          </w:tcPr>
          <w:p w14:paraId="156B210D" w14:textId="6EAAB02A" w:rsidR="00BD7A1A" w:rsidRPr="00267F42" w:rsidRDefault="00BD7A1A" w:rsidP="00760A41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267F42">
              <w:rPr>
                <w:rFonts w:ascii="Angsana New" w:hAnsi="Angsana New"/>
                <w:sz w:val="30"/>
                <w:szCs w:val="30"/>
                <w:cs/>
              </w:rPr>
              <w:t>ประมาณการหนี้สินที่อาจเกิดขึ้น</w:t>
            </w:r>
            <w:r w:rsidRPr="00267F42"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267F42">
              <w:rPr>
                <w:rFonts w:ascii="Angsana New" w:hAnsi="Angsana New"/>
                <w:sz w:val="30"/>
                <w:szCs w:val="30"/>
                <w:cs/>
              </w:rPr>
              <w:t>จากคดีความ</w:t>
            </w:r>
          </w:p>
        </w:tc>
        <w:tc>
          <w:tcPr>
            <w:tcW w:w="910" w:type="dxa"/>
            <w:vAlign w:val="bottom"/>
          </w:tcPr>
          <w:p w14:paraId="49DFAFC9" w14:textId="1F174E6A" w:rsidR="00BD7A1A" w:rsidRPr="001D75C2" w:rsidRDefault="00BD7A1A" w:rsidP="00027FE4">
            <w:pPr>
              <w:spacing w:line="240" w:lineRule="auto"/>
              <w:ind w:right="-12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 w:rsidRPr="001D75C2"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  <w:t>2</w:t>
            </w:r>
            <w:r w:rsidRPr="001D75C2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th-TH"/>
              </w:rPr>
              <w:t>1</w:t>
            </w:r>
          </w:p>
        </w:tc>
        <w:tc>
          <w:tcPr>
            <w:tcW w:w="1603" w:type="dxa"/>
            <w:vAlign w:val="bottom"/>
          </w:tcPr>
          <w:p w14:paraId="25679779" w14:textId="5667D536" w:rsidR="00BD7A1A" w:rsidRPr="00760A41" w:rsidRDefault="00BD7A1A" w:rsidP="00E734B8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760A41">
              <w:rPr>
                <w:rFonts w:ascii="Angsana New" w:hAnsi="Angsana New"/>
                <w:sz w:val="30"/>
                <w:szCs w:val="30"/>
                <w:lang w:val="th-TH" w:bidi="th-TH"/>
              </w:rPr>
              <w:t>3,540</w:t>
            </w:r>
          </w:p>
        </w:tc>
        <w:tc>
          <w:tcPr>
            <w:tcW w:w="180" w:type="dxa"/>
            <w:vAlign w:val="bottom"/>
          </w:tcPr>
          <w:p w14:paraId="122AD48D" w14:textId="77777777" w:rsidR="00BD7A1A" w:rsidRPr="00A82E29" w:rsidRDefault="00BD7A1A" w:rsidP="00760A41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350" w:type="dxa"/>
            <w:vAlign w:val="bottom"/>
          </w:tcPr>
          <w:p w14:paraId="1028E5AA" w14:textId="686B4CD6" w:rsidR="00BD7A1A" w:rsidRPr="00760A41" w:rsidRDefault="00BD7A1A" w:rsidP="009E6B0C">
            <w:pPr>
              <w:pStyle w:val="acctfourfigures"/>
              <w:tabs>
                <w:tab w:val="clear" w:pos="765"/>
                <w:tab w:val="decimal" w:pos="630"/>
              </w:tabs>
              <w:spacing w:line="240" w:lineRule="auto"/>
              <w:ind w:right="135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760A41">
              <w:rPr>
                <w:rFonts w:ascii="Angsana New" w:hAnsi="Angsana New"/>
                <w:sz w:val="30"/>
                <w:szCs w:val="30"/>
                <w:lang w:val="th-TH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BFF6654" w14:textId="77777777" w:rsidR="00BD7A1A" w:rsidRPr="00760A41" w:rsidRDefault="00BD7A1A" w:rsidP="00760A41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  <w:vAlign w:val="bottom"/>
          </w:tcPr>
          <w:p w14:paraId="60056780" w14:textId="776F8DDF" w:rsidR="00BD7A1A" w:rsidRPr="00760A41" w:rsidRDefault="00BD7A1A" w:rsidP="009E6B0C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760A41">
              <w:rPr>
                <w:rFonts w:ascii="Angsana New" w:hAnsi="Angsana New"/>
                <w:sz w:val="30"/>
                <w:szCs w:val="30"/>
                <w:lang w:val="th-TH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C153D88" w14:textId="77777777" w:rsidR="00BD7A1A" w:rsidRPr="00760A41" w:rsidRDefault="00BD7A1A" w:rsidP="00760A4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440" w:type="dxa"/>
            <w:vAlign w:val="bottom"/>
          </w:tcPr>
          <w:p w14:paraId="55E67C85" w14:textId="33C4C0D4" w:rsidR="00BD7A1A" w:rsidRPr="00760A41" w:rsidRDefault="00BD7A1A" w:rsidP="00E734B8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760A41">
              <w:rPr>
                <w:rFonts w:ascii="Angsana New" w:hAnsi="Angsana New"/>
                <w:sz w:val="30"/>
                <w:szCs w:val="30"/>
                <w:lang w:val="th-TH" w:bidi="th-TH"/>
              </w:rPr>
              <w:t>3,540</w:t>
            </w:r>
          </w:p>
        </w:tc>
      </w:tr>
      <w:tr w:rsidR="00BD7A1A" w:rsidRPr="00A82E29" w14:paraId="73B69BC5" w14:textId="77777777" w:rsidTr="00C60F39">
        <w:trPr>
          <w:cantSplit/>
        </w:trPr>
        <w:tc>
          <w:tcPr>
            <w:tcW w:w="2696" w:type="dxa"/>
            <w:vAlign w:val="bottom"/>
          </w:tcPr>
          <w:p w14:paraId="76DDA9C8" w14:textId="44B92499" w:rsidR="00BD7A1A" w:rsidRPr="00267F42" w:rsidRDefault="00BD7A1A" w:rsidP="00760A41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267F42">
              <w:rPr>
                <w:rFonts w:ascii="Angsana New" w:hAnsi="Angsana New" w:hint="cs"/>
                <w:sz w:val="30"/>
                <w:szCs w:val="30"/>
                <w:cs/>
              </w:rPr>
              <w:t>ขาดทุนทางภาษีที่ยังไม่ได้ใช้</w:t>
            </w:r>
          </w:p>
        </w:tc>
        <w:tc>
          <w:tcPr>
            <w:tcW w:w="910" w:type="dxa"/>
            <w:vAlign w:val="bottom"/>
          </w:tcPr>
          <w:p w14:paraId="30C7546B" w14:textId="77777777" w:rsidR="00BD7A1A" w:rsidRPr="001D75C2" w:rsidRDefault="00BD7A1A" w:rsidP="00760A41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FE62F6" w14:textId="1E265A49" w:rsidR="00BD7A1A" w:rsidRPr="00760A41" w:rsidRDefault="00BD7A1A" w:rsidP="009E6B0C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right="135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760A41">
              <w:rPr>
                <w:rFonts w:ascii="Angsana New" w:hAnsi="Angsana New"/>
                <w:sz w:val="30"/>
                <w:szCs w:val="30"/>
                <w:lang w:val="th-TH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F276C41" w14:textId="77777777" w:rsidR="00BD7A1A" w:rsidRPr="00A82E29" w:rsidRDefault="00BD7A1A" w:rsidP="00760A41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70E13E" w14:textId="4062711F" w:rsidR="00BD7A1A" w:rsidRPr="00760A41" w:rsidRDefault="00BD7A1A" w:rsidP="00E734B8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right="135"/>
              <w:jc w:val="right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760A41">
              <w:rPr>
                <w:rFonts w:ascii="Angsana New" w:hAnsi="Angsana New"/>
                <w:sz w:val="30"/>
                <w:szCs w:val="30"/>
                <w:lang w:val="th-TH" w:bidi="th-TH"/>
              </w:rPr>
              <w:t>57,659</w:t>
            </w:r>
          </w:p>
        </w:tc>
        <w:tc>
          <w:tcPr>
            <w:tcW w:w="180" w:type="dxa"/>
            <w:vAlign w:val="bottom"/>
          </w:tcPr>
          <w:p w14:paraId="337DC305" w14:textId="77777777" w:rsidR="00BD7A1A" w:rsidRPr="00760A41" w:rsidRDefault="00BD7A1A" w:rsidP="00760A41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AF52D5" w14:textId="1B9A7A7F" w:rsidR="00BD7A1A" w:rsidRPr="00760A41" w:rsidRDefault="00BD7A1A" w:rsidP="009E6B0C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760A41">
              <w:rPr>
                <w:rFonts w:ascii="Angsana New" w:hAnsi="Angsana New"/>
                <w:sz w:val="30"/>
                <w:szCs w:val="30"/>
                <w:lang w:val="th-TH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570FE2E" w14:textId="77777777" w:rsidR="00BD7A1A" w:rsidRPr="00760A41" w:rsidRDefault="00BD7A1A" w:rsidP="00760A4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AD40AFF" w14:textId="6A5E8AFB" w:rsidR="00BD7A1A" w:rsidRPr="00760A41" w:rsidRDefault="00BD7A1A" w:rsidP="00E734B8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760A41">
              <w:rPr>
                <w:rFonts w:ascii="Angsana New" w:hAnsi="Angsana New"/>
                <w:sz w:val="30"/>
                <w:szCs w:val="30"/>
                <w:lang w:val="th-TH" w:bidi="th-TH"/>
              </w:rPr>
              <w:t>57,659</w:t>
            </w:r>
          </w:p>
        </w:tc>
      </w:tr>
      <w:tr w:rsidR="00BD7A1A" w:rsidRPr="00A82E29" w14:paraId="6092E36C" w14:textId="77777777" w:rsidTr="00C60F39">
        <w:trPr>
          <w:cantSplit/>
        </w:trPr>
        <w:tc>
          <w:tcPr>
            <w:tcW w:w="2696" w:type="dxa"/>
            <w:vAlign w:val="bottom"/>
          </w:tcPr>
          <w:p w14:paraId="3F82CB2E" w14:textId="598FFACE" w:rsidR="00BD7A1A" w:rsidRPr="00A82E29" w:rsidRDefault="00BD7A1A" w:rsidP="00760A41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  <w:t>รวม</w:t>
            </w:r>
          </w:p>
        </w:tc>
        <w:tc>
          <w:tcPr>
            <w:tcW w:w="910" w:type="dxa"/>
            <w:vAlign w:val="bottom"/>
          </w:tcPr>
          <w:p w14:paraId="17B96BDF" w14:textId="77777777" w:rsidR="00BD7A1A" w:rsidRPr="001D75C2" w:rsidRDefault="00BD7A1A" w:rsidP="00760A41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F6BFA6A" w14:textId="4806A875" w:rsidR="00BD7A1A" w:rsidRPr="0035729F" w:rsidRDefault="00BD7A1A" w:rsidP="00E734B8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</w:pPr>
            <w:r w:rsidRPr="0035729F"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  <w:t>43,565</w:t>
            </w:r>
          </w:p>
        </w:tc>
        <w:tc>
          <w:tcPr>
            <w:tcW w:w="180" w:type="dxa"/>
            <w:vAlign w:val="bottom"/>
          </w:tcPr>
          <w:p w14:paraId="2C729B63" w14:textId="77777777" w:rsidR="00BD7A1A" w:rsidRPr="0035729F" w:rsidRDefault="00BD7A1A" w:rsidP="00760A41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3BFE780" w14:textId="6E20D0C9" w:rsidR="00BD7A1A" w:rsidRPr="0035729F" w:rsidRDefault="00BD7A1A" w:rsidP="00E734B8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right="135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</w:pPr>
            <w:r w:rsidRPr="0035729F"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  <w:t>6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6,905</w:t>
            </w:r>
          </w:p>
        </w:tc>
        <w:tc>
          <w:tcPr>
            <w:tcW w:w="180" w:type="dxa"/>
            <w:vAlign w:val="bottom"/>
          </w:tcPr>
          <w:p w14:paraId="3420FEBB" w14:textId="77777777" w:rsidR="00BD7A1A" w:rsidRPr="0035729F" w:rsidRDefault="00BD7A1A" w:rsidP="00760A41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0D90E9E" w14:textId="267302E2" w:rsidR="00BD7A1A" w:rsidRPr="0035729F" w:rsidRDefault="00BD7A1A" w:rsidP="00E734B8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135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</w:pPr>
            <w:r w:rsidRPr="0035729F"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  <w:t>(356)</w:t>
            </w:r>
          </w:p>
        </w:tc>
        <w:tc>
          <w:tcPr>
            <w:tcW w:w="180" w:type="dxa"/>
            <w:vAlign w:val="bottom"/>
          </w:tcPr>
          <w:p w14:paraId="1F05B9AF" w14:textId="77777777" w:rsidR="00BD7A1A" w:rsidRPr="0035729F" w:rsidRDefault="00BD7A1A" w:rsidP="00760A4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9B14438" w14:textId="1FC2F1E5" w:rsidR="00BD7A1A" w:rsidRPr="0035729F" w:rsidRDefault="00BD7A1A" w:rsidP="00E734B8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</w:pPr>
            <w:r w:rsidRPr="0035729F"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  <w:t>1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bidi="th-TH"/>
              </w:rPr>
              <w:t>10,114</w:t>
            </w:r>
          </w:p>
        </w:tc>
      </w:tr>
      <w:tr w:rsidR="00BD7A1A" w:rsidRPr="00267F42" w14:paraId="1DD411E1" w14:textId="77777777" w:rsidTr="00C60F39">
        <w:trPr>
          <w:cantSplit/>
        </w:trPr>
        <w:tc>
          <w:tcPr>
            <w:tcW w:w="2696" w:type="dxa"/>
            <w:vAlign w:val="bottom"/>
          </w:tcPr>
          <w:p w14:paraId="7E2B8038" w14:textId="77777777" w:rsidR="00BD7A1A" w:rsidRPr="00267F42" w:rsidRDefault="00BD7A1A" w:rsidP="00760A41">
            <w:pPr>
              <w:spacing w:line="240" w:lineRule="auto"/>
              <w:ind w:right="-122"/>
              <w:rPr>
                <w:rFonts w:asciiTheme="majorBidi" w:hAnsiTheme="majorBidi" w:cstheme="majorBidi"/>
                <w:sz w:val="20"/>
                <w:szCs w:val="20"/>
                <w:lang w:val="th-TH"/>
              </w:rPr>
            </w:pPr>
          </w:p>
        </w:tc>
        <w:tc>
          <w:tcPr>
            <w:tcW w:w="910" w:type="dxa"/>
            <w:vAlign w:val="bottom"/>
          </w:tcPr>
          <w:p w14:paraId="65E2EA50" w14:textId="77777777" w:rsidR="00BD7A1A" w:rsidRPr="001D75C2" w:rsidRDefault="00BD7A1A" w:rsidP="00760A41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603" w:type="dxa"/>
            <w:tcBorders>
              <w:top w:val="single" w:sz="4" w:space="0" w:color="auto"/>
            </w:tcBorders>
            <w:vAlign w:val="bottom"/>
          </w:tcPr>
          <w:p w14:paraId="4D43F693" w14:textId="77777777" w:rsidR="00BD7A1A" w:rsidRPr="00267F42" w:rsidRDefault="00BD7A1A" w:rsidP="00760A41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20"/>
                <w:szCs w:val="2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43573460" w14:textId="77777777" w:rsidR="00BD7A1A" w:rsidRPr="00267F42" w:rsidRDefault="00BD7A1A" w:rsidP="00760A41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20"/>
                <w:szCs w:val="20"/>
                <w:lang w:val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038131F4" w14:textId="77777777" w:rsidR="00BD7A1A" w:rsidRPr="00267F42" w:rsidRDefault="00BD7A1A" w:rsidP="00760A41">
            <w:pPr>
              <w:tabs>
                <w:tab w:val="left" w:pos="191"/>
              </w:tabs>
              <w:spacing w:line="220" w:lineRule="exact"/>
              <w:ind w:left="191" w:right="114" w:hanging="191"/>
              <w:rPr>
                <w:rFonts w:asciiTheme="majorBidi" w:hAnsiTheme="majorBidi" w:cstheme="majorBidi"/>
                <w:sz w:val="20"/>
                <w:szCs w:val="2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0E660069" w14:textId="77777777" w:rsidR="00BD7A1A" w:rsidRPr="00267F42" w:rsidRDefault="00BD7A1A" w:rsidP="00760A41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20"/>
                <w:szCs w:val="20"/>
                <w:lang w:val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7A2A7A68" w14:textId="77777777" w:rsidR="00BD7A1A" w:rsidRPr="00267F42" w:rsidRDefault="00BD7A1A" w:rsidP="00760A41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20"/>
                <w:szCs w:val="2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2F357EA6" w14:textId="77777777" w:rsidR="00BD7A1A" w:rsidRPr="00267F42" w:rsidRDefault="00BD7A1A" w:rsidP="00760A41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20"/>
                <w:szCs w:val="20"/>
                <w:lang w:val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2486193" w14:textId="77777777" w:rsidR="00BD7A1A" w:rsidRPr="00267F42" w:rsidRDefault="00BD7A1A" w:rsidP="00760A41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20"/>
                <w:szCs w:val="20"/>
                <w:lang w:val="th-TH"/>
              </w:rPr>
            </w:pPr>
          </w:p>
        </w:tc>
      </w:tr>
      <w:tr w:rsidR="00BD7A1A" w:rsidRPr="00A82E29" w14:paraId="24B3C95E" w14:textId="77777777" w:rsidTr="00BD7A1A">
        <w:trPr>
          <w:cantSplit/>
        </w:trPr>
        <w:tc>
          <w:tcPr>
            <w:tcW w:w="2696" w:type="dxa"/>
            <w:vAlign w:val="bottom"/>
          </w:tcPr>
          <w:p w14:paraId="6BBEB788" w14:textId="35FFDA95" w:rsidR="00BD7A1A" w:rsidRPr="00CE7D02" w:rsidRDefault="00BD7A1A" w:rsidP="00760A41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</w:pPr>
            <w:r w:rsidRPr="00CE7D0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หนี้สินภาษีเงินได้รอการตัดบัญชี</w:t>
            </w:r>
          </w:p>
        </w:tc>
        <w:tc>
          <w:tcPr>
            <w:tcW w:w="910" w:type="dxa"/>
            <w:vAlign w:val="bottom"/>
          </w:tcPr>
          <w:p w14:paraId="0E93D199" w14:textId="77777777" w:rsidR="00BD7A1A" w:rsidRPr="001D75C2" w:rsidRDefault="00BD7A1A" w:rsidP="00760A41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603" w:type="dxa"/>
            <w:vAlign w:val="bottom"/>
          </w:tcPr>
          <w:p w14:paraId="57DC915A" w14:textId="77777777" w:rsidR="00BD7A1A" w:rsidRPr="00A82E29" w:rsidRDefault="00BD7A1A" w:rsidP="00760A41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43C1216E" w14:textId="77777777" w:rsidR="00BD7A1A" w:rsidRPr="00A82E29" w:rsidRDefault="00BD7A1A" w:rsidP="00760A41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350" w:type="dxa"/>
            <w:vAlign w:val="bottom"/>
          </w:tcPr>
          <w:p w14:paraId="632C5CD7" w14:textId="77777777" w:rsidR="00BD7A1A" w:rsidRPr="00A82E29" w:rsidRDefault="00BD7A1A" w:rsidP="00760A41">
            <w:pPr>
              <w:tabs>
                <w:tab w:val="left" w:pos="191"/>
              </w:tabs>
              <w:spacing w:line="220" w:lineRule="exact"/>
              <w:ind w:left="191" w:right="114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37F282D1" w14:textId="77777777" w:rsidR="00BD7A1A" w:rsidRPr="00A82E29" w:rsidRDefault="00BD7A1A" w:rsidP="00760A41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350" w:type="dxa"/>
            <w:vAlign w:val="bottom"/>
          </w:tcPr>
          <w:p w14:paraId="6D91562D" w14:textId="77777777" w:rsidR="00BD7A1A" w:rsidRPr="00A82E29" w:rsidRDefault="00BD7A1A" w:rsidP="00760A41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7415EE11" w14:textId="77777777" w:rsidR="00BD7A1A" w:rsidRPr="00A82E29" w:rsidRDefault="00BD7A1A" w:rsidP="00760A41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440" w:type="dxa"/>
            <w:vAlign w:val="bottom"/>
          </w:tcPr>
          <w:p w14:paraId="085AF69E" w14:textId="77777777" w:rsidR="00BD7A1A" w:rsidRPr="00A82E29" w:rsidRDefault="00BD7A1A" w:rsidP="00760A41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</w:tr>
      <w:tr w:rsidR="00BD7A1A" w:rsidRPr="00A82E29" w14:paraId="7723669F" w14:textId="77777777" w:rsidTr="00BD7A1A">
        <w:trPr>
          <w:cantSplit/>
        </w:trPr>
        <w:tc>
          <w:tcPr>
            <w:tcW w:w="2696" w:type="dxa"/>
            <w:vAlign w:val="bottom"/>
          </w:tcPr>
          <w:p w14:paraId="2040D6F2" w14:textId="07F48672" w:rsidR="00BD7A1A" w:rsidRPr="00CE7D02" w:rsidRDefault="00BD7A1A" w:rsidP="0035729F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CE7D02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สินทรัพย์ทางการเงินที่วัดมูลค่า</w:t>
            </w:r>
            <w:r w:rsidRPr="00CE7D02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br/>
            </w:r>
            <w:r w:rsidRPr="00CE7D02"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 xml:space="preserve">   </w:t>
            </w:r>
            <w:r w:rsidRPr="00CE7D02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ด้วยมูลค่ายุติธรรมผ่านกำไร</w:t>
            </w:r>
            <w:r w:rsidRPr="00CE7D02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br/>
            </w:r>
            <w:r w:rsidRPr="00CE7D02"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 xml:space="preserve">   </w:t>
            </w:r>
            <w:r w:rsidRPr="00CE7D02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ขาดทุนเบ็ดเสร็จอื่น</w:t>
            </w:r>
          </w:p>
        </w:tc>
        <w:tc>
          <w:tcPr>
            <w:tcW w:w="910" w:type="dxa"/>
            <w:vAlign w:val="bottom"/>
          </w:tcPr>
          <w:p w14:paraId="7282B370" w14:textId="5EE47BB0" w:rsidR="00BD7A1A" w:rsidRPr="001D75C2" w:rsidRDefault="001D75C2" w:rsidP="001D75C2">
            <w:pPr>
              <w:spacing w:line="240" w:lineRule="auto"/>
              <w:ind w:right="-122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th-TH"/>
              </w:rPr>
              <w:t xml:space="preserve">      </w:t>
            </w:r>
            <w:r w:rsidR="00BD7A1A" w:rsidRPr="001D75C2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th-TH"/>
              </w:rPr>
              <w:t xml:space="preserve"> 9</w:t>
            </w:r>
          </w:p>
        </w:tc>
        <w:tc>
          <w:tcPr>
            <w:tcW w:w="1603" w:type="dxa"/>
            <w:vAlign w:val="bottom"/>
          </w:tcPr>
          <w:p w14:paraId="1B2AD25D" w14:textId="4615FD82" w:rsidR="00BD7A1A" w:rsidRPr="0035729F" w:rsidRDefault="00BD7A1A" w:rsidP="00E734B8">
            <w:pPr>
              <w:pStyle w:val="acctfourfigures"/>
              <w:tabs>
                <w:tab w:val="clear" w:pos="765"/>
                <w:tab w:val="decimal" w:pos="784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35729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(569,428)</w:t>
            </w:r>
          </w:p>
        </w:tc>
        <w:tc>
          <w:tcPr>
            <w:tcW w:w="180" w:type="dxa"/>
            <w:vAlign w:val="bottom"/>
          </w:tcPr>
          <w:p w14:paraId="54D50B3B" w14:textId="77777777" w:rsidR="00BD7A1A" w:rsidRPr="0035729F" w:rsidRDefault="00BD7A1A" w:rsidP="00E734B8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  <w:vAlign w:val="bottom"/>
          </w:tcPr>
          <w:p w14:paraId="0C1CC149" w14:textId="69BB27DA" w:rsidR="00BD7A1A" w:rsidRPr="0035729F" w:rsidRDefault="00BD7A1A" w:rsidP="009E6B0C">
            <w:pPr>
              <w:pStyle w:val="acctfourfigures"/>
              <w:tabs>
                <w:tab w:val="clear" w:pos="765"/>
                <w:tab w:val="decimal" w:pos="630"/>
              </w:tabs>
              <w:spacing w:line="240" w:lineRule="auto"/>
              <w:ind w:right="135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5729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62FC1BF" w14:textId="77777777" w:rsidR="00BD7A1A" w:rsidRPr="0035729F" w:rsidRDefault="00BD7A1A" w:rsidP="00E734B8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  <w:vAlign w:val="bottom"/>
          </w:tcPr>
          <w:p w14:paraId="31288704" w14:textId="49E5F36C" w:rsidR="00BD7A1A" w:rsidRPr="0035729F" w:rsidRDefault="00BD7A1A" w:rsidP="00E734B8">
            <w:pPr>
              <w:pStyle w:val="acctfourfigures"/>
              <w:tabs>
                <w:tab w:val="clear" w:pos="765"/>
                <w:tab w:val="decimal" w:pos="897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35729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31,167</w:t>
            </w:r>
          </w:p>
        </w:tc>
        <w:tc>
          <w:tcPr>
            <w:tcW w:w="180" w:type="dxa"/>
            <w:vAlign w:val="bottom"/>
          </w:tcPr>
          <w:p w14:paraId="6D9FE1B8" w14:textId="77777777" w:rsidR="00BD7A1A" w:rsidRPr="0035729F" w:rsidRDefault="00BD7A1A" w:rsidP="00E734B8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  <w:vAlign w:val="bottom"/>
          </w:tcPr>
          <w:p w14:paraId="29A341E3" w14:textId="5CE183AF" w:rsidR="00BD7A1A" w:rsidRPr="0035729F" w:rsidRDefault="00BD7A1A" w:rsidP="00E734B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35729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(538,261)</w:t>
            </w:r>
          </w:p>
        </w:tc>
      </w:tr>
      <w:tr w:rsidR="00BD7A1A" w:rsidRPr="00A82E29" w14:paraId="486B79C7" w14:textId="77777777" w:rsidTr="00BD7A1A">
        <w:trPr>
          <w:cantSplit/>
        </w:trPr>
        <w:tc>
          <w:tcPr>
            <w:tcW w:w="2696" w:type="dxa"/>
            <w:vAlign w:val="bottom"/>
          </w:tcPr>
          <w:p w14:paraId="2424D4B4" w14:textId="1B0F60EE" w:rsidR="00BD7A1A" w:rsidRPr="00267F42" w:rsidRDefault="00BD7A1A" w:rsidP="0035729F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267F42">
              <w:rPr>
                <w:rFonts w:ascii="Angsana New" w:hAnsi="Angsana New"/>
                <w:sz w:val="30"/>
                <w:szCs w:val="30"/>
                <w:cs/>
              </w:rPr>
              <w:t>ค่าเสื่อมราคาสะสม</w:t>
            </w:r>
          </w:p>
        </w:tc>
        <w:tc>
          <w:tcPr>
            <w:tcW w:w="910" w:type="dxa"/>
            <w:vAlign w:val="bottom"/>
          </w:tcPr>
          <w:p w14:paraId="3400C972" w14:textId="5E009EB1" w:rsidR="00BD7A1A" w:rsidRPr="001D75C2" w:rsidRDefault="00BD7A1A" w:rsidP="0035729F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603" w:type="dxa"/>
            <w:vAlign w:val="bottom"/>
          </w:tcPr>
          <w:p w14:paraId="1D3CDBE7" w14:textId="5285A970" w:rsidR="00BD7A1A" w:rsidRPr="0035729F" w:rsidRDefault="00BD7A1A" w:rsidP="00E734B8">
            <w:pPr>
              <w:pStyle w:val="acctfourfigures"/>
              <w:tabs>
                <w:tab w:val="clear" w:pos="765"/>
                <w:tab w:val="decimal" w:pos="784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35729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(43,150)</w:t>
            </w:r>
          </w:p>
        </w:tc>
        <w:tc>
          <w:tcPr>
            <w:tcW w:w="180" w:type="dxa"/>
            <w:vAlign w:val="bottom"/>
          </w:tcPr>
          <w:p w14:paraId="42CCFD51" w14:textId="77777777" w:rsidR="00BD7A1A" w:rsidRPr="0035729F" w:rsidRDefault="00BD7A1A" w:rsidP="00E734B8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  <w:vAlign w:val="bottom"/>
          </w:tcPr>
          <w:p w14:paraId="4D1EE271" w14:textId="6CC217DC" w:rsidR="00BD7A1A" w:rsidRPr="0035729F" w:rsidRDefault="00BD7A1A" w:rsidP="00E734B8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35729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11,056</w:t>
            </w:r>
          </w:p>
        </w:tc>
        <w:tc>
          <w:tcPr>
            <w:tcW w:w="180" w:type="dxa"/>
            <w:vAlign w:val="bottom"/>
          </w:tcPr>
          <w:p w14:paraId="34E1F6F9" w14:textId="77777777" w:rsidR="00BD7A1A" w:rsidRPr="0035729F" w:rsidRDefault="00BD7A1A" w:rsidP="00E734B8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  <w:vAlign w:val="bottom"/>
          </w:tcPr>
          <w:p w14:paraId="5BCC73D7" w14:textId="6D1A3B85" w:rsidR="00BD7A1A" w:rsidRPr="0035729F" w:rsidRDefault="00BD7A1A" w:rsidP="009E6B0C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35729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DE9BDBB" w14:textId="77777777" w:rsidR="00BD7A1A" w:rsidRPr="0035729F" w:rsidRDefault="00BD7A1A" w:rsidP="00E734B8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  <w:vAlign w:val="bottom"/>
          </w:tcPr>
          <w:p w14:paraId="1B207D16" w14:textId="631A2583" w:rsidR="00BD7A1A" w:rsidRPr="0035729F" w:rsidRDefault="00BD7A1A" w:rsidP="00E734B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35729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(32,094)</w:t>
            </w:r>
          </w:p>
        </w:tc>
      </w:tr>
      <w:tr w:rsidR="00BD7A1A" w:rsidRPr="00A82E29" w14:paraId="06E1782E" w14:textId="77777777" w:rsidTr="00BD7A1A">
        <w:trPr>
          <w:cantSplit/>
        </w:trPr>
        <w:tc>
          <w:tcPr>
            <w:tcW w:w="2696" w:type="dxa"/>
            <w:vAlign w:val="bottom"/>
          </w:tcPr>
          <w:p w14:paraId="5E2B9764" w14:textId="5057280E" w:rsidR="00BD7A1A" w:rsidRPr="00267F42" w:rsidRDefault="00BD7A1A" w:rsidP="0035729F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267F42">
              <w:rPr>
                <w:rFonts w:ascii="Angsana New" w:hAnsi="Angsana New"/>
                <w:sz w:val="30"/>
                <w:szCs w:val="30"/>
                <w:cs/>
              </w:rPr>
              <w:t>เงินชดเชยการส่งออกค้างรับ</w:t>
            </w:r>
          </w:p>
        </w:tc>
        <w:tc>
          <w:tcPr>
            <w:tcW w:w="910" w:type="dxa"/>
            <w:vAlign w:val="bottom"/>
          </w:tcPr>
          <w:p w14:paraId="495BB7D6" w14:textId="77777777" w:rsidR="00BD7A1A" w:rsidRPr="001D75C2" w:rsidRDefault="00BD7A1A" w:rsidP="0035729F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A864C8" w14:textId="7D1E0B39" w:rsidR="00BD7A1A" w:rsidRPr="0035729F" w:rsidRDefault="00BD7A1A" w:rsidP="00E734B8">
            <w:pPr>
              <w:pStyle w:val="acctfourfigures"/>
              <w:tabs>
                <w:tab w:val="clear" w:pos="765"/>
                <w:tab w:val="decimal" w:pos="784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5729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(431)</w:t>
            </w:r>
          </w:p>
        </w:tc>
        <w:tc>
          <w:tcPr>
            <w:tcW w:w="180" w:type="dxa"/>
            <w:vAlign w:val="bottom"/>
          </w:tcPr>
          <w:p w14:paraId="7D2F36E7" w14:textId="77777777" w:rsidR="00BD7A1A" w:rsidRPr="0035729F" w:rsidRDefault="00BD7A1A" w:rsidP="00E734B8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5A2B7D" w14:textId="4D22E7FF" w:rsidR="00BD7A1A" w:rsidRPr="0035729F" w:rsidRDefault="00BD7A1A" w:rsidP="00E734B8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5729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85</w:t>
            </w:r>
          </w:p>
        </w:tc>
        <w:tc>
          <w:tcPr>
            <w:tcW w:w="180" w:type="dxa"/>
            <w:vAlign w:val="bottom"/>
          </w:tcPr>
          <w:p w14:paraId="79431FB7" w14:textId="77777777" w:rsidR="00BD7A1A" w:rsidRPr="0035729F" w:rsidRDefault="00BD7A1A" w:rsidP="00E734B8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24B05C" w14:textId="40FE6661" w:rsidR="00BD7A1A" w:rsidRPr="0035729F" w:rsidRDefault="00BD7A1A" w:rsidP="009E6B0C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35729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A1133D8" w14:textId="77777777" w:rsidR="00BD7A1A" w:rsidRPr="0035729F" w:rsidRDefault="00BD7A1A" w:rsidP="00E734B8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FEB7E4" w14:textId="2D5648D7" w:rsidR="00BD7A1A" w:rsidRPr="0035729F" w:rsidRDefault="00BD7A1A" w:rsidP="00E734B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5729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(2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46</w:t>
            </w:r>
            <w:r w:rsidRPr="0035729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</w:tr>
      <w:tr w:rsidR="00BD7A1A" w:rsidRPr="00A82E29" w14:paraId="39E3CC0E" w14:textId="77777777" w:rsidTr="00C60F39">
        <w:trPr>
          <w:cantSplit/>
        </w:trPr>
        <w:tc>
          <w:tcPr>
            <w:tcW w:w="2696" w:type="dxa"/>
            <w:vAlign w:val="bottom"/>
          </w:tcPr>
          <w:p w14:paraId="12CC21BB" w14:textId="3D80CE47" w:rsidR="00BD7A1A" w:rsidRPr="00A82E29" w:rsidRDefault="00BD7A1A" w:rsidP="0035729F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  <w:t>รวม</w:t>
            </w:r>
          </w:p>
        </w:tc>
        <w:tc>
          <w:tcPr>
            <w:tcW w:w="910" w:type="dxa"/>
            <w:vAlign w:val="bottom"/>
          </w:tcPr>
          <w:p w14:paraId="3C36AC12" w14:textId="77777777" w:rsidR="00BD7A1A" w:rsidRPr="00CF6CAE" w:rsidRDefault="00BD7A1A" w:rsidP="0035729F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873FDAB" w14:textId="0BEE59AB" w:rsidR="00BD7A1A" w:rsidRPr="0035729F" w:rsidRDefault="00BD7A1A" w:rsidP="00E734B8">
            <w:pPr>
              <w:pStyle w:val="acctfourfigures"/>
              <w:tabs>
                <w:tab w:val="clear" w:pos="765"/>
                <w:tab w:val="decimal" w:pos="784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35729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(613,009)</w:t>
            </w:r>
          </w:p>
        </w:tc>
        <w:tc>
          <w:tcPr>
            <w:tcW w:w="180" w:type="dxa"/>
            <w:vAlign w:val="bottom"/>
          </w:tcPr>
          <w:p w14:paraId="34D73568" w14:textId="77777777" w:rsidR="00BD7A1A" w:rsidRPr="0035729F" w:rsidRDefault="00BD7A1A" w:rsidP="00E734B8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F2897AB" w14:textId="66F69D02" w:rsidR="00BD7A1A" w:rsidRPr="0035729F" w:rsidRDefault="00BD7A1A" w:rsidP="00E734B8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35729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11,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241</w:t>
            </w:r>
          </w:p>
        </w:tc>
        <w:tc>
          <w:tcPr>
            <w:tcW w:w="180" w:type="dxa"/>
            <w:vAlign w:val="bottom"/>
          </w:tcPr>
          <w:p w14:paraId="134F6081" w14:textId="77777777" w:rsidR="00BD7A1A" w:rsidRPr="0035729F" w:rsidRDefault="00BD7A1A" w:rsidP="00E734B8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735DF1F" w14:textId="6734B07E" w:rsidR="00BD7A1A" w:rsidRPr="00A121F6" w:rsidRDefault="00BD7A1A" w:rsidP="00E734B8">
            <w:pPr>
              <w:pStyle w:val="acctfourfigures"/>
              <w:tabs>
                <w:tab w:val="clear" w:pos="765"/>
                <w:tab w:val="decimal" w:pos="897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A121F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31,167</w:t>
            </w:r>
          </w:p>
        </w:tc>
        <w:tc>
          <w:tcPr>
            <w:tcW w:w="180" w:type="dxa"/>
            <w:vAlign w:val="bottom"/>
          </w:tcPr>
          <w:p w14:paraId="75C9345B" w14:textId="77777777" w:rsidR="00BD7A1A" w:rsidRPr="0035729F" w:rsidRDefault="00BD7A1A" w:rsidP="00E734B8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2EA8457" w14:textId="61C60F5A" w:rsidR="00BD7A1A" w:rsidRPr="0035729F" w:rsidRDefault="00BD7A1A" w:rsidP="00E734B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35729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(570,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601</w:t>
            </w:r>
            <w:r w:rsidRPr="0035729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</w:tr>
      <w:tr w:rsidR="00BD7A1A" w:rsidRPr="00A82E29" w14:paraId="3E0E69B3" w14:textId="77777777" w:rsidTr="00C60F39">
        <w:trPr>
          <w:cantSplit/>
        </w:trPr>
        <w:tc>
          <w:tcPr>
            <w:tcW w:w="2696" w:type="dxa"/>
            <w:vAlign w:val="bottom"/>
          </w:tcPr>
          <w:p w14:paraId="3A102881" w14:textId="77777777" w:rsidR="00BD7A1A" w:rsidRDefault="00BD7A1A" w:rsidP="0035729F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</w:p>
          <w:p w14:paraId="731815BE" w14:textId="7CFECF0D" w:rsidR="00BD7A1A" w:rsidRPr="00A82E29" w:rsidRDefault="00BD7A1A" w:rsidP="0035729F">
            <w:pPr>
              <w:tabs>
                <w:tab w:val="left" w:pos="191"/>
              </w:tabs>
              <w:spacing w:line="220" w:lineRule="exact"/>
              <w:ind w:right="-6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</w:pPr>
          </w:p>
        </w:tc>
        <w:tc>
          <w:tcPr>
            <w:tcW w:w="910" w:type="dxa"/>
            <w:vAlign w:val="bottom"/>
          </w:tcPr>
          <w:p w14:paraId="7E06FFFF" w14:textId="77777777" w:rsidR="00BD7A1A" w:rsidRPr="00CF6CAE" w:rsidRDefault="00BD7A1A" w:rsidP="0035729F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D97E214" w14:textId="77777777" w:rsidR="00BD7A1A" w:rsidRPr="0035729F" w:rsidRDefault="00BD7A1A" w:rsidP="00E734B8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76C910A0" w14:textId="77777777" w:rsidR="00BD7A1A" w:rsidRPr="0035729F" w:rsidRDefault="00BD7A1A" w:rsidP="00E734B8">
            <w:pPr>
              <w:pStyle w:val="acctfourfigures"/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A8FB19B" w14:textId="77777777" w:rsidR="00BD7A1A" w:rsidRPr="0035729F" w:rsidRDefault="00BD7A1A" w:rsidP="00E734B8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59D34F1" w14:textId="77777777" w:rsidR="00BD7A1A" w:rsidRPr="0035729F" w:rsidRDefault="00BD7A1A" w:rsidP="00E734B8">
            <w:pPr>
              <w:pStyle w:val="acctfourfigures"/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B04CCC7" w14:textId="77777777" w:rsidR="00BD7A1A" w:rsidRPr="0035729F" w:rsidRDefault="00BD7A1A" w:rsidP="00E734B8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ind w:left="-70"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8F68D04" w14:textId="77777777" w:rsidR="00BD7A1A" w:rsidRPr="0035729F" w:rsidRDefault="00BD7A1A" w:rsidP="00E734B8">
            <w:pPr>
              <w:pStyle w:val="acctfourfigures"/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58C9A76" w14:textId="77777777" w:rsidR="00BD7A1A" w:rsidRPr="0035729F" w:rsidRDefault="00BD7A1A" w:rsidP="00E734B8">
            <w:pPr>
              <w:pStyle w:val="acctfourfigures"/>
              <w:tabs>
                <w:tab w:val="clear" w:pos="765"/>
                <w:tab w:val="decimal" w:pos="580"/>
              </w:tabs>
              <w:spacing w:line="240" w:lineRule="auto"/>
              <w:ind w:left="-50"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BD7A1A" w:rsidRPr="00A82E29" w14:paraId="204CD88C" w14:textId="77777777" w:rsidTr="00BD7A1A">
        <w:trPr>
          <w:cantSplit/>
        </w:trPr>
        <w:tc>
          <w:tcPr>
            <w:tcW w:w="2696" w:type="dxa"/>
            <w:vAlign w:val="bottom"/>
          </w:tcPr>
          <w:p w14:paraId="36E469CE" w14:textId="77777777" w:rsidR="00BD7A1A" w:rsidRPr="00A82E29" w:rsidRDefault="00BD7A1A" w:rsidP="0035729F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  <w:t>สุทธิ</w:t>
            </w:r>
          </w:p>
        </w:tc>
        <w:tc>
          <w:tcPr>
            <w:tcW w:w="910" w:type="dxa"/>
            <w:vAlign w:val="bottom"/>
          </w:tcPr>
          <w:p w14:paraId="73BBE6D0" w14:textId="77777777" w:rsidR="00BD7A1A" w:rsidRPr="00CF6CAE" w:rsidRDefault="00BD7A1A" w:rsidP="0035729F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0A92B7BF" w14:textId="6F79938C" w:rsidR="00BD7A1A" w:rsidRPr="0035729F" w:rsidRDefault="00BD7A1A" w:rsidP="00E734B8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35729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(569,444)</w:t>
            </w:r>
          </w:p>
        </w:tc>
        <w:tc>
          <w:tcPr>
            <w:tcW w:w="180" w:type="dxa"/>
            <w:vAlign w:val="bottom"/>
          </w:tcPr>
          <w:p w14:paraId="399FC95E" w14:textId="77777777" w:rsidR="00BD7A1A" w:rsidRPr="0035729F" w:rsidRDefault="00BD7A1A" w:rsidP="00E734B8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41FCF0B7" w14:textId="6DC22140" w:rsidR="00BD7A1A" w:rsidRPr="0035729F" w:rsidRDefault="00BD7A1A" w:rsidP="00E734B8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35729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8,146</w:t>
            </w:r>
          </w:p>
        </w:tc>
        <w:tc>
          <w:tcPr>
            <w:tcW w:w="180" w:type="dxa"/>
            <w:vAlign w:val="bottom"/>
          </w:tcPr>
          <w:p w14:paraId="1FAB86F5" w14:textId="77777777" w:rsidR="00BD7A1A" w:rsidRPr="0035729F" w:rsidRDefault="00BD7A1A" w:rsidP="00E734B8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12651CC1" w14:textId="7742EA85" w:rsidR="00BD7A1A" w:rsidRPr="0035729F" w:rsidRDefault="00BD7A1A" w:rsidP="00E734B8">
            <w:pPr>
              <w:pStyle w:val="acctfourfigures"/>
              <w:tabs>
                <w:tab w:val="clear" w:pos="765"/>
                <w:tab w:val="decimal" w:pos="897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35729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30,811</w:t>
            </w:r>
          </w:p>
        </w:tc>
        <w:tc>
          <w:tcPr>
            <w:tcW w:w="180" w:type="dxa"/>
            <w:vAlign w:val="bottom"/>
          </w:tcPr>
          <w:p w14:paraId="5AA5A98F" w14:textId="77777777" w:rsidR="00BD7A1A" w:rsidRPr="0035729F" w:rsidRDefault="00BD7A1A" w:rsidP="00E734B8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2066BC27" w14:textId="732D1CA7" w:rsidR="00BD7A1A" w:rsidRPr="0035729F" w:rsidRDefault="00BD7A1A" w:rsidP="00E734B8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35729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(46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0</w:t>
            </w:r>
            <w:r w:rsidRPr="0035729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487</w:t>
            </w:r>
            <w:r w:rsidRPr="0035729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</w:tr>
      <w:tr w:rsidR="00BD7A1A" w:rsidRPr="00A82E29" w14:paraId="7F703F03" w14:textId="77777777" w:rsidTr="00BD7A1A">
        <w:trPr>
          <w:cantSplit/>
        </w:trPr>
        <w:tc>
          <w:tcPr>
            <w:tcW w:w="2696" w:type="dxa"/>
            <w:vAlign w:val="bottom"/>
          </w:tcPr>
          <w:p w14:paraId="09CE61CB" w14:textId="567CF075" w:rsidR="00BD7A1A" w:rsidRDefault="00BD7A1A" w:rsidP="0035729F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  <w:p w14:paraId="1AE39A0D" w14:textId="5B794653" w:rsidR="00BD7A1A" w:rsidRDefault="00BD7A1A" w:rsidP="0035729F">
            <w:pPr>
              <w:tabs>
                <w:tab w:val="left" w:pos="191"/>
              </w:tabs>
              <w:spacing w:line="220" w:lineRule="exact"/>
              <w:ind w:right="-68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  <w:p w14:paraId="568BD463" w14:textId="4D5FCBEE" w:rsidR="00BD7A1A" w:rsidRDefault="00BD7A1A" w:rsidP="0035729F">
            <w:pPr>
              <w:tabs>
                <w:tab w:val="left" w:pos="191"/>
              </w:tabs>
              <w:spacing w:line="220" w:lineRule="exact"/>
              <w:ind w:right="-68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  <w:p w14:paraId="6F1F4DDD" w14:textId="1EFB0069" w:rsidR="00BD7A1A" w:rsidRDefault="00BD7A1A" w:rsidP="0035729F">
            <w:pPr>
              <w:tabs>
                <w:tab w:val="left" w:pos="191"/>
              </w:tabs>
              <w:spacing w:line="220" w:lineRule="exact"/>
              <w:ind w:right="-68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  <w:p w14:paraId="1E4B8FFE" w14:textId="3335F235" w:rsidR="00BD7A1A" w:rsidRDefault="00BD7A1A" w:rsidP="0035729F">
            <w:pPr>
              <w:tabs>
                <w:tab w:val="left" w:pos="191"/>
              </w:tabs>
              <w:spacing w:line="220" w:lineRule="exact"/>
              <w:ind w:right="-68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  <w:p w14:paraId="3799AE20" w14:textId="77777777" w:rsidR="00DC309A" w:rsidRDefault="00DC309A" w:rsidP="0035729F">
            <w:pPr>
              <w:tabs>
                <w:tab w:val="left" w:pos="191"/>
              </w:tabs>
              <w:spacing w:line="220" w:lineRule="exact"/>
              <w:ind w:right="-68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  <w:p w14:paraId="498319CB" w14:textId="77777777" w:rsidR="002B7927" w:rsidRDefault="002B7927" w:rsidP="0035729F">
            <w:pPr>
              <w:tabs>
                <w:tab w:val="left" w:pos="191"/>
              </w:tabs>
              <w:spacing w:line="220" w:lineRule="exact"/>
              <w:ind w:right="-68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  <w:p w14:paraId="49EB447B" w14:textId="77777777" w:rsidR="00BD7A1A" w:rsidRDefault="00BD7A1A" w:rsidP="0035729F">
            <w:pPr>
              <w:tabs>
                <w:tab w:val="left" w:pos="191"/>
              </w:tabs>
              <w:spacing w:line="220" w:lineRule="exact"/>
              <w:ind w:right="-68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  <w:p w14:paraId="5F7DE84E" w14:textId="436F2B79" w:rsidR="00BD7A1A" w:rsidRPr="00A82E29" w:rsidRDefault="00BD7A1A" w:rsidP="0035729F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910" w:type="dxa"/>
            <w:vAlign w:val="bottom"/>
          </w:tcPr>
          <w:p w14:paraId="7C45CF66" w14:textId="77777777" w:rsidR="00BD7A1A" w:rsidRPr="00A82E29" w:rsidRDefault="00BD7A1A" w:rsidP="0035729F">
            <w:pPr>
              <w:tabs>
                <w:tab w:val="left" w:pos="375"/>
              </w:tabs>
              <w:spacing w:line="240" w:lineRule="auto"/>
              <w:ind w:left="-75" w:right="-68" w:hanging="1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603" w:type="dxa"/>
            <w:tcBorders>
              <w:top w:val="double" w:sz="4" w:space="0" w:color="auto"/>
            </w:tcBorders>
            <w:vAlign w:val="bottom"/>
          </w:tcPr>
          <w:p w14:paraId="1D327ECF" w14:textId="77777777" w:rsidR="00BD7A1A" w:rsidRPr="00A82E29" w:rsidRDefault="00BD7A1A" w:rsidP="0035729F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5377D54" w14:textId="77777777" w:rsidR="00BD7A1A" w:rsidRPr="00A82E29" w:rsidRDefault="00BD7A1A" w:rsidP="0035729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  <w:vAlign w:val="bottom"/>
          </w:tcPr>
          <w:p w14:paraId="2CCFC6D9" w14:textId="77777777" w:rsidR="00BD7A1A" w:rsidRPr="00A82E29" w:rsidRDefault="00BD7A1A" w:rsidP="0035729F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A0C49AD" w14:textId="77777777" w:rsidR="00BD7A1A" w:rsidRPr="00A82E29" w:rsidRDefault="00BD7A1A" w:rsidP="0035729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  <w:vAlign w:val="bottom"/>
          </w:tcPr>
          <w:p w14:paraId="04733955" w14:textId="77777777" w:rsidR="00BD7A1A" w:rsidRPr="00A82E29" w:rsidRDefault="00BD7A1A" w:rsidP="0035729F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left="-7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36B304B" w14:textId="77777777" w:rsidR="00BD7A1A" w:rsidRPr="00A82E29" w:rsidRDefault="00BD7A1A" w:rsidP="0035729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vAlign w:val="bottom"/>
          </w:tcPr>
          <w:p w14:paraId="522892D9" w14:textId="77777777" w:rsidR="00BD7A1A" w:rsidRPr="00A82E29" w:rsidRDefault="00BD7A1A" w:rsidP="0035729F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D7A1A" w:rsidRPr="00CE7D02" w14:paraId="15C93989" w14:textId="77777777" w:rsidTr="00BD7A1A">
        <w:trPr>
          <w:cantSplit/>
        </w:trPr>
        <w:tc>
          <w:tcPr>
            <w:tcW w:w="2696" w:type="dxa"/>
            <w:vAlign w:val="bottom"/>
          </w:tcPr>
          <w:p w14:paraId="102E4656" w14:textId="19B8D2A0" w:rsidR="00BD7A1A" w:rsidRPr="00CE7D02" w:rsidRDefault="00BD7A1A" w:rsidP="0035729F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</w:pPr>
            <w:r w:rsidRPr="00CE7D0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  <w:lastRenderedPageBreak/>
              <w:t>256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th-TH"/>
              </w:rPr>
              <w:t>5</w:t>
            </w:r>
          </w:p>
        </w:tc>
        <w:tc>
          <w:tcPr>
            <w:tcW w:w="910" w:type="dxa"/>
            <w:vAlign w:val="bottom"/>
          </w:tcPr>
          <w:p w14:paraId="5A4D089D" w14:textId="77777777" w:rsidR="00BD7A1A" w:rsidRPr="00CE7D02" w:rsidRDefault="00BD7A1A" w:rsidP="0035729F">
            <w:pPr>
              <w:tabs>
                <w:tab w:val="clear" w:pos="227"/>
                <w:tab w:val="left" w:pos="555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603" w:type="dxa"/>
            <w:vAlign w:val="bottom"/>
          </w:tcPr>
          <w:p w14:paraId="585051CA" w14:textId="77777777" w:rsidR="00BD7A1A" w:rsidRPr="00CE7D02" w:rsidRDefault="00BD7A1A" w:rsidP="0035729F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1C5E9BA9" w14:textId="77777777" w:rsidR="00BD7A1A" w:rsidRPr="00CE7D02" w:rsidRDefault="00BD7A1A" w:rsidP="0035729F">
            <w:pPr>
              <w:pStyle w:val="acctfourfigures"/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350" w:type="dxa"/>
            <w:vAlign w:val="bottom"/>
          </w:tcPr>
          <w:p w14:paraId="74865DBC" w14:textId="77777777" w:rsidR="00BD7A1A" w:rsidRPr="00CE7D02" w:rsidRDefault="00BD7A1A" w:rsidP="0035729F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61C6F01A" w14:textId="77777777" w:rsidR="00BD7A1A" w:rsidRPr="00CE7D02" w:rsidRDefault="00BD7A1A" w:rsidP="0035729F">
            <w:pPr>
              <w:pStyle w:val="acctfourfigures"/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350" w:type="dxa"/>
            <w:vAlign w:val="bottom"/>
          </w:tcPr>
          <w:p w14:paraId="27F60A8F" w14:textId="77777777" w:rsidR="00BD7A1A" w:rsidRPr="00CE7D02" w:rsidRDefault="00BD7A1A" w:rsidP="0035729F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24FFE61E" w14:textId="77777777" w:rsidR="00BD7A1A" w:rsidRPr="00CE7D02" w:rsidRDefault="00BD7A1A" w:rsidP="0035729F">
            <w:pPr>
              <w:pStyle w:val="acctfourfigures"/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440" w:type="dxa"/>
            <w:vAlign w:val="bottom"/>
          </w:tcPr>
          <w:p w14:paraId="082BE265" w14:textId="77777777" w:rsidR="00BD7A1A" w:rsidRPr="00CE7D02" w:rsidRDefault="00BD7A1A" w:rsidP="0035729F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</w:tr>
      <w:tr w:rsidR="00BD7A1A" w:rsidRPr="00A82E29" w14:paraId="25A1CC7A" w14:textId="77777777" w:rsidTr="00BD7A1A">
        <w:trPr>
          <w:cantSplit/>
        </w:trPr>
        <w:tc>
          <w:tcPr>
            <w:tcW w:w="2696" w:type="dxa"/>
            <w:vAlign w:val="bottom"/>
          </w:tcPr>
          <w:p w14:paraId="63B0EE98" w14:textId="4C27A4DD" w:rsidR="00BD7A1A" w:rsidRPr="00CE7D02" w:rsidRDefault="00BD7A1A" w:rsidP="0035729F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</w:pPr>
            <w:r w:rsidRPr="00CE7D0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สินทรัพย์ภาษีเงินได้</w:t>
            </w:r>
            <w:r w:rsidRPr="00CE7D0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br/>
            </w:r>
            <w:r w:rsidRPr="00CE7D02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th-TH"/>
              </w:rPr>
              <w:t xml:space="preserve">   </w:t>
            </w:r>
            <w:r w:rsidRPr="00CE7D0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รอการตัดบัญชี</w:t>
            </w:r>
          </w:p>
        </w:tc>
        <w:tc>
          <w:tcPr>
            <w:tcW w:w="910" w:type="dxa"/>
            <w:vAlign w:val="bottom"/>
          </w:tcPr>
          <w:p w14:paraId="15BE3568" w14:textId="77777777" w:rsidR="00BD7A1A" w:rsidRPr="00CF6CAE" w:rsidRDefault="00BD7A1A" w:rsidP="0035729F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603" w:type="dxa"/>
            <w:vAlign w:val="bottom"/>
          </w:tcPr>
          <w:p w14:paraId="3D1397BF" w14:textId="77777777" w:rsidR="00BD7A1A" w:rsidRPr="00A82E29" w:rsidRDefault="00BD7A1A" w:rsidP="0035729F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3B1405F" w14:textId="77777777" w:rsidR="00BD7A1A" w:rsidRPr="00A82E29" w:rsidRDefault="00BD7A1A" w:rsidP="0035729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31FF4904" w14:textId="77777777" w:rsidR="00BD7A1A" w:rsidRPr="00A82E29" w:rsidRDefault="00BD7A1A" w:rsidP="0035729F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9A0E364" w14:textId="77777777" w:rsidR="00BD7A1A" w:rsidRPr="00A82E29" w:rsidRDefault="00BD7A1A" w:rsidP="0035729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1C402B01" w14:textId="77777777" w:rsidR="00BD7A1A" w:rsidRPr="00A82E29" w:rsidRDefault="00BD7A1A" w:rsidP="0035729F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left="-7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4BE7743" w14:textId="77777777" w:rsidR="00BD7A1A" w:rsidRPr="00A82E29" w:rsidRDefault="00BD7A1A" w:rsidP="0035729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79F2447D" w14:textId="77777777" w:rsidR="00BD7A1A" w:rsidRPr="00A82E29" w:rsidRDefault="00BD7A1A" w:rsidP="0035729F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D7A1A" w:rsidRPr="00A82E29" w14:paraId="3A0C72F4" w14:textId="77777777" w:rsidTr="00BD7A1A">
        <w:trPr>
          <w:cantSplit/>
        </w:trPr>
        <w:tc>
          <w:tcPr>
            <w:tcW w:w="2696" w:type="dxa"/>
            <w:vAlign w:val="bottom"/>
          </w:tcPr>
          <w:p w14:paraId="4B2E3B03" w14:textId="19A448AB" w:rsidR="00BD7A1A" w:rsidRPr="00A82E29" w:rsidRDefault="00BD7A1A" w:rsidP="0035729F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อนุพันธ์</w:t>
            </w:r>
          </w:p>
        </w:tc>
        <w:tc>
          <w:tcPr>
            <w:tcW w:w="910" w:type="dxa"/>
            <w:vAlign w:val="bottom"/>
          </w:tcPr>
          <w:p w14:paraId="479AC1FF" w14:textId="6B65048A" w:rsidR="00BD7A1A" w:rsidRPr="00CF6CAE" w:rsidRDefault="00BD7A1A" w:rsidP="0035729F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 w:rsidRPr="00CF6CAE"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  <w:t>2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th-TH"/>
              </w:rPr>
              <w:t>4</w:t>
            </w:r>
          </w:p>
        </w:tc>
        <w:tc>
          <w:tcPr>
            <w:tcW w:w="1603" w:type="dxa"/>
            <w:vAlign w:val="bottom"/>
          </w:tcPr>
          <w:p w14:paraId="171140A9" w14:textId="32CBC027" w:rsidR="00BD7A1A" w:rsidRPr="00832412" w:rsidRDefault="00BD7A1A" w:rsidP="00A1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90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3,826</w:t>
            </w:r>
          </w:p>
        </w:tc>
        <w:tc>
          <w:tcPr>
            <w:tcW w:w="180" w:type="dxa"/>
            <w:vAlign w:val="bottom"/>
          </w:tcPr>
          <w:p w14:paraId="0BEA51E3" w14:textId="77777777" w:rsidR="00BD7A1A" w:rsidRPr="00832412" w:rsidRDefault="00BD7A1A" w:rsidP="0035729F">
            <w:pPr>
              <w:pStyle w:val="acctfourfigures"/>
              <w:spacing w:line="220" w:lineRule="exact"/>
              <w:ind w:left="15" w:right="5" w:hanging="15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</w:tc>
        <w:tc>
          <w:tcPr>
            <w:tcW w:w="1350" w:type="dxa"/>
            <w:vAlign w:val="bottom"/>
          </w:tcPr>
          <w:p w14:paraId="375437AC" w14:textId="4722BB35" w:rsidR="00BD7A1A" w:rsidRPr="00832412" w:rsidRDefault="00BD7A1A" w:rsidP="00357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24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(4,898)</w:t>
            </w:r>
          </w:p>
        </w:tc>
        <w:tc>
          <w:tcPr>
            <w:tcW w:w="180" w:type="dxa"/>
            <w:vAlign w:val="bottom"/>
          </w:tcPr>
          <w:p w14:paraId="34E8A2E4" w14:textId="77777777" w:rsidR="00BD7A1A" w:rsidRPr="00832412" w:rsidRDefault="00BD7A1A" w:rsidP="0035729F">
            <w:pPr>
              <w:pStyle w:val="acctfourfigures"/>
              <w:spacing w:line="220" w:lineRule="exact"/>
              <w:ind w:left="15" w:right="5" w:hanging="15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</w:tc>
        <w:tc>
          <w:tcPr>
            <w:tcW w:w="1350" w:type="dxa"/>
            <w:vAlign w:val="bottom"/>
          </w:tcPr>
          <w:p w14:paraId="5BBDE3C3" w14:textId="0B41FA53" w:rsidR="00BD7A1A" w:rsidRPr="00832412" w:rsidRDefault="00BD7A1A" w:rsidP="00357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-</w:t>
            </w:r>
          </w:p>
        </w:tc>
        <w:tc>
          <w:tcPr>
            <w:tcW w:w="180" w:type="dxa"/>
            <w:vAlign w:val="bottom"/>
          </w:tcPr>
          <w:p w14:paraId="1ED78F00" w14:textId="77777777" w:rsidR="00BD7A1A" w:rsidRPr="00832412" w:rsidRDefault="00BD7A1A" w:rsidP="0035729F">
            <w:pPr>
              <w:pStyle w:val="acctfourfigures"/>
              <w:spacing w:line="220" w:lineRule="exact"/>
              <w:ind w:left="15" w:right="5" w:hanging="15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</w:tc>
        <w:tc>
          <w:tcPr>
            <w:tcW w:w="1440" w:type="dxa"/>
            <w:vAlign w:val="bottom"/>
          </w:tcPr>
          <w:p w14:paraId="4E95C0B3" w14:textId="094E3152" w:rsidR="00BD7A1A" w:rsidRPr="008918CD" w:rsidRDefault="008918CD" w:rsidP="001D75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18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1,072)</w:t>
            </w:r>
          </w:p>
        </w:tc>
      </w:tr>
      <w:tr w:rsidR="00BD7A1A" w:rsidRPr="00A82E29" w14:paraId="11968F6F" w14:textId="77777777" w:rsidTr="00BD7A1A">
        <w:trPr>
          <w:cantSplit/>
        </w:trPr>
        <w:tc>
          <w:tcPr>
            <w:tcW w:w="2696" w:type="dxa"/>
            <w:vAlign w:val="bottom"/>
          </w:tcPr>
          <w:p w14:paraId="0AA2C174" w14:textId="4AFC7476" w:rsidR="00BD7A1A" w:rsidRPr="00A82E29" w:rsidRDefault="00BD7A1A" w:rsidP="0035729F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 xml:space="preserve">สินค้าคงเหลือ  </w:t>
            </w:r>
          </w:p>
        </w:tc>
        <w:tc>
          <w:tcPr>
            <w:tcW w:w="910" w:type="dxa"/>
            <w:vAlign w:val="bottom"/>
          </w:tcPr>
          <w:p w14:paraId="20E42535" w14:textId="554C12FF" w:rsidR="00BD7A1A" w:rsidRPr="00CF6CAE" w:rsidRDefault="00BD7A1A" w:rsidP="0035729F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th-TH"/>
              </w:rPr>
              <w:t>8</w:t>
            </w:r>
          </w:p>
        </w:tc>
        <w:tc>
          <w:tcPr>
            <w:tcW w:w="1603" w:type="dxa"/>
            <w:vAlign w:val="bottom"/>
          </w:tcPr>
          <w:p w14:paraId="6B742038" w14:textId="1FEBA826" w:rsidR="00BD7A1A" w:rsidRPr="00832412" w:rsidRDefault="00BD7A1A" w:rsidP="00357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-</w:t>
            </w:r>
          </w:p>
        </w:tc>
        <w:tc>
          <w:tcPr>
            <w:tcW w:w="180" w:type="dxa"/>
            <w:vAlign w:val="bottom"/>
          </w:tcPr>
          <w:p w14:paraId="6104E680" w14:textId="77777777" w:rsidR="00BD7A1A" w:rsidRPr="00832412" w:rsidRDefault="00BD7A1A" w:rsidP="0035729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</w:tc>
        <w:tc>
          <w:tcPr>
            <w:tcW w:w="1350" w:type="dxa"/>
            <w:vAlign w:val="bottom"/>
          </w:tcPr>
          <w:p w14:paraId="140B948B" w14:textId="0E603A01" w:rsidR="00BD7A1A" w:rsidRPr="00832412" w:rsidRDefault="00BD7A1A" w:rsidP="00A1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90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9,332</w:t>
            </w:r>
          </w:p>
        </w:tc>
        <w:tc>
          <w:tcPr>
            <w:tcW w:w="180" w:type="dxa"/>
            <w:vAlign w:val="bottom"/>
          </w:tcPr>
          <w:p w14:paraId="1B4E5C62" w14:textId="77777777" w:rsidR="00BD7A1A" w:rsidRPr="00832412" w:rsidRDefault="00BD7A1A" w:rsidP="0035729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</w:tc>
        <w:tc>
          <w:tcPr>
            <w:tcW w:w="1350" w:type="dxa"/>
            <w:vAlign w:val="bottom"/>
          </w:tcPr>
          <w:p w14:paraId="283AE4CF" w14:textId="731115E5" w:rsidR="00BD7A1A" w:rsidRPr="00832412" w:rsidRDefault="00BD7A1A" w:rsidP="00357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-</w:t>
            </w:r>
          </w:p>
        </w:tc>
        <w:tc>
          <w:tcPr>
            <w:tcW w:w="180" w:type="dxa"/>
            <w:vAlign w:val="bottom"/>
          </w:tcPr>
          <w:p w14:paraId="76689E6E" w14:textId="77777777" w:rsidR="00BD7A1A" w:rsidRPr="00832412" w:rsidRDefault="00BD7A1A" w:rsidP="0035729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</w:tc>
        <w:tc>
          <w:tcPr>
            <w:tcW w:w="1440" w:type="dxa"/>
            <w:vAlign w:val="bottom"/>
          </w:tcPr>
          <w:p w14:paraId="2692DBDF" w14:textId="544F845C" w:rsidR="00BD7A1A" w:rsidRPr="008918CD" w:rsidRDefault="001D75C2" w:rsidP="001D75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18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       </w:t>
            </w:r>
            <w:r w:rsidR="008918CD">
              <w:rPr>
                <w:rFonts w:asciiTheme="majorBidi" w:hAnsiTheme="majorBidi" w:cstheme="majorBidi"/>
                <w:sz w:val="30"/>
                <w:szCs w:val="30"/>
              </w:rPr>
              <w:t>9,332</w:t>
            </w:r>
          </w:p>
        </w:tc>
      </w:tr>
      <w:tr w:rsidR="00BD7A1A" w:rsidRPr="00037FD8" w14:paraId="449AE573" w14:textId="77777777" w:rsidTr="00BD7A1A">
        <w:trPr>
          <w:cantSplit/>
        </w:trPr>
        <w:tc>
          <w:tcPr>
            <w:tcW w:w="2696" w:type="dxa"/>
            <w:vAlign w:val="bottom"/>
          </w:tcPr>
          <w:p w14:paraId="2D1DA233" w14:textId="0026CCFD" w:rsidR="00BD7A1A" w:rsidRPr="00A82E29" w:rsidRDefault="00BD7A1A" w:rsidP="0035729F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ตราสารหนี้</w:t>
            </w:r>
          </w:p>
        </w:tc>
        <w:tc>
          <w:tcPr>
            <w:tcW w:w="910" w:type="dxa"/>
            <w:vAlign w:val="bottom"/>
          </w:tcPr>
          <w:p w14:paraId="64E440B0" w14:textId="765C900E" w:rsidR="00BD7A1A" w:rsidRPr="00EC6C34" w:rsidRDefault="00BD7A1A" w:rsidP="0035729F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9</w:t>
            </w:r>
          </w:p>
        </w:tc>
        <w:tc>
          <w:tcPr>
            <w:tcW w:w="1603" w:type="dxa"/>
            <w:vAlign w:val="bottom"/>
          </w:tcPr>
          <w:p w14:paraId="239288B0" w14:textId="580F7161" w:rsidR="00BD7A1A" w:rsidRDefault="00BD7A1A" w:rsidP="00357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-</w:t>
            </w:r>
          </w:p>
        </w:tc>
        <w:tc>
          <w:tcPr>
            <w:tcW w:w="180" w:type="dxa"/>
            <w:vAlign w:val="bottom"/>
          </w:tcPr>
          <w:p w14:paraId="47929F3B" w14:textId="77777777" w:rsidR="00BD7A1A" w:rsidRPr="00832412" w:rsidRDefault="00BD7A1A" w:rsidP="0035729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</w:tc>
        <w:tc>
          <w:tcPr>
            <w:tcW w:w="1350" w:type="dxa"/>
            <w:vAlign w:val="bottom"/>
          </w:tcPr>
          <w:p w14:paraId="5EF3655C" w14:textId="74B39620" w:rsidR="00BD7A1A" w:rsidRDefault="001D75C2" w:rsidP="001D75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9" w:hanging="15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 xml:space="preserve">               </w:t>
            </w:r>
            <w:r w:rsidR="00BD7A1A"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(698)</w:t>
            </w:r>
          </w:p>
        </w:tc>
        <w:tc>
          <w:tcPr>
            <w:tcW w:w="180" w:type="dxa"/>
            <w:vAlign w:val="bottom"/>
          </w:tcPr>
          <w:p w14:paraId="3A846CD7" w14:textId="77777777" w:rsidR="00BD7A1A" w:rsidRPr="00832412" w:rsidRDefault="00BD7A1A" w:rsidP="0035729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</w:tc>
        <w:tc>
          <w:tcPr>
            <w:tcW w:w="1350" w:type="dxa"/>
            <w:vAlign w:val="bottom"/>
          </w:tcPr>
          <w:p w14:paraId="05503599" w14:textId="6CE07DF3" w:rsidR="00BD7A1A" w:rsidRDefault="00115248" w:rsidP="00357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-</w:t>
            </w:r>
          </w:p>
        </w:tc>
        <w:tc>
          <w:tcPr>
            <w:tcW w:w="180" w:type="dxa"/>
            <w:vAlign w:val="bottom"/>
          </w:tcPr>
          <w:p w14:paraId="7124D89D" w14:textId="77777777" w:rsidR="00BD7A1A" w:rsidRPr="00832412" w:rsidRDefault="00BD7A1A" w:rsidP="0035729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</w:tc>
        <w:tc>
          <w:tcPr>
            <w:tcW w:w="1440" w:type="dxa"/>
            <w:vAlign w:val="bottom"/>
          </w:tcPr>
          <w:p w14:paraId="2D96FB6B" w14:textId="7468EB93" w:rsidR="00BD7A1A" w:rsidRDefault="001D75C2" w:rsidP="001D75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18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 xml:space="preserve">     </w:t>
            </w:r>
            <w:r w:rsidR="008918CD"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(698)</w:t>
            </w:r>
          </w:p>
        </w:tc>
      </w:tr>
      <w:tr w:rsidR="00BD7A1A" w:rsidRPr="00037FD8" w14:paraId="66C06A9C" w14:textId="77777777" w:rsidTr="00BD7A1A">
        <w:trPr>
          <w:cantSplit/>
        </w:trPr>
        <w:tc>
          <w:tcPr>
            <w:tcW w:w="2696" w:type="dxa"/>
            <w:vAlign w:val="bottom"/>
          </w:tcPr>
          <w:p w14:paraId="58093E02" w14:textId="6968149E" w:rsidR="00BD7A1A" w:rsidRPr="00A82E29" w:rsidRDefault="00BD7A1A" w:rsidP="0035729F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ประมาณการหนี้สินสำหรับ</w:t>
            </w:r>
            <w:r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br/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 xml:space="preserve">   </w:t>
            </w: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ผลประโยชน์พนักงาน</w:t>
            </w:r>
          </w:p>
        </w:tc>
        <w:tc>
          <w:tcPr>
            <w:tcW w:w="910" w:type="dxa"/>
            <w:vAlign w:val="bottom"/>
          </w:tcPr>
          <w:p w14:paraId="759CC4C4" w14:textId="20D3AEB6" w:rsidR="00BD7A1A" w:rsidRPr="00CF6CAE" w:rsidRDefault="00BD7A1A" w:rsidP="0035729F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 w:rsidRPr="00CF6CAE"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  <w:t>1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th-TH"/>
              </w:rPr>
              <w:t>4</w:t>
            </w:r>
          </w:p>
        </w:tc>
        <w:tc>
          <w:tcPr>
            <w:tcW w:w="1603" w:type="dxa"/>
            <w:vAlign w:val="bottom"/>
          </w:tcPr>
          <w:p w14:paraId="1A357E94" w14:textId="1FB6D319" w:rsidR="00BD7A1A" w:rsidRPr="00CF6CAE" w:rsidRDefault="00BD7A1A" w:rsidP="00A1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90" w:hanging="1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A121F6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32</w:t>
            </w:r>
            <w:r w:rsidRPr="00EC6C34">
              <w:rPr>
                <w:rFonts w:asciiTheme="majorBidi" w:hAnsiTheme="majorBidi"/>
                <w:sz w:val="30"/>
                <w:szCs w:val="30"/>
                <w:cs/>
                <w:lang w:val="th-TH"/>
              </w:rPr>
              <w:t>,24</w:t>
            </w:r>
            <w:r>
              <w:rPr>
                <w:rFonts w:asciiTheme="majorBidi" w:hAnsiTheme="majorBidi" w:hint="cs"/>
                <w:sz w:val="30"/>
                <w:szCs w:val="30"/>
                <w:cs/>
                <w:lang w:val="th-TH"/>
              </w:rPr>
              <w:t>9</w:t>
            </w:r>
          </w:p>
        </w:tc>
        <w:tc>
          <w:tcPr>
            <w:tcW w:w="180" w:type="dxa"/>
            <w:vAlign w:val="bottom"/>
          </w:tcPr>
          <w:p w14:paraId="1145B27C" w14:textId="77777777" w:rsidR="00BD7A1A" w:rsidRPr="00832412" w:rsidRDefault="00BD7A1A" w:rsidP="0035729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</w:tc>
        <w:tc>
          <w:tcPr>
            <w:tcW w:w="1350" w:type="dxa"/>
            <w:vAlign w:val="bottom"/>
          </w:tcPr>
          <w:p w14:paraId="39DCF3CC" w14:textId="73C500B8" w:rsidR="00BD7A1A" w:rsidRPr="00832412" w:rsidRDefault="00BD7A1A" w:rsidP="00A1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90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214</w:t>
            </w:r>
          </w:p>
        </w:tc>
        <w:tc>
          <w:tcPr>
            <w:tcW w:w="180" w:type="dxa"/>
            <w:vAlign w:val="bottom"/>
          </w:tcPr>
          <w:p w14:paraId="6C81AE27" w14:textId="77777777" w:rsidR="00BD7A1A" w:rsidRPr="00832412" w:rsidRDefault="00BD7A1A" w:rsidP="0035729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</w:tc>
        <w:tc>
          <w:tcPr>
            <w:tcW w:w="1350" w:type="dxa"/>
            <w:vAlign w:val="bottom"/>
          </w:tcPr>
          <w:p w14:paraId="4602EE3A" w14:textId="01F9B8FD" w:rsidR="00BD7A1A" w:rsidRPr="00832412" w:rsidRDefault="00BD7A1A" w:rsidP="00357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-</w:t>
            </w:r>
          </w:p>
        </w:tc>
        <w:tc>
          <w:tcPr>
            <w:tcW w:w="180" w:type="dxa"/>
            <w:vAlign w:val="bottom"/>
          </w:tcPr>
          <w:p w14:paraId="7979FBD0" w14:textId="77777777" w:rsidR="00BD7A1A" w:rsidRPr="00832412" w:rsidRDefault="00BD7A1A" w:rsidP="0035729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</w:tc>
        <w:tc>
          <w:tcPr>
            <w:tcW w:w="1440" w:type="dxa"/>
            <w:vAlign w:val="bottom"/>
          </w:tcPr>
          <w:p w14:paraId="57BE451C" w14:textId="265A1316" w:rsidR="00BD7A1A" w:rsidRPr="008918CD" w:rsidRDefault="008918CD" w:rsidP="00357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32,463</w:t>
            </w:r>
          </w:p>
        </w:tc>
      </w:tr>
      <w:tr w:rsidR="00BD7A1A" w:rsidRPr="00037FD8" w14:paraId="4BD93244" w14:textId="77777777" w:rsidTr="00BD7A1A">
        <w:trPr>
          <w:cantSplit/>
        </w:trPr>
        <w:tc>
          <w:tcPr>
            <w:tcW w:w="2696" w:type="dxa"/>
            <w:vAlign w:val="bottom"/>
          </w:tcPr>
          <w:p w14:paraId="7EC6C37A" w14:textId="7577AFAC" w:rsidR="00BD7A1A" w:rsidRPr="0001119D" w:rsidRDefault="00BD7A1A" w:rsidP="0035729F">
            <w:pPr>
              <w:spacing w:line="240" w:lineRule="auto"/>
              <w:ind w:right="-122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267F42">
              <w:rPr>
                <w:rFonts w:ascii="Angsana New" w:hAnsi="Angsana New"/>
                <w:sz w:val="30"/>
                <w:szCs w:val="30"/>
                <w:cs/>
              </w:rPr>
              <w:t>ประมาณการหนี้สินที่อาจเกิดขึ้น</w:t>
            </w:r>
            <w:r w:rsidRPr="00267F42"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267F42">
              <w:rPr>
                <w:rFonts w:ascii="Angsana New" w:hAnsi="Angsana New"/>
                <w:sz w:val="30"/>
                <w:szCs w:val="30"/>
                <w:cs/>
              </w:rPr>
              <w:t>จากคดีความ</w:t>
            </w:r>
          </w:p>
        </w:tc>
        <w:tc>
          <w:tcPr>
            <w:tcW w:w="910" w:type="dxa"/>
            <w:vAlign w:val="bottom"/>
          </w:tcPr>
          <w:p w14:paraId="2A46133C" w14:textId="48AFFBBA" w:rsidR="00BD7A1A" w:rsidRPr="00CF6CAE" w:rsidRDefault="00BD7A1A" w:rsidP="0035729F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 w:rsidRPr="00CF6CAE"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  <w:t>2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th-TH"/>
              </w:rPr>
              <w:t>1</w:t>
            </w:r>
          </w:p>
        </w:tc>
        <w:tc>
          <w:tcPr>
            <w:tcW w:w="1603" w:type="dxa"/>
            <w:vAlign w:val="bottom"/>
          </w:tcPr>
          <w:p w14:paraId="5D5CBEA2" w14:textId="6CF05C57" w:rsidR="00BD7A1A" w:rsidRPr="00CF6CAE" w:rsidRDefault="00BD7A1A" w:rsidP="00A1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90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3,540</w:t>
            </w:r>
          </w:p>
        </w:tc>
        <w:tc>
          <w:tcPr>
            <w:tcW w:w="180" w:type="dxa"/>
            <w:vAlign w:val="bottom"/>
          </w:tcPr>
          <w:p w14:paraId="4A0A44E3" w14:textId="77777777" w:rsidR="00BD7A1A" w:rsidRPr="00832412" w:rsidRDefault="00BD7A1A" w:rsidP="0035729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</w:tc>
        <w:tc>
          <w:tcPr>
            <w:tcW w:w="1350" w:type="dxa"/>
            <w:vAlign w:val="bottom"/>
          </w:tcPr>
          <w:p w14:paraId="070191DC" w14:textId="64CD7A86" w:rsidR="00BD7A1A" w:rsidRPr="00037FD8" w:rsidRDefault="00BD7A1A" w:rsidP="00357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-430" w:hanging="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62454CC8" w14:textId="77777777" w:rsidR="00BD7A1A" w:rsidRPr="00832412" w:rsidRDefault="00BD7A1A" w:rsidP="0035729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</w:tc>
        <w:tc>
          <w:tcPr>
            <w:tcW w:w="1350" w:type="dxa"/>
            <w:vAlign w:val="bottom"/>
          </w:tcPr>
          <w:p w14:paraId="179F86C6" w14:textId="49168E1D" w:rsidR="00BD7A1A" w:rsidRPr="00832412" w:rsidRDefault="00BD7A1A" w:rsidP="0035729F">
            <w:pPr>
              <w:pStyle w:val="acctfourfigures"/>
              <w:tabs>
                <w:tab w:val="clear" w:pos="765"/>
                <w:tab w:val="decimal" w:pos="462"/>
              </w:tabs>
              <w:spacing w:line="220" w:lineRule="exact"/>
              <w:ind w:left="-70" w:right="-80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-</w:t>
            </w:r>
          </w:p>
        </w:tc>
        <w:tc>
          <w:tcPr>
            <w:tcW w:w="180" w:type="dxa"/>
            <w:vAlign w:val="bottom"/>
          </w:tcPr>
          <w:p w14:paraId="5E0225E8" w14:textId="77777777" w:rsidR="00BD7A1A" w:rsidRPr="00832412" w:rsidRDefault="00BD7A1A" w:rsidP="0035729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</w:tc>
        <w:tc>
          <w:tcPr>
            <w:tcW w:w="1440" w:type="dxa"/>
            <w:vAlign w:val="bottom"/>
          </w:tcPr>
          <w:p w14:paraId="1375162B" w14:textId="7A97FC79" w:rsidR="00BD7A1A" w:rsidRPr="008918CD" w:rsidRDefault="008918CD" w:rsidP="00357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3,540</w:t>
            </w:r>
          </w:p>
        </w:tc>
      </w:tr>
      <w:tr w:rsidR="00BD7A1A" w:rsidRPr="00F771D3" w14:paraId="45F288EC" w14:textId="77777777" w:rsidTr="00C60F39">
        <w:trPr>
          <w:cantSplit/>
        </w:trPr>
        <w:tc>
          <w:tcPr>
            <w:tcW w:w="2696" w:type="dxa"/>
            <w:vAlign w:val="bottom"/>
          </w:tcPr>
          <w:p w14:paraId="666A34B1" w14:textId="3DC19A49" w:rsidR="00BD7A1A" w:rsidRPr="0001119D" w:rsidRDefault="00BD7A1A" w:rsidP="0035729F">
            <w:pPr>
              <w:spacing w:line="240" w:lineRule="auto"/>
              <w:ind w:right="-122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267F42">
              <w:rPr>
                <w:rFonts w:ascii="Angsana New" w:hAnsi="Angsana New" w:hint="cs"/>
                <w:sz w:val="30"/>
                <w:szCs w:val="30"/>
                <w:cs/>
              </w:rPr>
              <w:t>ขาดทุนทางภาษีที่ยังไม่ได้ใช้</w:t>
            </w:r>
          </w:p>
        </w:tc>
        <w:tc>
          <w:tcPr>
            <w:tcW w:w="910" w:type="dxa"/>
            <w:vAlign w:val="bottom"/>
          </w:tcPr>
          <w:p w14:paraId="137449EA" w14:textId="77777777" w:rsidR="00BD7A1A" w:rsidRPr="00CF6CAE" w:rsidRDefault="00BD7A1A" w:rsidP="0035729F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603" w:type="dxa"/>
            <w:tcBorders>
              <w:bottom w:val="single" w:sz="4" w:space="0" w:color="auto"/>
            </w:tcBorders>
            <w:vAlign w:val="bottom"/>
          </w:tcPr>
          <w:p w14:paraId="6F4440CA" w14:textId="62666278" w:rsidR="00BD7A1A" w:rsidRPr="00EC6C34" w:rsidRDefault="001D75C2" w:rsidP="001D75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         </w:t>
            </w:r>
            <w:r w:rsidR="00BD7A1A" w:rsidRPr="00EC6C34">
              <w:rPr>
                <w:rFonts w:asciiTheme="majorBidi" w:hAnsiTheme="majorBidi" w:cstheme="majorBidi"/>
                <w:sz w:val="30"/>
                <w:szCs w:val="30"/>
              </w:rPr>
              <w:t>34,512</w:t>
            </w:r>
          </w:p>
        </w:tc>
        <w:tc>
          <w:tcPr>
            <w:tcW w:w="180" w:type="dxa"/>
            <w:vAlign w:val="bottom"/>
          </w:tcPr>
          <w:p w14:paraId="28767AB9" w14:textId="77777777" w:rsidR="00BD7A1A" w:rsidRPr="00832412" w:rsidRDefault="00BD7A1A" w:rsidP="0035729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644ED010" w14:textId="25F6849C" w:rsidR="00BD7A1A" w:rsidRPr="00CF6CAE" w:rsidRDefault="00BD7A1A" w:rsidP="00357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16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037FD8">
              <w:rPr>
                <w:rFonts w:asciiTheme="majorBidi" w:hAnsiTheme="majorBidi"/>
                <w:sz w:val="30"/>
                <w:szCs w:val="30"/>
                <w:cs/>
                <w:lang w:val="th-TH"/>
              </w:rPr>
              <w:t>(34</w:t>
            </w:r>
            <w:r w:rsidRPr="00037FD8">
              <w:rPr>
                <w:rFonts w:asciiTheme="majorBidi" w:hAnsiTheme="majorBidi" w:cstheme="majorBidi"/>
                <w:sz w:val="30"/>
                <w:szCs w:val="30"/>
                <w:lang w:val="th-TH"/>
              </w:rPr>
              <w:t>,</w:t>
            </w:r>
            <w:r w:rsidRPr="00037FD8">
              <w:rPr>
                <w:rFonts w:asciiTheme="majorBidi" w:hAnsiTheme="majorBidi"/>
                <w:sz w:val="30"/>
                <w:szCs w:val="30"/>
                <w:cs/>
                <w:lang w:val="th-TH"/>
              </w:rPr>
              <w:t>512)</w:t>
            </w:r>
          </w:p>
        </w:tc>
        <w:tc>
          <w:tcPr>
            <w:tcW w:w="180" w:type="dxa"/>
            <w:vAlign w:val="bottom"/>
          </w:tcPr>
          <w:p w14:paraId="3E90F33E" w14:textId="77777777" w:rsidR="00BD7A1A" w:rsidRPr="00832412" w:rsidRDefault="00BD7A1A" w:rsidP="0035729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59D06DE9" w14:textId="63E44B19" w:rsidR="00BD7A1A" w:rsidRPr="00832412" w:rsidRDefault="00BD7A1A" w:rsidP="0035729F">
            <w:pPr>
              <w:pStyle w:val="acctfourfigures"/>
              <w:tabs>
                <w:tab w:val="clear" w:pos="765"/>
                <w:tab w:val="decimal" w:pos="462"/>
              </w:tabs>
              <w:spacing w:line="220" w:lineRule="exact"/>
              <w:ind w:left="-70" w:right="-80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-</w:t>
            </w:r>
          </w:p>
        </w:tc>
        <w:tc>
          <w:tcPr>
            <w:tcW w:w="180" w:type="dxa"/>
            <w:vAlign w:val="bottom"/>
          </w:tcPr>
          <w:p w14:paraId="2C155C10" w14:textId="77777777" w:rsidR="00BD7A1A" w:rsidRPr="00832412" w:rsidRDefault="00BD7A1A" w:rsidP="0035729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A79922D" w14:textId="59A99943" w:rsidR="00BD7A1A" w:rsidRPr="00115248" w:rsidRDefault="00BD7A1A" w:rsidP="00357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-</w:t>
            </w:r>
          </w:p>
        </w:tc>
      </w:tr>
      <w:tr w:rsidR="00BD7A1A" w:rsidRPr="00F771D3" w14:paraId="642A3301" w14:textId="77777777" w:rsidTr="00C60F39">
        <w:trPr>
          <w:cantSplit/>
          <w:trHeight w:val="334"/>
        </w:trPr>
        <w:tc>
          <w:tcPr>
            <w:tcW w:w="2696" w:type="dxa"/>
            <w:vAlign w:val="bottom"/>
          </w:tcPr>
          <w:p w14:paraId="047B9996" w14:textId="4F15AA87" w:rsidR="00BD7A1A" w:rsidRPr="0001119D" w:rsidRDefault="00BD7A1A" w:rsidP="0035729F">
            <w:pPr>
              <w:spacing w:line="240" w:lineRule="auto"/>
              <w:ind w:right="-122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  <w:r w:rsidRPr="0001119D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>รวม</w:t>
            </w:r>
          </w:p>
        </w:tc>
        <w:tc>
          <w:tcPr>
            <w:tcW w:w="910" w:type="dxa"/>
            <w:vAlign w:val="bottom"/>
          </w:tcPr>
          <w:p w14:paraId="14BFBD6D" w14:textId="77777777" w:rsidR="00BD7A1A" w:rsidRPr="00CF6CAE" w:rsidRDefault="00BD7A1A" w:rsidP="0035729F">
            <w:pPr>
              <w:tabs>
                <w:tab w:val="clear" w:pos="227"/>
                <w:tab w:val="left" w:pos="555"/>
              </w:tabs>
              <w:spacing w:line="240" w:lineRule="auto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D2BF57" w14:textId="36752292" w:rsidR="00BD7A1A" w:rsidRPr="00AE23FA" w:rsidRDefault="001D75C2" w:rsidP="001D75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th-TH"/>
              </w:rPr>
              <w:t xml:space="preserve">              </w:t>
            </w:r>
            <w:r w:rsidR="00BD7A1A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th-TH"/>
              </w:rPr>
              <w:t>74,127</w:t>
            </w:r>
          </w:p>
        </w:tc>
        <w:tc>
          <w:tcPr>
            <w:tcW w:w="180" w:type="dxa"/>
            <w:vAlign w:val="bottom"/>
          </w:tcPr>
          <w:p w14:paraId="22031DB0" w14:textId="77777777" w:rsidR="00BD7A1A" w:rsidRPr="00AE23FA" w:rsidRDefault="00BD7A1A" w:rsidP="0035729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 w:bidi="th-TH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969B70" w14:textId="6C3425EF" w:rsidR="00BD7A1A" w:rsidRPr="00AE23FA" w:rsidRDefault="00BD7A1A" w:rsidP="00357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24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  <w:r w:rsidRPr="00037FD8">
              <w:rPr>
                <w:rFonts w:asciiTheme="majorBidi" w:hAnsiTheme="majorBidi"/>
                <w:b/>
                <w:bCs/>
                <w:sz w:val="30"/>
                <w:szCs w:val="30"/>
                <w:cs/>
                <w:lang w:val="th-TH"/>
              </w:rPr>
              <w:t>(30</w:t>
            </w:r>
            <w:r w:rsidRPr="00037FD8"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  <w:t>,</w:t>
            </w:r>
            <w:r w:rsidRPr="00037FD8">
              <w:rPr>
                <w:rFonts w:asciiTheme="majorBidi" w:hAnsiTheme="majorBidi"/>
                <w:b/>
                <w:bCs/>
                <w:sz w:val="30"/>
                <w:szCs w:val="30"/>
                <w:cs/>
                <w:lang w:val="th-TH"/>
              </w:rPr>
              <w:t>562)</w:t>
            </w:r>
          </w:p>
        </w:tc>
        <w:tc>
          <w:tcPr>
            <w:tcW w:w="180" w:type="dxa"/>
            <w:vAlign w:val="bottom"/>
          </w:tcPr>
          <w:p w14:paraId="68D601DC" w14:textId="77777777" w:rsidR="00BD7A1A" w:rsidRPr="00AE23FA" w:rsidRDefault="00BD7A1A" w:rsidP="0035729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 w:bidi="th-TH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123D98" w14:textId="7D406790" w:rsidR="00BD7A1A" w:rsidRPr="00AE23FA" w:rsidRDefault="00BD7A1A" w:rsidP="0035729F">
            <w:pPr>
              <w:pStyle w:val="acctfourfigures"/>
              <w:tabs>
                <w:tab w:val="clear" w:pos="765"/>
                <w:tab w:val="decimal" w:pos="462"/>
              </w:tabs>
              <w:spacing w:line="220" w:lineRule="exact"/>
              <w:ind w:left="-70" w:right="-8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  <w:r w:rsidRPr="00AE23FA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th-TH"/>
              </w:rPr>
              <w:t>-</w:t>
            </w:r>
          </w:p>
        </w:tc>
        <w:tc>
          <w:tcPr>
            <w:tcW w:w="180" w:type="dxa"/>
            <w:vAlign w:val="bottom"/>
          </w:tcPr>
          <w:p w14:paraId="57D1E6E7" w14:textId="77777777" w:rsidR="00BD7A1A" w:rsidRPr="00AE23FA" w:rsidRDefault="00BD7A1A" w:rsidP="0035729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A942155" w14:textId="5128D9F2" w:rsidR="00BD7A1A" w:rsidRPr="008918CD" w:rsidRDefault="008918CD" w:rsidP="00357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43,565</w:t>
            </w:r>
          </w:p>
        </w:tc>
      </w:tr>
      <w:tr w:rsidR="00BD7A1A" w:rsidRPr="00CF6CAE" w14:paraId="45C67832" w14:textId="77777777" w:rsidTr="00C60F39">
        <w:trPr>
          <w:cantSplit/>
        </w:trPr>
        <w:tc>
          <w:tcPr>
            <w:tcW w:w="2696" w:type="dxa"/>
            <w:vAlign w:val="bottom"/>
          </w:tcPr>
          <w:p w14:paraId="41F3A7DF" w14:textId="77777777" w:rsidR="00BD7A1A" w:rsidRPr="00310274" w:rsidRDefault="00BD7A1A" w:rsidP="0035729F">
            <w:pPr>
              <w:spacing w:line="240" w:lineRule="auto"/>
              <w:ind w:right="-122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910" w:type="dxa"/>
            <w:vAlign w:val="bottom"/>
          </w:tcPr>
          <w:p w14:paraId="3B7BEF2D" w14:textId="77777777" w:rsidR="00BD7A1A" w:rsidRPr="00310274" w:rsidRDefault="00BD7A1A" w:rsidP="0035729F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603" w:type="dxa"/>
            <w:tcBorders>
              <w:top w:val="single" w:sz="4" w:space="0" w:color="auto"/>
            </w:tcBorders>
            <w:vAlign w:val="bottom"/>
          </w:tcPr>
          <w:p w14:paraId="1C937109" w14:textId="77777777" w:rsidR="00BD7A1A" w:rsidRPr="00310274" w:rsidRDefault="00BD7A1A" w:rsidP="0035729F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right="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80" w:type="dxa"/>
            <w:vAlign w:val="bottom"/>
          </w:tcPr>
          <w:p w14:paraId="5F641805" w14:textId="77777777" w:rsidR="00BD7A1A" w:rsidRPr="00310274" w:rsidRDefault="00BD7A1A" w:rsidP="0035729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1DFA6909" w14:textId="77777777" w:rsidR="00BD7A1A" w:rsidRPr="00310274" w:rsidRDefault="00BD7A1A" w:rsidP="0035729F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right="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80" w:type="dxa"/>
            <w:vAlign w:val="bottom"/>
          </w:tcPr>
          <w:p w14:paraId="2A9C435B" w14:textId="77777777" w:rsidR="00BD7A1A" w:rsidRPr="00310274" w:rsidRDefault="00BD7A1A" w:rsidP="0035729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47D0BFAB" w14:textId="77777777" w:rsidR="00BD7A1A" w:rsidRPr="00310274" w:rsidRDefault="00BD7A1A" w:rsidP="0035729F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left="-70" w:right="-8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80" w:type="dxa"/>
            <w:vAlign w:val="bottom"/>
          </w:tcPr>
          <w:p w14:paraId="2E55D325" w14:textId="77777777" w:rsidR="00BD7A1A" w:rsidRPr="00310274" w:rsidRDefault="00BD7A1A" w:rsidP="0035729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D920BFB" w14:textId="77777777" w:rsidR="00BD7A1A" w:rsidRPr="00310274" w:rsidRDefault="00BD7A1A" w:rsidP="00357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D7A1A" w:rsidRPr="00F771D3" w14:paraId="227D0C4F" w14:textId="77777777" w:rsidTr="00BD7A1A">
        <w:trPr>
          <w:cantSplit/>
        </w:trPr>
        <w:tc>
          <w:tcPr>
            <w:tcW w:w="2696" w:type="dxa"/>
            <w:vAlign w:val="bottom"/>
          </w:tcPr>
          <w:p w14:paraId="69FDF000" w14:textId="4B43F3D5" w:rsidR="00BD7A1A" w:rsidRPr="00CE7D02" w:rsidRDefault="00BD7A1A" w:rsidP="0035729F">
            <w:pPr>
              <w:spacing w:line="240" w:lineRule="auto"/>
              <w:ind w:right="-12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th-TH"/>
              </w:rPr>
            </w:pPr>
            <w:r w:rsidRPr="00CE7D0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หนี้สินภาษีเงินได้รอตัดบัญชี</w:t>
            </w:r>
          </w:p>
        </w:tc>
        <w:tc>
          <w:tcPr>
            <w:tcW w:w="910" w:type="dxa"/>
            <w:vAlign w:val="bottom"/>
          </w:tcPr>
          <w:p w14:paraId="4DED2809" w14:textId="77777777" w:rsidR="00BD7A1A" w:rsidRPr="00CF6CAE" w:rsidRDefault="00BD7A1A" w:rsidP="0035729F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603" w:type="dxa"/>
            <w:vAlign w:val="bottom"/>
          </w:tcPr>
          <w:p w14:paraId="1E25BAA9" w14:textId="77777777" w:rsidR="00BD7A1A" w:rsidRPr="00CF6CAE" w:rsidRDefault="00BD7A1A" w:rsidP="0035729F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right="11"/>
              <w:jc w:val="center"/>
              <w:rPr>
                <w:rFonts w:asciiTheme="majorBidi" w:hAnsiTheme="majorBidi" w:cstheme="majorBidi"/>
                <w:b/>
                <w:bCs/>
                <w:sz w:val="20"/>
                <w:highlight w:val="yellow"/>
              </w:rPr>
            </w:pPr>
          </w:p>
        </w:tc>
        <w:tc>
          <w:tcPr>
            <w:tcW w:w="180" w:type="dxa"/>
            <w:vAlign w:val="bottom"/>
          </w:tcPr>
          <w:p w14:paraId="2876B39F" w14:textId="77777777" w:rsidR="00BD7A1A" w:rsidRPr="00CF6CAE" w:rsidRDefault="00BD7A1A" w:rsidP="0035729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20"/>
                <w:highlight w:val="yellow"/>
              </w:rPr>
            </w:pPr>
          </w:p>
        </w:tc>
        <w:tc>
          <w:tcPr>
            <w:tcW w:w="1350" w:type="dxa"/>
            <w:vAlign w:val="bottom"/>
          </w:tcPr>
          <w:p w14:paraId="6CD5A683" w14:textId="77777777" w:rsidR="00BD7A1A" w:rsidRPr="00CF6CAE" w:rsidRDefault="00BD7A1A" w:rsidP="0035729F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right="11"/>
              <w:jc w:val="center"/>
              <w:rPr>
                <w:rFonts w:asciiTheme="majorBidi" w:hAnsiTheme="majorBidi" w:cstheme="majorBidi"/>
                <w:b/>
                <w:bCs/>
                <w:sz w:val="20"/>
                <w:highlight w:val="yellow"/>
              </w:rPr>
            </w:pPr>
          </w:p>
        </w:tc>
        <w:tc>
          <w:tcPr>
            <w:tcW w:w="180" w:type="dxa"/>
            <w:vAlign w:val="bottom"/>
          </w:tcPr>
          <w:p w14:paraId="5B61E1EE" w14:textId="77777777" w:rsidR="00BD7A1A" w:rsidRPr="00CF6CAE" w:rsidRDefault="00BD7A1A" w:rsidP="0035729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20"/>
                <w:highlight w:val="yellow"/>
              </w:rPr>
            </w:pPr>
          </w:p>
        </w:tc>
        <w:tc>
          <w:tcPr>
            <w:tcW w:w="1350" w:type="dxa"/>
            <w:vAlign w:val="bottom"/>
          </w:tcPr>
          <w:p w14:paraId="5525487E" w14:textId="77777777" w:rsidR="00BD7A1A" w:rsidRPr="00CF6CAE" w:rsidRDefault="00BD7A1A" w:rsidP="0035729F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left="-70" w:right="-80"/>
              <w:jc w:val="center"/>
              <w:rPr>
                <w:rFonts w:asciiTheme="majorBidi" w:hAnsiTheme="majorBidi" w:cstheme="majorBidi"/>
                <w:b/>
                <w:bCs/>
                <w:sz w:val="20"/>
                <w:highlight w:val="yellow"/>
              </w:rPr>
            </w:pPr>
          </w:p>
        </w:tc>
        <w:tc>
          <w:tcPr>
            <w:tcW w:w="180" w:type="dxa"/>
            <w:vAlign w:val="bottom"/>
          </w:tcPr>
          <w:p w14:paraId="125AEC3B" w14:textId="77777777" w:rsidR="00BD7A1A" w:rsidRPr="00CF6CAE" w:rsidRDefault="00BD7A1A" w:rsidP="0035729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440" w:type="dxa"/>
            <w:vAlign w:val="bottom"/>
          </w:tcPr>
          <w:p w14:paraId="452560D6" w14:textId="77777777" w:rsidR="00BD7A1A" w:rsidRPr="00CF6CAE" w:rsidRDefault="00BD7A1A" w:rsidP="00357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D7A1A" w:rsidRPr="00267F42" w14:paraId="3550F3F5" w14:textId="77777777" w:rsidTr="00BD7A1A">
        <w:trPr>
          <w:cantSplit/>
        </w:trPr>
        <w:tc>
          <w:tcPr>
            <w:tcW w:w="2696" w:type="dxa"/>
            <w:vAlign w:val="bottom"/>
          </w:tcPr>
          <w:p w14:paraId="04D0FD15" w14:textId="6B4C2A2E" w:rsidR="00BD7A1A" w:rsidRPr="0001119D" w:rsidRDefault="00BD7A1A" w:rsidP="0035729F">
            <w:pPr>
              <w:spacing w:line="240" w:lineRule="auto"/>
              <w:ind w:right="-122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FF0CB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สินทรัพย์ทางการเงินที่วัดมูลค่า</w:t>
            </w:r>
            <w:r>
              <w:rPr>
                <w:rFonts w:ascii="Angsana New" w:hAnsi="Angsana New"/>
                <w:sz w:val="30"/>
                <w:szCs w:val="30"/>
                <w:cs/>
                <w:lang w:val="th-TH"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  </w:t>
            </w:r>
            <w:r w:rsidRPr="00FF0CB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ด้วยมูลค่ายุติธรรมผ่านกำไร</w:t>
            </w:r>
            <w:r>
              <w:rPr>
                <w:rFonts w:ascii="Angsana New" w:hAnsi="Angsana New"/>
                <w:sz w:val="30"/>
                <w:szCs w:val="30"/>
                <w:cs/>
                <w:lang w:val="th-TH"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  </w:t>
            </w:r>
            <w:r w:rsidRPr="00FF0CB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ขาดทุนเบ็ดเสร็จอื่น</w:t>
            </w:r>
          </w:p>
        </w:tc>
        <w:tc>
          <w:tcPr>
            <w:tcW w:w="910" w:type="dxa"/>
            <w:vAlign w:val="bottom"/>
          </w:tcPr>
          <w:p w14:paraId="6089B49E" w14:textId="4646B4DB" w:rsidR="00BD7A1A" w:rsidRPr="00CF6CAE" w:rsidRDefault="00BD7A1A" w:rsidP="0035729F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th-TH"/>
              </w:rPr>
              <w:t>9</w:t>
            </w:r>
          </w:p>
        </w:tc>
        <w:tc>
          <w:tcPr>
            <w:tcW w:w="1603" w:type="dxa"/>
            <w:vAlign w:val="bottom"/>
          </w:tcPr>
          <w:p w14:paraId="1DE2EEC3" w14:textId="5E07C177" w:rsidR="00BD7A1A" w:rsidRPr="00CF6CAE" w:rsidRDefault="00BD7A1A" w:rsidP="00357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(466,408)</w:t>
            </w:r>
          </w:p>
        </w:tc>
        <w:tc>
          <w:tcPr>
            <w:tcW w:w="180" w:type="dxa"/>
            <w:vAlign w:val="bottom"/>
          </w:tcPr>
          <w:p w14:paraId="25EE6EC1" w14:textId="77777777" w:rsidR="00BD7A1A" w:rsidRPr="00CF6CAE" w:rsidRDefault="00BD7A1A" w:rsidP="0035729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471BB9A1" w14:textId="0F4FA563" w:rsidR="00BD7A1A" w:rsidRPr="002D5B7D" w:rsidRDefault="00BD7A1A" w:rsidP="00357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27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0DAD3553" w14:textId="77777777" w:rsidR="00BD7A1A" w:rsidRPr="00CF6CAE" w:rsidRDefault="00BD7A1A" w:rsidP="0035729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48E370D7" w14:textId="7971BFD6" w:rsidR="00BD7A1A" w:rsidRPr="00CF6CAE" w:rsidRDefault="00BD7A1A" w:rsidP="00357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(103,020)</w:t>
            </w:r>
          </w:p>
        </w:tc>
        <w:tc>
          <w:tcPr>
            <w:tcW w:w="180" w:type="dxa"/>
            <w:vAlign w:val="bottom"/>
          </w:tcPr>
          <w:p w14:paraId="586CD114" w14:textId="77777777" w:rsidR="00BD7A1A" w:rsidRPr="00CF6CAE" w:rsidRDefault="00BD7A1A" w:rsidP="0035729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619DD876" w14:textId="6DD269A6" w:rsidR="00BD7A1A" w:rsidRPr="00181AB9" w:rsidRDefault="001D75C2" w:rsidP="001D75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185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              </w:t>
            </w:r>
            <w:r w:rsidR="00181AB9">
              <w:rPr>
                <w:rFonts w:asciiTheme="majorBidi" w:hAnsiTheme="majorBidi" w:cstheme="majorBidi"/>
                <w:sz w:val="30"/>
                <w:szCs w:val="30"/>
              </w:rPr>
              <w:t>(569,428)</w:t>
            </w:r>
          </w:p>
        </w:tc>
      </w:tr>
      <w:tr w:rsidR="00BD7A1A" w:rsidRPr="00267F42" w14:paraId="348C9425" w14:textId="77777777" w:rsidTr="00BD7A1A">
        <w:trPr>
          <w:cantSplit/>
        </w:trPr>
        <w:tc>
          <w:tcPr>
            <w:tcW w:w="2696" w:type="dxa"/>
            <w:vAlign w:val="bottom"/>
          </w:tcPr>
          <w:p w14:paraId="7DABC4E2" w14:textId="40BD0736" w:rsidR="00BD7A1A" w:rsidRPr="0001119D" w:rsidRDefault="00BD7A1A" w:rsidP="0035729F">
            <w:pPr>
              <w:spacing w:line="240" w:lineRule="auto"/>
              <w:ind w:right="-122"/>
              <w:rPr>
                <w:rFonts w:ascii="Angsana New" w:hAnsi="Angsana New"/>
                <w:sz w:val="30"/>
                <w:szCs w:val="30"/>
                <w:highlight w:val="yellow"/>
                <w:cs/>
                <w:lang w:val="th-TH"/>
              </w:rPr>
            </w:pPr>
            <w:r w:rsidRPr="00267F42">
              <w:rPr>
                <w:rFonts w:ascii="Angsana New" w:hAnsi="Angsana New"/>
                <w:sz w:val="30"/>
                <w:szCs w:val="30"/>
                <w:cs/>
              </w:rPr>
              <w:t>ค่าเสื่อมราคาสะสม</w:t>
            </w:r>
          </w:p>
        </w:tc>
        <w:tc>
          <w:tcPr>
            <w:tcW w:w="910" w:type="dxa"/>
            <w:vAlign w:val="bottom"/>
          </w:tcPr>
          <w:p w14:paraId="41AD0BDC" w14:textId="75D4D5E8" w:rsidR="00BD7A1A" w:rsidRPr="00CF6CAE" w:rsidRDefault="00BD7A1A" w:rsidP="0035729F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</w:p>
        </w:tc>
        <w:tc>
          <w:tcPr>
            <w:tcW w:w="1603" w:type="dxa"/>
            <w:vAlign w:val="bottom"/>
          </w:tcPr>
          <w:p w14:paraId="26ACD735" w14:textId="6E6F0630" w:rsidR="00BD7A1A" w:rsidRPr="00CF6CAE" w:rsidRDefault="00BD7A1A" w:rsidP="00357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(56,552)</w:t>
            </w:r>
          </w:p>
        </w:tc>
        <w:tc>
          <w:tcPr>
            <w:tcW w:w="180" w:type="dxa"/>
            <w:vAlign w:val="bottom"/>
          </w:tcPr>
          <w:p w14:paraId="4FC8CF64" w14:textId="77777777" w:rsidR="00BD7A1A" w:rsidRPr="00CF6CAE" w:rsidRDefault="00BD7A1A" w:rsidP="0035729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65C8FF93" w14:textId="144A2BB5" w:rsidR="00BD7A1A" w:rsidRPr="002D5B7D" w:rsidRDefault="00BD7A1A" w:rsidP="00181A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24" w:hanging="1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13,402</w:t>
            </w:r>
          </w:p>
        </w:tc>
        <w:tc>
          <w:tcPr>
            <w:tcW w:w="180" w:type="dxa"/>
            <w:vAlign w:val="bottom"/>
          </w:tcPr>
          <w:p w14:paraId="6B0198D8" w14:textId="77777777" w:rsidR="00BD7A1A" w:rsidRPr="00CF6CAE" w:rsidRDefault="00BD7A1A" w:rsidP="0035729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37518CA2" w14:textId="2ABF863B" w:rsidR="00BD7A1A" w:rsidRPr="00CF6CAE" w:rsidRDefault="00BD7A1A" w:rsidP="0035729F">
            <w:pPr>
              <w:pStyle w:val="acctfourfigures"/>
              <w:tabs>
                <w:tab w:val="clear" w:pos="765"/>
                <w:tab w:val="decimal" w:pos="462"/>
              </w:tabs>
              <w:spacing w:line="220" w:lineRule="exact"/>
              <w:ind w:left="-7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-</w:t>
            </w:r>
          </w:p>
        </w:tc>
        <w:tc>
          <w:tcPr>
            <w:tcW w:w="180" w:type="dxa"/>
            <w:vAlign w:val="bottom"/>
          </w:tcPr>
          <w:p w14:paraId="4E8CE78F" w14:textId="77777777" w:rsidR="00BD7A1A" w:rsidRPr="00CF6CAE" w:rsidRDefault="00BD7A1A" w:rsidP="0035729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0E9C4872" w14:textId="285866E1" w:rsidR="00BD7A1A" w:rsidRPr="00181AB9" w:rsidRDefault="00181AB9" w:rsidP="001D75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18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43,150)</w:t>
            </w:r>
          </w:p>
        </w:tc>
      </w:tr>
      <w:tr w:rsidR="00BD7A1A" w:rsidRPr="00267F42" w14:paraId="22D549E4" w14:textId="77777777" w:rsidTr="00BD7A1A">
        <w:trPr>
          <w:cantSplit/>
        </w:trPr>
        <w:tc>
          <w:tcPr>
            <w:tcW w:w="2696" w:type="dxa"/>
            <w:vAlign w:val="bottom"/>
          </w:tcPr>
          <w:p w14:paraId="101C2D54" w14:textId="60DB13B2" w:rsidR="00BD7A1A" w:rsidRPr="0001119D" w:rsidRDefault="00BD7A1A" w:rsidP="0035729F">
            <w:pPr>
              <w:spacing w:line="240" w:lineRule="auto"/>
              <w:ind w:right="-122"/>
              <w:rPr>
                <w:rFonts w:ascii="Angsana New" w:hAnsi="Angsana New"/>
                <w:sz w:val="30"/>
                <w:szCs w:val="30"/>
                <w:highlight w:val="yellow"/>
                <w:lang w:val="th-TH"/>
              </w:rPr>
            </w:pPr>
            <w:r w:rsidRPr="00267F42">
              <w:rPr>
                <w:rFonts w:ascii="Angsana New" w:hAnsi="Angsana New"/>
                <w:sz w:val="30"/>
                <w:szCs w:val="30"/>
                <w:cs/>
              </w:rPr>
              <w:t>เงินชดเชยการส่งออกค้างรับ</w:t>
            </w:r>
          </w:p>
        </w:tc>
        <w:tc>
          <w:tcPr>
            <w:tcW w:w="910" w:type="dxa"/>
            <w:vAlign w:val="bottom"/>
          </w:tcPr>
          <w:p w14:paraId="2403B9D9" w14:textId="77777777" w:rsidR="00BD7A1A" w:rsidRPr="00CF6CAE" w:rsidRDefault="00BD7A1A" w:rsidP="0035729F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603" w:type="dxa"/>
            <w:tcBorders>
              <w:bottom w:val="single" w:sz="4" w:space="0" w:color="auto"/>
            </w:tcBorders>
            <w:vAlign w:val="bottom"/>
          </w:tcPr>
          <w:p w14:paraId="3DFD7480" w14:textId="3F766878" w:rsidR="00BD7A1A" w:rsidRPr="00CF6CAE" w:rsidRDefault="00BD7A1A" w:rsidP="00357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(257)</w:t>
            </w:r>
          </w:p>
        </w:tc>
        <w:tc>
          <w:tcPr>
            <w:tcW w:w="180" w:type="dxa"/>
            <w:vAlign w:val="bottom"/>
          </w:tcPr>
          <w:p w14:paraId="3F6B34F5" w14:textId="77777777" w:rsidR="00BD7A1A" w:rsidRPr="00CF6CAE" w:rsidRDefault="00BD7A1A" w:rsidP="0035729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0EDB6868" w14:textId="5FFEF960" w:rsidR="00BD7A1A" w:rsidRPr="002D5B7D" w:rsidRDefault="00BD7A1A" w:rsidP="00357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24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B51718">
              <w:rPr>
                <w:rFonts w:asciiTheme="majorBidi" w:hAnsiTheme="majorBidi" w:cstheme="majorBidi"/>
                <w:sz w:val="30"/>
                <w:szCs w:val="30"/>
                <w:lang w:val="th-TH"/>
              </w:rPr>
              <w:t>(174)</w:t>
            </w:r>
          </w:p>
        </w:tc>
        <w:tc>
          <w:tcPr>
            <w:tcW w:w="180" w:type="dxa"/>
            <w:vAlign w:val="bottom"/>
          </w:tcPr>
          <w:p w14:paraId="1241299D" w14:textId="77777777" w:rsidR="00BD7A1A" w:rsidRPr="00CF6CAE" w:rsidRDefault="00BD7A1A" w:rsidP="0035729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68E6189E" w14:textId="62DECC72" w:rsidR="00BD7A1A" w:rsidRPr="00CF6CAE" w:rsidRDefault="00BD7A1A" w:rsidP="0035729F">
            <w:pPr>
              <w:pStyle w:val="acctfourfigures"/>
              <w:tabs>
                <w:tab w:val="clear" w:pos="765"/>
                <w:tab w:val="decimal" w:pos="462"/>
              </w:tabs>
              <w:spacing w:line="220" w:lineRule="exact"/>
              <w:ind w:left="-7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-</w:t>
            </w:r>
          </w:p>
        </w:tc>
        <w:tc>
          <w:tcPr>
            <w:tcW w:w="180" w:type="dxa"/>
            <w:vAlign w:val="bottom"/>
          </w:tcPr>
          <w:p w14:paraId="5E4B4228" w14:textId="77777777" w:rsidR="00BD7A1A" w:rsidRPr="00CF6CAE" w:rsidRDefault="00BD7A1A" w:rsidP="0035729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835F3CB" w14:textId="057BE4EC" w:rsidR="00BD7A1A" w:rsidRPr="00832412" w:rsidRDefault="00181AB9" w:rsidP="001D75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18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(431)</w:t>
            </w:r>
          </w:p>
        </w:tc>
      </w:tr>
      <w:tr w:rsidR="00BD7A1A" w:rsidRPr="00267F42" w14:paraId="642F1A68" w14:textId="77777777" w:rsidTr="00C60F39">
        <w:trPr>
          <w:cantSplit/>
          <w:trHeight w:val="280"/>
        </w:trPr>
        <w:tc>
          <w:tcPr>
            <w:tcW w:w="2696" w:type="dxa"/>
            <w:vAlign w:val="bottom"/>
          </w:tcPr>
          <w:p w14:paraId="6B807DFA" w14:textId="64122C1D" w:rsidR="00BD7A1A" w:rsidRPr="0001119D" w:rsidRDefault="00BD7A1A" w:rsidP="0035729F">
            <w:pPr>
              <w:spacing w:line="240" w:lineRule="auto"/>
              <w:ind w:right="-122"/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</w:pPr>
            <w:r w:rsidRPr="0001119D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>รวม</w:t>
            </w:r>
          </w:p>
        </w:tc>
        <w:tc>
          <w:tcPr>
            <w:tcW w:w="910" w:type="dxa"/>
            <w:vAlign w:val="bottom"/>
          </w:tcPr>
          <w:p w14:paraId="3B6DCAF8" w14:textId="77777777" w:rsidR="00BD7A1A" w:rsidRPr="00A82E29" w:rsidRDefault="00BD7A1A" w:rsidP="0035729F">
            <w:pPr>
              <w:pStyle w:val="acctfourfigures"/>
              <w:tabs>
                <w:tab w:val="clear" w:pos="765"/>
              </w:tabs>
              <w:spacing w:line="220" w:lineRule="exact"/>
              <w:ind w:left="-84" w:right="-72" w:hanging="9"/>
              <w:jc w:val="center"/>
              <w:rPr>
                <w:rFonts w:cs="Times New Roman"/>
                <w:i/>
                <w:iCs/>
                <w:sz w:val="20"/>
              </w:rPr>
            </w:pP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105C57" w14:textId="493E7930" w:rsidR="00BD7A1A" w:rsidRPr="00CF6CAE" w:rsidRDefault="00BD7A1A" w:rsidP="00357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(523,217)</w:t>
            </w:r>
          </w:p>
        </w:tc>
        <w:tc>
          <w:tcPr>
            <w:tcW w:w="180" w:type="dxa"/>
            <w:vAlign w:val="bottom"/>
          </w:tcPr>
          <w:p w14:paraId="54B3640D" w14:textId="77777777" w:rsidR="00BD7A1A" w:rsidRPr="00CF6CAE" w:rsidRDefault="00BD7A1A" w:rsidP="00357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1216AD" w14:textId="67B98A81" w:rsidR="00BD7A1A" w:rsidRPr="00CF6CAE" w:rsidRDefault="00BD7A1A" w:rsidP="001152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24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13,</w:t>
            </w:r>
            <w:r w:rsidRPr="002270FC"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  <w:t>228</w:t>
            </w:r>
          </w:p>
        </w:tc>
        <w:tc>
          <w:tcPr>
            <w:tcW w:w="180" w:type="dxa"/>
            <w:vAlign w:val="bottom"/>
          </w:tcPr>
          <w:p w14:paraId="2DFC970F" w14:textId="77777777" w:rsidR="00BD7A1A" w:rsidRPr="00CF6CAE" w:rsidRDefault="00BD7A1A" w:rsidP="00357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3BD45F" w14:textId="07D4FAA2" w:rsidR="00BD7A1A" w:rsidRPr="00CF6CAE" w:rsidRDefault="00BD7A1A" w:rsidP="00357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(103,020)</w:t>
            </w:r>
          </w:p>
        </w:tc>
        <w:tc>
          <w:tcPr>
            <w:tcW w:w="180" w:type="dxa"/>
            <w:vAlign w:val="bottom"/>
          </w:tcPr>
          <w:p w14:paraId="684F0F26" w14:textId="77777777" w:rsidR="00BD7A1A" w:rsidRPr="00CF6CAE" w:rsidRDefault="00BD7A1A" w:rsidP="00357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0503AA" w14:textId="69894BF7" w:rsidR="00BD7A1A" w:rsidRPr="00181AB9" w:rsidRDefault="00181AB9" w:rsidP="001D75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right="18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(613,009)</w:t>
            </w:r>
          </w:p>
        </w:tc>
      </w:tr>
      <w:tr w:rsidR="00BD7A1A" w:rsidRPr="00CF6CAE" w14:paraId="6F554E2B" w14:textId="77777777" w:rsidTr="00C60F39">
        <w:trPr>
          <w:cantSplit/>
        </w:trPr>
        <w:tc>
          <w:tcPr>
            <w:tcW w:w="2696" w:type="dxa"/>
            <w:vAlign w:val="bottom"/>
          </w:tcPr>
          <w:p w14:paraId="7E14F420" w14:textId="77777777" w:rsidR="00BD7A1A" w:rsidRPr="00CF6CAE" w:rsidRDefault="00BD7A1A" w:rsidP="0035729F">
            <w:pPr>
              <w:spacing w:line="240" w:lineRule="auto"/>
              <w:ind w:right="-122"/>
              <w:rPr>
                <w:rFonts w:ascii="Angsana New" w:hAnsi="Angsana New"/>
                <w:b/>
                <w:bCs/>
                <w:sz w:val="12"/>
                <w:szCs w:val="12"/>
                <w:lang w:val="th-TH"/>
              </w:rPr>
            </w:pPr>
          </w:p>
        </w:tc>
        <w:tc>
          <w:tcPr>
            <w:tcW w:w="910" w:type="dxa"/>
            <w:vAlign w:val="bottom"/>
          </w:tcPr>
          <w:p w14:paraId="04E6627E" w14:textId="77777777" w:rsidR="00BD7A1A" w:rsidRPr="00CF6CAE" w:rsidRDefault="00BD7A1A" w:rsidP="0035729F">
            <w:pPr>
              <w:pStyle w:val="acctfourfigures"/>
              <w:tabs>
                <w:tab w:val="clear" w:pos="765"/>
              </w:tabs>
              <w:spacing w:line="220" w:lineRule="exact"/>
              <w:ind w:left="-84" w:right="-72" w:hanging="9"/>
              <w:jc w:val="center"/>
              <w:rPr>
                <w:rFonts w:cs="Times New Roman"/>
                <w:i/>
                <w:iCs/>
                <w:sz w:val="12"/>
                <w:szCs w:val="12"/>
              </w:rPr>
            </w:pPr>
          </w:p>
        </w:tc>
        <w:tc>
          <w:tcPr>
            <w:tcW w:w="1603" w:type="dxa"/>
            <w:tcBorders>
              <w:top w:val="single" w:sz="4" w:space="0" w:color="auto"/>
            </w:tcBorders>
            <w:vAlign w:val="bottom"/>
          </w:tcPr>
          <w:p w14:paraId="155D40C9" w14:textId="77777777" w:rsidR="00BD7A1A" w:rsidRPr="00CF6CAE" w:rsidRDefault="00BD7A1A" w:rsidP="0035729F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right="11"/>
              <w:jc w:val="center"/>
              <w:rPr>
                <w:rFonts w:asciiTheme="majorBidi" w:hAnsiTheme="majorBidi" w:cstheme="majorBidi"/>
                <w:b/>
                <w:bCs/>
                <w:sz w:val="12"/>
                <w:szCs w:val="12"/>
                <w:highlight w:val="yellow"/>
              </w:rPr>
            </w:pPr>
          </w:p>
        </w:tc>
        <w:tc>
          <w:tcPr>
            <w:tcW w:w="180" w:type="dxa"/>
            <w:vAlign w:val="bottom"/>
          </w:tcPr>
          <w:p w14:paraId="358B1DA9" w14:textId="77777777" w:rsidR="00BD7A1A" w:rsidRPr="00CF6CAE" w:rsidRDefault="00BD7A1A" w:rsidP="0035729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12"/>
                <w:szCs w:val="12"/>
                <w:highlight w:val="yellow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34FDB08A" w14:textId="77777777" w:rsidR="00BD7A1A" w:rsidRPr="00CF6CAE" w:rsidRDefault="00BD7A1A" w:rsidP="0035729F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right="11"/>
              <w:jc w:val="center"/>
              <w:rPr>
                <w:rFonts w:asciiTheme="majorBidi" w:hAnsiTheme="majorBidi" w:cstheme="majorBidi"/>
                <w:b/>
                <w:bCs/>
                <w:sz w:val="12"/>
                <w:szCs w:val="12"/>
                <w:highlight w:val="yellow"/>
              </w:rPr>
            </w:pPr>
          </w:p>
        </w:tc>
        <w:tc>
          <w:tcPr>
            <w:tcW w:w="180" w:type="dxa"/>
            <w:vAlign w:val="bottom"/>
          </w:tcPr>
          <w:p w14:paraId="036A774D" w14:textId="77777777" w:rsidR="00BD7A1A" w:rsidRPr="00CF6CAE" w:rsidRDefault="00BD7A1A" w:rsidP="0035729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12"/>
                <w:szCs w:val="12"/>
                <w:highlight w:val="yellow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266F7E4B" w14:textId="77777777" w:rsidR="00BD7A1A" w:rsidRPr="00CF6CAE" w:rsidRDefault="00BD7A1A" w:rsidP="0035729F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left="-70" w:right="-80"/>
              <w:jc w:val="center"/>
              <w:rPr>
                <w:rFonts w:asciiTheme="majorBidi" w:hAnsiTheme="majorBidi" w:cstheme="majorBidi"/>
                <w:b/>
                <w:bCs/>
                <w:sz w:val="12"/>
                <w:szCs w:val="12"/>
                <w:highlight w:val="yellow"/>
              </w:rPr>
            </w:pPr>
          </w:p>
        </w:tc>
        <w:tc>
          <w:tcPr>
            <w:tcW w:w="180" w:type="dxa"/>
            <w:vAlign w:val="bottom"/>
          </w:tcPr>
          <w:p w14:paraId="1E4CDB5D" w14:textId="77777777" w:rsidR="00BD7A1A" w:rsidRPr="00CF6CAE" w:rsidRDefault="00BD7A1A" w:rsidP="0035729F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58849A4" w14:textId="77777777" w:rsidR="00BD7A1A" w:rsidRPr="00832412" w:rsidRDefault="00BD7A1A" w:rsidP="001D75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18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</w:tr>
      <w:tr w:rsidR="00BD7A1A" w:rsidRPr="00267F42" w14:paraId="0A164196" w14:textId="77777777" w:rsidTr="00BD7A1A">
        <w:trPr>
          <w:cantSplit/>
          <w:trHeight w:val="307"/>
        </w:trPr>
        <w:tc>
          <w:tcPr>
            <w:tcW w:w="2696" w:type="dxa"/>
            <w:vAlign w:val="bottom"/>
          </w:tcPr>
          <w:p w14:paraId="36A4C786" w14:textId="6F177086" w:rsidR="00BD7A1A" w:rsidRPr="0001119D" w:rsidRDefault="00BD7A1A" w:rsidP="0035729F">
            <w:pPr>
              <w:spacing w:line="240" w:lineRule="auto"/>
              <w:ind w:right="-122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  <w:r w:rsidRPr="0001119D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>สุทธิ</w:t>
            </w:r>
          </w:p>
        </w:tc>
        <w:tc>
          <w:tcPr>
            <w:tcW w:w="910" w:type="dxa"/>
            <w:vAlign w:val="bottom"/>
          </w:tcPr>
          <w:p w14:paraId="6A873BEA" w14:textId="77777777" w:rsidR="00BD7A1A" w:rsidRPr="00A82E29" w:rsidRDefault="00BD7A1A" w:rsidP="0035729F">
            <w:pPr>
              <w:pStyle w:val="acctfourfigures"/>
              <w:tabs>
                <w:tab w:val="clear" w:pos="765"/>
              </w:tabs>
              <w:spacing w:line="240" w:lineRule="auto"/>
              <w:ind w:left="-84" w:right="-72" w:hanging="9"/>
              <w:jc w:val="center"/>
              <w:rPr>
                <w:rFonts w:cs="Times New Roman"/>
                <w:i/>
                <w:iCs/>
                <w:sz w:val="20"/>
              </w:rPr>
            </w:pPr>
          </w:p>
        </w:tc>
        <w:tc>
          <w:tcPr>
            <w:tcW w:w="1603" w:type="dxa"/>
            <w:tcBorders>
              <w:bottom w:val="double" w:sz="4" w:space="0" w:color="auto"/>
            </w:tcBorders>
            <w:vAlign w:val="bottom"/>
          </w:tcPr>
          <w:p w14:paraId="611270D9" w14:textId="07C3C99E" w:rsidR="00BD7A1A" w:rsidRPr="00CF6CAE" w:rsidRDefault="00BD7A1A" w:rsidP="00357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40" w:lineRule="auto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(449,090)</w:t>
            </w:r>
          </w:p>
        </w:tc>
        <w:tc>
          <w:tcPr>
            <w:tcW w:w="180" w:type="dxa"/>
            <w:vAlign w:val="bottom"/>
          </w:tcPr>
          <w:p w14:paraId="1B8023CE" w14:textId="77777777" w:rsidR="00BD7A1A" w:rsidRPr="00CF6CAE" w:rsidRDefault="00BD7A1A" w:rsidP="0035729F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1DEA49B0" w14:textId="7BC85141" w:rsidR="00BD7A1A" w:rsidRPr="00CF6CAE" w:rsidRDefault="00BD7A1A" w:rsidP="00357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40" w:lineRule="auto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Pr="002D5B7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17,334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4019B317" w14:textId="77777777" w:rsidR="00BD7A1A" w:rsidRPr="00CF6CAE" w:rsidRDefault="00BD7A1A" w:rsidP="0035729F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34F83E24" w14:textId="561B5F77" w:rsidR="00BD7A1A" w:rsidRPr="00CF6CAE" w:rsidRDefault="00BD7A1A" w:rsidP="003572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40" w:lineRule="auto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(103,020)</w:t>
            </w:r>
          </w:p>
        </w:tc>
        <w:tc>
          <w:tcPr>
            <w:tcW w:w="180" w:type="dxa"/>
            <w:vAlign w:val="bottom"/>
          </w:tcPr>
          <w:p w14:paraId="3274BB2D" w14:textId="77777777" w:rsidR="00BD7A1A" w:rsidRPr="00CF6CAE" w:rsidRDefault="00BD7A1A" w:rsidP="0035729F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  <w:vAlign w:val="bottom"/>
          </w:tcPr>
          <w:p w14:paraId="433D8DDB" w14:textId="6FE5C1EC" w:rsidR="00BD7A1A" w:rsidRPr="00181AB9" w:rsidRDefault="001D75C2" w:rsidP="001D75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40" w:lineRule="auto"/>
              <w:ind w:left="15" w:right="185" w:hanging="1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   </w:t>
            </w:r>
            <w:r w:rsidR="00181AB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(569,444)</w:t>
            </w:r>
          </w:p>
        </w:tc>
      </w:tr>
    </w:tbl>
    <w:p w14:paraId="2DD652E9" w14:textId="3A47138F" w:rsidR="00325AD0" w:rsidRDefault="00325AD0" w:rsidP="00F713E7">
      <w:p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12"/>
          <w:szCs w:val="12"/>
        </w:rPr>
      </w:pPr>
    </w:p>
    <w:p w14:paraId="38794AF7" w14:textId="77777777" w:rsidR="006924E2" w:rsidRPr="00CF6CAE" w:rsidRDefault="006924E2" w:rsidP="00F713E7">
      <w:p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12"/>
          <w:szCs w:val="12"/>
        </w:rPr>
      </w:pPr>
    </w:p>
    <w:p w14:paraId="613580CA" w14:textId="1E6EDDF4" w:rsidR="00FB77A8" w:rsidRDefault="00FB77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1E459B0E" w14:textId="6F5A3183" w:rsidR="00AA545F" w:rsidRDefault="00AA54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722A6F17" w14:textId="77777777" w:rsidR="00AA545F" w:rsidRPr="00AA545F" w:rsidRDefault="00AA54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tbl>
      <w:tblPr>
        <w:tblW w:w="9900" w:type="dxa"/>
        <w:tblInd w:w="-11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700"/>
        <w:gridCol w:w="900"/>
        <w:gridCol w:w="10"/>
        <w:gridCol w:w="1420"/>
        <w:gridCol w:w="180"/>
        <w:gridCol w:w="1438"/>
        <w:gridCol w:w="181"/>
        <w:gridCol w:w="1441"/>
        <w:gridCol w:w="180"/>
        <w:gridCol w:w="1439"/>
        <w:gridCol w:w="11"/>
      </w:tblGrid>
      <w:tr w:rsidR="00BA50A4" w:rsidRPr="00A82E29" w14:paraId="0608E2B5" w14:textId="77777777" w:rsidTr="00DC309A">
        <w:trPr>
          <w:cantSplit/>
          <w:trHeight w:val="92"/>
          <w:tblHeader/>
        </w:trPr>
        <w:tc>
          <w:tcPr>
            <w:tcW w:w="2700" w:type="dxa"/>
            <w:shd w:val="clear" w:color="auto" w:fill="auto"/>
            <w:vAlign w:val="bottom"/>
          </w:tcPr>
          <w:p w14:paraId="2C59FCE0" w14:textId="77777777" w:rsidR="00BA50A4" w:rsidRPr="009B43B2" w:rsidRDefault="00BA50A4" w:rsidP="00E53D8E">
            <w:pPr>
              <w:tabs>
                <w:tab w:val="left" w:pos="191"/>
              </w:tabs>
              <w:spacing w:line="240" w:lineRule="auto"/>
              <w:ind w:right="-68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shd w:val="clear" w:color="auto" w:fill="E0E0E0"/>
                <w:cs/>
              </w:rPr>
            </w:pPr>
          </w:p>
        </w:tc>
        <w:tc>
          <w:tcPr>
            <w:tcW w:w="910" w:type="dxa"/>
            <w:gridSpan w:val="2"/>
            <w:vAlign w:val="bottom"/>
          </w:tcPr>
          <w:p w14:paraId="1346E396" w14:textId="77777777" w:rsidR="00BA50A4" w:rsidRPr="009B43B2" w:rsidRDefault="00BA50A4" w:rsidP="00E53D8E">
            <w:pPr>
              <w:pStyle w:val="acctcolumnheading"/>
              <w:spacing w:after="0" w:line="240" w:lineRule="auto"/>
              <w:ind w:left="-84" w:right="-72" w:hanging="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290" w:type="dxa"/>
            <w:gridSpan w:val="8"/>
          </w:tcPr>
          <w:p w14:paraId="2195AC8A" w14:textId="0FC2D8F2" w:rsidR="00BA50A4" w:rsidRPr="009B43B2" w:rsidRDefault="00BA50A4" w:rsidP="00E53D8E">
            <w:pPr>
              <w:pStyle w:val="BodyText"/>
              <w:tabs>
                <w:tab w:val="left" w:pos="550"/>
              </w:tabs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81AB9" w:rsidRPr="00115248" w14:paraId="1F8E769D" w14:textId="77777777" w:rsidTr="00DC309A">
        <w:trPr>
          <w:gridAfter w:val="1"/>
          <w:wAfter w:w="11" w:type="dxa"/>
          <w:cantSplit/>
          <w:trHeight w:val="362"/>
          <w:tblHeader/>
        </w:trPr>
        <w:tc>
          <w:tcPr>
            <w:tcW w:w="2700" w:type="dxa"/>
            <w:shd w:val="clear" w:color="auto" w:fill="auto"/>
            <w:vAlign w:val="bottom"/>
          </w:tcPr>
          <w:p w14:paraId="1DEDF28D" w14:textId="77777777" w:rsidR="00181AB9" w:rsidRPr="00CF6CAE" w:rsidRDefault="00181AB9" w:rsidP="00E53D8E">
            <w:pPr>
              <w:tabs>
                <w:tab w:val="left" w:pos="191"/>
              </w:tabs>
              <w:spacing w:line="220" w:lineRule="exact"/>
              <w:ind w:right="-68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shd w:val="clear" w:color="auto" w:fill="E0E0E0"/>
              </w:rPr>
            </w:pPr>
          </w:p>
        </w:tc>
        <w:tc>
          <w:tcPr>
            <w:tcW w:w="910" w:type="dxa"/>
            <w:gridSpan w:val="2"/>
            <w:vAlign w:val="bottom"/>
          </w:tcPr>
          <w:p w14:paraId="4C7ED8EC" w14:textId="77777777" w:rsidR="00181AB9" w:rsidRPr="00CF6CAE" w:rsidRDefault="00181AB9" w:rsidP="00E53D8E">
            <w:pPr>
              <w:pStyle w:val="acctcolumnheading"/>
              <w:spacing w:after="0" w:line="220" w:lineRule="exact"/>
              <w:ind w:left="-84" w:right="-72" w:hanging="9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1420" w:type="dxa"/>
            <w:vAlign w:val="bottom"/>
          </w:tcPr>
          <w:p w14:paraId="3954BD70" w14:textId="77777777" w:rsidR="00181AB9" w:rsidRPr="00CF6CAE" w:rsidRDefault="00181AB9" w:rsidP="00E53D8E">
            <w:pPr>
              <w:pStyle w:val="acctcolumnheading"/>
              <w:spacing w:after="0" w:line="220" w:lineRule="exact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2F43427" w14:textId="77777777" w:rsidR="00181AB9" w:rsidRPr="00CF6CAE" w:rsidRDefault="00181AB9" w:rsidP="00E53D8E">
            <w:pPr>
              <w:pStyle w:val="acctcolumnheading"/>
              <w:spacing w:after="0" w:line="22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60" w:type="dxa"/>
            <w:gridSpan w:val="3"/>
            <w:vAlign w:val="bottom"/>
          </w:tcPr>
          <w:p w14:paraId="6D817410" w14:textId="160AE923" w:rsidR="00181AB9" w:rsidRPr="00CF6CAE" w:rsidRDefault="00181AB9" w:rsidP="00E53D8E">
            <w:pPr>
              <w:pStyle w:val="acctcolumnheading"/>
              <w:spacing w:after="0"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บันทึกเป็น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 w:bidi="th-TH"/>
              </w:rPr>
              <w:t xml:space="preserve"> </w:t>
            </w:r>
            <w:r w:rsidRPr="00CF6CAE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 xml:space="preserve">(รายจ่าย) </w:t>
            </w:r>
            <w:r w:rsidRPr="00CF6CAE">
              <w:rPr>
                <w:rFonts w:asciiTheme="majorBidi" w:hAnsiTheme="majorBidi" w:cstheme="majorBidi"/>
                <w:sz w:val="30"/>
                <w:szCs w:val="30"/>
                <w:lang w:val="th-TH"/>
              </w:rPr>
              <w:t>/</w:t>
            </w:r>
            <w:r w:rsidRPr="00CF6CAE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 xml:space="preserve"> รายได้ใน</w:t>
            </w:r>
          </w:p>
        </w:tc>
        <w:tc>
          <w:tcPr>
            <w:tcW w:w="180" w:type="dxa"/>
            <w:vAlign w:val="bottom"/>
          </w:tcPr>
          <w:p w14:paraId="4F3784FA" w14:textId="77777777" w:rsidR="00181AB9" w:rsidRPr="00CF6CAE" w:rsidRDefault="00181AB9" w:rsidP="00E53D8E">
            <w:pPr>
              <w:pStyle w:val="acctcolumnheading"/>
              <w:spacing w:after="0" w:line="22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9" w:type="dxa"/>
            <w:vAlign w:val="bottom"/>
          </w:tcPr>
          <w:p w14:paraId="1FF54616" w14:textId="77777777" w:rsidR="00181AB9" w:rsidRPr="00CF6CAE" w:rsidRDefault="00181AB9" w:rsidP="00E53D8E">
            <w:pPr>
              <w:pStyle w:val="acctcolumnheading"/>
              <w:spacing w:after="0" w:line="220" w:lineRule="exact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81AB9" w:rsidRPr="00A82E29" w14:paraId="020E4913" w14:textId="77777777" w:rsidTr="00DC309A">
        <w:trPr>
          <w:gridAfter w:val="1"/>
          <w:wAfter w:w="11" w:type="dxa"/>
          <w:cantSplit/>
          <w:trHeight w:val="425"/>
          <w:tblHeader/>
        </w:trPr>
        <w:tc>
          <w:tcPr>
            <w:tcW w:w="2700" w:type="dxa"/>
            <w:shd w:val="clear" w:color="auto" w:fill="auto"/>
            <w:vAlign w:val="bottom"/>
          </w:tcPr>
          <w:p w14:paraId="3769167D" w14:textId="77777777" w:rsidR="00181AB9" w:rsidRPr="00CE7D02" w:rsidRDefault="00181AB9" w:rsidP="00E53D8E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</w:pPr>
            <w:r w:rsidRPr="00CE7D0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ภาษีเงินได้รอการตัดบัญชี</w:t>
            </w:r>
          </w:p>
        </w:tc>
        <w:tc>
          <w:tcPr>
            <w:tcW w:w="910" w:type="dxa"/>
            <w:gridSpan w:val="2"/>
            <w:vAlign w:val="bottom"/>
          </w:tcPr>
          <w:p w14:paraId="55908EC1" w14:textId="77777777" w:rsidR="00181AB9" w:rsidRPr="009B43B2" w:rsidRDefault="00181AB9" w:rsidP="006C07CD">
            <w:pPr>
              <w:tabs>
                <w:tab w:val="clear" w:pos="454"/>
                <w:tab w:val="left" w:pos="375"/>
                <w:tab w:val="left" w:pos="465"/>
              </w:tabs>
              <w:spacing w:line="240" w:lineRule="auto"/>
              <w:ind w:left="-75" w:right="-68" w:hanging="1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  <w:r w:rsidRPr="009B43B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  <w:t>หมายเหตุ</w:t>
            </w:r>
          </w:p>
        </w:tc>
        <w:tc>
          <w:tcPr>
            <w:tcW w:w="1420" w:type="dxa"/>
            <w:vAlign w:val="bottom"/>
          </w:tcPr>
          <w:p w14:paraId="25C157AF" w14:textId="553DADCD" w:rsidR="00181AB9" w:rsidRPr="00567B10" w:rsidRDefault="00181AB9" w:rsidP="00E53D8E">
            <w:pPr>
              <w:tabs>
                <w:tab w:val="left" w:pos="191"/>
              </w:tabs>
              <w:spacing w:line="240" w:lineRule="auto"/>
              <w:ind w:left="191" w:right="-68" w:hanging="19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</w:pPr>
            <w:r w:rsidRPr="00567B1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  <w:t>ณ วัน</w:t>
            </w:r>
            <w:r w:rsidRPr="00567B1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th-TH"/>
              </w:rPr>
              <w:t>ที่</w:t>
            </w:r>
          </w:p>
          <w:p w14:paraId="054D98B0" w14:textId="77777777" w:rsidR="00181AB9" w:rsidRPr="00BA50A4" w:rsidRDefault="00181AB9" w:rsidP="00E53D8E">
            <w:pPr>
              <w:tabs>
                <w:tab w:val="clear" w:pos="227"/>
                <w:tab w:val="clear" w:pos="454"/>
                <w:tab w:val="left" w:pos="0"/>
                <w:tab w:val="left" w:pos="465"/>
              </w:tabs>
              <w:spacing w:line="240" w:lineRule="auto"/>
              <w:ind w:right="-68" w:firstLine="1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67B1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1 </w:t>
            </w:r>
            <w:r w:rsidRPr="00567B1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เมษายน</w:t>
            </w:r>
          </w:p>
        </w:tc>
        <w:tc>
          <w:tcPr>
            <w:tcW w:w="180" w:type="dxa"/>
            <w:vAlign w:val="bottom"/>
          </w:tcPr>
          <w:p w14:paraId="0CE74FB0" w14:textId="77777777" w:rsidR="00181AB9" w:rsidRPr="009B43B2" w:rsidRDefault="00181AB9" w:rsidP="00E53D8E">
            <w:pPr>
              <w:tabs>
                <w:tab w:val="left" w:pos="191"/>
              </w:tabs>
              <w:spacing w:line="240" w:lineRule="auto"/>
              <w:ind w:left="191" w:right="-68" w:hanging="191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438" w:type="dxa"/>
            <w:vAlign w:val="bottom"/>
          </w:tcPr>
          <w:p w14:paraId="20E8CBCF" w14:textId="77777777" w:rsidR="00181AB9" w:rsidRPr="009B43B2" w:rsidRDefault="00181AB9" w:rsidP="00E53D8E">
            <w:pPr>
              <w:tabs>
                <w:tab w:val="left" w:pos="375"/>
              </w:tabs>
              <w:spacing w:line="240" w:lineRule="auto"/>
              <w:ind w:left="15" w:right="-68" w:hanging="15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9B43B2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กำไรหรือขาดทุน</w:t>
            </w:r>
          </w:p>
        </w:tc>
        <w:tc>
          <w:tcPr>
            <w:tcW w:w="181" w:type="dxa"/>
            <w:vAlign w:val="bottom"/>
          </w:tcPr>
          <w:p w14:paraId="1DDF98DF" w14:textId="77777777" w:rsidR="00181AB9" w:rsidRPr="009B43B2" w:rsidRDefault="00181AB9" w:rsidP="00E53D8E">
            <w:pPr>
              <w:tabs>
                <w:tab w:val="left" w:pos="191"/>
              </w:tabs>
              <w:spacing w:line="240" w:lineRule="auto"/>
              <w:ind w:left="191" w:right="-68" w:hanging="191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441" w:type="dxa"/>
            <w:vAlign w:val="bottom"/>
          </w:tcPr>
          <w:p w14:paraId="25F8603B" w14:textId="77777777" w:rsidR="00181AB9" w:rsidRPr="009B43B2" w:rsidRDefault="00181AB9" w:rsidP="00E53D8E">
            <w:pPr>
              <w:tabs>
                <w:tab w:val="clear" w:pos="227"/>
                <w:tab w:val="left" w:pos="0"/>
                <w:tab w:val="left" w:pos="540"/>
              </w:tabs>
              <w:spacing w:line="240" w:lineRule="auto"/>
              <w:ind w:right="-68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9B43B2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2DB18C4F" w14:textId="77777777" w:rsidR="00181AB9" w:rsidRPr="009B43B2" w:rsidRDefault="00181AB9" w:rsidP="00E53D8E">
            <w:pPr>
              <w:tabs>
                <w:tab w:val="left" w:pos="191"/>
              </w:tabs>
              <w:spacing w:line="240" w:lineRule="auto"/>
              <w:ind w:left="191" w:right="-68" w:hanging="191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439" w:type="dxa"/>
            <w:vAlign w:val="bottom"/>
          </w:tcPr>
          <w:p w14:paraId="0F607251" w14:textId="0DDA6A17" w:rsidR="00181AB9" w:rsidRPr="00567B10" w:rsidRDefault="00181AB9" w:rsidP="00E53D8E">
            <w:pPr>
              <w:tabs>
                <w:tab w:val="clear" w:pos="454"/>
                <w:tab w:val="clear" w:pos="680"/>
                <w:tab w:val="clear" w:pos="907"/>
                <w:tab w:val="left" w:pos="-90"/>
              </w:tabs>
              <w:spacing w:line="240" w:lineRule="auto"/>
              <w:ind w:left="-90" w:right="-6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67B1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  <w:t>ณ วัน</w:t>
            </w:r>
            <w:r w:rsidRPr="00567B1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th-TH"/>
              </w:rPr>
              <w:t>ที่</w:t>
            </w:r>
            <w:r w:rsidRPr="00567B1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  <w:br/>
            </w:r>
            <w:r w:rsidRPr="00567B1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567B1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มีนาคม</w:t>
            </w:r>
          </w:p>
        </w:tc>
      </w:tr>
      <w:tr w:rsidR="00F81CE9" w:rsidRPr="00A82E29" w14:paraId="3BB497BC" w14:textId="77777777" w:rsidTr="001D75C2">
        <w:trPr>
          <w:cantSplit/>
          <w:trHeight w:val="425"/>
          <w:tblHeader/>
        </w:trPr>
        <w:tc>
          <w:tcPr>
            <w:tcW w:w="2700" w:type="dxa"/>
            <w:shd w:val="clear" w:color="auto" w:fill="auto"/>
            <w:vAlign w:val="bottom"/>
          </w:tcPr>
          <w:p w14:paraId="0CE4D866" w14:textId="77777777" w:rsidR="00F81CE9" w:rsidRPr="00CE7D02" w:rsidRDefault="00F81CE9" w:rsidP="00971C13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</w:pPr>
          </w:p>
        </w:tc>
        <w:tc>
          <w:tcPr>
            <w:tcW w:w="900" w:type="dxa"/>
            <w:vAlign w:val="bottom"/>
          </w:tcPr>
          <w:p w14:paraId="424E731B" w14:textId="77777777" w:rsidR="00F81CE9" w:rsidRPr="00F62C59" w:rsidRDefault="00F81CE9" w:rsidP="00971C13">
            <w:pPr>
              <w:tabs>
                <w:tab w:val="clear" w:pos="454"/>
                <w:tab w:val="left" w:pos="375"/>
                <w:tab w:val="left" w:pos="465"/>
              </w:tabs>
              <w:spacing w:line="240" w:lineRule="auto"/>
              <w:ind w:left="-75" w:right="-68" w:hanging="15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6300" w:type="dxa"/>
            <w:gridSpan w:val="9"/>
            <w:vAlign w:val="bottom"/>
          </w:tcPr>
          <w:p w14:paraId="56A2B989" w14:textId="77777777" w:rsidR="00F81CE9" w:rsidRPr="00E734B8" w:rsidRDefault="00F81CE9" w:rsidP="00971C13">
            <w:pPr>
              <w:tabs>
                <w:tab w:val="clear" w:pos="454"/>
                <w:tab w:val="clear" w:pos="680"/>
                <w:tab w:val="clear" w:pos="907"/>
                <w:tab w:val="left" w:pos="-90"/>
              </w:tabs>
              <w:spacing w:line="240" w:lineRule="auto"/>
              <w:ind w:left="-90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th-TH"/>
              </w:rPr>
              <w:t>(</w:t>
            </w:r>
            <w:r w:rsidRPr="00E734B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th-TH"/>
              </w:rPr>
              <w:t>พันบาท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th-TH"/>
              </w:rPr>
              <w:t>)</w:t>
            </w:r>
          </w:p>
        </w:tc>
      </w:tr>
      <w:tr w:rsidR="00181AB9" w:rsidRPr="00A82E29" w14:paraId="0BA0E4A9" w14:textId="77777777" w:rsidTr="00DC309A">
        <w:trPr>
          <w:gridAfter w:val="1"/>
          <w:wAfter w:w="11" w:type="dxa"/>
          <w:cantSplit/>
        </w:trPr>
        <w:tc>
          <w:tcPr>
            <w:tcW w:w="2700" w:type="dxa"/>
            <w:vAlign w:val="bottom"/>
          </w:tcPr>
          <w:p w14:paraId="007B91FE" w14:textId="3C57201A" w:rsidR="00181AB9" w:rsidRPr="00CE7D02" w:rsidRDefault="00181AB9" w:rsidP="00E53D8E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</w:pPr>
            <w:r w:rsidRPr="00CE7D0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  <w:t>256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th-TH"/>
              </w:rPr>
              <w:t>6</w:t>
            </w:r>
          </w:p>
        </w:tc>
        <w:tc>
          <w:tcPr>
            <w:tcW w:w="910" w:type="dxa"/>
            <w:gridSpan w:val="2"/>
            <w:vAlign w:val="bottom"/>
          </w:tcPr>
          <w:p w14:paraId="1F9C5E18" w14:textId="77777777" w:rsidR="00181AB9" w:rsidRPr="00A82E29" w:rsidRDefault="00181AB9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420" w:type="dxa"/>
            <w:vAlign w:val="bottom"/>
          </w:tcPr>
          <w:p w14:paraId="4CD287A0" w14:textId="77777777" w:rsidR="00181AB9" w:rsidRPr="00A82E29" w:rsidRDefault="00181AB9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43A9E05A" w14:textId="77777777" w:rsidR="00181AB9" w:rsidRPr="00A82E29" w:rsidRDefault="00181AB9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438" w:type="dxa"/>
            <w:vAlign w:val="bottom"/>
          </w:tcPr>
          <w:p w14:paraId="6710A8F8" w14:textId="77777777" w:rsidR="00181AB9" w:rsidRPr="00A82E29" w:rsidRDefault="00181AB9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1" w:type="dxa"/>
            <w:vAlign w:val="bottom"/>
          </w:tcPr>
          <w:p w14:paraId="052F2EDA" w14:textId="77777777" w:rsidR="00181AB9" w:rsidRPr="00A82E29" w:rsidRDefault="00181AB9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441" w:type="dxa"/>
            <w:vAlign w:val="bottom"/>
          </w:tcPr>
          <w:p w14:paraId="7E25253A" w14:textId="77777777" w:rsidR="00181AB9" w:rsidRPr="00A82E29" w:rsidRDefault="00181AB9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37B51FB8" w14:textId="77777777" w:rsidR="00181AB9" w:rsidRPr="00A82E29" w:rsidRDefault="00181AB9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439" w:type="dxa"/>
            <w:vAlign w:val="bottom"/>
          </w:tcPr>
          <w:p w14:paraId="3A8E996E" w14:textId="77777777" w:rsidR="00181AB9" w:rsidRPr="00A82E29" w:rsidRDefault="00181AB9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</w:tr>
      <w:tr w:rsidR="00181AB9" w:rsidRPr="00A82E29" w14:paraId="531088DE" w14:textId="77777777" w:rsidTr="00DC309A">
        <w:trPr>
          <w:gridAfter w:val="1"/>
          <w:wAfter w:w="11" w:type="dxa"/>
          <w:cantSplit/>
        </w:trPr>
        <w:tc>
          <w:tcPr>
            <w:tcW w:w="2700" w:type="dxa"/>
            <w:vAlign w:val="bottom"/>
          </w:tcPr>
          <w:p w14:paraId="3670D6C0" w14:textId="77777777" w:rsidR="00181AB9" w:rsidRPr="00CE7D02" w:rsidRDefault="00181AB9" w:rsidP="00E53D8E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</w:pPr>
            <w:r w:rsidRPr="00CE7D0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สินทรัพย์ภาษีเงินได้</w:t>
            </w:r>
            <w:r w:rsidRPr="00CE7D0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br/>
            </w:r>
            <w:r w:rsidRPr="00CE7D02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th-TH"/>
              </w:rPr>
              <w:t xml:space="preserve">   </w:t>
            </w:r>
            <w:r w:rsidRPr="00CE7D0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รอการตัดบัญชี</w:t>
            </w:r>
          </w:p>
        </w:tc>
        <w:tc>
          <w:tcPr>
            <w:tcW w:w="910" w:type="dxa"/>
            <w:gridSpan w:val="2"/>
            <w:vAlign w:val="bottom"/>
          </w:tcPr>
          <w:p w14:paraId="21EB55CC" w14:textId="77777777" w:rsidR="00181AB9" w:rsidRPr="00A82E29" w:rsidRDefault="00181AB9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420" w:type="dxa"/>
            <w:vAlign w:val="bottom"/>
          </w:tcPr>
          <w:p w14:paraId="5C4748FA" w14:textId="77777777" w:rsidR="00181AB9" w:rsidRPr="00A82E29" w:rsidRDefault="00181AB9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35C77ECE" w14:textId="77777777" w:rsidR="00181AB9" w:rsidRPr="00A82E29" w:rsidRDefault="00181AB9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438" w:type="dxa"/>
            <w:vAlign w:val="bottom"/>
          </w:tcPr>
          <w:p w14:paraId="41587276" w14:textId="77777777" w:rsidR="00181AB9" w:rsidRPr="00A82E29" w:rsidRDefault="00181AB9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1" w:type="dxa"/>
            <w:vAlign w:val="bottom"/>
          </w:tcPr>
          <w:p w14:paraId="792BF999" w14:textId="77777777" w:rsidR="00181AB9" w:rsidRPr="00A82E29" w:rsidRDefault="00181AB9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441" w:type="dxa"/>
            <w:vAlign w:val="bottom"/>
          </w:tcPr>
          <w:p w14:paraId="27134F88" w14:textId="77777777" w:rsidR="00181AB9" w:rsidRPr="00A82E29" w:rsidRDefault="00181AB9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23568133" w14:textId="77777777" w:rsidR="00181AB9" w:rsidRPr="00A82E29" w:rsidRDefault="00181AB9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439" w:type="dxa"/>
            <w:vAlign w:val="bottom"/>
          </w:tcPr>
          <w:p w14:paraId="48A73E5E" w14:textId="77777777" w:rsidR="00181AB9" w:rsidRPr="00A82E29" w:rsidRDefault="00181AB9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</w:tr>
      <w:tr w:rsidR="00181AB9" w:rsidRPr="00A82E29" w14:paraId="452CA479" w14:textId="77777777" w:rsidTr="00DC309A">
        <w:trPr>
          <w:gridAfter w:val="1"/>
          <w:wAfter w:w="11" w:type="dxa"/>
          <w:cantSplit/>
        </w:trPr>
        <w:tc>
          <w:tcPr>
            <w:tcW w:w="2700" w:type="dxa"/>
            <w:vAlign w:val="bottom"/>
          </w:tcPr>
          <w:p w14:paraId="3C5F9BFE" w14:textId="77777777" w:rsidR="00181AB9" w:rsidRPr="00A82E29" w:rsidDel="00BF341F" w:rsidRDefault="00181AB9" w:rsidP="002270FC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อนุพันธ์</w:t>
            </w:r>
          </w:p>
        </w:tc>
        <w:tc>
          <w:tcPr>
            <w:tcW w:w="910" w:type="dxa"/>
            <w:gridSpan w:val="2"/>
            <w:vAlign w:val="bottom"/>
          </w:tcPr>
          <w:p w14:paraId="3AF035F7" w14:textId="5081617F" w:rsidR="00181AB9" w:rsidRPr="00A82E29" w:rsidRDefault="00181AB9" w:rsidP="002270FC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 w:rsidRPr="00A82E29"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  <w:t>2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th-TH"/>
              </w:rPr>
              <w:t>4</w:t>
            </w:r>
          </w:p>
        </w:tc>
        <w:tc>
          <w:tcPr>
            <w:tcW w:w="1420" w:type="dxa"/>
            <w:vAlign w:val="bottom"/>
          </w:tcPr>
          <w:p w14:paraId="2C5324A4" w14:textId="51F36282" w:rsidR="00181AB9" w:rsidRPr="002270FC" w:rsidRDefault="00181AB9" w:rsidP="00F81CE9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270F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(1,072)</w:t>
            </w:r>
          </w:p>
        </w:tc>
        <w:tc>
          <w:tcPr>
            <w:tcW w:w="180" w:type="dxa"/>
            <w:vAlign w:val="bottom"/>
          </w:tcPr>
          <w:p w14:paraId="0CB16E3D" w14:textId="77777777" w:rsidR="00181AB9" w:rsidRPr="002270FC" w:rsidRDefault="00181AB9" w:rsidP="002270FC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8" w:type="dxa"/>
            <w:vAlign w:val="bottom"/>
          </w:tcPr>
          <w:p w14:paraId="0DDED8A7" w14:textId="77C95B81" w:rsidR="00181AB9" w:rsidRPr="002270FC" w:rsidRDefault="00181AB9" w:rsidP="00115248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270F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2,187</w:t>
            </w:r>
          </w:p>
        </w:tc>
        <w:tc>
          <w:tcPr>
            <w:tcW w:w="181" w:type="dxa"/>
            <w:vAlign w:val="bottom"/>
          </w:tcPr>
          <w:p w14:paraId="392A44E0" w14:textId="77777777" w:rsidR="00181AB9" w:rsidRPr="002270FC" w:rsidRDefault="00181AB9" w:rsidP="002270FC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1" w:type="dxa"/>
            <w:vAlign w:val="bottom"/>
          </w:tcPr>
          <w:p w14:paraId="25A126C9" w14:textId="02C8651E" w:rsidR="00181AB9" w:rsidRPr="002270FC" w:rsidRDefault="00181AB9" w:rsidP="00F81CE9">
            <w:pPr>
              <w:pStyle w:val="acctfourfigures"/>
              <w:tabs>
                <w:tab w:val="clear" w:pos="765"/>
                <w:tab w:val="decimal" w:pos="629"/>
              </w:tabs>
              <w:spacing w:line="240" w:lineRule="auto"/>
              <w:ind w:right="135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270F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E267428" w14:textId="77777777" w:rsidR="00181AB9" w:rsidRPr="002270FC" w:rsidRDefault="00181AB9" w:rsidP="002270FC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9" w:type="dxa"/>
            <w:vAlign w:val="bottom"/>
          </w:tcPr>
          <w:p w14:paraId="7442E3DE" w14:textId="7C97558F" w:rsidR="00181AB9" w:rsidRPr="002270FC" w:rsidRDefault="00181AB9" w:rsidP="00115248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270F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1,115</w:t>
            </w:r>
          </w:p>
        </w:tc>
      </w:tr>
      <w:tr w:rsidR="00181AB9" w:rsidRPr="00A82E29" w14:paraId="667178E9" w14:textId="77777777" w:rsidTr="00DC309A">
        <w:trPr>
          <w:gridAfter w:val="1"/>
          <w:wAfter w:w="11" w:type="dxa"/>
          <w:cantSplit/>
        </w:trPr>
        <w:tc>
          <w:tcPr>
            <w:tcW w:w="2700" w:type="dxa"/>
            <w:vAlign w:val="bottom"/>
          </w:tcPr>
          <w:p w14:paraId="5CAE944A" w14:textId="77777777" w:rsidR="00181AB9" w:rsidRPr="00A82E29" w:rsidRDefault="00181AB9" w:rsidP="002270FC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 xml:space="preserve">สินค้าคงเหลือ  </w:t>
            </w:r>
          </w:p>
        </w:tc>
        <w:tc>
          <w:tcPr>
            <w:tcW w:w="910" w:type="dxa"/>
            <w:gridSpan w:val="2"/>
            <w:vAlign w:val="bottom"/>
          </w:tcPr>
          <w:p w14:paraId="307BCF06" w14:textId="0AB25BF3" w:rsidR="00181AB9" w:rsidRPr="00A82E29" w:rsidRDefault="00181AB9" w:rsidP="002270FC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th-TH"/>
              </w:rPr>
              <w:t>8</w:t>
            </w:r>
          </w:p>
        </w:tc>
        <w:tc>
          <w:tcPr>
            <w:tcW w:w="1420" w:type="dxa"/>
            <w:vAlign w:val="bottom"/>
          </w:tcPr>
          <w:p w14:paraId="18C1E17D" w14:textId="6D0F2A6D" w:rsidR="00181AB9" w:rsidRPr="002270FC" w:rsidRDefault="00181AB9" w:rsidP="00F81CE9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270F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9,332</w:t>
            </w:r>
          </w:p>
        </w:tc>
        <w:tc>
          <w:tcPr>
            <w:tcW w:w="180" w:type="dxa"/>
            <w:vAlign w:val="bottom"/>
          </w:tcPr>
          <w:p w14:paraId="60F436C0" w14:textId="77777777" w:rsidR="00181AB9" w:rsidRPr="002270FC" w:rsidRDefault="00181AB9" w:rsidP="002270FC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8" w:type="dxa"/>
            <w:vAlign w:val="bottom"/>
          </w:tcPr>
          <w:p w14:paraId="13E54263" w14:textId="0C5B6765" w:rsidR="00181AB9" w:rsidRPr="002270FC" w:rsidRDefault="00181AB9" w:rsidP="00115248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270F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5,291</w:t>
            </w:r>
          </w:p>
        </w:tc>
        <w:tc>
          <w:tcPr>
            <w:tcW w:w="181" w:type="dxa"/>
            <w:vAlign w:val="bottom"/>
          </w:tcPr>
          <w:p w14:paraId="5D309340" w14:textId="77777777" w:rsidR="00181AB9" w:rsidRPr="002270FC" w:rsidRDefault="00181AB9" w:rsidP="002270FC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1" w:type="dxa"/>
            <w:vAlign w:val="bottom"/>
          </w:tcPr>
          <w:p w14:paraId="2B8DDC70" w14:textId="299A50FB" w:rsidR="00181AB9" w:rsidRPr="002270FC" w:rsidRDefault="00181AB9" w:rsidP="00F81CE9">
            <w:pPr>
              <w:pStyle w:val="acctfourfigures"/>
              <w:tabs>
                <w:tab w:val="clear" w:pos="765"/>
                <w:tab w:val="decimal" w:pos="629"/>
              </w:tabs>
              <w:spacing w:line="240" w:lineRule="auto"/>
              <w:ind w:right="135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270F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F0397E2" w14:textId="77777777" w:rsidR="00181AB9" w:rsidRPr="002270FC" w:rsidRDefault="00181AB9" w:rsidP="002270FC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9" w:type="dxa"/>
            <w:vAlign w:val="bottom"/>
          </w:tcPr>
          <w:p w14:paraId="77E6A5BF" w14:textId="3C2CBD91" w:rsidR="00181AB9" w:rsidRPr="002270FC" w:rsidRDefault="00181AB9" w:rsidP="00115248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270F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14,623</w:t>
            </w:r>
          </w:p>
        </w:tc>
      </w:tr>
      <w:tr w:rsidR="00181AB9" w:rsidRPr="00A82E29" w14:paraId="23F519C1" w14:textId="77777777" w:rsidTr="00DC309A">
        <w:trPr>
          <w:gridAfter w:val="1"/>
          <w:wAfter w:w="11" w:type="dxa"/>
          <w:cantSplit/>
        </w:trPr>
        <w:tc>
          <w:tcPr>
            <w:tcW w:w="2700" w:type="dxa"/>
            <w:vAlign w:val="bottom"/>
          </w:tcPr>
          <w:p w14:paraId="6954A4CD" w14:textId="32F90207" w:rsidR="00181AB9" w:rsidRPr="0050511F" w:rsidRDefault="00181AB9" w:rsidP="002270FC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ตราสารหนี้</w:t>
            </w:r>
          </w:p>
        </w:tc>
        <w:tc>
          <w:tcPr>
            <w:tcW w:w="910" w:type="dxa"/>
            <w:gridSpan w:val="2"/>
            <w:vAlign w:val="bottom"/>
          </w:tcPr>
          <w:p w14:paraId="6F432F73" w14:textId="5DC2FD5F" w:rsidR="00181AB9" w:rsidRDefault="00181AB9" w:rsidP="002270FC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th-TH"/>
              </w:rPr>
              <w:t>9</w:t>
            </w:r>
          </w:p>
        </w:tc>
        <w:tc>
          <w:tcPr>
            <w:tcW w:w="1420" w:type="dxa"/>
            <w:vAlign w:val="bottom"/>
          </w:tcPr>
          <w:p w14:paraId="7F804CF4" w14:textId="3991667F" w:rsidR="00181AB9" w:rsidRPr="002270FC" w:rsidRDefault="00181AB9" w:rsidP="00F81CE9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270F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(698)</w:t>
            </w:r>
          </w:p>
        </w:tc>
        <w:tc>
          <w:tcPr>
            <w:tcW w:w="180" w:type="dxa"/>
            <w:vAlign w:val="bottom"/>
          </w:tcPr>
          <w:p w14:paraId="78152858" w14:textId="77777777" w:rsidR="00181AB9" w:rsidRPr="002270FC" w:rsidRDefault="00181AB9" w:rsidP="002270FC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8" w:type="dxa"/>
            <w:vAlign w:val="bottom"/>
          </w:tcPr>
          <w:p w14:paraId="5EB9B3F9" w14:textId="60ED52A9" w:rsidR="00181AB9" w:rsidRPr="002270FC" w:rsidRDefault="00181AB9" w:rsidP="00115248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270F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463</w:t>
            </w:r>
          </w:p>
        </w:tc>
        <w:tc>
          <w:tcPr>
            <w:tcW w:w="181" w:type="dxa"/>
            <w:vAlign w:val="bottom"/>
          </w:tcPr>
          <w:p w14:paraId="153A48FA" w14:textId="77777777" w:rsidR="00181AB9" w:rsidRPr="002270FC" w:rsidRDefault="00181AB9" w:rsidP="002270FC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1" w:type="dxa"/>
            <w:vAlign w:val="bottom"/>
          </w:tcPr>
          <w:p w14:paraId="780E5969" w14:textId="0B890313" w:rsidR="00181AB9" w:rsidRPr="002270FC" w:rsidRDefault="00181AB9" w:rsidP="00F81CE9">
            <w:pPr>
              <w:pStyle w:val="acctfourfigures"/>
              <w:tabs>
                <w:tab w:val="clear" w:pos="765"/>
                <w:tab w:val="decimal" w:pos="629"/>
              </w:tabs>
              <w:spacing w:line="240" w:lineRule="auto"/>
              <w:ind w:right="135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270F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CB8DA37" w14:textId="77777777" w:rsidR="00181AB9" w:rsidRPr="002270FC" w:rsidRDefault="00181AB9" w:rsidP="002270FC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9" w:type="dxa"/>
            <w:vAlign w:val="bottom"/>
          </w:tcPr>
          <w:p w14:paraId="5A9868B0" w14:textId="341F51B6" w:rsidR="00181AB9" w:rsidRPr="002270FC" w:rsidRDefault="00181AB9" w:rsidP="00115248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270F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(235)</w:t>
            </w:r>
          </w:p>
        </w:tc>
      </w:tr>
      <w:tr w:rsidR="00181AB9" w:rsidRPr="00A82E29" w14:paraId="744D969D" w14:textId="77777777" w:rsidTr="00DC309A">
        <w:trPr>
          <w:gridAfter w:val="1"/>
          <w:wAfter w:w="11" w:type="dxa"/>
          <w:cantSplit/>
        </w:trPr>
        <w:tc>
          <w:tcPr>
            <w:tcW w:w="2700" w:type="dxa"/>
            <w:vAlign w:val="bottom"/>
          </w:tcPr>
          <w:p w14:paraId="2A386B79" w14:textId="77777777" w:rsidR="00181AB9" w:rsidRPr="00A82E29" w:rsidRDefault="00181AB9" w:rsidP="002270FC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ประมาณการหนี้สินสำหรับ</w:t>
            </w:r>
            <w:r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br/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 xml:space="preserve">   </w:t>
            </w: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ผลประโยชน์พนักงาน</w:t>
            </w:r>
          </w:p>
        </w:tc>
        <w:tc>
          <w:tcPr>
            <w:tcW w:w="910" w:type="dxa"/>
            <w:gridSpan w:val="2"/>
            <w:vAlign w:val="bottom"/>
          </w:tcPr>
          <w:p w14:paraId="517FB8DA" w14:textId="06F6A88D" w:rsidR="00181AB9" w:rsidRPr="00A82E29" w:rsidRDefault="00181AB9" w:rsidP="002270FC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 w:rsidRPr="00A82E29"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  <w:t>1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th-TH"/>
              </w:rPr>
              <w:t>4</w:t>
            </w:r>
          </w:p>
        </w:tc>
        <w:tc>
          <w:tcPr>
            <w:tcW w:w="1420" w:type="dxa"/>
            <w:vAlign w:val="bottom"/>
          </w:tcPr>
          <w:p w14:paraId="2BE3705E" w14:textId="1A15DA53" w:rsidR="00181AB9" w:rsidRPr="002270FC" w:rsidRDefault="00181AB9" w:rsidP="00F81CE9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270F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32,463</w:t>
            </w:r>
          </w:p>
        </w:tc>
        <w:tc>
          <w:tcPr>
            <w:tcW w:w="180" w:type="dxa"/>
            <w:vAlign w:val="bottom"/>
          </w:tcPr>
          <w:p w14:paraId="4F5A9293" w14:textId="77777777" w:rsidR="00181AB9" w:rsidRPr="002270FC" w:rsidRDefault="00181AB9" w:rsidP="002270FC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8" w:type="dxa"/>
            <w:vAlign w:val="bottom"/>
          </w:tcPr>
          <w:p w14:paraId="60B5F5BB" w14:textId="0631CD30" w:rsidR="00181AB9" w:rsidRPr="002270FC" w:rsidRDefault="00181AB9" w:rsidP="00115248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1,305</w:t>
            </w:r>
          </w:p>
        </w:tc>
        <w:tc>
          <w:tcPr>
            <w:tcW w:w="181" w:type="dxa"/>
            <w:vAlign w:val="bottom"/>
          </w:tcPr>
          <w:p w14:paraId="3FA0E917" w14:textId="77777777" w:rsidR="00181AB9" w:rsidRPr="002270FC" w:rsidRDefault="00181AB9" w:rsidP="002270FC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1" w:type="dxa"/>
            <w:vAlign w:val="bottom"/>
          </w:tcPr>
          <w:p w14:paraId="1B1AEF40" w14:textId="7E75E522" w:rsidR="00181AB9" w:rsidRPr="002270FC" w:rsidRDefault="00181AB9" w:rsidP="00115248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270F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(356)</w:t>
            </w:r>
          </w:p>
        </w:tc>
        <w:tc>
          <w:tcPr>
            <w:tcW w:w="180" w:type="dxa"/>
            <w:vAlign w:val="bottom"/>
          </w:tcPr>
          <w:p w14:paraId="3898DC61" w14:textId="77777777" w:rsidR="00181AB9" w:rsidRPr="002270FC" w:rsidRDefault="00181AB9" w:rsidP="002270FC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9" w:type="dxa"/>
            <w:vAlign w:val="bottom"/>
          </w:tcPr>
          <w:p w14:paraId="5B4B56CB" w14:textId="7FBCC81E" w:rsidR="00181AB9" w:rsidRPr="002270FC" w:rsidRDefault="00181AB9" w:rsidP="00115248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270F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3,412</w:t>
            </w:r>
          </w:p>
        </w:tc>
      </w:tr>
      <w:tr w:rsidR="00181AB9" w:rsidRPr="00A82E29" w14:paraId="303BD5B8" w14:textId="77777777" w:rsidTr="00DC309A">
        <w:trPr>
          <w:gridAfter w:val="1"/>
          <w:wAfter w:w="11" w:type="dxa"/>
          <w:cantSplit/>
        </w:trPr>
        <w:tc>
          <w:tcPr>
            <w:tcW w:w="2700" w:type="dxa"/>
            <w:vAlign w:val="bottom"/>
          </w:tcPr>
          <w:p w14:paraId="5F980250" w14:textId="77777777" w:rsidR="00181AB9" w:rsidRPr="00267F42" w:rsidRDefault="00181AB9" w:rsidP="002270FC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267F42">
              <w:rPr>
                <w:rFonts w:ascii="Angsana New" w:hAnsi="Angsana New"/>
                <w:sz w:val="30"/>
                <w:szCs w:val="30"/>
                <w:cs/>
              </w:rPr>
              <w:t>ประมาณการหนี้สินที่อาจเกิดขึ้น</w:t>
            </w:r>
            <w:r w:rsidRPr="00267F42"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267F42">
              <w:rPr>
                <w:rFonts w:ascii="Angsana New" w:hAnsi="Angsana New"/>
                <w:sz w:val="30"/>
                <w:szCs w:val="30"/>
                <w:cs/>
              </w:rPr>
              <w:t>จากคดีความ</w:t>
            </w:r>
          </w:p>
        </w:tc>
        <w:tc>
          <w:tcPr>
            <w:tcW w:w="910" w:type="dxa"/>
            <w:gridSpan w:val="2"/>
            <w:vAlign w:val="bottom"/>
          </w:tcPr>
          <w:p w14:paraId="659DABE0" w14:textId="64903CB9" w:rsidR="00181AB9" w:rsidRPr="00A82E29" w:rsidRDefault="00181AB9" w:rsidP="002270FC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 w:rsidRPr="00A82E29"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  <w:t>2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th-TH"/>
              </w:rPr>
              <w:t>1</w:t>
            </w:r>
          </w:p>
        </w:tc>
        <w:tc>
          <w:tcPr>
            <w:tcW w:w="1420" w:type="dxa"/>
            <w:vAlign w:val="bottom"/>
          </w:tcPr>
          <w:p w14:paraId="6CD79108" w14:textId="00FAB538" w:rsidR="00181AB9" w:rsidRPr="002270FC" w:rsidRDefault="00181AB9" w:rsidP="00F81CE9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6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270F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3,540</w:t>
            </w:r>
          </w:p>
        </w:tc>
        <w:tc>
          <w:tcPr>
            <w:tcW w:w="180" w:type="dxa"/>
            <w:vAlign w:val="bottom"/>
          </w:tcPr>
          <w:p w14:paraId="24E3C5E3" w14:textId="77777777" w:rsidR="00181AB9" w:rsidRPr="002270FC" w:rsidRDefault="00181AB9" w:rsidP="002270FC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8" w:type="dxa"/>
            <w:vAlign w:val="bottom"/>
          </w:tcPr>
          <w:p w14:paraId="512B512F" w14:textId="2D06E017" w:rsidR="00181AB9" w:rsidRPr="002270FC" w:rsidRDefault="00181AB9" w:rsidP="001D75C2">
            <w:pPr>
              <w:pStyle w:val="acctfourfigures"/>
              <w:tabs>
                <w:tab w:val="clear" w:pos="765"/>
                <w:tab w:val="decimal" w:pos="630"/>
              </w:tabs>
              <w:spacing w:line="240" w:lineRule="auto"/>
              <w:ind w:right="135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270F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1" w:type="dxa"/>
            <w:vAlign w:val="bottom"/>
          </w:tcPr>
          <w:p w14:paraId="05D64900" w14:textId="77777777" w:rsidR="00181AB9" w:rsidRPr="002270FC" w:rsidRDefault="00181AB9" w:rsidP="002270FC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1" w:type="dxa"/>
            <w:vAlign w:val="bottom"/>
          </w:tcPr>
          <w:p w14:paraId="08BB3F13" w14:textId="7BCF956A" w:rsidR="00181AB9" w:rsidRPr="002270FC" w:rsidRDefault="00181AB9" w:rsidP="00F81CE9">
            <w:pPr>
              <w:pStyle w:val="acctfourfigures"/>
              <w:tabs>
                <w:tab w:val="clear" w:pos="765"/>
                <w:tab w:val="decimal" w:pos="629"/>
              </w:tabs>
              <w:spacing w:line="240" w:lineRule="auto"/>
              <w:ind w:right="135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270F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CBE37D4" w14:textId="77777777" w:rsidR="00181AB9" w:rsidRPr="002270FC" w:rsidRDefault="00181AB9" w:rsidP="002270FC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9" w:type="dxa"/>
            <w:vAlign w:val="bottom"/>
          </w:tcPr>
          <w:p w14:paraId="187088C6" w14:textId="5F6D278E" w:rsidR="00181AB9" w:rsidRPr="002270FC" w:rsidRDefault="00181AB9" w:rsidP="00115248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270F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3,540</w:t>
            </w:r>
          </w:p>
        </w:tc>
      </w:tr>
      <w:tr w:rsidR="00181AB9" w:rsidRPr="00A82E29" w14:paraId="68E9DEEB" w14:textId="77777777" w:rsidTr="00DC309A">
        <w:trPr>
          <w:gridAfter w:val="1"/>
          <w:wAfter w:w="11" w:type="dxa"/>
          <w:cantSplit/>
        </w:trPr>
        <w:tc>
          <w:tcPr>
            <w:tcW w:w="2700" w:type="dxa"/>
            <w:vAlign w:val="bottom"/>
          </w:tcPr>
          <w:p w14:paraId="0282B9C2" w14:textId="32475A59" w:rsidR="00181AB9" w:rsidRPr="00267F42" w:rsidRDefault="00181AB9" w:rsidP="002270FC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267F42">
              <w:rPr>
                <w:rFonts w:ascii="Angsana New" w:hAnsi="Angsana New" w:hint="cs"/>
                <w:sz w:val="30"/>
                <w:szCs w:val="30"/>
                <w:cs/>
              </w:rPr>
              <w:t>ขาดทุนทางภาษีที่ยังไม่ได้ใช้</w:t>
            </w:r>
          </w:p>
        </w:tc>
        <w:tc>
          <w:tcPr>
            <w:tcW w:w="910" w:type="dxa"/>
            <w:gridSpan w:val="2"/>
            <w:vAlign w:val="bottom"/>
          </w:tcPr>
          <w:p w14:paraId="6C1CE6A5" w14:textId="77777777" w:rsidR="00181AB9" w:rsidRPr="00A82E29" w:rsidRDefault="00181AB9" w:rsidP="002270FC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C9375D" w14:textId="79935916" w:rsidR="00181AB9" w:rsidRPr="002270FC" w:rsidRDefault="00181AB9" w:rsidP="001D75C2">
            <w:pPr>
              <w:pStyle w:val="acctfourfigures"/>
              <w:tabs>
                <w:tab w:val="clear" w:pos="765"/>
                <w:tab w:val="decimal" w:pos="630"/>
              </w:tabs>
              <w:spacing w:line="240" w:lineRule="auto"/>
              <w:ind w:right="135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270F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15DB915" w14:textId="77777777" w:rsidR="00181AB9" w:rsidRPr="002270FC" w:rsidRDefault="00181AB9" w:rsidP="002270FC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9253B6" w14:textId="24CD8D6A" w:rsidR="00181AB9" w:rsidRPr="002270FC" w:rsidRDefault="00181AB9" w:rsidP="00115248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270F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57,659</w:t>
            </w:r>
          </w:p>
        </w:tc>
        <w:tc>
          <w:tcPr>
            <w:tcW w:w="181" w:type="dxa"/>
            <w:vAlign w:val="bottom"/>
          </w:tcPr>
          <w:p w14:paraId="7FA25B55" w14:textId="77777777" w:rsidR="00181AB9" w:rsidRPr="002270FC" w:rsidRDefault="00181AB9" w:rsidP="002270FC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296D381" w14:textId="7CB6EF0D" w:rsidR="00181AB9" w:rsidRPr="002270FC" w:rsidRDefault="00181AB9" w:rsidP="00F81CE9">
            <w:pPr>
              <w:pStyle w:val="acctfourfigures"/>
              <w:tabs>
                <w:tab w:val="clear" w:pos="765"/>
                <w:tab w:val="decimal" w:pos="629"/>
              </w:tabs>
              <w:spacing w:line="240" w:lineRule="auto"/>
              <w:ind w:right="135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270F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6EE77DD" w14:textId="77777777" w:rsidR="00181AB9" w:rsidRPr="002270FC" w:rsidRDefault="00181AB9" w:rsidP="002270FC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57948C8" w14:textId="55FFFB1B" w:rsidR="00181AB9" w:rsidRPr="002270FC" w:rsidRDefault="00181AB9" w:rsidP="00115248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270F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57,659</w:t>
            </w:r>
          </w:p>
        </w:tc>
      </w:tr>
      <w:tr w:rsidR="00181AB9" w:rsidRPr="00A82E29" w14:paraId="2369C03E" w14:textId="77777777" w:rsidTr="003C56D7">
        <w:trPr>
          <w:gridAfter w:val="1"/>
          <w:wAfter w:w="11" w:type="dxa"/>
          <w:cantSplit/>
        </w:trPr>
        <w:tc>
          <w:tcPr>
            <w:tcW w:w="2700" w:type="dxa"/>
            <w:vAlign w:val="bottom"/>
          </w:tcPr>
          <w:p w14:paraId="6F19DB66" w14:textId="77777777" w:rsidR="00181AB9" w:rsidRPr="00A82E29" w:rsidRDefault="00181AB9" w:rsidP="002270FC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  <w:t>รวม</w:t>
            </w:r>
          </w:p>
        </w:tc>
        <w:tc>
          <w:tcPr>
            <w:tcW w:w="910" w:type="dxa"/>
            <w:gridSpan w:val="2"/>
            <w:vAlign w:val="bottom"/>
          </w:tcPr>
          <w:p w14:paraId="4E02C5D3" w14:textId="77777777" w:rsidR="00181AB9" w:rsidRPr="00A82E29" w:rsidRDefault="00181AB9" w:rsidP="002270FC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B6C0D89" w14:textId="04C3FD0D" w:rsidR="00181AB9" w:rsidRPr="002270FC" w:rsidRDefault="00181AB9" w:rsidP="00F81CE9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2270F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43,565</w:t>
            </w:r>
          </w:p>
        </w:tc>
        <w:tc>
          <w:tcPr>
            <w:tcW w:w="180" w:type="dxa"/>
            <w:vAlign w:val="bottom"/>
          </w:tcPr>
          <w:p w14:paraId="5B503176" w14:textId="77777777" w:rsidR="00181AB9" w:rsidRPr="002270FC" w:rsidRDefault="00181AB9" w:rsidP="002270FC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E865CE7" w14:textId="4735F0CB" w:rsidR="00181AB9" w:rsidRPr="002270FC" w:rsidRDefault="00181AB9" w:rsidP="00115248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2270F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6,905</w:t>
            </w:r>
          </w:p>
        </w:tc>
        <w:tc>
          <w:tcPr>
            <w:tcW w:w="181" w:type="dxa"/>
            <w:vAlign w:val="bottom"/>
          </w:tcPr>
          <w:p w14:paraId="73A6C602" w14:textId="77777777" w:rsidR="00181AB9" w:rsidRPr="002270FC" w:rsidRDefault="00181AB9" w:rsidP="002270FC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0072E7D" w14:textId="4F84E2BB" w:rsidR="00181AB9" w:rsidRPr="002270FC" w:rsidRDefault="00181AB9" w:rsidP="00115248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2270F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(356)</w:t>
            </w:r>
          </w:p>
        </w:tc>
        <w:tc>
          <w:tcPr>
            <w:tcW w:w="180" w:type="dxa"/>
            <w:vAlign w:val="bottom"/>
          </w:tcPr>
          <w:p w14:paraId="614FBA7A" w14:textId="77777777" w:rsidR="00181AB9" w:rsidRPr="002270FC" w:rsidRDefault="00181AB9" w:rsidP="002270FC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AB1D5F4" w14:textId="04BC67AF" w:rsidR="00181AB9" w:rsidRPr="002270FC" w:rsidRDefault="00181AB9" w:rsidP="00115248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2270F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10,114</w:t>
            </w:r>
          </w:p>
        </w:tc>
      </w:tr>
      <w:tr w:rsidR="00181AB9" w:rsidRPr="00267F42" w14:paraId="18F4C925" w14:textId="77777777" w:rsidTr="003C56D7">
        <w:trPr>
          <w:gridAfter w:val="1"/>
          <w:wAfter w:w="11" w:type="dxa"/>
          <w:cantSplit/>
        </w:trPr>
        <w:tc>
          <w:tcPr>
            <w:tcW w:w="2700" w:type="dxa"/>
            <w:vAlign w:val="bottom"/>
          </w:tcPr>
          <w:p w14:paraId="2B00D2C2" w14:textId="77777777" w:rsidR="00181AB9" w:rsidRPr="00267F42" w:rsidRDefault="00181AB9" w:rsidP="002270FC">
            <w:pPr>
              <w:spacing w:line="240" w:lineRule="auto"/>
              <w:ind w:right="-122"/>
              <w:rPr>
                <w:rFonts w:asciiTheme="majorBidi" w:hAnsiTheme="majorBidi" w:cstheme="majorBidi"/>
                <w:sz w:val="20"/>
                <w:szCs w:val="20"/>
                <w:lang w:val="th-TH"/>
              </w:rPr>
            </w:pPr>
          </w:p>
        </w:tc>
        <w:tc>
          <w:tcPr>
            <w:tcW w:w="910" w:type="dxa"/>
            <w:gridSpan w:val="2"/>
            <w:vAlign w:val="bottom"/>
          </w:tcPr>
          <w:p w14:paraId="59A213D9" w14:textId="77777777" w:rsidR="00181AB9" w:rsidRPr="00CF6CAE" w:rsidRDefault="00181AB9" w:rsidP="002270FC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420" w:type="dxa"/>
            <w:tcBorders>
              <w:top w:val="single" w:sz="4" w:space="0" w:color="auto"/>
            </w:tcBorders>
            <w:vAlign w:val="bottom"/>
          </w:tcPr>
          <w:p w14:paraId="39E04E97" w14:textId="77777777" w:rsidR="00181AB9" w:rsidRPr="00267F42" w:rsidRDefault="00181AB9" w:rsidP="002270FC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20"/>
                <w:szCs w:val="2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6D33B9C4" w14:textId="77777777" w:rsidR="00181AB9" w:rsidRPr="00267F42" w:rsidRDefault="00181AB9" w:rsidP="002270FC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20"/>
                <w:szCs w:val="20"/>
                <w:lang w:val="th-TH"/>
              </w:rPr>
            </w:pPr>
          </w:p>
        </w:tc>
        <w:tc>
          <w:tcPr>
            <w:tcW w:w="1438" w:type="dxa"/>
            <w:tcBorders>
              <w:top w:val="single" w:sz="4" w:space="0" w:color="auto"/>
            </w:tcBorders>
            <w:vAlign w:val="bottom"/>
          </w:tcPr>
          <w:p w14:paraId="746A75E8" w14:textId="77777777" w:rsidR="00181AB9" w:rsidRPr="00267F42" w:rsidRDefault="00181AB9" w:rsidP="002270FC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20"/>
                <w:szCs w:val="20"/>
                <w:lang w:val="th-TH"/>
              </w:rPr>
            </w:pPr>
          </w:p>
        </w:tc>
        <w:tc>
          <w:tcPr>
            <w:tcW w:w="181" w:type="dxa"/>
            <w:vAlign w:val="bottom"/>
          </w:tcPr>
          <w:p w14:paraId="333A4017" w14:textId="77777777" w:rsidR="00181AB9" w:rsidRPr="00267F42" w:rsidRDefault="00181AB9" w:rsidP="002270FC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20"/>
                <w:szCs w:val="20"/>
                <w:lang w:val="th-TH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  <w:vAlign w:val="bottom"/>
          </w:tcPr>
          <w:p w14:paraId="5CB9811B" w14:textId="77777777" w:rsidR="00181AB9" w:rsidRPr="00267F42" w:rsidRDefault="00181AB9" w:rsidP="002270FC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20"/>
                <w:szCs w:val="2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186BAA92" w14:textId="77777777" w:rsidR="00181AB9" w:rsidRPr="00267F42" w:rsidRDefault="00181AB9" w:rsidP="002270FC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20"/>
                <w:szCs w:val="20"/>
                <w:lang w:val="th-TH"/>
              </w:rPr>
            </w:pPr>
          </w:p>
        </w:tc>
        <w:tc>
          <w:tcPr>
            <w:tcW w:w="1439" w:type="dxa"/>
            <w:tcBorders>
              <w:top w:val="single" w:sz="4" w:space="0" w:color="auto"/>
            </w:tcBorders>
            <w:vAlign w:val="bottom"/>
          </w:tcPr>
          <w:p w14:paraId="757B5EE7" w14:textId="77777777" w:rsidR="00181AB9" w:rsidRPr="00267F42" w:rsidRDefault="00181AB9" w:rsidP="002270FC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20"/>
                <w:szCs w:val="20"/>
                <w:lang w:val="th-TH"/>
              </w:rPr>
            </w:pPr>
          </w:p>
        </w:tc>
      </w:tr>
      <w:tr w:rsidR="00181AB9" w:rsidRPr="00A82E29" w14:paraId="712472AF" w14:textId="77777777" w:rsidTr="00DC309A">
        <w:trPr>
          <w:gridAfter w:val="1"/>
          <w:wAfter w:w="11" w:type="dxa"/>
          <w:cantSplit/>
        </w:trPr>
        <w:tc>
          <w:tcPr>
            <w:tcW w:w="2700" w:type="dxa"/>
            <w:vAlign w:val="bottom"/>
          </w:tcPr>
          <w:p w14:paraId="01D5426C" w14:textId="77777777" w:rsidR="00181AB9" w:rsidRPr="00CE7D02" w:rsidRDefault="00181AB9" w:rsidP="002270FC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</w:pPr>
            <w:r w:rsidRPr="00CE7D0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หนี้สินภาษีเงินได้รอการตัดบัญชี</w:t>
            </w:r>
          </w:p>
        </w:tc>
        <w:tc>
          <w:tcPr>
            <w:tcW w:w="910" w:type="dxa"/>
            <w:gridSpan w:val="2"/>
            <w:vAlign w:val="bottom"/>
          </w:tcPr>
          <w:p w14:paraId="6D61E2A1" w14:textId="77777777" w:rsidR="00181AB9" w:rsidRPr="00A82E29" w:rsidRDefault="00181AB9" w:rsidP="002270FC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420" w:type="dxa"/>
            <w:vAlign w:val="bottom"/>
          </w:tcPr>
          <w:p w14:paraId="5F401993" w14:textId="77777777" w:rsidR="00181AB9" w:rsidRPr="00A82E29" w:rsidRDefault="00181AB9" w:rsidP="002270FC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3921FA23" w14:textId="77777777" w:rsidR="00181AB9" w:rsidRPr="00A82E29" w:rsidRDefault="00181AB9" w:rsidP="002270FC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438" w:type="dxa"/>
            <w:vAlign w:val="bottom"/>
          </w:tcPr>
          <w:p w14:paraId="6785F378" w14:textId="77777777" w:rsidR="00181AB9" w:rsidRPr="00A82E29" w:rsidRDefault="00181AB9" w:rsidP="002270FC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1" w:type="dxa"/>
            <w:vAlign w:val="bottom"/>
          </w:tcPr>
          <w:p w14:paraId="18DA2BDF" w14:textId="77777777" w:rsidR="00181AB9" w:rsidRPr="00A82E29" w:rsidRDefault="00181AB9" w:rsidP="002270FC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441" w:type="dxa"/>
            <w:vAlign w:val="bottom"/>
          </w:tcPr>
          <w:p w14:paraId="04D1C55C" w14:textId="77777777" w:rsidR="00181AB9" w:rsidRPr="00A82E29" w:rsidRDefault="00181AB9" w:rsidP="002270FC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2EA37C7C" w14:textId="77777777" w:rsidR="00181AB9" w:rsidRPr="00A82E29" w:rsidRDefault="00181AB9" w:rsidP="002270FC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439" w:type="dxa"/>
            <w:vAlign w:val="bottom"/>
          </w:tcPr>
          <w:p w14:paraId="50EB623C" w14:textId="77777777" w:rsidR="00181AB9" w:rsidRPr="00A82E29" w:rsidRDefault="00181AB9" w:rsidP="002270FC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</w:tr>
      <w:tr w:rsidR="00181AB9" w:rsidRPr="00A82E29" w14:paraId="2F255839" w14:textId="77777777" w:rsidTr="00DC309A">
        <w:trPr>
          <w:gridAfter w:val="1"/>
          <w:wAfter w:w="11" w:type="dxa"/>
          <w:cantSplit/>
        </w:trPr>
        <w:tc>
          <w:tcPr>
            <w:tcW w:w="2700" w:type="dxa"/>
            <w:vAlign w:val="bottom"/>
          </w:tcPr>
          <w:p w14:paraId="1E508A14" w14:textId="77777777" w:rsidR="00181AB9" w:rsidRPr="00CE7D02" w:rsidRDefault="00181AB9" w:rsidP="002270FC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CE7D02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สินทรัพย์ทางการเงินที่วัดมูลค่า</w:t>
            </w:r>
            <w:r w:rsidRPr="00CE7D02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br/>
            </w:r>
            <w:r w:rsidRPr="00CE7D02"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 xml:space="preserve">   </w:t>
            </w:r>
            <w:r w:rsidRPr="00CE7D02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ด้วยมูลค่ายุติธรรมผ่านกำไร</w:t>
            </w:r>
            <w:r w:rsidRPr="00CE7D02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br/>
            </w:r>
            <w:r w:rsidRPr="00CE7D02"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 xml:space="preserve">   </w:t>
            </w:r>
            <w:r w:rsidRPr="00CE7D02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ขาดทุนเบ็ดเสร็จอื่น</w:t>
            </w:r>
          </w:p>
        </w:tc>
        <w:tc>
          <w:tcPr>
            <w:tcW w:w="910" w:type="dxa"/>
            <w:gridSpan w:val="2"/>
            <w:vAlign w:val="bottom"/>
          </w:tcPr>
          <w:p w14:paraId="12CDE754" w14:textId="3F84B576" w:rsidR="00181AB9" w:rsidRPr="00A82E29" w:rsidRDefault="00181AB9" w:rsidP="002270FC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th-TH"/>
              </w:rPr>
              <w:t>9</w:t>
            </w:r>
          </w:p>
        </w:tc>
        <w:tc>
          <w:tcPr>
            <w:tcW w:w="1420" w:type="dxa"/>
            <w:vAlign w:val="bottom"/>
          </w:tcPr>
          <w:p w14:paraId="00302EA0" w14:textId="6A4C6456" w:rsidR="00181AB9" w:rsidRPr="002270FC" w:rsidRDefault="00181AB9" w:rsidP="00F81CE9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270F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(569,428)</w:t>
            </w:r>
          </w:p>
        </w:tc>
        <w:tc>
          <w:tcPr>
            <w:tcW w:w="180" w:type="dxa"/>
            <w:vAlign w:val="bottom"/>
          </w:tcPr>
          <w:p w14:paraId="537970F0" w14:textId="77777777" w:rsidR="00181AB9" w:rsidRPr="002270FC" w:rsidRDefault="00181AB9" w:rsidP="002270FC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8" w:type="dxa"/>
            <w:vAlign w:val="bottom"/>
          </w:tcPr>
          <w:p w14:paraId="74EE8599" w14:textId="539B66FE" w:rsidR="00181AB9" w:rsidRPr="002270FC" w:rsidRDefault="00181AB9" w:rsidP="001D75C2">
            <w:pPr>
              <w:pStyle w:val="acctfourfigures"/>
              <w:tabs>
                <w:tab w:val="clear" w:pos="765"/>
                <w:tab w:val="decimal" w:pos="630"/>
              </w:tabs>
              <w:spacing w:line="240" w:lineRule="auto"/>
              <w:ind w:right="135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270F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1" w:type="dxa"/>
            <w:vAlign w:val="bottom"/>
          </w:tcPr>
          <w:p w14:paraId="7D8821B5" w14:textId="77777777" w:rsidR="00181AB9" w:rsidRPr="002270FC" w:rsidRDefault="00181AB9" w:rsidP="002270FC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1" w:type="dxa"/>
            <w:vAlign w:val="bottom"/>
          </w:tcPr>
          <w:p w14:paraId="6A8228F1" w14:textId="417C13CE" w:rsidR="00181AB9" w:rsidRPr="002270FC" w:rsidRDefault="00181AB9" w:rsidP="00F81CE9">
            <w:pPr>
              <w:pStyle w:val="acctfourfigures"/>
              <w:tabs>
                <w:tab w:val="clear" w:pos="765"/>
                <w:tab w:val="decimal" w:pos="899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270F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31,167</w:t>
            </w:r>
          </w:p>
        </w:tc>
        <w:tc>
          <w:tcPr>
            <w:tcW w:w="180" w:type="dxa"/>
            <w:vAlign w:val="bottom"/>
          </w:tcPr>
          <w:p w14:paraId="693EBEB7" w14:textId="77777777" w:rsidR="00181AB9" w:rsidRPr="002270FC" w:rsidRDefault="00181AB9" w:rsidP="002270FC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9" w:type="dxa"/>
            <w:vAlign w:val="bottom"/>
          </w:tcPr>
          <w:p w14:paraId="272770F6" w14:textId="2718750D" w:rsidR="00181AB9" w:rsidRPr="002270FC" w:rsidRDefault="00181AB9" w:rsidP="001D75C2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100" w:right="9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270F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(538,261)</w:t>
            </w:r>
          </w:p>
        </w:tc>
      </w:tr>
      <w:tr w:rsidR="00181AB9" w:rsidRPr="00A82E29" w14:paraId="46AA07C7" w14:textId="77777777" w:rsidTr="00DC309A">
        <w:trPr>
          <w:gridAfter w:val="1"/>
          <w:wAfter w:w="11" w:type="dxa"/>
          <w:cantSplit/>
        </w:trPr>
        <w:tc>
          <w:tcPr>
            <w:tcW w:w="2700" w:type="dxa"/>
            <w:vAlign w:val="bottom"/>
          </w:tcPr>
          <w:p w14:paraId="46B647CA" w14:textId="64D1FE8F" w:rsidR="00181AB9" w:rsidRPr="00267F42" w:rsidRDefault="00181AB9" w:rsidP="002270FC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267F42">
              <w:rPr>
                <w:rFonts w:ascii="Angsana New" w:hAnsi="Angsana New"/>
                <w:sz w:val="30"/>
                <w:szCs w:val="30"/>
                <w:cs/>
              </w:rPr>
              <w:t>ค่าเสื่อมราคาสะสม</w:t>
            </w:r>
          </w:p>
        </w:tc>
        <w:tc>
          <w:tcPr>
            <w:tcW w:w="910" w:type="dxa"/>
            <w:gridSpan w:val="2"/>
            <w:vAlign w:val="bottom"/>
          </w:tcPr>
          <w:p w14:paraId="59ECFC5A" w14:textId="77777777" w:rsidR="00181AB9" w:rsidRPr="00A82E29" w:rsidRDefault="00181AB9" w:rsidP="002270FC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420" w:type="dxa"/>
            <w:vAlign w:val="bottom"/>
          </w:tcPr>
          <w:p w14:paraId="7399FF14" w14:textId="704F2F37" w:rsidR="00181AB9" w:rsidRPr="002270FC" w:rsidRDefault="00181AB9" w:rsidP="00F81CE9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6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270F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(43,150)</w:t>
            </w:r>
          </w:p>
        </w:tc>
        <w:tc>
          <w:tcPr>
            <w:tcW w:w="180" w:type="dxa"/>
            <w:vAlign w:val="bottom"/>
          </w:tcPr>
          <w:p w14:paraId="75DBA22A" w14:textId="77777777" w:rsidR="00181AB9" w:rsidRPr="002270FC" w:rsidRDefault="00181AB9" w:rsidP="002270FC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8" w:type="dxa"/>
            <w:vAlign w:val="bottom"/>
          </w:tcPr>
          <w:p w14:paraId="05E927DD" w14:textId="28D3335D" w:rsidR="00181AB9" w:rsidRPr="002270FC" w:rsidRDefault="00181AB9" w:rsidP="00F81CE9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270F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11,056</w:t>
            </w:r>
          </w:p>
        </w:tc>
        <w:tc>
          <w:tcPr>
            <w:tcW w:w="181" w:type="dxa"/>
            <w:vAlign w:val="bottom"/>
          </w:tcPr>
          <w:p w14:paraId="5CAAED79" w14:textId="77777777" w:rsidR="00181AB9" w:rsidRPr="002270FC" w:rsidRDefault="00181AB9" w:rsidP="002270FC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1" w:type="dxa"/>
            <w:vAlign w:val="bottom"/>
          </w:tcPr>
          <w:p w14:paraId="246530E5" w14:textId="49663D4B" w:rsidR="00181AB9" w:rsidRPr="002270FC" w:rsidRDefault="00181AB9" w:rsidP="001D75C2">
            <w:pPr>
              <w:pStyle w:val="acctfourfigures"/>
              <w:tabs>
                <w:tab w:val="clear" w:pos="765"/>
                <w:tab w:val="decimal" w:pos="629"/>
              </w:tabs>
              <w:spacing w:line="240" w:lineRule="auto"/>
              <w:ind w:right="135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270F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D537FA0" w14:textId="77777777" w:rsidR="00181AB9" w:rsidRPr="002270FC" w:rsidRDefault="00181AB9" w:rsidP="002270FC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9" w:type="dxa"/>
            <w:vAlign w:val="bottom"/>
          </w:tcPr>
          <w:p w14:paraId="5753D89E" w14:textId="251942B6" w:rsidR="00181AB9" w:rsidRPr="002270FC" w:rsidRDefault="00181AB9" w:rsidP="001D75C2">
            <w:pPr>
              <w:pStyle w:val="acctfourfigures"/>
              <w:spacing w:line="240" w:lineRule="auto"/>
              <w:ind w:right="9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270F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(32,094)</w:t>
            </w:r>
          </w:p>
        </w:tc>
      </w:tr>
      <w:tr w:rsidR="00181AB9" w:rsidRPr="00A82E29" w14:paraId="2A0E1EBD" w14:textId="77777777" w:rsidTr="00DC309A">
        <w:trPr>
          <w:gridAfter w:val="1"/>
          <w:wAfter w:w="11" w:type="dxa"/>
          <w:cantSplit/>
        </w:trPr>
        <w:tc>
          <w:tcPr>
            <w:tcW w:w="2700" w:type="dxa"/>
            <w:vAlign w:val="bottom"/>
          </w:tcPr>
          <w:p w14:paraId="03F94A18" w14:textId="77777777" w:rsidR="00181AB9" w:rsidRPr="00267F42" w:rsidRDefault="00181AB9" w:rsidP="002270FC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267F42">
              <w:rPr>
                <w:rFonts w:ascii="Angsana New" w:hAnsi="Angsana New"/>
                <w:sz w:val="30"/>
                <w:szCs w:val="30"/>
                <w:cs/>
              </w:rPr>
              <w:t>เงินชดเชยการส่งออกค้างรับ</w:t>
            </w:r>
          </w:p>
        </w:tc>
        <w:tc>
          <w:tcPr>
            <w:tcW w:w="910" w:type="dxa"/>
            <w:gridSpan w:val="2"/>
            <w:vAlign w:val="bottom"/>
          </w:tcPr>
          <w:p w14:paraId="0D9C244F" w14:textId="77777777" w:rsidR="00181AB9" w:rsidRPr="00CF6CAE" w:rsidRDefault="00181AB9" w:rsidP="002270FC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A2996E8" w14:textId="5520FA7C" w:rsidR="00181AB9" w:rsidRPr="002270FC" w:rsidRDefault="00181AB9" w:rsidP="00F81CE9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270F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(431)</w:t>
            </w:r>
          </w:p>
        </w:tc>
        <w:tc>
          <w:tcPr>
            <w:tcW w:w="180" w:type="dxa"/>
            <w:vAlign w:val="bottom"/>
          </w:tcPr>
          <w:p w14:paraId="688F2290" w14:textId="77777777" w:rsidR="00181AB9" w:rsidRPr="002270FC" w:rsidRDefault="00181AB9" w:rsidP="002270FC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62DD7CF" w14:textId="0207CE38" w:rsidR="00181AB9" w:rsidRPr="002270FC" w:rsidRDefault="00181AB9" w:rsidP="00F81CE9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270F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85</w:t>
            </w:r>
          </w:p>
        </w:tc>
        <w:tc>
          <w:tcPr>
            <w:tcW w:w="181" w:type="dxa"/>
            <w:vAlign w:val="bottom"/>
          </w:tcPr>
          <w:p w14:paraId="37BD16D0" w14:textId="77777777" w:rsidR="00181AB9" w:rsidRPr="002270FC" w:rsidRDefault="00181AB9" w:rsidP="002270FC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C20F1A4" w14:textId="58411528" w:rsidR="00181AB9" w:rsidRPr="002270FC" w:rsidRDefault="00181AB9" w:rsidP="001D75C2">
            <w:pPr>
              <w:pStyle w:val="acctfourfigures"/>
              <w:tabs>
                <w:tab w:val="clear" w:pos="765"/>
                <w:tab w:val="decimal" w:pos="629"/>
              </w:tabs>
              <w:spacing w:line="240" w:lineRule="auto"/>
              <w:ind w:right="135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270F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1BC646D" w14:textId="77777777" w:rsidR="00181AB9" w:rsidRPr="002270FC" w:rsidRDefault="00181AB9" w:rsidP="002270FC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658E3A" w14:textId="12DE11F8" w:rsidR="00181AB9" w:rsidRPr="002270FC" w:rsidRDefault="00181AB9" w:rsidP="001D75C2">
            <w:pPr>
              <w:pStyle w:val="acctfourfigures"/>
              <w:spacing w:line="240" w:lineRule="auto"/>
              <w:ind w:right="9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270F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(2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46</w:t>
            </w:r>
            <w:r w:rsidRPr="002270F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</w:tr>
      <w:tr w:rsidR="00181AB9" w:rsidRPr="00EA6E3F" w14:paraId="725A110F" w14:textId="77777777" w:rsidTr="003C56D7">
        <w:trPr>
          <w:gridAfter w:val="1"/>
          <w:wAfter w:w="11" w:type="dxa"/>
          <w:cantSplit/>
        </w:trPr>
        <w:tc>
          <w:tcPr>
            <w:tcW w:w="2700" w:type="dxa"/>
            <w:vAlign w:val="bottom"/>
          </w:tcPr>
          <w:p w14:paraId="7ABE0010" w14:textId="77777777" w:rsidR="00181AB9" w:rsidRPr="00EA6E3F" w:rsidRDefault="00181AB9" w:rsidP="002270FC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  <w:r w:rsidRPr="00EA6E3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  <w:t>รวม</w:t>
            </w:r>
          </w:p>
        </w:tc>
        <w:tc>
          <w:tcPr>
            <w:tcW w:w="910" w:type="dxa"/>
            <w:gridSpan w:val="2"/>
            <w:vAlign w:val="bottom"/>
          </w:tcPr>
          <w:p w14:paraId="661569FC" w14:textId="77777777" w:rsidR="00181AB9" w:rsidRPr="00EA6E3F" w:rsidRDefault="00181AB9" w:rsidP="002270FC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E8FD245" w14:textId="7C178E01" w:rsidR="00181AB9" w:rsidRPr="003F7CCF" w:rsidRDefault="00181AB9" w:rsidP="00F81CE9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3F7CC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(613,009)</w:t>
            </w:r>
          </w:p>
        </w:tc>
        <w:tc>
          <w:tcPr>
            <w:tcW w:w="180" w:type="dxa"/>
            <w:vAlign w:val="bottom"/>
          </w:tcPr>
          <w:p w14:paraId="4E828638" w14:textId="77777777" w:rsidR="00181AB9" w:rsidRPr="003F7CCF" w:rsidRDefault="00181AB9" w:rsidP="002270FC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063F46E" w14:textId="34700490" w:rsidR="00181AB9" w:rsidRPr="003F7CCF" w:rsidRDefault="00181AB9" w:rsidP="00F81CE9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3F7CC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11,2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41</w:t>
            </w:r>
          </w:p>
        </w:tc>
        <w:tc>
          <w:tcPr>
            <w:tcW w:w="181" w:type="dxa"/>
            <w:vAlign w:val="bottom"/>
          </w:tcPr>
          <w:p w14:paraId="15A4CA86" w14:textId="77777777" w:rsidR="00181AB9" w:rsidRPr="003F7CCF" w:rsidRDefault="00181AB9" w:rsidP="002270FC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DFA30C0" w14:textId="25130D52" w:rsidR="00181AB9" w:rsidRPr="003F7CCF" w:rsidRDefault="00181AB9" w:rsidP="00F81CE9">
            <w:pPr>
              <w:pStyle w:val="acctfourfigures"/>
              <w:tabs>
                <w:tab w:val="clear" w:pos="765"/>
                <w:tab w:val="decimal" w:pos="899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3F7CC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31,167</w:t>
            </w:r>
          </w:p>
        </w:tc>
        <w:tc>
          <w:tcPr>
            <w:tcW w:w="180" w:type="dxa"/>
            <w:vAlign w:val="bottom"/>
          </w:tcPr>
          <w:p w14:paraId="47744899" w14:textId="77777777" w:rsidR="00181AB9" w:rsidRPr="003F7CCF" w:rsidRDefault="00181AB9" w:rsidP="002270FC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311F112" w14:textId="693B1B82" w:rsidR="00181AB9" w:rsidRPr="003F7CCF" w:rsidRDefault="00181AB9" w:rsidP="001D75C2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100" w:right="9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3F7CC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(570,6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01</w:t>
            </w:r>
            <w:r w:rsidRPr="003F7CC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</w:tr>
      <w:tr w:rsidR="00181AB9" w:rsidRPr="00A82E29" w14:paraId="6FBE3168" w14:textId="77777777" w:rsidTr="003C56D7">
        <w:trPr>
          <w:gridAfter w:val="1"/>
          <w:wAfter w:w="11" w:type="dxa"/>
          <w:cantSplit/>
        </w:trPr>
        <w:tc>
          <w:tcPr>
            <w:tcW w:w="2700" w:type="dxa"/>
            <w:vAlign w:val="bottom"/>
          </w:tcPr>
          <w:p w14:paraId="044D5E45" w14:textId="77777777" w:rsidR="00181AB9" w:rsidRPr="00A82E29" w:rsidRDefault="00181AB9" w:rsidP="002270FC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910" w:type="dxa"/>
            <w:gridSpan w:val="2"/>
            <w:vAlign w:val="bottom"/>
          </w:tcPr>
          <w:p w14:paraId="27262D3F" w14:textId="77777777" w:rsidR="00181AB9" w:rsidRPr="00CF6CAE" w:rsidRDefault="00181AB9" w:rsidP="002270FC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EA29BDB" w14:textId="77777777" w:rsidR="00181AB9" w:rsidRPr="002270FC" w:rsidRDefault="00181AB9" w:rsidP="00F81CE9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F4215D2" w14:textId="77777777" w:rsidR="00181AB9" w:rsidRPr="002270FC" w:rsidRDefault="00181AB9" w:rsidP="002270FC">
            <w:pPr>
              <w:pStyle w:val="acctfourfigures"/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54BFD77" w14:textId="77777777" w:rsidR="00181AB9" w:rsidRPr="002270FC" w:rsidRDefault="00181AB9" w:rsidP="00F81CE9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2F47B8D1" w14:textId="77777777" w:rsidR="00181AB9" w:rsidRPr="002270FC" w:rsidRDefault="00181AB9" w:rsidP="002270FC">
            <w:pPr>
              <w:pStyle w:val="acctfourfigures"/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D89E3B1" w14:textId="77777777" w:rsidR="00181AB9" w:rsidRPr="002270FC" w:rsidRDefault="00181AB9" w:rsidP="00F81CE9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ind w:left="-70"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3CC1763" w14:textId="77777777" w:rsidR="00181AB9" w:rsidRPr="002270FC" w:rsidRDefault="00181AB9" w:rsidP="002270FC">
            <w:pPr>
              <w:pStyle w:val="acctfourfigures"/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7A9FF92" w14:textId="77777777" w:rsidR="00181AB9" w:rsidRPr="002270FC" w:rsidRDefault="00181AB9" w:rsidP="001D75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decimal" w:pos="765"/>
              </w:tabs>
              <w:spacing w:line="240" w:lineRule="auto"/>
              <w:ind w:left="15" w:right="95" w:hanging="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81AB9" w:rsidRPr="00A82E29" w14:paraId="4BA953B2" w14:textId="77777777" w:rsidTr="00DC309A">
        <w:trPr>
          <w:gridAfter w:val="1"/>
          <w:wAfter w:w="11" w:type="dxa"/>
          <w:cantSplit/>
        </w:trPr>
        <w:tc>
          <w:tcPr>
            <w:tcW w:w="2700" w:type="dxa"/>
            <w:vAlign w:val="bottom"/>
          </w:tcPr>
          <w:p w14:paraId="6E7A4F2A" w14:textId="77777777" w:rsidR="00181AB9" w:rsidRPr="00A82E29" w:rsidRDefault="00181AB9" w:rsidP="002270FC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  <w:t>สุทธิ</w:t>
            </w:r>
          </w:p>
        </w:tc>
        <w:tc>
          <w:tcPr>
            <w:tcW w:w="910" w:type="dxa"/>
            <w:gridSpan w:val="2"/>
            <w:vAlign w:val="bottom"/>
          </w:tcPr>
          <w:p w14:paraId="653BE189" w14:textId="77777777" w:rsidR="00181AB9" w:rsidRPr="00CF6CAE" w:rsidRDefault="00181AB9" w:rsidP="002270FC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45483889" w14:textId="40BCC613" w:rsidR="00181AB9" w:rsidRPr="003F7CCF" w:rsidRDefault="00181AB9" w:rsidP="00F81CE9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3F7CC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(569,444)</w:t>
            </w:r>
          </w:p>
        </w:tc>
        <w:tc>
          <w:tcPr>
            <w:tcW w:w="180" w:type="dxa"/>
            <w:vAlign w:val="bottom"/>
          </w:tcPr>
          <w:p w14:paraId="7EADAB98" w14:textId="77777777" w:rsidR="00181AB9" w:rsidRPr="003F7CCF" w:rsidRDefault="00181AB9" w:rsidP="002270FC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679CDF87" w14:textId="40BC7821" w:rsidR="00181AB9" w:rsidRPr="003F7CCF" w:rsidRDefault="00181AB9" w:rsidP="00F81CE9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3F7CC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8,146</w:t>
            </w:r>
          </w:p>
        </w:tc>
        <w:tc>
          <w:tcPr>
            <w:tcW w:w="181" w:type="dxa"/>
            <w:vAlign w:val="bottom"/>
          </w:tcPr>
          <w:p w14:paraId="08381AE2" w14:textId="77777777" w:rsidR="00181AB9" w:rsidRPr="003F7CCF" w:rsidRDefault="00181AB9" w:rsidP="002270FC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6B6C0599" w14:textId="3046EF5A" w:rsidR="00181AB9" w:rsidRPr="003F7CCF" w:rsidRDefault="00181AB9" w:rsidP="00F81CE9">
            <w:pPr>
              <w:pStyle w:val="acctfourfigures"/>
              <w:tabs>
                <w:tab w:val="clear" w:pos="765"/>
                <w:tab w:val="decimal" w:pos="899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3F7CC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30,811</w:t>
            </w:r>
          </w:p>
        </w:tc>
        <w:tc>
          <w:tcPr>
            <w:tcW w:w="180" w:type="dxa"/>
            <w:vAlign w:val="bottom"/>
          </w:tcPr>
          <w:p w14:paraId="0E2042D7" w14:textId="77777777" w:rsidR="00181AB9" w:rsidRPr="003F7CCF" w:rsidRDefault="00181AB9" w:rsidP="002270FC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06B0E762" w14:textId="6A57CDBB" w:rsidR="00181AB9" w:rsidRPr="003F7CCF" w:rsidRDefault="00181AB9" w:rsidP="001D75C2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100" w:right="9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3F7CC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(46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0,487</w:t>
            </w:r>
            <w:r w:rsidRPr="003F7CC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</w:tr>
      <w:tr w:rsidR="00F81CE9" w:rsidRPr="00CE7D02" w14:paraId="542F1E65" w14:textId="77777777" w:rsidTr="00DC309A">
        <w:trPr>
          <w:gridAfter w:val="1"/>
          <w:wAfter w:w="11" w:type="dxa"/>
          <w:cantSplit/>
        </w:trPr>
        <w:tc>
          <w:tcPr>
            <w:tcW w:w="2700" w:type="dxa"/>
            <w:vAlign w:val="bottom"/>
          </w:tcPr>
          <w:p w14:paraId="55051F05" w14:textId="5FE7C34D" w:rsidR="00F81CE9" w:rsidRPr="00CE7D02" w:rsidRDefault="00F81CE9" w:rsidP="002270FC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</w:pPr>
          </w:p>
        </w:tc>
        <w:tc>
          <w:tcPr>
            <w:tcW w:w="910" w:type="dxa"/>
            <w:gridSpan w:val="2"/>
            <w:vAlign w:val="bottom"/>
          </w:tcPr>
          <w:p w14:paraId="4083E499" w14:textId="77777777" w:rsidR="00F81CE9" w:rsidRPr="00CE7D02" w:rsidRDefault="00F81CE9" w:rsidP="002270FC">
            <w:pPr>
              <w:tabs>
                <w:tab w:val="clear" w:pos="227"/>
                <w:tab w:val="left" w:pos="555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420" w:type="dxa"/>
            <w:vAlign w:val="bottom"/>
          </w:tcPr>
          <w:p w14:paraId="1EE59CFF" w14:textId="77777777" w:rsidR="00F81CE9" w:rsidRPr="00CE7D02" w:rsidRDefault="00F81CE9" w:rsidP="002270FC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69C4AD30" w14:textId="77777777" w:rsidR="00F81CE9" w:rsidRPr="00CE7D02" w:rsidRDefault="00F81CE9" w:rsidP="002270FC">
            <w:pPr>
              <w:pStyle w:val="acctfourfigures"/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438" w:type="dxa"/>
            <w:vAlign w:val="bottom"/>
          </w:tcPr>
          <w:p w14:paraId="39350060" w14:textId="77777777" w:rsidR="00F81CE9" w:rsidRPr="00CE7D02" w:rsidRDefault="00F81CE9" w:rsidP="002270FC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81" w:type="dxa"/>
            <w:vAlign w:val="bottom"/>
          </w:tcPr>
          <w:p w14:paraId="415C38F8" w14:textId="77777777" w:rsidR="00F81CE9" w:rsidRPr="00CE7D02" w:rsidRDefault="00F81CE9" w:rsidP="002270FC">
            <w:pPr>
              <w:pStyle w:val="acctfourfigures"/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441" w:type="dxa"/>
            <w:vAlign w:val="bottom"/>
          </w:tcPr>
          <w:p w14:paraId="0A02509F" w14:textId="77777777" w:rsidR="00F81CE9" w:rsidRPr="00CE7D02" w:rsidRDefault="00F81CE9" w:rsidP="002270FC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15DBA507" w14:textId="77777777" w:rsidR="00F81CE9" w:rsidRPr="00CE7D02" w:rsidRDefault="00F81CE9" w:rsidP="002270FC">
            <w:pPr>
              <w:pStyle w:val="acctfourfigures"/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439" w:type="dxa"/>
            <w:vAlign w:val="bottom"/>
          </w:tcPr>
          <w:p w14:paraId="33BF7D1A" w14:textId="77777777" w:rsidR="00F81CE9" w:rsidRPr="00CE7D02" w:rsidRDefault="00F81CE9" w:rsidP="002270FC">
            <w:pPr>
              <w:pStyle w:val="acctfourfigures"/>
              <w:tabs>
                <w:tab w:val="clear" w:pos="765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</w:tr>
      <w:tr w:rsidR="00F81CE9" w:rsidRPr="00CE7D02" w14:paraId="766BA3EE" w14:textId="77777777" w:rsidTr="00DC309A">
        <w:trPr>
          <w:gridAfter w:val="1"/>
          <w:wAfter w:w="11" w:type="dxa"/>
          <w:cantSplit/>
        </w:trPr>
        <w:tc>
          <w:tcPr>
            <w:tcW w:w="2700" w:type="dxa"/>
            <w:vAlign w:val="bottom"/>
          </w:tcPr>
          <w:p w14:paraId="7D89FCE2" w14:textId="77777777" w:rsidR="00F81CE9" w:rsidRDefault="00F81CE9" w:rsidP="002270FC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</w:pPr>
          </w:p>
          <w:p w14:paraId="6B6B42EE" w14:textId="77777777" w:rsidR="00DC309A" w:rsidRDefault="00DC309A" w:rsidP="002270FC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</w:pPr>
          </w:p>
          <w:p w14:paraId="43C9AFEE" w14:textId="302DE307" w:rsidR="00C43DB0" w:rsidRPr="00CE7D02" w:rsidRDefault="00C43DB0" w:rsidP="002270FC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</w:pPr>
          </w:p>
        </w:tc>
        <w:tc>
          <w:tcPr>
            <w:tcW w:w="910" w:type="dxa"/>
            <w:gridSpan w:val="2"/>
            <w:vAlign w:val="bottom"/>
          </w:tcPr>
          <w:p w14:paraId="2B6F03BF" w14:textId="77777777" w:rsidR="00F81CE9" w:rsidRPr="00CE7D02" w:rsidRDefault="00F81CE9" w:rsidP="002270FC">
            <w:pPr>
              <w:tabs>
                <w:tab w:val="clear" w:pos="227"/>
                <w:tab w:val="left" w:pos="555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420" w:type="dxa"/>
            <w:vAlign w:val="bottom"/>
          </w:tcPr>
          <w:p w14:paraId="5CEF7866" w14:textId="77777777" w:rsidR="00F81CE9" w:rsidRPr="00CE7D02" w:rsidRDefault="00F81CE9" w:rsidP="002270FC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69EABBDE" w14:textId="77777777" w:rsidR="00F81CE9" w:rsidRPr="00CE7D02" w:rsidRDefault="00F81CE9" w:rsidP="002270FC">
            <w:pPr>
              <w:pStyle w:val="acctfourfigures"/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438" w:type="dxa"/>
            <w:vAlign w:val="bottom"/>
          </w:tcPr>
          <w:p w14:paraId="6D36132E" w14:textId="77777777" w:rsidR="00F81CE9" w:rsidRPr="00CE7D02" w:rsidRDefault="00F81CE9" w:rsidP="002270FC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81" w:type="dxa"/>
            <w:vAlign w:val="bottom"/>
          </w:tcPr>
          <w:p w14:paraId="4E8ABC41" w14:textId="77777777" w:rsidR="00F81CE9" w:rsidRPr="00CE7D02" w:rsidRDefault="00F81CE9" w:rsidP="002270FC">
            <w:pPr>
              <w:pStyle w:val="acctfourfigures"/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441" w:type="dxa"/>
            <w:vAlign w:val="bottom"/>
          </w:tcPr>
          <w:p w14:paraId="3B64DCDC" w14:textId="77777777" w:rsidR="00F81CE9" w:rsidRPr="00CE7D02" w:rsidRDefault="00F81CE9" w:rsidP="002270FC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2779B632" w14:textId="77777777" w:rsidR="00F81CE9" w:rsidRPr="00CE7D02" w:rsidRDefault="00F81CE9" w:rsidP="002270FC">
            <w:pPr>
              <w:pStyle w:val="acctfourfigures"/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439" w:type="dxa"/>
            <w:vAlign w:val="bottom"/>
          </w:tcPr>
          <w:p w14:paraId="1738BB06" w14:textId="77777777" w:rsidR="00F81CE9" w:rsidRPr="00CE7D02" w:rsidRDefault="00F81CE9" w:rsidP="002270FC">
            <w:pPr>
              <w:pStyle w:val="acctfourfigures"/>
              <w:tabs>
                <w:tab w:val="clear" w:pos="765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</w:tr>
      <w:tr w:rsidR="00F81CE9" w:rsidRPr="00CE7D02" w14:paraId="23653F94" w14:textId="77777777" w:rsidTr="00DC309A">
        <w:trPr>
          <w:gridAfter w:val="1"/>
          <w:wAfter w:w="11" w:type="dxa"/>
          <w:cantSplit/>
        </w:trPr>
        <w:tc>
          <w:tcPr>
            <w:tcW w:w="2700" w:type="dxa"/>
            <w:vAlign w:val="bottom"/>
          </w:tcPr>
          <w:p w14:paraId="09195489" w14:textId="77777777" w:rsidR="00F81CE9" w:rsidRPr="00CE7D02" w:rsidRDefault="00F81CE9" w:rsidP="002270FC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910" w:type="dxa"/>
            <w:gridSpan w:val="2"/>
            <w:vAlign w:val="bottom"/>
          </w:tcPr>
          <w:p w14:paraId="2BCCCA1D" w14:textId="77777777" w:rsidR="00F81CE9" w:rsidRPr="00CE7D02" w:rsidRDefault="00F81CE9" w:rsidP="002270FC">
            <w:pPr>
              <w:tabs>
                <w:tab w:val="clear" w:pos="227"/>
                <w:tab w:val="left" w:pos="555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420" w:type="dxa"/>
            <w:vAlign w:val="bottom"/>
          </w:tcPr>
          <w:p w14:paraId="6A7272CE" w14:textId="77777777" w:rsidR="00F81CE9" w:rsidRPr="00CE7D02" w:rsidRDefault="00F81CE9" w:rsidP="002270FC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43AB327C" w14:textId="77777777" w:rsidR="00F81CE9" w:rsidRPr="00CE7D02" w:rsidRDefault="00F81CE9" w:rsidP="002270FC">
            <w:pPr>
              <w:pStyle w:val="acctfourfigures"/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438" w:type="dxa"/>
            <w:vAlign w:val="bottom"/>
          </w:tcPr>
          <w:p w14:paraId="19BC9D3C" w14:textId="77777777" w:rsidR="00F81CE9" w:rsidRPr="00CE7D02" w:rsidRDefault="00F81CE9" w:rsidP="002270FC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81" w:type="dxa"/>
            <w:vAlign w:val="bottom"/>
          </w:tcPr>
          <w:p w14:paraId="73E8C6A2" w14:textId="77777777" w:rsidR="00F81CE9" w:rsidRPr="00CE7D02" w:rsidRDefault="00F81CE9" w:rsidP="002270FC">
            <w:pPr>
              <w:pStyle w:val="acctfourfigures"/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441" w:type="dxa"/>
            <w:vAlign w:val="bottom"/>
          </w:tcPr>
          <w:p w14:paraId="44192BC3" w14:textId="77777777" w:rsidR="00F81CE9" w:rsidRPr="00CE7D02" w:rsidRDefault="00F81CE9" w:rsidP="002270FC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14B0BBDF" w14:textId="77777777" w:rsidR="00F81CE9" w:rsidRPr="00CE7D02" w:rsidRDefault="00F81CE9" w:rsidP="002270FC">
            <w:pPr>
              <w:pStyle w:val="acctfourfigures"/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439" w:type="dxa"/>
            <w:vAlign w:val="bottom"/>
          </w:tcPr>
          <w:p w14:paraId="13F7C5A0" w14:textId="77777777" w:rsidR="00F81CE9" w:rsidRPr="00CE7D02" w:rsidRDefault="00F81CE9" w:rsidP="002270FC">
            <w:pPr>
              <w:pStyle w:val="acctfourfigures"/>
              <w:tabs>
                <w:tab w:val="clear" w:pos="765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</w:tr>
      <w:tr w:rsidR="00F81CE9" w:rsidRPr="00A82E29" w14:paraId="3EAD29D2" w14:textId="77777777" w:rsidTr="00DC309A">
        <w:trPr>
          <w:gridAfter w:val="1"/>
          <w:wAfter w:w="11" w:type="dxa"/>
          <w:cantSplit/>
        </w:trPr>
        <w:tc>
          <w:tcPr>
            <w:tcW w:w="2700" w:type="dxa"/>
            <w:vAlign w:val="bottom"/>
          </w:tcPr>
          <w:p w14:paraId="05E9B47B" w14:textId="593C5749" w:rsidR="00F81CE9" w:rsidRPr="00CE7D02" w:rsidRDefault="00F81CE9" w:rsidP="002270FC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</w:pPr>
            <w:r w:rsidRPr="00CE7D0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  <w:lastRenderedPageBreak/>
              <w:t>256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th-TH"/>
              </w:rPr>
              <w:t>5</w:t>
            </w:r>
          </w:p>
        </w:tc>
        <w:tc>
          <w:tcPr>
            <w:tcW w:w="910" w:type="dxa"/>
            <w:gridSpan w:val="2"/>
            <w:vAlign w:val="bottom"/>
          </w:tcPr>
          <w:p w14:paraId="71BD9957" w14:textId="77777777" w:rsidR="00F81CE9" w:rsidRPr="00CF6CAE" w:rsidRDefault="00F81CE9" w:rsidP="002270FC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420" w:type="dxa"/>
            <w:vAlign w:val="bottom"/>
          </w:tcPr>
          <w:p w14:paraId="11B08376" w14:textId="77777777" w:rsidR="00F81CE9" w:rsidRPr="00A82E29" w:rsidRDefault="00F81CE9" w:rsidP="002270FC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BB00C3A" w14:textId="77777777" w:rsidR="00F81CE9" w:rsidRPr="00A82E29" w:rsidRDefault="00F81CE9" w:rsidP="002270FC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8" w:type="dxa"/>
            <w:vAlign w:val="bottom"/>
          </w:tcPr>
          <w:p w14:paraId="6BD1D60C" w14:textId="77777777" w:rsidR="00F81CE9" w:rsidRPr="00A82E29" w:rsidRDefault="00F81CE9" w:rsidP="002270FC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" w:type="dxa"/>
            <w:vAlign w:val="bottom"/>
          </w:tcPr>
          <w:p w14:paraId="6C0D876A" w14:textId="77777777" w:rsidR="00F81CE9" w:rsidRPr="00A82E29" w:rsidRDefault="00F81CE9" w:rsidP="002270FC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1" w:type="dxa"/>
            <w:vAlign w:val="bottom"/>
          </w:tcPr>
          <w:p w14:paraId="5E10CD7D" w14:textId="77777777" w:rsidR="00F81CE9" w:rsidRPr="00A82E29" w:rsidRDefault="00F81CE9" w:rsidP="002270FC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left="-7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5A82879" w14:textId="77777777" w:rsidR="00F81CE9" w:rsidRPr="00A82E29" w:rsidRDefault="00F81CE9" w:rsidP="002270FC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9" w:type="dxa"/>
            <w:vAlign w:val="bottom"/>
          </w:tcPr>
          <w:p w14:paraId="3F51C2DB" w14:textId="77777777" w:rsidR="00F81CE9" w:rsidRPr="00A82E29" w:rsidRDefault="00F81CE9" w:rsidP="002270FC">
            <w:pPr>
              <w:pStyle w:val="acctfourfigures"/>
              <w:tabs>
                <w:tab w:val="clear" w:pos="765"/>
              </w:tabs>
              <w:spacing w:line="220" w:lineRule="exac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81CE9" w:rsidRPr="00A82E29" w14:paraId="4455E9BE" w14:textId="77777777" w:rsidTr="00DC309A">
        <w:trPr>
          <w:gridAfter w:val="1"/>
          <w:wAfter w:w="11" w:type="dxa"/>
          <w:cantSplit/>
        </w:trPr>
        <w:tc>
          <w:tcPr>
            <w:tcW w:w="2700" w:type="dxa"/>
            <w:vAlign w:val="bottom"/>
          </w:tcPr>
          <w:p w14:paraId="2EADDB44" w14:textId="77777777" w:rsidR="00F81CE9" w:rsidRPr="00CE7D02" w:rsidRDefault="00F81CE9" w:rsidP="002270FC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</w:pPr>
            <w:r w:rsidRPr="00CE7D0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สินทรัพย์ภาษีเงินได้</w:t>
            </w:r>
            <w:r w:rsidRPr="00CE7D0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br/>
            </w:r>
            <w:r w:rsidRPr="00CE7D02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th-TH"/>
              </w:rPr>
              <w:t xml:space="preserve">   </w:t>
            </w:r>
            <w:r w:rsidRPr="00CE7D0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รอการตัดบัญชี</w:t>
            </w:r>
          </w:p>
        </w:tc>
        <w:tc>
          <w:tcPr>
            <w:tcW w:w="910" w:type="dxa"/>
            <w:gridSpan w:val="2"/>
            <w:vAlign w:val="bottom"/>
          </w:tcPr>
          <w:p w14:paraId="5EC1799F" w14:textId="77777777" w:rsidR="00F81CE9" w:rsidRPr="00CF6CAE" w:rsidRDefault="00F81CE9" w:rsidP="002270FC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420" w:type="dxa"/>
            <w:vAlign w:val="bottom"/>
          </w:tcPr>
          <w:p w14:paraId="3F63B243" w14:textId="77777777" w:rsidR="00F81CE9" w:rsidRPr="00A82E29" w:rsidRDefault="00F81CE9" w:rsidP="002270FC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EBA8496" w14:textId="77777777" w:rsidR="00F81CE9" w:rsidRPr="00A82E29" w:rsidRDefault="00F81CE9" w:rsidP="002270FC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8" w:type="dxa"/>
            <w:vAlign w:val="bottom"/>
          </w:tcPr>
          <w:p w14:paraId="047D5CF1" w14:textId="77777777" w:rsidR="00F81CE9" w:rsidRPr="00A82E29" w:rsidRDefault="00F81CE9" w:rsidP="002270FC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" w:type="dxa"/>
            <w:vAlign w:val="bottom"/>
          </w:tcPr>
          <w:p w14:paraId="58633323" w14:textId="77777777" w:rsidR="00F81CE9" w:rsidRPr="00A82E29" w:rsidRDefault="00F81CE9" w:rsidP="002270FC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1" w:type="dxa"/>
            <w:vAlign w:val="bottom"/>
          </w:tcPr>
          <w:p w14:paraId="70AD9848" w14:textId="77777777" w:rsidR="00F81CE9" w:rsidRPr="00A82E29" w:rsidRDefault="00F81CE9" w:rsidP="002270FC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left="-7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EB808CD" w14:textId="77777777" w:rsidR="00F81CE9" w:rsidRPr="00A82E29" w:rsidRDefault="00F81CE9" w:rsidP="002270FC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9" w:type="dxa"/>
            <w:vAlign w:val="bottom"/>
          </w:tcPr>
          <w:p w14:paraId="6D5A82B9" w14:textId="77777777" w:rsidR="00F81CE9" w:rsidRPr="00A82E29" w:rsidRDefault="00F81CE9" w:rsidP="002270FC">
            <w:pPr>
              <w:pStyle w:val="acctfourfigures"/>
              <w:tabs>
                <w:tab w:val="clear" w:pos="765"/>
              </w:tabs>
              <w:spacing w:line="220" w:lineRule="exac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81CE9" w:rsidRPr="00A82E29" w14:paraId="5D81357B" w14:textId="77777777" w:rsidTr="00DC309A">
        <w:trPr>
          <w:gridAfter w:val="1"/>
          <w:wAfter w:w="11" w:type="dxa"/>
          <w:cantSplit/>
        </w:trPr>
        <w:tc>
          <w:tcPr>
            <w:tcW w:w="2700" w:type="dxa"/>
            <w:vAlign w:val="bottom"/>
          </w:tcPr>
          <w:p w14:paraId="2EF505A7" w14:textId="77777777" w:rsidR="00F81CE9" w:rsidRPr="00A82E29" w:rsidRDefault="00F81CE9" w:rsidP="002270FC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อนุพันธ์</w:t>
            </w:r>
          </w:p>
        </w:tc>
        <w:tc>
          <w:tcPr>
            <w:tcW w:w="910" w:type="dxa"/>
            <w:gridSpan w:val="2"/>
            <w:vAlign w:val="bottom"/>
          </w:tcPr>
          <w:p w14:paraId="08E6932A" w14:textId="5010BD8B" w:rsidR="00F81CE9" w:rsidRPr="00CF6CAE" w:rsidRDefault="00F81CE9" w:rsidP="002270FC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 w:rsidRPr="00CF6CAE"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  <w:t>2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th-TH"/>
              </w:rPr>
              <w:t>4</w:t>
            </w:r>
          </w:p>
        </w:tc>
        <w:tc>
          <w:tcPr>
            <w:tcW w:w="1420" w:type="dxa"/>
            <w:vAlign w:val="bottom"/>
          </w:tcPr>
          <w:p w14:paraId="10A86E47" w14:textId="5D5F6D9E" w:rsidR="00F81CE9" w:rsidRPr="00832412" w:rsidRDefault="00F81CE9" w:rsidP="00BF07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78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3,826</w:t>
            </w:r>
          </w:p>
        </w:tc>
        <w:tc>
          <w:tcPr>
            <w:tcW w:w="180" w:type="dxa"/>
            <w:vAlign w:val="bottom"/>
          </w:tcPr>
          <w:p w14:paraId="289B603A" w14:textId="77777777" w:rsidR="00F81CE9" w:rsidRPr="00832412" w:rsidRDefault="00F81CE9" w:rsidP="002270FC">
            <w:pPr>
              <w:pStyle w:val="acctfourfigures"/>
              <w:spacing w:line="220" w:lineRule="exact"/>
              <w:ind w:left="15" w:right="5" w:hanging="15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</w:tc>
        <w:tc>
          <w:tcPr>
            <w:tcW w:w="1438" w:type="dxa"/>
            <w:vAlign w:val="bottom"/>
          </w:tcPr>
          <w:p w14:paraId="6BC76104" w14:textId="3D83677C" w:rsidR="00F81CE9" w:rsidRPr="00832412" w:rsidRDefault="00F81CE9" w:rsidP="00BF07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24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(4,</w:t>
            </w:r>
            <w:r w:rsidRPr="00BF075F"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898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)</w:t>
            </w:r>
          </w:p>
        </w:tc>
        <w:tc>
          <w:tcPr>
            <w:tcW w:w="181" w:type="dxa"/>
            <w:vAlign w:val="bottom"/>
          </w:tcPr>
          <w:p w14:paraId="5AE1CF63" w14:textId="77777777" w:rsidR="00F81CE9" w:rsidRPr="00832412" w:rsidRDefault="00F81CE9" w:rsidP="002270FC">
            <w:pPr>
              <w:pStyle w:val="acctfourfigures"/>
              <w:spacing w:line="220" w:lineRule="exact"/>
              <w:ind w:left="15" w:right="5" w:hanging="15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</w:tc>
        <w:tc>
          <w:tcPr>
            <w:tcW w:w="1441" w:type="dxa"/>
            <w:vAlign w:val="bottom"/>
          </w:tcPr>
          <w:p w14:paraId="23DDE966" w14:textId="76528B6D" w:rsidR="00F81CE9" w:rsidRPr="00832412" w:rsidRDefault="00F81CE9" w:rsidP="002270FC">
            <w:pPr>
              <w:pStyle w:val="acctfourfigures"/>
              <w:tabs>
                <w:tab w:val="clear" w:pos="765"/>
                <w:tab w:val="decimal" w:pos="359"/>
              </w:tabs>
              <w:spacing w:line="220" w:lineRule="exact"/>
              <w:ind w:left="-70" w:right="-80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134FBF21" w14:textId="77777777" w:rsidR="00F81CE9" w:rsidRPr="00832412" w:rsidRDefault="00F81CE9" w:rsidP="002270FC">
            <w:pPr>
              <w:pStyle w:val="acctfourfigures"/>
              <w:spacing w:line="220" w:lineRule="exact"/>
              <w:ind w:left="15" w:right="5" w:hanging="15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</w:tc>
        <w:tc>
          <w:tcPr>
            <w:tcW w:w="1439" w:type="dxa"/>
            <w:vAlign w:val="bottom"/>
          </w:tcPr>
          <w:p w14:paraId="06C5635A" w14:textId="6F168E04" w:rsidR="00F81CE9" w:rsidRPr="00822C2D" w:rsidRDefault="00F81CE9" w:rsidP="003F7C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24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(1,072)</w:t>
            </w:r>
          </w:p>
        </w:tc>
      </w:tr>
      <w:tr w:rsidR="00F81CE9" w:rsidRPr="00A82E29" w14:paraId="790B2FBD" w14:textId="77777777" w:rsidTr="00DC309A">
        <w:trPr>
          <w:gridAfter w:val="1"/>
          <w:wAfter w:w="11" w:type="dxa"/>
          <w:cantSplit/>
        </w:trPr>
        <w:tc>
          <w:tcPr>
            <w:tcW w:w="2700" w:type="dxa"/>
            <w:vAlign w:val="bottom"/>
          </w:tcPr>
          <w:p w14:paraId="40ED9BF5" w14:textId="77777777" w:rsidR="00F81CE9" w:rsidRPr="00A82E29" w:rsidRDefault="00F81CE9" w:rsidP="002270FC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 xml:space="preserve">สินค้าคงเหลือ  </w:t>
            </w:r>
          </w:p>
        </w:tc>
        <w:tc>
          <w:tcPr>
            <w:tcW w:w="910" w:type="dxa"/>
            <w:gridSpan w:val="2"/>
            <w:vAlign w:val="bottom"/>
          </w:tcPr>
          <w:p w14:paraId="7684CB89" w14:textId="334A1F3B" w:rsidR="00F81CE9" w:rsidRPr="00CF6CAE" w:rsidRDefault="00F81CE9" w:rsidP="002270FC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th-TH"/>
              </w:rPr>
              <w:t>8</w:t>
            </w:r>
          </w:p>
        </w:tc>
        <w:tc>
          <w:tcPr>
            <w:tcW w:w="1420" w:type="dxa"/>
            <w:vAlign w:val="bottom"/>
          </w:tcPr>
          <w:p w14:paraId="5F813630" w14:textId="4419000F" w:rsidR="00F81CE9" w:rsidRPr="00832412" w:rsidRDefault="00F81CE9" w:rsidP="00227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713"/>
              </w:tabs>
              <w:spacing w:line="220" w:lineRule="exact"/>
              <w:ind w:left="15" w:right="-340" w:hanging="15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-</w:t>
            </w:r>
          </w:p>
        </w:tc>
        <w:tc>
          <w:tcPr>
            <w:tcW w:w="180" w:type="dxa"/>
            <w:vAlign w:val="bottom"/>
          </w:tcPr>
          <w:p w14:paraId="7B08AD2B" w14:textId="77777777" w:rsidR="00F81CE9" w:rsidRPr="00832412" w:rsidRDefault="00F81CE9" w:rsidP="002270FC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</w:tc>
        <w:tc>
          <w:tcPr>
            <w:tcW w:w="1438" w:type="dxa"/>
            <w:vAlign w:val="bottom"/>
          </w:tcPr>
          <w:p w14:paraId="16E853BE" w14:textId="3A105577" w:rsidR="00F81CE9" w:rsidRPr="00832412" w:rsidRDefault="00F81CE9" w:rsidP="00A1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78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9,332</w:t>
            </w:r>
          </w:p>
        </w:tc>
        <w:tc>
          <w:tcPr>
            <w:tcW w:w="181" w:type="dxa"/>
            <w:vAlign w:val="bottom"/>
          </w:tcPr>
          <w:p w14:paraId="69E16315" w14:textId="77777777" w:rsidR="00F81CE9" w:rsidRPr="00832412" w:rsidRDefault="00F81CE9" w:rsidP="002270FC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</w:tc>
        <w:tc>
          <w:tcPr>
            <w:tcW w:w="1441" w:type="dxa"/>
            <w:vAlign w:val="bottom"/>
          </w:tcPr>
          <w:p w14:paraId="06A30C47" w14:textId="0C3770ED" w:rsidR="00F81CE9" w:rsidRPr="00832412" w:rsidRDefault="00F81CE9" w:rsidP="002270FC">
            <w:pPr>
              <w:pStyle w:val="acctfourfigures"/>
              <w:tabs>
                <w:tab w:val="clear" w:pos="765"/>
                <w:tab w:val="decimal" w:pos="359"/>
              </w:tabs>
              <w:spacing w:line="220" w:lineRule="exact"/>
              <w:ind w:left="-70" w:right="-80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-</w:t>
            </w:r>
          </w:p>
        </w:tc>
        <w:tc>
          <w:tcPr>
            <w:tcW w:w="180" w:type="dxa"/>
            <w:vAlign w:val="bottom"/>
          </w:tcPr>
          <w:p w14:paraId="381AA5A2" w14:textId="77777777" w:rsidR="00F81CE9" w:rsidRPr="00832412" w:rsidRDefault="00F81CE9" w:rsidP="002270FC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</w:tc>
        <w:tc>
          <w:tcPr>
            <w:tcW w:w="1439" w:type="dxa"/>
            <w:vAlign w:val="bottom"/>
          </w:tcPr>
          <w:p w14:paraId="705E9F1E" w14:textId="255A00C3" w:rsidR="00F81CE9" w:rsidRPr="00822C2D" w:rsidRDefault="00F81CE9" w:rsidP="00BF07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78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9,332</w:t>
            </w:r>
          </w:p>
        </w:tc>
      </w:tr>
      <w:tr w:rsidR="00F81CE9" w:rsidRPr="00A82E29" w14:paraId="08EC88EC" w14:textId="77777777" w:rsidTr="00DC309A">
        <w:trPr>
          <w:gridAfter w:val="1"/>
          <w:wAfter w:w="11" w:type="dxa"/>
          <w:cantSplit/>
        </w:trPr>
        <w:tc>
          <w:tcPr>
            <w:tcW w:w="2700" w:type="dxa"/>
            <w:vAlign w:val="bottom"/>
          </w:tcPr>
          <w:p w14:paraId="29FDA22B" w14:textId="135F8044" w:rsidR="00F81CE9" w:rsidRPr="00A82E29" w:rsidRDefault="00F81CE9" w:rsidP="002270FC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ตราสารหนี้</w:t>
            </w:r>
          </w:p>
        </w:tc>
        <w:tc>
          <w:tcPr>
            <w:tcW w:w="910" w:type="dxa"/>
            <w:gridSpan w:val="2"/>
            <w:vAlign w:val="bottom"/>
          </w:tcPr>
          <w:p w14:paraId="02431BE0" w14:textId="3A3EC49D" w:rsidR="00F81CE9" w:rsidRPr="00037FD8" w:rsidRDefault="00F81CE9" w:rsidP="002270FC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9</w:t>
            </w:r>
          </w:p>
        </w:tc>
        <w:tc>
          <w:tcPr>
            <w:tcW w:w="1420" w:type="dxa"/>
            <w:vAlign w:val="bottom"/>
          </w:tcPr>
          <w:p w14:paraId="63910217" w14:textId="5424A0DD" w:rsidR="00F81CE9" w:rsidRDefault="00F81CE9" w:rsidP="00227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713"/>
              </w:tabs>
              <w:spacing w:line="220" w:lineRule="exact"/>
              <w:ind w:left="15" w:right="-340" w:hanging="15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-</w:t>
            </w:r>
          </w:p>
        </w:tc>
        <w:tc>
          <w:tcPr>
            <w:tcW w:w="180" w:type="dxa"/>
            <w:vAlign w:val="bottom"/>
          </w:tcPr>
          <w:p w14:paraId="4D0A2285" w14:textId="77777777" w:rsidR="00F81CE9" w:rsidRPr="00832412" w:rsidRDefault="00F81CE9" w:rsidP="002270FC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</w:tc>
        <w:tc>
          <w:tcPr>
            <w:tcW w:w="1438" w:type="dxa"/>
            <w:vAlign w:val="bottom"/>
          </w:tcPr>
          <w:p w14:paraId="18DB23F5" w14:textId="3CAEFAAB" w:rsidR="00F81CE9" w:rsidRDefault="00F81CE9" w:rsidP="00A1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24" w:hanging="1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(698)</w:t>
            </w:r>
          </w:p>
        </w:tc>
        <w:tc>
          <w:tcPr>
            <w:tcW w:w="181" w:type="dxa"/>
            <w:vAlign w:val="bottom"/>
          </w:tcPr>
          <w:p w14:paraId="29FF271A" w14:textId="77777777" w:rsidR="00F81CE9" w:rsidRPr="00832412" w:rsidRDefault="00F81CE9" w:rsidP="002270FC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</w:tc>
        <w:tc>
          <w:tcPr>
            <w:tcW w:w="1441" w:type="dxa"/>
            <w:vAlign w:val="bottom"/>
          </w:tcPr>
          <w:p w14:paraId="3C8BD3A8" w14:textId="47BE5D93" w:rsidR="00F81CE9" w:rsidRDefault="00F81CE9" w:rsidP="002270FC">
            <w:pPr>
              <w:pStyle w:val="acctfourfigures"/>
              <w:tabs>
                <w:tab w:val="clear" w:pos="765"/>
                <w:tab w:val="decimal" w:pos="359"/>
              </w:tabs>
              <w:spacing w:line="220" w:lineRule="exact"/>
              <w:ind w:left="-70" w:right="-8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-</w:t>
            </w:r>
          </w:p>
        </w:tc>
        <w:tc>
          <w:tcPr>
            <w:tcW w:w="180" w:type="dxa"/>
            <w:vAlign w:val="bottom"/>
          </w:tcPr>
          <w:p w14:paraId="5B43AB3F" w14:textId="77777777" w:rsidR="00F81CE9" w:rsidRPr="00832412" w:rsidRDefault="00F81CE9" w:rsidP="002270FC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</w:tc>
        <w:tc>
          <w:tcPr>
            <w:tcW w:w="1439" w:type="dxa"/>
            <w:vAlign w:val="bottom"/>
          </w:tcPr>
          <w:p w14:paraId="4DB3E1DC" w14:textId="657EA73F" w:rsidR="00F81CE9" w:rsidRDefault="00F81CE9" w:rsidP="003F7C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24" w:hanging="1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(698)</w:t>
            </w:r>
          </w:p>
        </w:tc>
      </w:tr>
      <w:tr w:rsidR="00F81CE9" w:rsidRPr="00A82E29" w14:paraId="1275F7A6" w14:textId="77777777" w:rsidTr="00DC309A">
        <w:trPr>
          <w:gridAfter w:val="1"/>
          <w:wAfter w:w="11" w:type="dxa"/>
          <w:cantSplit/>
        </w:trPr>
        <w:tc>
          <w:tcPr>
            <w:tcW w:w="2700" w:type="dxa"/>
            <w:vAlign w:val="bottom"/>
          </w:tcPr>
          <w:p w14:paraId="3D3370F4" w14:textId="77777777" w:rsidR="00F81CE9" w:rsidRPr="00A82E29" w:rsidRDefault="00F81CE9" w:rsidP="002270FC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ประมาณการหนี้สินสำหรับ</w:t>
            </w:r>
            <w:r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br/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 xml:space="preserve">   </w:t>
            </w: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ผลประโยชน์พนักงาน</w:t>
            </w:r>
          </w:p>
        </w:tc>
        <w:tc>
          <w:tcPr>
            <w:tcW w:w="910" w:type="dxa"/>
            <w:gridSpan w:val="2"/>
            <w:vAlign w:val="bottom"/>
          </w:tcPr>
          <w:p w14:paraId="79810DE3" w14:textId="4A148A70" w:rsidR="00F81CE9" w:rsidRPr="00CF6CAE" w:rsidRDefault="00F81CE9" w:rsidP="002270FC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 w:rsidRPr="00CF6CAE"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  <w:t>1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th-TH"/>
              </w:rPr>
              <w:t>4</w:t>
            </w:r>
          </w:p>
        </w:tc>
        <w:tc>
          <w:tcPr>
            <w:tcW w:w="1420" w:type="dxa"/>
            <w:vAlign w:val="bottom"/>
          </w:tcPr>
          <w:p w14:paraId="66FEC815" w14:textId="7125FBF9" w:rsidR="00F81CE9" w:rsidRPr="00CF6CAE" w:rsidRDefault="00F81CE9" w:rsidP="00227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78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32,249</w:t>
            </w:r>
          </w:p>
        </w:tc>
        <w:tc>
          <w:tcPr>
            <w:tcW w:w="180" w:type="dxa"/>
            <w:vAlign w:val="bottom"/>
          </w:tcPr>
          <w:p w14:paraId="574EA8F7" w14:textId="77777777" w:rsidR="00F81CE9" w:rsidRPr="00832412" w:rsidRDefault="00F81CE9" w:rsidP="002270FC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</w:tc>
        <w:tc>
          <w:tcPr>
            <w:tcW w:w="1438" w:type="dxa"/>
            <w:vAlign w:val="bottom"/>
          </w:tcPr>
          <w:p w14:paraId="7FB4F5AD" w14:textId="1FAB7E77" w:rsidR="00F81CE9" w:rsidRPr="00832412" w:rsidRDefault="00F81CE9" w:rsidP="00A121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78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214</w:t>
            </w:r>
          </w:p>
        </w:tc>
        <w:tc>
          <w:tcPr>
            <w:tcW w:w="181" w:type="dxa"/>
            <w:vAlign w:val="bottom"/>
          </w:tcPr>
          <w:p w14:paraId="5C41E7E8" w14:textId="77777777" w:rsidR="00F81CE9" w:rsidRPr="00832412" w:rsidRDefault="00F81CE9" w:rsidP="002270FC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</w:tc>
        <w:tc>
          <w:tcPr>
            <w:tcW w:w="1441" w:type="dxa"/>
            <w:vAlign w:val="bottom"/>
          </w:tcPr>
          <w:p w14:paraId="676A8512" w14:textId="7035FDDF" w:rsidR="00F81CE9" w:rsidRPr="00832412" w:rsidRDefault="00F81CE9" w:rsidP="002270FC">
            <w:pPr>
              <w:pStyle w:val="acctfourfigures"/>
              <w:tabs>
                <w:tab w:val="clear" w:pos="765"/>
                <w:tab w:val="decimal" w:pos="359"/>
              </w:tabs>
              <w:spacing w:line="220" w:lineRule="exact"/>
              <w:ind w:left="-70" w:right="-80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-</w:t>
            </w:r>
          </w:p>
        </w:tc>
        <w:tc>
          <w:tcPr>
            <w:tcW w:w="180" w:type="dxa"/>
            <w:vAlign w:val="bottom"/>
          </w:tcPr>
          <w:p w14:paraId="7C8002EA" w14:textId="77777777" w:rsidR="00F81CE9" w:rsidRPr="00832412" w:rsidRDefault="00F81CE9" w:rsidP="002270FC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</w:tc>
        <w:tc>
          <w:tcPr>
            <w:tcW w:w="1439" w:type="dxa"/>
            <w:vAlign w:val="bottom"/>
          </w:tcPr>
          <w:p w14:paraId="20EF2BF4" w14:textId="7D4F942F" w:rsidR="00F81CE9" w:rsidRPr="00822C2D" w:rsidRDefault="00F81CE9" w:rsidP="00BF07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78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32,463</w:t>
            </w:r>
          </w:p>
        </w:tc>
      </w:tr>
      <w:tr w:rsidR="00F81CE9" w:rsidRPr="00F771D3" w14:paraId="37BE45CF" w14:textId="77777777" w:rsidTr="00DC309A">
        <w:trPr>
          <w:gridAfter w:val="1"/>
          <w:wAfter w:w="11" w:type="dxa"/>
          <w:cantSplit/>
        </w:trPr>
        <w:tc>
          <w:tcPr>
            <w:tcW w:w="2700" w:type="dxa"/>
            <w:vAlign w:val="bottom"/>
          </w:tcPr>
          <w:p w14:paraId="52AA6422" w14:textId="77777777" w:rsidR="00F81CE9" w:rsidRPr="0001119D" w:rsidRDefault="00F81CE9" w:rsidP="002270FC">
            <w:pPr>
              <w:spacing w:line="240" w:lineRule="auto"/>
              <w:ind w:right="-122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267F42">
              <w:rPr>
                <w:rFonts w:ascii="Angsana New" w:hAnsi="Angsana New"/>
                <w:sz w:val="30"/>
                <w:szCs w:val="30"/>
                <w:cs/>
              </w:rPr>
              <w:t>ประมาณการหนี้สินที่อาจเกิดขึ้น</w:t>
            </w:r>
            <w:r w:rsidRPr="00267F42"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267F42">
              <w:rPr>
                <w:rFonts w:ascii="Angsana New" w:hAnsi="Angsana New"/>
                <w:sz w:val="30"/>
                <w:szCs w:val="30"/>
                <w:cs/>
              </w:rPr>
              <w:t>จากคดีความ</w:t>
            </w:r>
          </w:p>
        </w:tc>
        <w:tc>
          <w:tcPr>
            <w:tcW w:w="910" w:type="dxa"/>
            <w:gridSpan w:val="2"/>
            <w:vAlign w:val="bottom"/>
          </w:tcPr>
          <w:p w14:paraId="6DD05B78" w14:textId="23BFAE8E" w:rsidR="00F81CE9" w:rsidRPr="00CF6CAE" w:rsidRDefault="00F81CE9" w:rsidP="002270FC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 w:rsidRPr="00CF6CAE"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  <w:t>2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th-TH"/>
              </w:rPr>
              <w:t>1</w:t>
            </w:r>
          </w:p>
        </w:tc>
        <w:tc>
          <w:tcPr>
            <w:tcW w:w="1420" w:type="dxa"/>
            <w:vAlign w:val="bottom"/>
          </w:tcPr>
          <w:p w14:paraId="6D51F2BE" w14:textId="3625F318" w:rsidR="00F81CE9" w:rsidRPr="00CF6CAE" w:rsidRDefault="00F81CE9" w:rsidP="00227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78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3,540</w:t>
            </w:r>
          </w:p>
        </w:tc>
        <w:tc>
          <w:tcPr>
            <w:tcW w:w="180" w:type="dxa"/>
            <w:vAlign w:val="bottom"/>
          </w:tcPr>
          <w:p w14:paraId="7BDA4F71" w14:textId="77777777" w:rsidR="00F81CE9" w:rsidRPr="00832412" w:rsidRDefault="00F81CE9" w:rsidP="002270FC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</w:tc>
        <w:tc>
          <w:tcPr>
            <w:tcW w:w="1438" w:type="dxa"/>
            <w:vAlign w:val="bottom"/>
          </w:tcPr>
          <w:p w14:paraId="01269BF7" w14:textId="3409EDD7" w:rsidR="00F81CE9" w:rsidRPr="00CF6CAE" w:rsidRDefault="00F81CE9" w:rsidP="003F7C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713"/>
              </w:tabs>
              <w:spacing w:line="220" w:lineRule="exact"/>
              <w:ind w:left="15" w:right="-340" w:hanging="15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-</w:t>
            </w:r>
          </w:p>
        </w:tc>
        <w:tc>
          <w:tcPr>
            <w:tcW w:w="181" w:type="dxa"/>
            <w:vAlign w:val="bottom"/>
          </w:tcPr>
          <w:p w14:paraId="4139F439" w14:textId="77777777" w:rsidR="00F81CE9" w:rsidRPr="00832412" w:rsidRDefault="00F81CE9" w:rsidP="002270FC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</w:tc>
        <w:tc>
          <w:tcPr>
            <w:tcW w:w="1441" w:type="dxa"/>
            <w:vAlign w:val="bottom"/>
          </w:tcPr>
          <w:p w14:paraId="675B0FF7" w14:textId="2D7B7BDB" w:rsidR="00F81CE9" w:rsidRPr="00832412" w:rsidRDefault="00F81CE9" w:rsidP="002270FC">
            <w:pPr>
              <w:pStyle w:val="acctfourfigures"/>
              <w:tabs>
                <w:tab w:val="clear" w:pos="765"/>
                <w:tab w:val="decimal" w:pos="359"/>
              </w:tabs>
              <w:spacing w:line="220" w:lineRule="exact"/>
              <w:ind w:left="-70" w:right="-80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-</w:t>
            </w:r>
          </w:p>
        </w:tc>
        <w:tc>
          <w:tcPr>
            <w:tcW w:w="180" w:type="dxa"/>
            <w:vAlign w:val="bottom"/>
          </w:tcPr>
          <w:p w14:paraId="2B805332" w14:textId="77777777" w:rsidR="00F81CE9" w:rsidRPr="00832412" w:rsidRDefault="00F81CE9" w:rsidP="002270FC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</w:tc>
        <w:tc>
          <w:tcPr>
            <w:tcW w:w="1439" w:type="dxa"/>
            <w:vAlign w:val="bottom"/>
          </w:tcPr>
          <w:p w14:paraId="2265D58D" w14:textId="31811B0A" w:rsidR="00F81CE9" w:rsidRPr="00822C2D" w:rsidRDefault="00F81CE9" w:rsidP="00BF07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78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3,540</w:t>
            </w:r>
          </w:p>
        </w:tc>
      </w:tr>
      <w:tr w:rsidR="00F81CE9" w:rsidRPr="00F771D3" w14:paraId="0536305F" w14:textId="77777777" w:rsidTr="00DC309A">
        <w:trPr>
          <w:gridAfter w:val="1"/>
          <w:wAfter w:w="11" w:type="dxa"/>
          <w:cantSplit/>
        </w:trPr>
        <w:tc>
          <w:tcPr>
            <w:tcW w:w="2700" w:type="dxa"/>
            <w:vAlign w:val="bottom"/>
          </w:tcPr>
          <w:p w14:paraId="1988E9E6" w14:textId="77777777" w:rsidR="00F81CE9" w:rsidRPr="0001119D" w:rsidRDefault="00F81CE9" w:rsidP="002270FC">
            <w:pPr>
              <w:spacing w:line="240" w:lineRule="auto"/>
              <w:ind w:right="-122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267F42">
              <w:rPr>
                <w:rFonts w:ascii="Angsana New" w:hAnsi="Angsana New" w:hint="cs"/>
                <w:sz w:val="30"/>
                <w:szCs w:val="30"/>
                <w:cs/>
              </w:rPr>
              <w:t>ขาดทุนทางภาษีที่ยังไม่ได้ใช้</w:t>
            </w:r>
          </w:p>
        </w:tc>
        <w:tc>
          <w:tcPr>
            <w:tcW w:w="910" w:type="dxa"/>
            <w:gridSpan w:val="2"/>
            <w:vAlign w:val="bottom"/>
          </w:tcPr>
          <w:p w14:paraId="3481CBE9" w14:textId="77777777" w:rsidR="00F81CE9" w:rsidRPr="00CF6CAE" w:rsidRDefault="00F81CE9" w:rsidP="002270FC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  <w:vAlign w:val="bottom"/>
          </w:tcPr>
          <w:p w14:paraId="72787BB0" w14:textId="06573A40" w:rsidR="00F81CE9" w:rsidRPr="004F1529" w:rsidRDefault="00F81CE9" w:rsidP="00227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78" w:hanging="1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34,512</w:t>
            </w:r>
          </w:p>
        </w:tc>
        <w:tc>
          <w:tcPr>
            <w:tcW w:w="180" w:type="dxa"/>
            <w:vAlign w:val="bottom"/>
          </w:tcPr>
          <w:p w14:paraId="132E0B2C" w14:textId="77777777" w:rsidR="00F81CE9" w:rsidRPr="004F1529" w:rsidRDefault="00F81CE9" w:rsidP="002270FC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</w:tc>
        <w:tc>
          <w:tcPr>
            <w:tcW w:w="1438" w:type="dxa"/>
            <w:tcBorders>
              <w:bottom w:val="single" w:sz="4" w:space="0" w:color="auto"/>
            </w:tcBorders>
            <w:vAlign w:val="bottom"/>
          </w:tcPr>
          <w:p w14:paraId="686F50C0" w14:textId="4A7B0FD5" w:rsidR="00F81CE9" w:rsidRPr="00BF075F" w:rsidRDefault="00F81CE9" w:rsidP="00131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24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BF075F"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(34,512)</w:t>
            </w:r>
          </w:p>
        </w:tc>
        <w:tc>
          <w:tcPr>
            <w:tcW w:w="181" w:type="dxa"/>
            <w:vAlign w:val="bottom"/>
          </w:tcPr>
          <w:p w14:paraId="1179D7AE" w14:textId="77777777" w:rsidR="00F81CE9" w:rsidRPr="004F1529" w:rsidRDefault="00F81CE9" w:rsidP="002270FC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vAlign w:val="bottom"/>
          </w:tcPr>
          <w:p w14:paraId="0A53E057" w14:textId="4031B2C3" w:rsidR="00F81CE9" w:rsidRPr="004F1529" w:rsidRDefault="00F81CE9" w:rsidP="002270FC">
            <w:pPr>
              <w:pStyle w:val="acctfourfigures"/>
              <w:tabs>
                <w:tab w:val="clear" w:pos="765"/>
                <w:tab w:val="decimal" w:pos="359"/>
              </w:tabs>
              <w:spacing w:line="220" w:lineRule="exact"/>
              <w:ind w:left="-70" w:right="-80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-</w:t>
            </w:r>
          </w:p>
        </w:tc>
        <w:tc>
          <w:tcPr>
            <w:tcW w:w="180" w:type="dxa"/>
            <w:vAlign w:val="bottom"/>
          </w:tcPr>
          <w:p w14:paraId="4ED230F0" w14:textId="77777777" w:rsidR="00F81CE9" w:rsidRPr="004F1529" w:rsidRDefault="00F81CE9" w:rsidP="002270FC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  <w:vAlign w:val="bottom"/>
          </w:tcPr>
          <w:p w14:paraId="654E3AE4" w14:textId="1CE93821" w:rsidR="00F81CE9" w:rsidRPr="00822C2D" w:rsidRDefault="00F81CE9" w:rsidP="00BF075F">
            <w:pPr>
              <w:pStyle w:val="acctfourfigures"/>
              <w:tabs>
                <w:tab w:val="clear" w:pos="765"/>
                <w:tab w:val="decimal" w:pos="269"/>
              </w:tabs>
              <w:spacing w:line="220" w:lineRule="exact"/>
              <w:ind w:left="-70" w:right="-80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-</w:t>
            </w:r>
          </w:p>
        </w:tc>
      </w:tr>
      <w:tr w:rsidR="00F81CE9" w:rsidRPr="00F771D3" w14:paraId="0E34C684" w14:textId="77777777" w:rsidTr="00277ECC">
        <w:trPr>
          <w:gridAfter w:val="1"/>
          <w:wAfter w:w="11" w:type="dxa"/>
          <w:cantSplit/>
          <w:trHeight w:val="334"/>
        </w:trPr>
        <w:tc>
          <w:tcPr>
            <w:tcW w:w="2700" w:type="dxa"/>
            <w:vAlign w:val="bottom"/>
          </w:tcPr>
          <w:p w14:paraId="0AEA6370" w14:textId="77777777" w:rsidR="00F81CE9" w:rsidRPr="0001119D" w:rsidRDefault="00F81CE9" w:rsidP="002270FC">
            <w:pPr>
              <w:spacing w:line="240" w:lineRule="auto"/>
              <w:ind w:right="-122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  <w:r w:rsidRPr="0001119D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>รวม</w:t>
            </w:r>
          </w:p>
        </w:tc>
        <w:tc>
          <w:tcPr>
            <w:tcW w:w="910" w:type="dxa"/>
            <w:gridSpan w:val="2"/>
            <w:vAlign w:val="bottom"/>
          </w:tcPr>
          <w:p w14:paraId="5CF578A2" w14:textId="77777777" w:rsidR="00F81CE9" w:rsidRPr="00CF6CAE" w:rsidRDefault="00F81CE9" w:rsidP="002270FC">
            <w:pPr>
              <w:tabs>
                <w:tab w:val="clear" w:pos="227"/>
                <w:tab w:val="left" w:pos="555"/>
              </w:tabs>
              <w:spacing w:line="240" w:lineRule="auto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21BA7D" w14:textId="3CA607C9" w:rsidR="00F81CE9" w:rsidRPr="004E70CA" w:rsidRDefault="00F81CE9" w:rsidP="00227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78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th-TH"/>
              </w:rPr>
              <w:t>74,127</w:t>
            </w:r>
          </w:p>
        </w:tc>
        <w:tc>
          <w:tcPr>
            <w:tcW w:w="180" w:type="dxa"/>
            <w:vAlign w:val="bottom"/>
          </w:tcPr>
          <w:p w14:paraId="38FC2CDF" w14:textId="77777777" w:rsidR="00F81CE9" w:rsidRPr="004E70CA" w:rsidRDefault="00F81CE9" w:rsidP="002270FC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 w:bidi="th-TH"/>
              </w:rPr>
            </w:pPr>
          </w:p>
        </w:tc>
        <w:tc>
          <w:tcPr>
            <w:tcW w:w="14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522A39" w14:textId="3AB6230B" w:rsidR="00F81CE9" w:rsidRPr="00BF075F" w:rsidRDefault="00F81CE9" w:rsidP="00131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24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</w:pPr>
            <w:r w:rsidRPr="00BF075F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th-TH"/>
              </w:rPr>
              <w:t>(30,562)</w:t>
            </w:r>
          </w:p>
        </w:tc>
        <w:tc>
          <w:tcPr>
            <w:tcW w:w="181" w:type="dxa"/>
            <w:vAlign w:val="bottom"/>
          </w:tcPr>
          <w:p w14:paraId="142AA3ED" w14:textId="77777777" w:rsidR="00F81CE9" w:rsidRPr="003F7CCF" w:rsidRDefault="00F81CE9" w:rsidP="002270FC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 w:bidi="th-TH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DF7F0F" w14:textId="72F2BCB3" w:rsidR="00F81CE9" w:rsidRPr="003F7CCF" w:rsidRDefault="00F81CE9" w:rsidP="002270FC">
            <w:pPr>
              <w:pStyle w:val="acctfourfigures"/>
              <w:tabs>
                <w:tab w:val="clear" w:pos="765"/>
                <w:tab w:val="decimal" w:pos="359"/>
              </w:tabs>
              <w:spacing w:line="220" w:lineRule="exact"/>
              <w:ind w:left="-70" w:right="-8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  <w:r w:rsidRPr="003F7CCF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th-TH"/>
              </w:rPr>
              <w:t>-</w:t>
            </w:r>
          </w:p>
        </w:tc>
        <w:tc>
          <w:tcPr>
            <w:tcW w:w="180" w:type="dxa"/>
            <w:vAlign w:val="bottom"/>
          </w:tcPr>
          <w:p w14:paraId="131A32A0" w14:textId="77777777" w:rsidR="00F81CE9" w:rsidRPr="003F7CCF" w:rsidRDefault="00F81CE9" w:rsidP="002270FC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 w:bidi="th-TH"/>
              </w:rPr>
            </w:pP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53CEE4" w14:textId="6CDABEAA" w:rsidR="00F81CE9" w:rsidRPr="00BF075F" w:rsidRDefault="00F81CE9" w:rsidP="00BF07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78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  <w:r w:rsidRPr="00BF075F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th-TH"/>
              </w:rPr>
              <w:t>43,565</w:t>
            </w:r>
          </w:p>
        </w:tc>
      </w:tr>
      <w:tr w:rsidR="00F81CE9" w:rsidRPr="00CF6CAE" w14:paraId="20CEC832" w14:textId="77777777" w:rsidTr="00277ECC">
        <w:trPr>
          <w:gridAfter w:val="1"/>
          <w:wAfter w:w="11" w:type="dxa"/>
          <w:cantSplit/>
        </w:trPr>
        <w:tc>
          <w:tcPr>
            <w:tcW w:w="2700" w:type="dxa"/>
            <w:vAlign w:val="bottom"/>
          </w:tcPr>
          <w:p w14:paraId="19B06696" w14:textId="77777777" w:rsidR="00F81CE9" w:rsidRPr="00CF6CAE" w:rsidRDefault="00F81CE9" w:rsidP="002270FC">
            <w:pPr>
              <w:spacing w:line="240" w:lineRule="auto"/>
              <w:ind w:right="-122"/>
              <w:rPr>
                <w:rFonts w:ascii="Angsana New" w:hAnsi="Angsana New"/>
                <w:sz w:val="12"/>
                <w:szCs w:val="12"/>
                <w:lang w:val="th-TH"/>
              </w:rPr>
            </w:pPr>
          </w:p>
        </w:tc>
        <w:tc>
          <w:tcPr>
            <w:tcW w:w="910" w:type="dxa"/>
            <w:gridSpan w:val="2"/>
            <w:vAlign w:val="bottom"/>
          </w:tcPr>
          <w:p w14:paraId="1F5C378D" w14:textId="77777777" w:rsidR="00F81CE9" w:rsidRPr="00CF6CAE" w:rsidRDefault="00F81CE9" w:rsidP="002270FC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12"/>
                <w:szCs w:val="12"/>
                <w:lang w:val="th-TH"/>
              </w:rPr>
            </w:pPr>
          </w:p>
        </w:tc>
        <w:tc>
          <w:tcPr>
            <w:tcW w:w="1420" w:type="dxa"/>
            <w:tcBorders>
              <w:top w:val="single" w:sz="4" w:space="0" w:color="auto"/>
            </w:tcBorders>
            <w:vAlign w:val="bottom"/>
          </w:tcPr>
          <w:p w14:paraId="2FCBD266" w14:textId="77777777" w:rsidR="00F81CE9" w:rsidRPr="00832412" w:rsidRDefault="00F81CE9" w:rsidP="00227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3953530B" w14:textId="77777777" w:rsidR="00F81CE9" w:rsidRPr="00832412" w:rsidRDefault="00F81CE9" w:rsidP="00227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438" w:type="dxa"/>
            <w:tcBorders>
              <w:top w:val="single" w:sz="4" w:space="0" w:color="auto"/>
            </w:tcBorders>
            <w:vAlign w:val="bottom"/>
          </w:tcPr>
          <w:p w14:paraId="4CA5AB7B" w14:textId="77777777" w:rsidR="00F81CE9" w:rsidRPr="00832412" w:rsidRDefault="00F81CE9" w:rsidP="00227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1" w:type="dxa"/>
            <w:vAlign w:val="bottom"/>
          </w:tcPr>
          <w:p w14:paraId="0AB06966" w14:textId="77777777" w:rsidR="00F81CE9" w:rsidRPr="00832412" w:rsidRDefault="00F81CE9" w:rsidP="00227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  <w:vAlign w:val="bottom"/>
          </w:tcPr>
          <w:p w14:paraId="2CC82E1F" w14:textId="77777777" w:rsidR="00F81CE9" w:rsidRPr="00832412" w:rsidRDefault="00F81CE9" w:rsidP="00227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169E1A5B" w14:textId="77777777" w:rsidR="00F81CE9" w:rsidRPr="00832412" w:rsidRDefault="00F81CE9" w:rsidP="00227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439" w:type="dxa"/>
            <w:tcBorders>
              <w:top w:val="single" w:sz="4" w:space="0" w:color="auto"/>
            </w:tcBorders>
            <w:vAlign w:val="bottom"/>
          </w:tcPr>
          <w:p w14:paraId="43C2BCB8" w14:textId="77777777" w:rsidR="00F81CE9" w:rsidRPr="00832412" w:rsidRDefault="00F81CE9" w:rsidP="00227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</w:tr>
      <w:tr w:rsidR="00F81CE9" w:rsidRPr="00F771D3" w14:paraId="3B3798F3" w14:textId="77777777" w:rsidTr="00DC309A">
        <w:trPr>
          <w:gridAfter w:val="1"/>
          <w:wAfter w:w="11" w:type="dxa"/>
          <w:cantSplit/>
        </w:trPr>
        <w:tc>
          <w:tcPr>
            <w:tcW w:w="2700" w:type="dxa"/>
            <w:vAlign w:val="bottom"/>
          </w:tcPr>
          <w:p w14:paraId="37E2E87A" w14:textId="77777777" w:rsidR="00F81CE9" w:rsidRPr="00CE7D02" w:rsidRDefault="00F81CE9" w:rsidP="002270FC">
            <w:pPr>
              <w:spacing w:line="240" w:lineRule="auto"/>
              <w:ind w:right="-12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th-TH"/>
              </w:rPr>
            </w:pPr>
            <w:r w:rsidRPr="00CE7D0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หนี้สินภาษีเงินได้รอตัดบัญชี</w:t>
            </w:r>
          </w:p>
        </w:tc>
        <w:tc>
          <w:tcPr>
            <w:tcW w:w="910" w:type="dxa"/>
            <w:gridSpan w:val="2"/>
            <w:vAlign w:val="bottom"/>
          </w:tcPr>
          <w:p w14:paraId="16FD60A5" w14:textId="77777777" w:rsidR="00F81CE9" w:rsidRPr="00CF6CAE" w:rsidRDefault="00F81CE9" w:rsidP="002270FC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420" w:type="dxa"/>
            <w:vAlign w:val="bottom"/>
          </w:tcPr>
          <w:p w14:paraId="117168FE" w14:textId="77777777" w:rsidR="00F81CE9" w:rsidRPr="00832412" w:rsidRDefault="00F81CE9" w:rsidP="00227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46D5A3F3" w14:textId="77777777" w:rsidR="00F81CE9" w:rsidRPr="00832412" w:rsidRDefault="00F81CE9" w:rsidP="00227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438" w:type="dxa"/>
            <w:vAlign w:val="bottom"/>
          </w:tcPr>
          <w:p w14:paraId="0CFF8CA7" w14:textId="77777777" w:rsidR="00F81CE9" w:rsidRPr="00832412" w:rsidRDefault="00F81CE9" w:rsidP="00227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1" w:type="dxa"/>
            <w:vAlign w:val="bottom"/>
          </w:tcPr>
          <w:p w14:paraId="42C3A14F" w14:textId="77777777" w:rsidR="00F81CE9" w:rsidRPr="00832412" w:rsidRDefault="00F81CE9" w:rsidP="00227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441" w:type="dxa"/>
            <w:vAlign w:val="bottom"/>
          </w:tcPr>
          <w:p w14:paraId="661027D7" w14:textId="77777777" w:rsidR="00F81CE9" w:rsidRPr="00832412" w:rsidRDefault="00F81CE9" w:rsidP="00227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14D562A3" w14:textId="77777777" w:rsidR="00F81CE9" w:rsidRPr="00832412" w:rsidRDefault="00F81CE9" w:rsidP="00227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439" w:type="dxa"/>
            <w:vAlign w:val="bottom"/>
          </w:tcPr>
          <w:p w14:paraId="645C1251" w14:textId="77777777" w:rsidR="00F81CE9" w:rsidRPr="00832412" w:rsidRDefault="00F81CE9" w:rsidP="00227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</w:tr>
      <w:tr w:rsidR="00F81CE9" w:rsidRPr="00267F42" w14:paraId="095CF9CD" w14:textId="77777777" w:rsidTr="00DC309A">
        <w:trPr>
          <w:gridAfter w:val="1"/>
          <w:wAfter w:w="11" w:type="dxa"/>
          <w:cantSplit/>
        </w:trPr>
        <w:tc>
          <w:tcPr>
            <w:tcW w:w="2700" w:type="dxa"/>
            <w:vAlign w:val="bottom"/>
          </w:tcPr>
          <w:p w14:paraId="5F16C428" w14:textId="77777777" w:rsidR="00F81CE9" w:rsidRPr="0001119D" w:rsidRDefault="00F81CE9" w:rsidP="002270FC">
            <w:pPr>
              <w:spacing w:line="240" w:lineRule="auto"/>
              <w:ind w:right="-122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FF0CB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สินทรัพย์ทางการเงินที่วัดมูลค่า</w:t>
            </w:r>
            <w:r>
              <w:rPr>
                <w:rFonts w:ascii="Angsana New" w:hAnsi="Angsana New"/>
                <w:sz w:val="30"/>
                <w:szCs w:val="30"/>
                <w:cs/>
                <w:lang w:val="th-TH"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  </w:t>
            </w:r>
            <w:r w:rsidRPr="00FF0CB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ด้วยมูลค่ายุติธรรมผ่านกำไร</w:t>
            </w:r>
            <w:r>
              <w:rPr>
                <w:rFonts w:ascii="Angsana New" w:hAnsi="Angsana New"/>
                <w:sz w:val="30"/>
                <w:szCs w:val="30"/>
                <w:cs/>
                <w:lang w:val="th-TH"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  </w:t>
            </w:r>
            <w:r w:rsidRPr="00FF0CB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ขาดทุนเบ็ดเสร็จอื่น</w:t>
            </w:r>
          </w:p>
        </w:tc>
        <w:tc>
          <w:tcPr>
            <w:tcW w:w="910" w:type="dxa"/>
            <w:gridSpan w:val="2"/>
            <w:vAlign w:val="bottom"/>
          </w:tcPr>
          <w:p w14:paraId="077008B4" w14:textId="3C1E85EB" w:rsidR="00F81CE9" w:rsidRPr="004F1529" w:rsidRDefault="00F81CE9" w:rsidP="002270FC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9</w:t>
            </w:r>
          </w:p>
        </w:tc>
        <w:tc>
          <w:tcPr>
            <w:tcW w:w="1420" w:type="dxa"/>
            <w:vAlign w:val="bottom"/>
          </w:tcPr>
          <w:p w14:paraId="700A9085" w14:textId="3BBCD1C2" w:rsidR="00F81CE9" w:rsidRPr="00832412" w:rsidRDefault="00F81CE9" w:rsidP="00227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(466,408)</w:t>
            </w:r>
          </w:p>
        </w:tc>
        <w:tc>
          <w:tcPr>
            <w:tcW w:w="180" w:type="dxa"/>
            <w:vAlign w:val="bottom"/>
          </w:tcPr>
          <w:p w14:paraId="605721D2" w14:textId="77777777" w:rsidR="00F81CE9" w:rsidRPr="00832412" w:rsidRDefault="00F81CE9" w:rsidP="002270FC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</w:tc>
        <w:tc>
          <w:tcPr>
            <w:tcW w:w="1438" w:type="dxa"/>
            <w:vAlign w:val="bottom"/>
          </w:tcPr>
          <w:p w14:paraId="09B95786" w14:textId="1DDAAB35" w:rsidR="00F81CE9" w:rsidRPr="00832412" w:rsidRDefault="00F81CE9" w:rsidP="00227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713"/>
              </w:tabs>
              <w:spacing w:line="220" w:lineRule="exact"/>
              <w:ind w:left="15" w:right="-340" w:hanging="15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1" w:type="dxa"/>
            <w:vAlign w:val="bottom"/>
          </w:tcPr>
          <w:p w14:paraId="265F682D" w14:textId="77777777" w:rsidR="00F81CE9" w:rsidRPr="00832412" w:rsidRDefault="00F81CE9" w:rsidP="002270FC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</w:tc>
        <w:tc>
          <w:tcPr>
            <w:tcW w:w="1441" w:type="dxa"/>
            <w:vAlign w:val="bottom"/>
          </w:tcPr>
          <w:p w14:paraId="352C5E8A" w14:textId="1A794F7F" w:rsidR="00F81CE9" w:rsidRPr="00832412" w:rsidRDefault="00F81CE9" w:rsidP="00227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(103,020)</w:t>
            </w:r>
          </w:p>
        </w:tc>
        <w:tc>
          <w:tcPr>
            <w:tcW w:w="180" w:type="dxa"/>
            <w:vAlign w:val="bottom"/>
          </w:tcPr>
          <w:p w14:paraId="0233A5F5" w14:textId="77777777" w:rsidR="00F81CE9" w:rsidRPr="00832412" w:rsidRDefault="00F81CE9" w:rsidP="002270FC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</w:tc>
        <w:tc>
          <w:tcPr>
            <w:tcW w:w="1439" w:type="dxa"/>
            <w:vAlign w:val="bottom"/>
          </w:tcPr>
          <w:p w14:paraId="706FBAC5" w14:textId="505C7AE6" w:rsidR="00F81CE9" w:rsidRPr="00832412" w:rsidRDefault="00F81CE9" w:rsidP="00227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(569,428)</w:t>
            </w:r>
          </w:p>
        </w:tc>
      </w:tr>
      <w:tr w:rsidR="00F81CE9" w:rsidRPr="00267F42" w14:paraId="1BD6EF58" w14:textId="77777777" w:rsidTr="00DC309A">
        <w:trPr>
          <w:gridAfter w:val="1"/>
          <w:wAfter w:w="11" w:type="dxa"/>
          <w:cantSplit/>
        </w:trPr>
        <w:tc>
          <w:tcPr>
            <w:tcW w:w="2700" w:type="dxa"/>
            <w:vAlign w:val="bottom"/>
          </w:tcPr>
          <w:p w14:paraId="4EE7E60B" w14:textId="6A78E9AB" w:rsidR="00F81CE9" w:rsidRPr="0001119D" w:rsidRDefault="00F81CE9" w:rsidP="002270FC">
            <w:pPr>
              <w:spacing w:line="240" w:lineRule="auto"/>
              <w:ind w:right="-122"/>
              <w:rPr>
                <w:rFonts w:ascii="Angsana New" w:hAnsi="Angsana New"/>
                <w:sz w:val="30"/>
                <w:szCs w:val="30"/>
                <w:highlight w:val="yellow"/>
                <w:cs/>
                <w:lang w:val="th-TH"/>
              </w:rPr>
            </w:pPr>
            <w:r w:rsidRPr="00267F42">
              <w:rPr>
                <w:rFonts w:ascii="Angsana New" w:hAnsi="Angsana New"/>
                <w:sz w:val="30"/>
                <w:szCs w:val="30"/>
                <w:cs/>
              </w:rPr>
              <w:t>ค่าเสื่อมราคาสะสม</w:t>
            </w:r>
          </w:p>
        </w:tc>
        <w:tc>
          <w:tcPr>
            <w:tcW w:w="910" w:type="dxa"/>
            <w:gridSpan w:val="2"/>
            <w:vAlign w:val="bottom"/>
          </w:tcPr>
          <w:p w14:paraId="31711328" w14:textId="77777777" w:rsidR="00F81CE9" w:rsidRPr="00CF6CAE" w:rsidRDefault="00F81CE9" w:rsidP="002270FC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</w:p>
        </w:tc>
        <w:tc>
          <w:tcPr>
            <w:tcW w:w="1420" w:type="dxa"/>
            <w:vAlign w:val="bottom"/>
          </w:tcPr>
          <w:p w14:paraId="59F8B33B" w14:textId="5A681BFB" w:rsidR="00F81CE9" w:rsidRPr="00832412" w:rsidRDefault="00F81CE9" w:rsidP="00227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(56,552)</w:t>
            </w:r>
          </w:p>
        </w:tc>
        <w:tc>
          <w:tcPr>
            <w:tcW w:w="180" w:type="dxa"/>
            <w:vAlign w:val="bottom"/>
          </w:tcPr>
          <w:p w14:paraId="3500C623" w14:textId="77777777" w:rsidR="00F81CE9" w:rsidRPr="00832412" w:rsidRDefault="00F81CE9" w:rsidP="002270FC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</w:tc>
        <w:tc>
          <w:tcPr>
            <w:tcW w:w="1438" w:type="dxa"/>
            <w:vAlign w:val="bottom"/>
          </w:tcPr>
          <w:p w14:paraId="79BDEF2C" w14:textId="0320196D" w:rsidR="00F81CE9" w:rsidRPr="00832412" w:rsidRDefault="00F81CE9" w:rsidP="003F7C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713"/>
              </w:tabs>
              <w:spacing w:line="220" w:lineRule="exact"/>
              <w:ind w:left="15" w:right="-340" w:hanging="15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3F7CCF"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1</w:t>
            </w:r>
            <w:r w:rsidRPr="003F7CCF">
              <w:rPr>
                <w:rFonts w:asciiTheme="majorBidi" w:hAnsiTheme="majorBidi" w:cstheme="majorBidi"/>
                <w:sz w:val="30"/>
                <w:szCs w:val="30"/>
                <w:lang w:val="th-TH"/>
              </w:rPr>
              <w:t>3</w:t>
            </w:r>
            <w:r w:rsidRPr="003F7CCF"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,4</w:t>
            </w:r>
            <w:r w:rsidRPr="003F7CCF">
              <w:rPr>
                <w:rFonts w:asciiTheme="majorBidi" w:hAnsiTheme="majorBidi" w:cstheme="majorBidi"/>
                <w:sz w:val="30"/>
                <w:szCs w:val="30"/>
                <w:lang w:val="th-TH"/>
              </w:rPr>
              <w:t>02</w:t>
            </w:r>
          </w:p>
        </w:tc>
        <w:tc>
          <w:tcPr>
            <w:tcW w:w="181" w:type="dxa"/>
            <w:vAlign w:val="bottom"/>
          </w:tcPr>
          <w:p w14:paraId="068D6F9C" w14:textId="77777777" w:rsidR="00F81CE9" w:rsidRPr="00832412" w:rsidRDefault="00F81CE9" w:rsidP="002270FC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</w:tc>
        <w:tc>
          <w:tcPr>
            <w:tcW w:w="1441" w:type="dxa"/>
            <w:vAlign w:val="bottom"/>
          </w:tcPr>
          <w:p w14:paraId="7AFF7AA0" w14:textId="0FC8E588" w:rsidR="00F81CE9" w:rsidRPr="00832412" w:rsidRDefault="00F81CE9" w:rsidP="002270FC">
            <w:pPr>
              <w:pStyle w:val="acctfourfigures"/>
              <w:tabs>
                <w:tab w:val="clear" w:pos="765"/>
                <w:tab w:val="decimal" w:pos="359"/>
              </w:tabs>
              <w:spacing w:line="220" w:lineRule="exact"/>
              <w:ind w:left="-70" w:right="-80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-</w:t>
            </w:r>
          </w:p>
        </w:tc>
        <w:tc>
          <w:tcPr>
            <w:tcW w:w="180" w:type="dxa"/>
            <w:vAlign w:val="bottom"/>
          </w:tcPr>
          <w:p w14:paraId="36104CDA" w14:textId="77777777" w:rsidR="00F81CE9" w:rsidRPr="00832412" w:rsidRDefault="00F81CE9" w:rsidP="002270FC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</w:tc>
        <w:tc>
          <w:tcPr>
            <w:tcW w:w="1439" w:type="dxa"/>
            <w:vAlign w:val="bottom"/>
          </w:tcPr>
          <w:p w14:paraId="6CFF5E70" w14:textId="4A897382" w:rsidR="00F81CE9" w:rsidRPr="00832412" w:rsidRDefault="00F81CE9" w:rsidP="00227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(43,150)</w:t>
            </w:r>
          </w:p>
        </w:tc>
      </w:tr>
      <w:tr w:rsidR="00F81CE9" w:rsidRPr="00267F42" w14:paraId="5D3C2D86" w14:textId="77777777" w:rsidTr="00DC309A">
        <w:trPr>
          <w:gridAfter w:val="1"/>
          <w:wAfter w:w="11" w:type="dxa"/>
          <w:cantSplit/>
        </w:trPr>
        <w:tc>
          <w:tcPr>
            <w:tcW w:w="2700" w:type="dxa"/>
            <w:vAlign w:val="bottom"/>
          </w:tcPr>
          <w:p w14:paraId="1FA8B1CD" w14:textId="77777777" w:rsidR="00F81CE9" w:rsidRPr="0001119D" w:rsidRDefault="00F81CE9" w:rsidP="002270FC">
            <w:pPr>
              <w:spacing w:line="240" w:lineRule="auto"/>
              <w:ind w:right="-122"/>
              <w:rPr>
                <w:rFonts w:ascii="Angsana New" w:hAnsi="Angsana New"/>
                <w:sz w:val="30"/>
                <w:szCs w:val="30"/>
                <w:highlight w:val="yellow"/>
                <w:lang w:val="th-TH"/>
              </w:rPr>
            </w:pPr>
            <w:r w:rsidRPr="00267F42">
              <w:rPr>
                <w:rFonts w:ascii="Angsana New" w:hAnsi="Angsana New"/>
                <w:sz w:val="30"/>
                <w:szCs w:val="30"/>
                <w:cs/>
              </w:rPr>
              <w:t>เงินชดเชยการส่งออกค้างรับ</w:t>
            </w:r>
          </w:p>
        </w:tc>
        <w:tc>
          <w:tcPr>
            <w:tcW w:w="910" w:type="dxa"/>
            <w:gridSpan w:val="2"/>
            <w:vAlign w:val="bottom"/>
          </w:tcPr>
          <w:p w14:paraId="25B9CD1B" w14:textId="77777777" w:rsidR="00F81CE9" w:rsidRPr="00CF6CAE" w:rsidRDefault="00F81CE9" w:rsidP="002270FC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  <w:vAlign w:val="bottom"/>
          </w:tcPr>
          <w:p w14:paraId="63FE5129" w14:textId="4003A220" w:rsidR="00F81CE9" w:rsidRPr="00832412" w:rsidRDefault="00F81CE9" w:rsidP="00227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(257)</w:t>
            </w:r>
          </w:p>
        </w:tc>
        <w:tc>
          <w:tcPr>
            <w:tcW w:w="180" w:type="dxa"/>
            <w:vAlign w:val="bottom"/>
          </w:tcPr>
          <w:p w14:paraId="2E7C6F42" w14:textId="77777777" w:rsidR="00F81CE9" w:rsidRPr="00832412" w:rsidRDefault="00F81CE9" w:rsidP="002270FC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</w:tc>
        <w:tc>
          <w:tcPr>
            <w:tcW w:w="1438" w:type="dxa"/>
            <w:tcBorders>
              <w:bottom w:val="single" w:sz="4" w:space="0" w:color="auto"/>
            </w:tcBorders>
            <w:vAlign w:val="bottom"/>
          </w:tcPr>
          <w:p w14:paraId="76C4F6E3" w14:textId="5DD9721E" w:rsidR="00F81CE9" w:rsidRPr="00832412" w:rsidRDefault="00705E72" w:rsidP="00705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 xml:space="preserve">           </w:t>
            </w:r>
            <w:r w:rsidR="00F81CE9" w:rsidRPr="003F7CCF">
              <w:rPr>
                <w:rFonts w:asciiTheme="majorBidi" w:hAnsiTheme="majorBidi" w:cstheme="majorBidi"/>
                <w:sz w:val="30"/>
                <w:szCs w:val="30"/>
                <w:lang w:val="th-TH"/>
              </w:rPr>
              <w:t>(</w:t>
            </w:r>
            <w:r w:rsidR="00F81CE9" w:rsidRPr="003F7CCF">
              <w:rPr>
                <w:rFonts w:asciiTheme="majorBidi" w:hAnsiTheme="majorBidi" w:cstheme="majorBidi"/>
                <w:sz w:val="30"/>
                <w:szCs w:val="30"/>
              </w:rPr>
              <w:t>174</w:t>
            </w:r>
            <w:r w:rsidR="00F81CE9" w:rsidRPr="003F7CCF">
              <w:rPr>
                <w:rFonts w:asciiTheme="majorBidi" w:hAnsiTheme="majorBidi" w:cstheme="majorBidi"/>
                <w:sz w:val="30"/>
                <w:szCs w:val="30"/>
                <w:lang w:val="th-TH"/>
              </w:rPr>
              <w:t>)</w:t>
            </w:r>
          </w:p>
        </w:tc>
        <w:tc>
          <w:tcPr>
            <w:tcW w:w="181" w:type="dxa"/>
            <w:vAlign w:val="bottom"/>
          </w:tcPr>
          <w:p w14:paraId="7D406057" w14:textId="77777777" w:rsidR="00F81CE9" w:rsidRPr="00832412" w:rsidRDefault="00F81CE9" w:rsidP="002270FC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vAlign w:val="bottom"/>
          </w:tcPr>
          <w:p w14:paraId="29BCEFCE" w14:textId="06DD58F6" w:rsidR="00F81CE9" w:rsidRPr="00832412" w:rsidRDefault="00F81CE9" w:rsidP="002270FC">
            <w:pPr>
              <w:pStyle w:val="acctfourfigures"/>
              <w:tabs>
                <w:tab w:val="clear" w:pos="765"/>
                <w:tab w:val="decimal" w:pos="359"/>
              </w:tabs>
              <w:spacing w:line="220" w:lineRule="exact"/>
              <w:ind w:left="-70" w:right="-80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-</w:t>
            </w:r>
          </w:p>
        </w:tc>
        <w:tc>
          <w:tcPr>
            <w:tcW w:w="180" w:type="dxa"/>
            <w:vAlign w:val="bottom"/>
          </w:tcPr>
          <w:p w14:paraId="50487199" w14:textId="77777777" w:rsidR="00F81CE9" w:rsidRPr="00832412" w:rsidRDefault="00F81CE9" w:rsidP="002270FC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  <w:vAlign w:val="bottom"/>
          </w:tcPr>
          <w:p w14:paraId="5491176A" w14:textId="32C6471E" w:rsidR="00F81CE9" w:rsidRPr="00832412" w:rsidRDefault="00F81CE9" w:rsidP="00227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hanging="15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822C2D">
              <w:rPr>
                <w:rFonts w:asciiTheme="majorBidi" w:hAnsiTheme="majorBidi" w:cstheme="majorBidi"/>
                <w:sz w:val="30"/>
                <w:szCs w:val="30"/>
                <w:lang w:val="th-TH"/>
              </w:rPr>
              <w:t>(431)</w:t>
            </w:r>
          </w:p>
        </w:tc>
      </w:tr>
      <w:tr w:rsidR="00F81CE9" w:rsidRPr="00267F42" w14:paraId="528377A3" w14:textId="77777777" w:rsidTr="00277ECC">
        <w:trPr>
          <w:gridAfter w:val="1"/>
          <w:wAfter w:w="11" w:type="dxa"/>
          <w:cantSplit/>
          <w:trHeight w:val="280"/>
        </w:trPr>
        <w:tc>
          <w:tcPr>
            <w:tcW w:w="2700" w:type="dxa"/>
            <w:vAlign w:val="bottom"/>
          </w:tcPr>
          <w:p w14:paraId="68AB5CB9" w14:textId="77777777" w:rsidR="00F81CE9" w:rsidRPr="0001119D" w:rsidRDefault="00F81CE9" w:rsidP="002270FC">
            <w:pPr>
              <w:spacing w:line="240" w:lineRule="auto"/>
              <w:ind w:right="-122"/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</w:pPr>
            <w:r w:rsidRPr="0001119D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>รวม</w:t>
            </w:r>
          </w:p>
        </w:tc>
        <w:tc>
          <w:tcPr>
            <w:tcW w:w="910" w:type="dxa"/>
            <w:gridSpan w:val="2"/>
            <w:vAlign w:val="bottom"/>
          </w:tcPr>
          <w:p w14:paraId="11110664" w14:textId="77777777" w:rsidR="00F81CE9" w:rsidRPr="00A82E29" w:rsidRDefault="00F81CE9" w:rsidP="002270FC">
            <w:pPr>
              <w:pStyle w:val="acctfourfigures"/>
              <w:tabs>
                <w:tab w:val="clear" w:pos="765"/>
              </w:tabs>
              <w:spacing w:line="220" w:lineRule="exact"/>
              <w:ind w:left="-84" w:right="-72" w:hanging="9"/>
              <w:jc w:val="center"/>
              <w:rPr>
                <w:rFonts w:cs="Times New Roman"/>
                <w:i/>
                <w:iCs/>
                <w:sz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2EF45B" w14:textId="7F5C983D" w:rsidR="00F81CE9" w:rsidRPr="00832412" w:rsidRDefault="00F81CE9" w:rsidP="00227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(523,217)</w:t>
            </w:r>
          </w:p>
        </w:tc>
        <w:tc>
          <w:tcPr>
            <w:tcW w:w="180" w:type="dxa"/>
            <w:vAlign w:val="bottom"/>
          </w:tcPr>
          <w:p w14:paraId="05613296" w14:textId="77777777" w:rsidR="00F81CE9" w:rsidRPr="00832412" w:rsidRDefault="00F81CE9" w:rsidP="00227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14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DE4AB4" w14:textId="3728813E" w:rsidR="00F81CE9" w:rsidRPr="003F7CCF" w:rsidRDefault="00F81CE9" w:rsidP="003F7C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713"/>
              </w:tabs>
              <w:spacing w:line="220" w:lineRule="exact"/>
              <w:ind w:left="15" w:right="-340" w:hanging="1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  <w:r w:rsidRPr="003F7CCF"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  <w:t>13,228</w:t>
            </w:r>
          </w:p>
        </w:tc>
        <w:tc>
          <w:tcPr>
            <w:tcW w:w="181" w:type="dxa"/>
            <w:vAlign w:val="bottom"/>
          </w:tcPr>
          <w:p w14:paraId="76E4CDA7" w14:textId="77777777" w:rsidR="00F81CE9" w:rsidRPr="00832412" w:rsidRDefault="00F81CE9" w:rsidP="00227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B28005" w14:textId="2EB0B3AB" w:rsidR="00F81CE9" w:rsidRPr="00832412" w:rsidRDefault="00F81CE9" w:rsidP="00227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(103,020)</w:t>
            </w:r>
          </w:p>
        </w:tc>
        <w:tc>
          <w:tcPr>
            <w:tcW w:w="180" w:type="dxa"/>
            <w:vAlign w:val="bottom"/>
          </w:tcPr>
          <w:p w14:paraId="54E61F80" w14:textId="77777777" w:rsidR="00F81CE9" w:rsidRPr="00832412" w:rsidRDefault="00F81CE9" w:rsidP="00227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6F6BB2" w14:textId="7707A771" w:rsidR="00F81CE9" w:rsidRPr="00822C2D" w:rsidRDefault="00F81CE9" w:rsidP="00227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  <w:r w:rsidRPr="00822C2D"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  <w:t>(613,009)</w:t>
            </w:r>
          </w:p>
        </w:tc>
      </w:tr>
      <w:tr w:rsidR="00F81CE9" w:rsidRPr="00CF6CAE" w14:paraId="0F0BBA25" w14:textId="77777777" w:rsidTr="00277ECC">
        <w:trPr>
          <w:gridAfter w:val="1"/>
          <w:wAfter w:w="11" w:type="dxa"/>
          <w:cantSplit/>
        </w:trPr>
        <w:tc>
          <w:tcPr>
            <w:tcW w:w="2700" w:type="dxa"/>
            <w:vAlign w:val="bottom"/>
          </w:tcPr>
          <w:p w14:paraId="1891783E" w14:textId="77777777" w:rsidR="00F81CE9" w:rsidRPr="00CF6CAE" w:rsidRDefault="00F81CE9" w:rsidP="002270FC">
            <w:pPr>
              <w:spacing w:line="240" w:lineRule="auto"/>
              <w:ind w:right="-122"/>
              <w:rPr>
                <w:rFonts w:ascii="Angsana New" w:hAnsi="Angsana New"/>
                <w:b/>
                <w:bCs/>
                <w:sz w:val="12"/>
                <w:szCs w:val="12"/>
                <w:lang w:val="th-TH"/>
              </w:rPr>
            </w:pPr>
          </w:p>
        </w:tc>
        <w:tc>
          <w:tcPr>
            <w:tcW w:w="910" w:type="dxa"/>
            <w:gridSpan w:val="2"/>
            <w:vAlign w:val="bottom"/>
          </w:tcPr>
          <w:p w14:paraId="1FBE95B4" w14:textId="77777777" w:rsidR="00F81CE9" w:rsidRPr="00CF6CAE" w:rsidRDefault="00F81CE9" w:rsidP="002270FC">
            <w:pPr>
              <w:pStyle w:val="acctfourfigures"/>
              <w:tabs>
                <w:tab w:val="clear" w:pos="765"/>
              </w:tabs>
              <w:spacing w:line="220" w:lineRule="exact"/>
              <w:ind w:left="-84" w:right="-72" w:hanging="9"/>
              <w:jc w:val="center"/>
              <w:rPr>
                <w:rFonts w:cs="Times New Roman"/>
                <w:i/>
                <w:iCs/>
                <w:sz w:val="12"/>
                <w:szCs w:val="12"/>
              </w:rPr>
            </w:pPr>
          </w:p>
        </w:tc>
        <w:tc>
          <w:tcPr>
            <w:tcW w:w="1420" w:type="dxa"/>
            <w:tcBorders>
              <w:top w:val="single" w:sz="4" w:space="0" w:color="auto"/>
            </w:tcBorders>
            <w:vAlign w:val="bottom"/>
          </w:tcPr>
          <w:p w14:paraId="6D81D030" w14:textId="77777777" w:rsidR="00F81CE9" w:rsidRPr="00832412" w:rsidRDefault="00F81CE9" w:rsidP="00227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281CAB50" w14:textId="77777777" w:rsidR="00F81CE9" w:rsidRPr="00832412" w:rsidRDefault="00F81CE9" w:rsidP="00227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1438" w:type="dxa"/>
            <w:tcBorders>
              <w:top w:val="single" w:sz="4" w:space="0" w:color="auto"/>
            </w:tcBorders>
            <w:vAlign w:val="bottom"/>
          </w:tcPr>
          <w:p w14:paraId="6EE4E8DD" w14:textId="77777777" w:rsidR="00F81CE9" w:rsidRPr="003F7CCF" w:rsidRDefault="00F81CE9" w:rsidP="003F7C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713"/>
              </w:tabs>
              <w:spacing w:line="220" w:lineRule="exact"/>
              <w:ind w:left="15" w:right="-340" w:hanging="1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181" w:type="dxa"/>
            <w:vAlign w:val="bottom"/>
          </w:tcPr>
          <w:p w14:paraId="5EC64717" w14:textId="77777777" w:rsidR="00F81CE9" w:rsidRPr="00832412" w:rsidRDefault="00F81CE9" w:rsidP="00227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  <w:vAlign w:val="bottom"/>
          </w:tcPr>
          <w:p w14:paraId="77A23144" w14:textId="77777777" w:rsidR="00F81CE9" w:rsidRPr="00832412" w:rsidRDefault="00F81CE9" w:rsidP="00227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2448FDD5" w14:textId="77777777" w:rsidR="00F81CE9" w:rsidRPr="00832412" w:rsidRDefault="00F81CE9" w:rsidP="00227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1439" w:type="dxa"/>
            <w:tcBorders>
              <w:top w:val="single" w:sz="4" w:space="0" w:color="auto"/>
            </w:tcBorders>
            <w:vAlign w:val="bottom"/>
          </w:tcPr>
          <w:p w14:paraId="116FF4B7" w14:textId="77777777" w:rsidR="00F81CE9" w:rsidRPr="00822C2D" w:rsidRDefault="00F81CE9" w:rsidP="00227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</w:p>
        </w:tc>
      </w:tr>
      <w:tr w:rsidR="00F81CE9" w:rsidRPr="00267F42" w14:paraId="51AB810C" w14:textId="77777777" w:rsidTr="00DC309A">
        <w:trPr>
          <w:gridAfter w:val="1"/>
          <w:wAfter w:w="11" w:type="dxa"/>
          <w:cantSplit/>
          <w:trHeight w:val="307"/>
        </w:trPr>
        <w:tc>
          <w:tcPr>
            <w:tcW w:w="2700" w:type="dxa"/>
            <w:vAlign w:val="bottom"/>
          </w:tcPr>
          <w:p w14:paraId="4FF0D09E" w14:textId="77777777" w:rsidR="00F81CE9" w:rsidRPr="0001119D" w:rsidRDefault="00F81CE9" w:rsidP="002270FC">
            <w:pPr>
              <w:spacing w:line="240" w:lineRule="auto"/>
              <w:ind w:right="-122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  <w:r w:rsidRPr="0001119D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>สุทธิ</w:t>
            </w:r>
          </w:p>
        </w:tc>
        <w:tc>
          <w:tcPr>
            <w:tcW w:w="910" w:type="dxa"/>
            <w:gridSpan w:val="2"/>
            <w:vAlign w:val="bottom"/>
          </w:tcPr>
          <w:p w14:paraId="6480198F" w14:textId="77777777" w:rsidR="00F81CE9" w:rsidRPr="00A82E29" w:rsidRDefault="00F81CE9" w:rsidP="002270FC">
            <w:pPr>
              <w:pStyle w:val="acctfourfigures"/>
              <w:tabs>
                <w:tab w:val="clear" w:pos="765"/>
              </w:tabs>
              <w:spacing w:line="240" w:lineRule="auto"/>
              <w:ind w:left="-84" w:right="-72" w:hanging="9"/>
              <w:jc w:val="center"/>
              <w:rPr>
                <w:rFonts w:cs="Times New Roman"/>
                <w:i/>
                <w:iCs/>
                <w:sz w:val="20"/>
              </w:rPr>
            </w:pPr>
          </w:p>
        </w:tc>
        <w:tc>
          <w:tcPr>
            <w:tcW w:w="1420" w:type="dxa"/>
            <w:tcBorders>
              <w:bottom w:val="double" w:sz="4" w:space="0" w:color="auto"/>
            </w:tcBorders>
            <w:vAlign w:val="bottom"/>
          </w:tcPr>
          <w:p w14:paraId="21616CD3" w14:textId="3FB0F18B" w:rsidR="00F81CE9" w:rsidRPr="00832412" w:rsidRDefault="00F81CE9" w:rsidP="00227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(449,090)</w:t>
            </w:r>
          </w:p>
        </w:tc>
        <w:tc>
          <w:tcPr>
            <w:tcW w:w="180" w:type="dxa"/>
            <w:vAlign w:val="bottom"/>
          </w:tcPr>
          <w:p w14:paraId="3198A761" w14:textId="77777777" w:rsidR="00F81CE9" w:rsidRPr="00832412" w:rsidRDefault="00F81CE9" w:rsidP="002270FC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 w:bidi="th-TH"/>
              </w:rPr>
            </w:pPr>
          </w:p>
        </w:tc>
        <w:tc>
          <w:tcPr>
            <w:tcW w:w="1438" w:type="dxa"/>
            <w:tcBorders>
              <w:bottom w:val="double" w:sz="4" w:space="0" w:color="auto"/>
            </w:tcBorders>
            <w:vAlign w:val="bottom"/>
          </w:tcPr>
          <w:p w14:paraId="485A0E14" w14:textId="20D96AF8" w:rsidR="00F81CE9" w:rsidRPr="003F7CCF" w:rsidRDefault="00F81CE9" w:rsidP="003F7C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713"/>
              </w:tabs>
              <w:spacing w:line="220" w:lineRule="exact"/>
              <w:ind w:left="15" w:right="-340" w:hanging="1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  <w:r w:rsidRPr="003F7CCF"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  <w:t>(17,334)</w:t>
            </w:r>
          </w:p>
        </w:tc>
        <w:tc>
          <w:tcPr>
            <w:tcW w:w="181" w:type="dxa"/>
            <w:vAlign w:val="bottom"/>
          </w:tcPr>
          <w:p w14:paraId="41DAE6F0" w14:textId="77777777" w:rsidR="00F81CE9" w:rsidRPr="00832412" w:rsidRDefault="00F81CE9" w:rsidP="002270FC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 w:bidi="th-TH"/>
              </w:rPr>
            </w:pPr>
          </w:p>
        </w:tc>
        <w:tc>
          <w:tcPr>
            <w:tcW w:w="1441" w:type="dxa"/>
            <w:tcBorders>
              <w:bottom w:val="double" w:sz="4" w:space="0" w:color="auto"/>
            </w:tcBorders>
            <w:vAlign w:val="bottom"/>
          </w:tcPr>
          <w:p w14:paraId="05DA5E95" w14:textId="2B442C55" w:rsidR="00F81CE9" w:rsidRPr="00832412" w:rsidRDefault="00F81CE9" w:rsidP="00227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(103,020)</w:t>
            </w:r>
          </w:p>
        </w:tc>
        <w:tc>
          <w:tcPr>
            <w:tcW w:w="180" w:type="dxa"/>
            <w:vAlign w:val="bottom"/>
          </w:tcPr>
          <w:p w14:paraId="256B21FE" w14:textId="77777777" w:rsidR="00F81CE9" w:rsidRPr="00832412" w:rsidRDefault="00F81CE9" w:rsidP="002270FC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 w:bidi="th-TH"/>
              </w:rPr>
            </w:pPr>
          </w:p>
        </w:tc>
        <w:tc>
          <w:tcPr>
            <w:tcW w:w="1439" w:type="dxa"/>
            <w:tcBorders>
              <w:bottom w:val="double" w:sz="4" w:space="0" w:color="auto"/>
            </w:tcBorders>
            <w:vAlign w:val="bottom"/>
          </w:tcPr>
          <w:p w14:paraId="2872A833" w14:textId="1FB0B3ED" w:rsidR="00F81CE9" w:rsidRPr="00822C2D" w:rsidRDefault="00F81CE9" w:rsidP="002270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  <w:r w:rsidRPr="00822C2D"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  <w:t>(569,444)</w:t>
            </w:r>
          </w:p>
        </w:tc>
      </w:tr>
    </w:tbl>
    <w:p w14:paraId="7696EAAC" w14:textId="77777777" w:rsidR="00BA50A4" w:rsidRDefault="00BA50A4" w:rsidP="00BA50A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ind w:left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57E94DC9" w14:textId="3B68521C" w:rsidR="00BA50A4" w:rsidRDefault="00BA50A4" w:rsidP="00BA50A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ind w:left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2C22C800" w14:textId="31B76236" w:rsidR="00514B3A" w:rsidRDefault="00514B3A" w:rsidP="00BA50A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14:paraId="633F920C" w14:textId="7661D295" w:rsidR="00DC309A" w:rsidRDefault="00DC309A" w:rsidP="00BA50A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14:paraId="7D098A83" w14:textId="77777777" w:rsidR="00567B10" w:rsidRPr="00514B3A" w:rsidRDefault="00567B10" w:rsidP="001F1BC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14:paraId="761A76F8" w14:textId="16B5CF95" w:rsidR="00325AD0" w:rsidRDefault="00CF6CAE" w:rsidP="007A3320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4730BB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สิทธิประโยชน์จากการ</w:t>
      </w:r>
      <w:r w:rsidR="007A3320" w:rsidRPr="007A3320">
        <w:rPr>
          <w:rFonts w:ascii="Angsana New" w:hAnsi="Angsana New"/>
          <w:b/>
          <w:bCs/>
          <w:sz w:val="30"/>
          <w:szCs w:val="30"/>
          <w:cs/>
          <w:lang w:val="th-TH"/>
        </w:rPr>
        <w:t>ส่งเสริมการลงทุน</w:t>
      </w:r>
    </w:p>
    <w:p w14:paraId="4BF5DD76" w14:textId="15832D5E" w:rsidR="007A3320" w:rsidRPr="00310274" w:rsidRDefault="007A3320" w:rsidP="0031027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jc w:val="both"/>
        <w:rPr>
          <w:rFonts w:ascii="Angsana New" w:hAnsi="Angsana New"/>
          <w:sz w:val="28"/>
          <w:szCs w:val="28"/>
          <w:lang w:val="th-TH"/>
        </w:rPr>
      </w:pPr>
    </w:p>
    <w:p w14:paraId="3C4F0CE9" w14:textId="77777777" w:rsidR="00CF6CAE" w:rsidRPr="00CF6CAE" w:rsidRDefault="00CF6CAE" w:rsidP="009A3DBF">
      <w:pPr>
        <w:pStyle w:val="BodyText"/>
        <w:tabs>
          <w:tab w:val="clear" w:pos="454"/>
          <w:tab w:val="left" w:pos="810"/>
        </w:tabs>
        <w:spacing w:after="0"/>
        <w:ind w:left="450"/>
        <w:jc w:val="thaiDistribute"/>
        <w:rPr>
          <w:rFonts w:ascii="Angsana New" w:hAnsi="Angsana New"/>
          <w:sz w:val="30"/>
          <w:szCs w:val="30"/>
        </w:rPr>
      </w:pPr>
      <w:r w:rsidRPr="00CF6CAE">
        <w:rPr>
          <w:rFonts w:ascii="Angsana New" w:hAnsi="Angsana New"/>
          <w:sz w:val="30"/>
          <w:szCs w:val="30"/>
          <w:cs/>
        </w:rPr>
        <w:t xml:space="preserve">คณะกรรมการส่งเสริมการลงทุนอนุมัติให้บริษัทได้รับสิทธิประโยชน์หลายประการในฐานะผู้ได้รับการส่งเสริมการลงทุนตามพระราชบัญญัติส่งเสริมการลงทุน พ.ศ. </w:t>
      </w:r>
      <w:r w:rsidRPr="00CF6CAE">
        <w:rPr>
          <w:rFonts w:ascii="Angsana New" w:hAnsi="Angsana New"/>
          <w:sz w:val="30"/>
          <w:szCs w:val="30"/>
        </w:rPr>
        <w:t>2520</w:t>
      </w:r>
      <w:r w:rsidRPr="00CF6CAE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Pr="00CF6CAE">
        <w:rPr>
          <w:rFonts w:ascii="Angsana New" w:hAnsi="Angsana New"/>
          <w:sz w:val="30"/>
          <w:szCs w:val="30"/>
          <w:cs/>
        </w:rPr>
        <w:t>ซึ่งพอสรุปสาระสำคัญได้ดังนี้</w:t>
      </w:r>
    </w:p>
    <w:p w14:paraId="3FAF1C83" w14:textId="521D76A0" w:rsidR="00CF6CAE" w:rsidRPr="00CF6CAE" w:rsidRDefault="00CF6CAE" w:rsidP="00CF6CAE">
      <w:pPr>
        <w:pStyle w:val="BodyText"/>
        <w:spacing w:after="0"/>
        <w:ind w:left="540"/>
        <w:jc w:val="thaiDistribute"/>
        <w:rPr>
          <w:rFonts w:ascii="Angsana New" w:hAnsi="Angsana New"/>
          <w:sz w:val="28"/>
          <w:szCs w:val="28"/>
        </w:rPr>
      </w:pPr>
    </w:p>
    <w:p w14:paraId="7EC79D96" w14:textId="70AF98EC" w:rsidR="00CF6CAE" w:rsidRPr="00CF6CAE" w:rsidRDefault="00CF6CAE" w:rsidP="009A3DBF">
      <w:pPr>
        <w:pStyle w:val="BodyText"/>
        <w:tabs>
          <w:tab w:val="clear" w:pos="454"/>
          <w:tab w:val="left" w:pos="810"/>
        </w:tabs>
        <w:spacing w:after="0"/>
        <w:ind w:left="450"/>
        <w:jc w:val="thaiDistribute"/>
        <w:rPr>
          <w:rFonts w:ascii="Angsana New" w:hAnsi="Angsana New"/>
          <w:sz w:val="30"/>
          <w:szCs w:val="30"/>
        </w:rPr>
      </w:pPr>
      <w:r w:rsidRPr="00CF6CAE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CF6CAE">
        <w:rPr>
          <w:rFonts w:ascii="Angsana New" w:hAnsi="Angsana New"/>
          <w:sz w:val="30"/>
          <w:szCs w:val="30"/>
        </w:rPr>
        <w:t xml:space="preserve">24 </w:t>
      </w:r>
      <w:r w:rsidRPr="00CF6CAE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Pr="00CF6CAE">
        <w:rPr>
          <w:rFonts w:ascii="Angsana New" w:hAnsi="Angsana New"/>
          <w:sz w:val="30"/>
          <w:szCs w:val="30"/>
        </w:rPr>
        <w:t xml:space="preserve">2559 </w:t>
      </w:r>
      <w:r w:rsidRPr="00CF6CAE">
        <w:rPr>
          <w:rFonts w:ascii="Angsana New" w:hAnsi="Angsana New" w:hint="cs"/>
          <w:sz w:val="30"/>
          <w:szCs w:val="30"/>
          <w:cs/>
        </w:rPr>
        <w:t xml:space="preserve">บริษัทได้รับสิทธิประโยชน์ตามบัตรส่งเสริมการลงทุน </w:t>
      </w:r>
      <w:r w:rsidRPr="00CF6CAE">
        <w:rPr>
          <w:rFonts w:ascii="Angsana New" w:hAnsi="Angsana New"/>
          <w:sz w:val="30"/>
          <w:szCs w:val="30"/>
          <w:cs/>
        </w:rPr>
        <w:t xml:space="preserve">สำหรับกิจการผลิตเส้นใยประดิษฐ์เรยอนและเกลือโซเดียมซัลเฟต ตามบัตรส่งเสริมการลงทุนเลขที่ </w:t>
      </w:r>
      <w:r w:rsidRPr="00CF6CAE">
        <w:rPr>
          <w:rFonts w:ascii="Angsana New" w:hAnsi="Angsana New"/>
          <w:sz w:val="30"/>
          <w:szCs w:val="30"/>
        </w:rPr>
        <w:t xml:space="preserve">59-0424-0-04-1-0 </w:t>
      </w:r>
      <w:r w:rsidRPr="00CF6CAE">
        <w:rPr>
          <w:rFonts w:ascii="Angsana New" w:hAnsi="Angsana New"/>
          <w:sz w:val="30"/>
          <w:szCs w:val="30"/>
          <w:cs/>
        </w:rPr>
        <w:t>ภายใต้เงื่อนไขที่กำหนดบางประการ</w:t>
      </w:r>
      <w:r w:rsidRPr="00CF6CAE">
        <w:rPr>
          <w:rFonts w:ascii="Angsana New" w:hAnsi="Angsana New"/>
          <w:sz w:val="30"/>
          <w:szCs w:val="30"/>
        </w:rPr>
        <w:t xml:space="preserve"> </w:t>
      </w:r>
      <w:r w:rsidRPr="00CF6CAE">
        <w:rPr>
          <w:rFonts w:ascii="Angsana New" w:hAnsi="Angsana New"/>
          <w:sz w:val="30"/>
          <w:szCs w:val="30"/>
          <w:cs/>
        </w:rPr>
        <w:t xml:space="preserve">สิทธิพิเศษดังกล่าวรวมถึงการได้รับยกเว้นภาษีเงินได้นิติบุคคลสำหรับกำไรที่ได้จากการประกอบกิจการที่ได้รับการส่งเสริมเป็นระยะเวลา </w:t>
      </w:r>
      <w:r w:rsidRPr="00CF6CAE">
        <w:rPr>
          <w:rFonts w:ascii="Angsana New" w:hAnsi="Angsana New"/>
          <w:sz w:val="30"/>
          <w:szCs w:val="30"/>
        </w:rPr>
        <w:t xml:space="preserve">8 </w:t>
      </w:r>
      <w:r w:rsidRPr="00CF6CAE">
        <w:rPr>
          <w:rFonts w:ascii="Angsana New" w:hAnsi="Angsana New"/>
          <w:sz w:val="30"/>
          <w:szCs w:val="30"/>
          <w:cs/>
        </w:rPr>
        <w:t>ปีนับแต่วันที่เริ่มมีรายได้จากการประกอบกิจการนั้น</w:t>
      </w:r>
      <w:r w:rsidRPr="00CF6CAE">
        <w:rPr>
          <w:rFonts w:ascii="Angsana New" w:hAnsi="Angsana New"/>
          <w:sz w:val="30"/>
          <w:szCs w:val="30"/>
        </w:rPr>
        <w:t xml:space="preserve"> (</w:t>
      </w:r>
      <w:r w:rsidRPr="00CF6CAE">
        <w:rPr>
          <w:rFonts w:ascii="Angsana New" w:hAnsi="Angsana New"/>
          <w:sz w:val="30"/>
          <w:szCs w:val="30"/>
          <w:cs/>
        </w:rPr>
        <w:t xml:space="preserve">วันที่ </w:t>
      </w:r>
      <w:r w:rsidRPr="00CF6CAE">
        <w:rPr>
          <w:rFonts w:ascii="Angsana New" w:hAnsi="Angsana New"/>
          <w:sz w:val="30"/>
          <w:szCs w:val="30"/>
        </w:rPr>
        <w:t xml:space="preserve">3 </w:t>
      </w:r>
      <w:r w:rsidRPr="00CF6CAE">
        <w:rPr>
          <w:rFonts w:ascii="Angsana New" w:hAnsi="Angsana New"/>
          <w:sz w:val="30"/>
          <w:szCs w:val="30"/>
          <w:cs/>
        </w:rPr>
        <w:t xml:space="preserve">เมษายน </w:t>
      </w:r>
      <w:r w:rsidRPr="00CF6CAE">
        <w:rPr>
          <w:rFonts w:ascii="Angsana New" w:hAnsi="Angsana New"/>
          <w:sz w:val="30"/>
          <w:szCs w:val="30"/>
        </w:rPr>
        <w:t>2559)</w:t>
      </w:r>
    </w:p>
    <w:p w14:paraId="7DDB8B24" w14:textId="77777777" w:rsidR="00CF6CAE" w:rsidRPr="00CF6CAE" w:rsidRDefault="00CF6CAE" w:rsidP="00CF6CAE">
      <w:pPr>
        <w:tabs>
          <w:tab w:val="left" w:pos="72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6A75EDCB" w14:textId="77777777" w:rsidR="00CF6CAE" w:rsidRPr="00D479ED" w:rsidRDefault="00CF6CAE" w:rsidP="009A3DBF">
      <w:pPr>
        <w:pStyle w:val="BodyText"/>
        <w:tabs>
          <w:tab w:val="clear" w:pos="454"/>
          <w:tab w:val="left" w:pos="810"/>
        </w:tabs>
        <w:spacing w:after="0"/>
        <w:ind w:left="450"/>
        <w:jc w:val="thaiDistribute"/>
        <w:rPr>
          <w:rFonts w:ascii="Angsana New" w:hAnsi="Angsana New"/>
          <w:sz w:val="30"/>
          <w:szCs w:val="30"/>
        </w:rPr>
      </w:pPr>
      <w:r w:rsidRPr="00CF6CAE">
        <w:rPr>
          <w:rFonts w:ascii="Angsana New" w:hAnsi="Angsana New"/>
          <w:sz w:val="30"/>
          <w:szCs w:val="30"/>
          <w:cs/>
        </w:rPr>
        <w:t>เนื่องจากเป็นกิจการที่ได้รับการส่งเสริมการลงทุน บริษัทจะต้องปฏิบัติตามเงื่อนไขและข้อกำหนดตามที่ระบุไว้ในบัตรส่งเสริมการลงทุน</w:t>
      </w:r>
    </w:p>
    <w:p w14:paraId="49307F8E" w14:textId="77777777" w:rsidR="00CF6CAE" w:rsidRPr="00D479ED" w:rsidRDefault="00CF6CAE" w:rsidP="00CF6CAE">
      <w:pPr>
        <w:tabs>
          <w:tab w:val="left" w:pos="72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649A3942" w14:textId="77777777" w:rsidR="00CF6CAE" w:rsidRPr="00D479ED" w:rsidRDefault="00CF6CAE" w:rsidP="009A3DBF">
      <w:pPr>
        <w:pStyle w:val="BodyText"/>
        <w:tabs>
          <w:tab w:val="clear" w:pos="454"/>
          <w:tab w:val="left" w:pos="810"/>
        </w:tabs>
        <w:spacing w:after="0"/>
        <w:ind w:left="450"/>
        <w:jc w:val="thaiDistribute"/>
        <w:rPr>
          <w:rFonts w:ascii="Angsana New" w:hAnsi="Angsana New"/>
          <w:sz w:val="30"/>
          <w:szCs w:val="30"/>
        </w:rPr>
      </w:pPr>
      <w:r w:rsidRPr="00D479ED">
        <w:rPr>
          <w:rFonts w:ascii="Angsana New" w:hAnsi="Angsana New"/>
          <w:sz w:val="30"/>
          <w:szCs w:val="30"/>
          <w:cs/>
        </w:rPr>
        <w:t>รายได้</w:t>
      </w:r>
      <w:r w:rsidRPr="00D479ED">
        <w:rPr>
          <w:rFonts w:ascii="Angsana New" w:hAnsi="Angsana New" w:hint="cs"/>
          <w:sz w:val="30"/>
          <w:szCs w:val="30"/>
          <w:cs/>
        </w:rPr>
        <w:t>จากการขายและให้บริการสำหรับกิจการ</w:t>
      </w:r>
      <w:r w:rsidRPr="00D479ED">
        <w:rPr>
          <w:rFonts w:ascii="Angsana New" w:hAnsi="Angsana New"/>
          <w:sz w:val="30"/>
          <w:szCs w:val="30"/>
          <w:cs/>
        </w:rPr>
        <w:t>ที่ได้รับการส่งเสริมการลงทุนและที่ไม่ได้รับการส่งเสริมการลงทุนสรุปได้ดังนี้</w:t>
      </w:r>
    </w:p>
    <w:p w14:paraId="0B938E8B" w14:textId="77777777" w:rsidR="00CF6CAE" w:rsidRPr="00624D37" w:rsidRDefault="00CF6CAE" w:rsidP="00CF6CAE">
      <w:pPr>
        <w:tabs>
          <w:tab w:val="left" w:pos="720"/>
        </w:tabs>
        <w:ind w:left="540"/>
        <w:jc w:val="thaiDistribute"/>
        <w:rPr>
          <w:rFonts w:ascii="Angsana New" w:hAnsi="Angsana New"/>
          <w:sz w:val="28"/>
          <w:szCs w:val="28"/>
        </w:rPr>
      </w:pPr>
    </w:p>
    <w:tbl>
      <w:tblPr>
        <w:tblW w:w="0" w:type="auto"/>
        <w:tblInd w:w="360" w:type="dxa"/>
        <w:tblLook w:val="01E0" w:firstRow="1" w:lastRow="1" w:firstColumn="1" w:lastColumn="1" w:noHBand="0" w:noVBand="0"/>
      </w:tblPr>
      <w:tblGrid>
        <w:gridCol w:w="2137"/>
        <w:gridCol w:w="929"/>
        <w:gridCol w:w="257"/>
        <w:gridCol w:w="972"/>
        <w:gridCol w:w="258"/>
        <w:gridCol w:w="1006"/>
        <w:gridCol w:w="258"/>
        <w:gridCol w:w="930"/>
        <w:gridCol w:w="258"/>
        <w:gridCol w:w="972"/>
        <w:gridCol w:w="258"/>
        <w:gridCol w:w="1010"/>
      </w:tblGrid>
      <w:tr w:rsidR="00CF6CAE" w:rsidRPr="001C064A" w14:paraId="7450ACB4" w14:textId="77777777" w:rsidTr="00705E72">
        <w:tc>
          <w:tcPr>
            <w:tcW w:w="2178" w:type="dxa"/>
          </w:tcPr>
          <w:p w14:paraId="36D01DBF" w14:textId="77777777" w:rsidR="00CF6CAE" w:rsidRPr="001C064A" w:rsidRDefault="00CF6CAE" w:rsidP="00CF6CAE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83" w:type="dxa"/>
            <w:gridSpan w:val="11"/>
          </w:tcPr>
          <w:p w14:paraId="69120B84" w14:textId="5C896012" w:rsidR="00CF6CAE" w:rsidRPr="001C064A" w:rsidRDefault="00CF6CAE" w:rsidP="00CF6CAE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B43B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9B43B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/</w:t>
            </w:r>
            <w:r w:rsidRPr="009B43B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  <w:t>งบการเงินเฉพาะกิจการ</w:t>
            </w:r>
          </w:p>
        </w:tc>
      </w:tr>
      <w:tr w:rsidR="00CF6CAE" w:rsidRPr="001C064A" w14:paraId="11DFC345" w14:textId="77777777" w:rsidTr="00705E72">
        <w:tc>
          <w:tcPr>
            <w:tcW w:w="2178" w:type="dxa"/>
          </w:tcPr>
          <w:p w14:paraId="55FE68DB" w14:textId="77777777" w:rsidR="00CF6CAE" w:rsidRPr="001C064A" w:rsidRDefault="00CF6CAE" w:rsidP="00CF6CAE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462" w:type="dxa"/>
            <w:gridSpan w:val="5"/>
            <w:tcBorders>
              <w:bottom w:val="single" w:sz="4" w:space="0" w:color="auto"/>
            </w:tcBorders>
            <w:vAlign w:val="center"/>
          </w:tcPr>
          <w:p w14:paraId="1C096FF4" w14:textId="1CD9BCF4" w:rsidR="00CF6CAE" w:rsidRPr="001C064A" w:rsidRDefault="00CF6CAE" w:rsidP="00CF6CAE">
            <w:pPr>
              <w:ind w:left="-106" w:right="-12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4E70CA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59" w:type="dxa"/>
            <w:vAlign w:val="center"/>
          </w:tcPr>
          <w:p w14:paraId="3118A7AD" w14:textId="77777777" w:rsidR="00CF6CAE" w:rsidRPr="001C064A" w:rsidRDefault="00CF6CAE" w:rsidP="00CF6CAE">
            <w:pPr>
              <w:ind w:left="-106" w:right="-12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462" w:type="dxa"/>
            <w:gridSpan w:val="5"/>
            <w:tcBorders>
              <w:bottom w:val="single" w:sz="4" w:space="0" w:color="auto"/>
            </w:tcBorders>
            <w:vAlign w:val="center"/>
          </w:tcPr>
          <w:p w14:paraId="19E56EFE" w14:textId="7B4A8CF7" w:rsidR="00CF6CAE" w:rsidRPr="001C064A" w:rsidRDefault="002462E9" w:rsidP="00CF6CAE">
            <w:pPr>
              <w:ind w:left="-106" w:right="-12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4E70CA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CF6CAE" w:rsidRPr="001C064A" w14:paraId="463BC74A" w14:textId="77777777" w:rsidTr="00705E72">
        <w:tc>
          <w:tcPr>
            <w:tcW w:w="2178" w:type="dxa"/>
          </w:tcPr>
          <w:p w14:paraId="5052DBFF" w14:textId="77777777" w:rsidR="00CF6CAE" w:rsidRPr="001C064A" w:rsidRDefault="00CF6CAE" w:rsidP="00CF6CAE">
            <w:pPr>
              <w:tabs>
                <w:tab w:val="left" w:pos="540"/>
              </w:tabs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938" w:type="dxa"/>
            <w:tcBorders>
              <w:top w:val="single" w:sz="4" w:space="0" w:color="auto"/>
            </w:tcBorders>
          </w:tcPr>
          <w:p w14:paraId="15CEACBE" w14:textId="77777777" w:rsidR="00CF6CAE" w:rsidRPr="001C064A" w:rsidRDefault="00CF6CAE" w:rsidP="00CF6CAE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064A">
              <w:rPr>
                <w:rFonts w:ascii="Angsana New" w:hAnsi="Angsana New"/>
                <w:sz w:val="30"/>
                <w:szCs w:val="30"/>
                <w:cs/>
              </w:rPr>
              <w:t>กิจการที่</w:t>
            </w:r>
          </w:p>
        </w:tc>
        <w:tc>
          <w:tcPr>
            <w:tcW w:w="259" w:type="dxa"/>
            <w:tcBorders>
              <w:top w:val="single" w:sz="4" w:space="0" w:color="auto"/>
            </w:tcBorders>
          </w:tcPr>
          <w:p w14:paraId="34C5A61A" w14:textId="77777777" w:rsidR="00CF6CAE" w:rsidRPr="001C064A" w:rsidRDefault="00CF6CAE" w:rsidP="00CF6CAE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2" w:type="dxa"/>
            <w:tcBorders>
              <w:top w:val="single" w:sz="4" w:space="0" w:color="auto"/>
            </w:tcBorders>
          </w:tcPr>
          <w:p w14:paraId="1D820C50" w14:textId="77777777" w:rsidR="00CF6CAE" w:rsidRPr="001C064A" w:rsidRDefault="00CF6CAE" w:rsidP="00CF6CAE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064A">
              <w:rPr>
                <w:rFonts w:ascii="Angsana New" w:hAnsi="Angsana New"/>
                <w:sz w:val="30"/>
                <w:szCs w:val="30"/>
                <w:cs/>
              </w:rPr>
              <w:t>กิจการที่</w:t>
            </w:r>
          </w:p>
        </w:tc>
        <w:tc>
          <w:tcPr>
            <w:tcW w:w="259" w:type="dxa"/>
            <w:tcBorders>
              <w:top w:val="single" w:sz="4" w:space="0" w:color="auto"/>
            </w:tcBorders>
          </w:tcPr>
          <w:p w14:paraId="211F1CE0" w14:textId="77777777" w:rsidR="00CF6CAE" w:rsidRPr="001C064A" w:rsidRDefault="00CF6CAE" w:rsidP="00CF6CAE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</w:tcPr>
          <w:p w14:paraId="41A37F9D" w14:textId="77777777" w:rsidR="00CF6CAE" w:rsidRPr="001C064A" w:rsidRDefault="00CF6CAE" w:rsidP="00CF6CAE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9" w:type="dxa"/>
          </w:tcPr>
          <w:p w14:paraId="38637364" w14:textId="77777777" w:rsidR="00CF6CAE" w:rsidRPr="001C064A" w:rsidRDefault="00CF6CAE" w:rsidP="00CF6CAE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8" w:type="dxa"/>
          </w:tcPr>
          <w:p w14:paraId="5A4E967F" w14:textId="77777777" w:rsidR="00CF6CAE" w:rsidRPr="001C064A" w:rsidRDefault="00CF6CAE" w:rsidP="00CF6CAE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064A">
              <w:rPr>
                <w:rFonts w:ascii="Angsana New" w:hAnsi="Angsana New"/>
                <w:sz w:val="30"/>
                <w:szCs w:val="30"/>
                <w:cs/>
              </w:rPr>
              <w:t>กิจการที่</w:t>
            </w:r>
          </w:p>
        </w:tc>
        <w:tc>
          <w:tcPr>
            <w:tcW w:w="259" w:type="dxa"/>
          </w:tcPr>
          <w:p w14:paraId="13F077CE" w14:textId="77777777" w:rsidR="00CF6CAE" w:rsidRPr="001C064A" w:rsidRDefault="00CF6CAE" w:rsidP="00CF6CAE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2" w:type="dxa"/>
          </w:tcPr>
          <w:p w14:paraId="0B30E25F" w14:textId="77777777" w:rsidR="00CF6CAE" w:rsidRPr="001C064A" w:rsidRDefault="00CF6CAE" w:rsidP="00CF6CAE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064A">
              <w:rPr>
                <w:rFonts w:ascii="Angsana New" w:hAnsi="Angsana New"/>
                <w:sz w:val="30"/>
                <w:szCs w:val="30"/>
                <w:cs/>
              </w:rPr>
              <w:t>กิจการที่</w:t>
            </w:r>
          </w:p>
        </w:tc>
        <w:tc>
          <w:tcPr>
            <w:tcW w:w="259" w:type="dxa"/>
          </w:tcPr>
          <w:p w14:paraId="6D690364" w14:textId="77777777" w:rsidR="00CF6CAE" w:rsidRPr="001C064A" w:rsidRDefault="00CF6CAE" w:rsidP="00CF6CAE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</w:tcPr>
          <w:p w14:paraId="70B40BF6" w14:textId="77777777" w:rsidR="00CF6CAE" w:rsidRPr="001C064A" w:rsidRDefault="00CF6CAE" w:rsidP="00CF6CAE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CF6CAE" w:rsidRPr="001C064A" w14:paraId="49A2325A" w14:textId="77777777" w:rsidTr="00705E72">
        <w:tc>
          <w:tcPr>
            <w:tcW w:w="2178" w:type="dxa"/>
          </w:tcPr>
          <w:p w14:paraId="7E594383" w14:textId="77777777" w:rsidR="00CF6CAE" w:rsidRPr="001C064A" w:rsidRDefault="00CF6CAE" w:rsidP="00CF6CAE">
            <w:pPr>
              <w:tabs>
                <w:tab w:val="left" w:pos="540"/>
              </w:tabs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938" w:type="dxa"/>
          </w:tcPr>
          <w:p w14:paraId="417FEC6E" w14:textId="77777777" w:rsidR="00CF6CAE" w:rsidRPr="001C064A" w:rsidRDefault="00CF6CAE" w:rsidP="00CF6CAE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pacing w:val="-6"/>
                <w:sz w:val="30"/>
                <w:szCs w:val="30"/>
              </w:rPr>
            </w:pPr>
            <w:r w:rsidRPr="001C064A">
              <w:rPr>
                <w:rFonts w:ascii="Angsana New" w:hAnsi="Angsana New"/>
                <w:spacing w:val="-6"/>
                <w:sz w:val="30"/>
                <w:szCs w:val="30"/>
                <w:cs/>
              </w:rPr>
              <w:t>ได้รับการ</w:t>
            </w:r>
          </w:p>
        </w:tc>
        <w:tc>
          <w:tcPr>
            <w:tcW w:w="259" w:type="dxa"/>
          </w:tcPr>
          <w:p w14:paraId="639E0AE8" w14:textId="77777777" w:rsidR="00CF6CAE" w:rsidRPr="001C064A" w:rsidRDefault="00CF6CAE" w:rsidP="00CF6CAE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2" w:type="dxa"/>
          </w:tcPr>
          <w:p w14:paraId="4115430B" w14:textId="77777777" w:rsidR="00CF6CAE" w:rsidRPr="001C064A" w:rsidRDefault="00CF6CAE" w:rsidP="00CF6CAE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064A">
              <w:rPr>
                <w:rFonts w:ascii="Angsana New" w:hAnsi="Angsana New"/>
                <w:sz w:val="30"/>
                <w:szCs w:val="30"/>
                <w:cs/>
              </w:rPr>
              <w:t>ไม่ได้รับ</w:t>
            </w:r>
          </w:p>
        </w:tc>
        <w:tc>
          <w:tcPr>
            <w:tcW w:w="259" w:type="dxa"/>
          </w:tcPr>
          <w:p w14:paraId="67B9D1E3" w14:textId="77777777" w:rsidR="00CF6CAE" w:rsidRPr="001C064A" w:rsidRDefault="00CF6CAE" w:rsidP="00CF6CAE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</w:tcPr>
          <w:p w14:paraId="5EB5E9F3" w14:textId="77777777" w:rsidR="00CF6CAE" w:rsidRPr="001C064A" w:rsidRDefault="00CF6CAE" w:rsidP="00CF6CAE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9" w:type="dxa"/>
          </w:tcPr>
          <w:p w14:paraId="03DCEC1E" w14:textId="77777777" w:rsidR="00CF6CAE" w:rsidRPr="001C064A" w:rsidRDefault="00CF6CAE" w:rsidP="00CF6CAE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8" w:type="dxa"/>
          </w:tcPr>
          <w:p w14:paraId="4D5AF066" w14:textId="77777777" w:rsidR="00CF6CAE" w:rsidRPr="001C064A" w:rsidRDefault="00CF6CAE" w:rsidP="00CF6CAE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pacing w:val="-6"/>
                <w:sz w:val="30"/>
                <w:szCs w:val="30"/>
              </w:rPr>
            </w:pPr>
            <w:r w:rsidRPr="001C064A">
              <w:rPr>
                <w:rFonts w:ascii="Angsana New" w:hAnsi="Angsana New"/>
                <w:spacing w:val="-6"/>
                <w:sz w:val="30"/>
                <w:szCs w:val="30"/>
                <w:cs/>
              </w:rPr>
              <w:t>ได้รับการ</w:t>
            </w:r>
          </w:p>
        </w:tc>
        <w:tc>
          <w:tcPr>
            <w:tcW w:w="259" w:type="dxa"/>
          </w:tcPr>
          <w:p w14:paraId="34C5470E" w14:textId="77777777" w:rsidR="00CF6CAE" w:rsidRPr="001C064A" w:rsidRDefault="00CF6CAE" w:rsidP="00CF6CAE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2" w:type="dxa"/>
          </w:tcPr>
          <w:p w14:paraId="0F43C14D" w14:textId="77777777" w:rsidR="00CF6CAE" w:rsidRPr="001C064A" w:rsidRDefault="00CF6CAE" w:rsidP="00CF6CAE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064A">
              <w:rPr>
                <w:rFonts w:ascii="Angsana New" w:hAnsi="Angsana New"/>
                <w:sz w:val="30"/>
                <w:szCs w:val="30"/>
                <w:cs/>
              </w:rPr>
              <w:t>ไม่ได้รับ</w:t>
            </w:r>
          </w:p>
        </w:tc>
        <w:tc>
          <w:tcPr>
            <w:tcW w:w="259" w:type="dxa"/>
          </w:tcPr>
          <w:p w14:paraId="355B58F3" w14:textId="77777777" w:rsidR="00CF6CAE" w:rsidRPr="001C064A" w:rsidRDefault="00CF6CAE" w:rsidP="00CF6CAE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</w:tcPr>
          <w:p w14:paraId="0C70420A" w14:textId="77777777" w:rsidR="00CF6CAE" w:rsidRPr="001C064A" w:rsidRDefault="00CF6CAE" w:rsidP="00CF6CAE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CF6CAE" w:rsidRPr="001C064A" w14:paraId="583A79BD" w14:textId="77777777" w:rsidTr="00705E72">
        <w:tc>
          <w:tcPr>
            <w:tcW w:w="2178" w:type="dxa"/>
            <w:shd w:val="clear" w:color="auto" w:fill="auto"/>
          </w:tcPr>
          <w:p w14:paraId="6E7293CA" w14:textId="77777777" w:rsidR="00CF6CAE" w:rsidRPr="001C064A" w:rsidRDefault="00CF6CAE" w:rsidP="00CF6CAE">
            <w:pPr>
              <w:tabs>
                <w:tab w:val="left" w:pos="540"/>
              </w:tabs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938" w:type="dxa"/>
            <w:shd w:val="clear" w:color="auto" w:fill="auto"/>
          </w:tcPr>
          <w:p w14:paraId="3C9C9835" w14:textId="77777777" w:rsidR="00CF6CAE" w:rsidRPr="001C064A" w:rsidRDefault="00CF6CAE" w:rsidP="00CF6CAE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pacing w:val="-6"/>
                <w:sz w:val="30"/>
                <w:szCs w:val="30"/>
              </w:rPr>
            </w:pPr>
            <w:r w:rsidRPr="001C064A">
              <w:rPr>
                <w:rFonts w:ascii="Angsana New" w:hAnsi="Angsana New"/>
                <w:spacing w:val="-6"/>
                <w:sz w:val="30"/>
                <w:szCs w:val="30"/>
                <w:cs/>
              </w:rPr>
              <w:t>ส่งเสริม</w:t>
            </w:r>
          </w:p>
        </w:tc>
        <w:tc>
          <w:tcPr>
            <w:tcW w:w="259" w:type="dxa"/>
            <w:shd w:val="clear" w:color="auto" w:fill="auto"/>
          </w:tcPr>
          <w:p w14:paraId="5E87EB6A" w14:textId="77777777" w:rsidR="00CF6CAE" w:rsidRPr="001C064A" w:rsidRDefault="00CF6CAE" w:rsidP="00CF6CAE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2" w:type="dxa"/>
            <w:shd w:val="clear" w:color="auto" w:fill="auto"/>
          </w:tcPr>
          <w:p w14:paraId="1F5F2A43" w14:textId="77777777" w:rsidR="00CF6CAE" w:rsidRPr="001C064A" w:rsidRDefault="00CF6CAE" w:rsidP="00CF6CAE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pacing w:val="-6"/>
                <w:sz w:val="30"/>
                <w:szCs w:val="30"/>
              </w:rPr>
            </w:pPr>
            <w:r w:rsidRPr="001C064A">
              <w:rPr>
                <w:rFonts w:ascii="Angsana New" w:hAnsi="Angsana New"/>
                <w:spacing w:val="-6"/>
                <w:sz w:val="30"/>
                <w:szCs w:val="30"/>
                <w:cs/>
              </w:rPr>
              <w:t>การส่งเสริม</w:t>
            </w:r>
          </w:p>
        </w:tc>
        <w:tc>
          <w:tcPr>
            <w:tcW w:w="259" w:type="dxa"/>
            <w:shd w:val="clear" w:color="auto" w:fill="auto"/>
          </w:tcPr>
          <w:p w14:paraId="20E4FD45" w14:textId="77777777" w:rsidR="00CF6CAE" w:rsidRPr="001C064A" w:rsidRDefault="00CF6CAE" w:rsidP="00CF6CAE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0BD50B00" w14:textId="77777777" w:rsidR="00CF6CAE" w:rsidRPr="001C064A" w:rsidRDefault="00CF6CAE" w:rsidP="00CF6CAE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C064A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259" w:type="dxa"/>
            <w:shd w:val="clear" w:color="auto" w:fill="auto"/>
          </w:tcPr>
          <w:p w14:paraId="0713A4B1" w14:textId="77777777" w:rsidR="00CF6CAE" w:rsidRPr="001C064A" w:rsidRDefault="00CF6CAE" w:rsidP="00CF6CAE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8" w:type="dxa"/>
            <w:shd w:val="clear" w:color="auto" w:fill="auto"/>
          </w:tcPr>
          <w:p w14:paraId="17A1DBCA" w14:textId="77777777" w:rsidR="00CF6CAE" w:rsidRPr="001C064A" w:rsidRDefault="00CF6CAE" w:rsidP="00CF6CAE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pacing w:val="-6"/>
                <w:sz w:val="30"/>
                <w:szCs w:val="30"/>
              </w:rPr>
            </w:pPr>
            <w:r w:rsidRPr="001C064A">
              <w:rPr>
                <w:rFonts w:ascii="Angsana New" w:hAnsi="Angsana New"/>
                <w:spacing w:val="-6"/>
                <w:sz w:val="30"/>
                <w:szCs w:val="30"/>
                <w:cs/>
              </w:rPr>
              <w:t>ส่งเสริม</w:t>
            </w:r>
          </w:p>
        </w:tc>
        <w:tc>
          <w:tcPr>
            <w:tcW w:w="259" w:type="dxa"/>
            <w:shd w:val="clear" w:color="auto" w:fill="auto"/>
          </w:tcPr>
          <w:p w14:paraId="3779A4C8" w14:textId="77777777" w:rsidR="00CF6CAE" w:rsidRPr="001C064A" w:rsidRDefault="00CF6CAE" w:rsidP="00CF6CAE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2" w:type="dxa"/>
            <w:shd w:val="clear" w:color="auto" w:fill="auto"/>
          </w:tcPr>
          <w:p w14:paraId="50B362AC" w14:textId="77777777" w:rsidR="00CF6CAE" w:rsidRPr="001C064A" w:rsidRDefault="00CF6CAE" w:rsidP="00CF6CAE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pacing w:val="-6"/>
                <w:sz w:val="30"/>
                <w:szCs w:val="30"/>
              </w:rPr>
            </w:pPr>
            <w:r w:rsidRPr="001C064A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การ</w:t>
            </w:r>
            <w:r w:rsidRPr="001C064A">
              <w:rPr>
                <w:rFonts w:ascii="Angsana New" w:hAnsi="Angsana New"/>
                <w:spacing w:val="-6"/>
                <w:sz w:val="30"/>
                <w:szCs w:val="30"/>
                <w:cs/>
              </w:rPr>
              <w:t>ส่งเสริม</w:t>
            </w:r>
          </w:p>
        </w:tc>
        <w:tc>
          <w:tcPr>
            <w:tcW w:w="259" w:type="dxa"/>
            <w:shd w:val="clear" w:color="auto" w:fill="auto"/>
          </w:tcPr>
          <w:p w14:paraId="0CDD4E68" w14:textId="77777777" w:rsidR="00CF6CAE" w:rsidRPr="001C064A" w:rsidRDefault="00CF6CAE" w:rsidP="00CF6CAE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2115B12B" w14:textId="77777777" w:rsidR="00CF6CAE" w:rsidRPr="001C064A" w:rsidRDefault="00CF6CAE" w:rsidP="00CF6CAE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C064A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CF6CAE" w:rsidRPr="001C064A" w14:paraId="3F77F2C5" w14:textId="77777777" w:rsidTr="00705E72">
        <w:tc>
          <w:tcPr>
            <w:tcW w:w="2178" w:type="dxa"/>
            <w:shd w:val="clear" w:color="auto" w:fill="auto"/>
          </w:tcPr>
          <w:p w14:paraId="565D2D90" w14:textId="77777777" w:rsidR="00CF6CAE" w:rsidRPr="001C064A" w:rsidRDefault="00CF6CAE" w:rsidP="00CF6CAE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83" w:type="dxa"/>
            <w:gridSpan w:val="11"/>
            <w:shd w:val="clear" w:color="auto" w:fill="auto"/>
          </w:tcPr>
          <w:p w14:paraId="4FA9C85A" w14:textId="77777777" w:rsidR="00CF6CAE" w:rsidRPr="001C064A" w:rsidRDefault="00CF6CAE" w:rsidP="00CF6CAE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064A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3F7CCF" w:rsidRPr="002462E9" w14:paraId="189316F1" w14:textId="77777777" w:rsidTr="00705E72">
        <w:trPr>
          <w:trHeight w:val="407"/>
        </w:trPr>
        <w:tc>
          <w:tcPr>
            <w:tcW w:w="2178" w:type="dxa"/>
            <w:shd w:val="clear" w:color="auto" w:fill="auto"/>
          </w:tcPr>
          <w:p w14:paraId="77A953BE" w14:textId="77777777" w:rsidR="003F7CCF" w:rsidRPr="00CB7238" w:rsidRDefault="003F7CCF" w:rsidP="003F7CCF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CB7238">
              <w:rPr>
                <w:rFonts w:ascii="Angsana New" w:hAnsi="Angsana New"/>
                <w:sz w:val="30"/>
                <w:szCs w:val="30"/>
                <w:cs/>
              </w:rPr>
              <w:t>ขายต่างประเทศ</w:t>
            </w:r>
          </w:p>
        </w:tc>
        <w:tc>
          <w:tcPr>
            <w:tcW w:w="938" w:type="dxa"/>
          </w:tcPr>
          <w:p w14:paraId="35FE9A9B" w14:textId="15799E16" w:rsidR="003F7CCF" w:rsidRPr="00CB7238" w:rsidRDefault="003F7CCF" w:rsidP="003F7CCF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F7CCF">
              <w:rPr>
                <w:rFonts w:ascii="Angsana New" w:hAnsi="Angsana New"/>
                <w:sz w:val="30"/>
                <w:szCs w:val="30"/>
              </w:rPr>
              <w:t>2,14</w:t>
            </w:r>
            <w:r w:rsidR="00B91B25"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259" w:type="dxa"/>
          </w:tcPr>
          <w:p w14:paraId="037E0C72" w14:textId="77777777" w:rsidR="003F7CCF" w:rsidRPr="003F7CCF" w:rsidRDefault="003F7CCF" w:rsidP="003F7CCF">
            <w:pPr>
              <w:pStyle w:val="BodyText3"/>
              <w:tabs>
                <w:tab w:val="decimal" w:pos="721"/>
              </w:tabs>
              <w:ind w:right="-95"/>
              <w:jc w:val="right"/>
              <w:rPr>
                <w:rFonts w:ascii="Angsana New" w:hAnsi="Angsana New"/>
              </w:rPr>
            </w:pPr>
          </w:p>
        </w:tc>
        <w:tc>
          <w:tcPr>
            <w:tcW w:w="982" w:type="dxa"/>
          </w:tcPr>
          <w:p w14:paraId="15B0269E" w14:textId="3C2B7CD9" w:rsidR="003F7CCF" w:rsidRPr="00CB7238" w:rsidRDefault="003F7CCF" w:rsidP="003F7CCF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F7CCF">
              <w:rPr>
                <w:rFonts w:ascii="Angsana New" w:hAnsi="Angsana New"/>
                <w:sz w:val="30"/>
                <w:szCs w:val="30"/>
              </w:rPr>
              <w:t>5,3</w:t>
            </w:r>
            <w:r w:rsidR="006D1277">
              <w:rPr>
                <w:rFonts w:ascii="Angsana New" w:hAnsi="Angsana New"/>
                <w:sz w:val="30"/>
                <w:szCs w:val="30"/>
              </w:rPr>
              <w:t>88</w:t>
            </w:r>
          </w:p>
        </w:tc>
        <w:tc>
          <w:tcPr>
            <w:tcW w:w="259" w:type="dxa"/>
          </w:tcPr>
          <w:p w14:paraId="21C62D87" w14:textId="77777777" w:rsidR="003F7CCF" w:rsidRPr="002462E9" w:rsidRDefault="003F7CCF" w:rsidP="003F7CCF">
            <w:pPr>
              <w:pStyle w:val="BodyText3"/>
              <w:tabs>
                <w:tab w:val="decimal" w:pos="435"/>
              </w:tabs>
              <w:ind w:left="-105" w:right="5"/>
              <w:jc w:val="right"/>
              <w:rPr>
                <w:rFonts w:ascii="Angsana New" w:hAnsi="Angsana New"/>
              </w:rPr>
            </w:pPr>
          </w:p>
        </w:tc>
        <w:tc>
          <w:tcPr>
            <w:tcW w:w="1024" w:type="dxa"/>
          </w:tcPr>
          <w:p w14:paraId="4ACD5B60" w14:textId="7C8CFDA0" w:rsidR="003F7CCF" w:rsidRPr="00CB7238" w:rsidRDefault="003F7CCF" w:rsidP="003F7CCF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F7CCF">
              <w:rPr>
                <w:rFonts w:ascii="Angsana New" w:hAnsi="Angsana New"/>
                <w:sz w:val="30"/>
                <w:szCs w:val="30"/>
              </w:rPr>
              <w:t>7,5</w:t>
            </w:r>
            <w:r w:rsidR="006D1277">
              <w:rPr>
                <w:rFonts w:ascii="Angsana New" w:hAnsi="Angsana New"/>
                <w:sz w:val="30"/>
                <w:szCs w:val="30"/>
              </w:rPr>
              <w:t>37</w:t>
            </w:r>
          </w:p>
        </w:tc>
        <w:tc>
          <w:tcPr>
            <w:tcW w:w="259" w:type="dxa"/>
            <w:shd w:val="clear" w:color="auto" w:fill="auto"/>
          </w:tcPr>
          <w:p w14:paraId="433748B8" w14:textId="77777777" w:rsidR="003F7CCF" w:rsidRPr="002462E9" w:rsidRDefault="003F7CCF" w:rsidP="003F7CCF">
            <w:pPr>
              <w:pStyle w:val="BodyText3"/>
              <w:tabs>
                <w:tab w:val="decimal" w:pos="435"/>
                <w:tab w:val="decimal" w:pos="630"/>
              </w:tabs>
              <w:ind w:left="-105" w:right="5"/>
              <w:jc w:val="right"/>
              <w:rPr>
                <w:rFonts w:ascii="Angsana New" w:hAnsi="Angsana New"/>
              </w:rPr>
            </w:pPr>
          </w:p>
        </w:tc>
        <w:tc>
          <w:tcPr>
            <w:tcW w:w="938" w:type="dxa"/>
            <w:shd w:val="clear" w:color="auto" w:fill="auto"/>
          </w:tcPr>
          <w:p w14:paraId="3AED8253" w14:textId="70869F85" w:rsidR="003F7CCF" w:rsidRPr="00CB7238" w:rsidRDefault="003F7CCF" w:rsidP="003F7CCF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2,031</w:t>
            </w:r>
          </w:p>
        </w:tc>
        <w:tc>
          <w:tcPr>
            <w:tcW w:w="259" w:type="dxa"/>
            <w:shd w:val="clear" w:color="auto" w:fill="auto"/>
          </w:tcPr>
          <w:p w14:paraId="44AD8EEE" w14:textId="77777777" w:rsidR="003F7CCF" w:rsidRPr="002462E9" w:rsidRDefault="003F7CCF" w:rsidP="003F7CCF">
            <w:pPr>
              <w:pStyle w:val="BodyText3"/>
              <w:tabs>
                <w:tab w:val="decimal" w:pos="435"/>
              </w:tabs>
              <w:ind w:left="-105" w:right="5"/>
              <w:jc w:val="right"/>
              <w:rPr>
                <w:rFonts w:ascii="Angsana New" w:hAnsi="Angsana New"/>
              </w:rPr>
            </w:pPr>
          </w:p>
        </w:tc>
        <w:tc>
          <w:tcPr>
            <w:tcW w:w="982" w:type="dxa"/>
            <w:shd w:val="clear" w:color="auto" w:fill="auto"/>
          </w:tcPr>
          <w:p w14:paraId="51512610" w14:textId="385003C1" w:rsidR="003F7CCF" w:rsidRPr="00CB7238" w:rsidRDefault="003F7CCF" w:rsidP="003F7CCF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7,361</w:t>
            </w:r>
          </w:p>
        </w:tc>
        <w:tc>
          <w:tcPr>
            <w:tcW w:w="259" w:type="dxa"/>
            <w:shd w:val="clear" w:color="auto" w:fill="auto"/>
          </w:tcPr>
          <w:p w14:paraId="312E1957" w14:textId="77777777" w:rsidR="003F7CCF" w:rsidRPr="002462E9" w:rsidRDefault="003F7CCF" w:rsidP="003F7CCF">
            <w:pPr>
              <w:pStyle w:val="BodyText3"/>
              <w:tabs>
                <w:tab w:val="decimal" w:pos="435"/>
              </w:tabs>
              <w:ind w:left="-105" w:right="5"/>
              <w:jc w:val="right"/>
              <w:rPr>
                <w:rFonts w:ascii="Angsana New" w:hAnsi="Angsana New"/>
              </w:rPr>
            </w:pPr>
          </w:p>
        </w:tc>
        <w:tc>
          <w:tcPr>
            <w:tcW w:w="1024" w:type="dxa"/>
            <w:shd w:val="clear" w:color="auto" w:fill="auto"/>
          </w:tcPr>
          <w:p w14:paraId="508EFD2A" w14:textId="2F69738F" w:rsidR="003F7CCF" w:rsidRPr="00CB7238" w:rsidRDefault="003F7CCF" w:rsidP="003F7CCF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9,392</w:t>
            </w:r>
          </w:p>
        </w:tc>
      </w:tr>
      <w:tr w:rsidR="003F7CCF" w:rsidRPr="002462E9" w14:paraId="038881CF" w14:textId="77777777" w:rsidTr="00705E72">
        <w:tc>
          <w:tcPr>
            <w:tcW w:w="2178" w:type="dxa"/>
            <w:shd w:val="clear" w:color="auto" w:fill="auto"/>
          </w:tcPr>
          <w:p w14:paraId="5DE3D77E" w14:textId="77777777" w:rsidR="003F7CCF" w:rsidRPr="00CB7238" w:rsidRDefault="003F7CCF" w:rsidP="003F7CCF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CB7238">
              <w:rPr>
                <w:rFonts w:ascii="Angsana New" w:hAnsi="Angsana New"/>
                <w:sz w:val="30"/>
                <w:szCs w:val="30"/>
                <w:cs/>
              </w:rPr>
              <w:t>ขายในประเทศ</w:t>
            </w:r>
          </w:p>
        </w:tc>
        <w:tc>
          <w:tcPr>
            <w:tcW w:w="938" w:type="dxa"/>
          </w:tcPr>
          <w:p w14:paraId="08CEE29B" w14:textId="5BA8B333" w:rsidR="003F7CCF" w:rsidRPr="00CB7238" w:rsidRDefault="003F7CCF" w:rsidP="003F7CCF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F7CCF">
              <w:rPr>
                <w:rFonts w:ascii="Angsana New" w:hAnsi="Angsana New"/>
                <w:sz w:val="30"/>
                <w:szCs w:val="30"/>
              </w:rPr>
              <w:t>18</w:t>
            </w:r>
            <w:r w:rsidR="00B91B25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59" w:type="dxa"/>
          </w:tcPr>
          <w:p w14:paraId="03D80205" w14:textId="77777777" w:rsidR="003F7CCF" w:rsidRPr="003F7CCF" w:rsidRDefault="003F7CCF" w:rsidP="003F7CCF">
            <w:pPr>
              <w:pStyle w:val="BodyText3"/>
              <w:tabs>
                <w:tab w:val="decimal" w:pos="721"/>
              </w:tabs>
              <w:ind w:right="-95"/>
              <w:jc w:val="right"/>
              <w:rPr>
                <w:rFonts w:ascii="Angsana New" w:hAnsi="Angsana New"/>
              </w:rPr>
            </w:pPr>
          </w:p>
        </w:tc>
        <w:tc>
          <w:tcPr>
            <w:tcW w:w="982" w:type="dxa"/>
          </w:tcPr>
          <w:p w14:paraId="10D225A7" w14:textId="29DBAB06" w:rsidR="003F7CCF" w:rsidRPr="00CB7238" w:rsidRDefault="003F7CCF" w:rsidP="003F7CCF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F7CCF">
              <w:rPr>
                <w:rFonts w:ascii="Angsana New" w:hAnsi="Angsana New"/>
                <w:sz w:val="30"/>
                <w:szCs w:val="30"/>
              </w:rPr>
              <w:t>59</w:t>
            </w:r>
            <w:r w:rsidR="006D1277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59" w:type="dxa"/>
          </w:tcPr>
          <w:p w14:paraId="68FB351B" w14:textId="77777777" w:rsidR="003F7CCF" w:rsidRPr="002462E9" w:rsidRDefault="003F7CCF" w:rsidP="003F7CCF">
            <w:pPr>
              <w:pStyle w:val="BodyText3"/>
              <w:tabs>
                <w:tab w:val="decimal" w:pos="435"/>
              </w:tabs>
              <w:ind w:left="-105" w:right="5"/>
              <w:jc w:val="right"/>
              <w:rPr>
                <w:rFonts w:ascii="Angsana New" w:hAnsi="Angsana New"/>
              </w:rPr>
            </w:pPr>
          </w:p>
        </w:tc>
        <w:tc>
          <w:tcPr>
            <w:tcW w:w="1024" w:type="dxa"/>
          </w:tcPr>
          <w:p w14:paraId="08314AEB" w14:textId="11153FD5" w:rsidR="003F7CCF" w:rsidRPr="00CB7238" w:rsidRDefault="003F7CCF" w:rsidP="003F7CCF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F7CCF">
              <w:rPr>
                <w:rFonts w:ascii="Angsana New" w:hAnsi="Angsana New"/>
                <w:sz w:val="30"/>
                <w:szCs w:val="30"/>
              </w:rPr>
              <w:t>7</w:t>
            </w:r>
            <w:r w:rsidR="006D1277">
              <w:rPr>
                <w:rFonts w:ascii="Angsana New" w:hAnsi="Angsana New"/>
                <w:sz w:val="30"/>
                <w:szCs w:val="30"/>
              </w:rPr>
              <w:t>81</w:t>
            </w:r>
          </w:p>
        </w:tc>
        <w:tc>
          <w:tcPr>
            <w:tcW w:w="259" w:type="dxa"/>
            <w:shd w:val="clear" w:color="auto" w:fill="auto"/>
          </w:tcPr>
          <w:p w14:paraId="6613C161" w14:textId="77777777" w:rsidR="003F7CCF" w:rsidRPr="002462E9" w:rsidRDefault="003F7CCF" w:rsidP="003F7CCF">
            <w:pPr>
              <w:pStyle w:val="BodyText3"/>
              <w:tabs>
                <w:tab w:val="decimal" w:pos="435"/>
                <w:tab w:val="decimal" w:pos="630"/>
              </w:tabs>
              <w:ind w:left="-105" w:right="5"/>
              <w:jc w:val="right"/>
              <w:rPr>
                <w:rFonts w:ascii="Angsana New" w:hAnsi="Angsana New"/>
              </w:rPr>
            </w:pPr>
          </w:p>
        </w:tc>
        <w:tc>
          <w:tcPr>
            <w:tcW w:w="938" w:type="dxa"/>
            <w:shd w:val="clear" w:color="auto" w:fill="auto"/>
          </w:tcPr>
          <w:p w14:paraId="1EEEA64B" w14:textId="6D73B1B5" w:rsidR="003F7CCF" w:rsidRPr="00CB7238" w:rsidRDefault="003F7CCF" w:rsidP="003F7CCF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80</w:t>
            </w:r>
          </w:p>
        </w:tc>
        <w:tc>
          <w:tcPr>
            <w:tcW w:w="259" w:type="dxa"/>
            <w:shd w:val="clear" w:color="auto" w:fill="auto"/>
          </w:tcPr>
          <w:p w14:paraId="446E4EFB" w14:textId="77777777" w:rsidR="003F7CCF" w:rsidRPr="002462E9" w:rsidRDefault="003F7CCF" w:rsidP="003F7CCF">
            <w:pPr>
              <w:pStyle w:val="BodyText3"/>
              <w:tabs>
                <w:tab w:val="decimal" w:pos="435"/>
              </w:tabs>
              <w:ind w:left="-105" w:right="5"/>
              <w:jc w:val="right"/>
              <w:rPr>
                <w:rFonts w:ascii="Angsana New" w:hAnsi="Angsana New"/>
              </w:rPr>
            </w:pPr>
          </w:p>
        </w:tc>
        <w:tc>
          <w:tcPr>
            <w:tcW w:w="982" w:type="dxa"/>
            <w:shd w:val="clear" w:color="auto" w:fill="auto"/>
          </w:tcPr>
          <w:p w14:paraId="56D8D4D0" w14:textId="5512CE10" w:rsidR="003F7CCF" w:rsidRPr="00CB7238" w:rsidRDefault="003F7CCF" w:rsidP="003F7CCF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1,082</w:t>
            </w:r>
          </w:p>
        </w:tc>
        <w:tc>
          <w:tcPr>
            <w:tcW w:w="259" w:type="dxa"/>
            <w:shd w:val="clear" w:color="auto" w:fill="auto"/>
          </w:tcPr>
          <w:p w14:paraId="57692367" w14:textId="77777777" w:rsidR="003F7CCF" w:rsidRPr="002462E9" w:rsidRDefault="003F7CCF" w:rsidP="003F7CCF">
            <w:pPr>
              <w:pStyle w:val="BodyText3"/>
              <w:tabs>
                <w:tab w:val="decimal" w:pos="435"/>
              </w:tabs>
              <w:ind w:left="-105" w:right="5"/>
              <w:jc w:val="right"/>
              <w:rPr>
                <w:rFonts w:ascii="Angsana New" w:hAnsi="Angsana New"/>
              </w:rPr>
            </w:pPr>
          </w:p>
        </w:tc>
        <w:tc>
          <w:tcPr>
            <w:tcW w:w="1024" w:type="dxa"/>
            <w:shd w:val="clear" w:color="auto" w:fill="auto"/>
          </w:tcPr>
          <w:p w14:paraId="777FF936" w14:textId="12569FAE" w:rsidR="003F7CCF" w:rsidRPr="00CB7238" w:rsidRDefault="003F7CCF" w:rsidP="003F7CCF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1,162</w:t>
            </w:r>
          </w:p>
        </w:tc>
      </w:tr>
      <w:tr w:rsidR="003F7CCF" w:rsidRPr="002462E9" w14:paraId="441FC77C" w14:textId="77777777" w:rsidTr="00705E72">
        <w:tc>
          <w:tcPr>
            <w:tcW w:w="2178" w:type="dxa"/>
            <w:shd w:val="clear" w:color="auto" w:fill="auto"/>
          </w:tcPr>
          <w:p w14:paraId="26E898F9" w14:textId="77777777" w:rsidR="003F7CCF" w:rsidRPr="00CB7238" w:rsidRDefault="003F7CCF" w:rsidP="003F7CCF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CB723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44159D4" w14:textId="3775C713" w:rsidR="003F7CCF" w:rsidRPr="003F7CCF" w:rsidRDefault="003F7CCF" w:rsidP="003F7CCF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F7CCF">
              <w:rPr>
                <w:rFonts w:ascii="Angsana New" w:hAnsi="Angsana New"/>
                <w:b/>
                <w:bCs/>
                <w:sz w:val="30"/>
                <w:szCs w:val="30"/>
              </w:rPr>
              <w:t>2,333</w:t>
            </w:r>
          </w:p>
        </w:tc>
        <w:tc>
          <w:tcPr>
            <w:tcW w:w="259" w:type="dxa"/>
          </w:tcPr>
          <w:p w14:paraId="1A1FFDE6" w14:textId="77777777" w:rsidR="003F7CCF" w:rsidRPr="003F7CCF" w:rsidRDefault="003F7CCF" w:rsidP="003F7CCF">
            <w:pPr>
              <w:pStyle w:val="BodyText3"/>
              <w:tabs>
                <w:tab w:val="decimal" w:pos="721"/>
              </w:tabs>
              <w:ind w:right="-95"/>
              <w:jc w:val="righ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85C18E6" w14:textId="3C62ECE2" w:rsidR="003F7CCF" w:rsidRPr="003F7CCF" w:rsidRDefault="003F7CCF" w:rsidP="003F7CCF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F7CCF">
              <w:rPr>
                <w:rFonts w:ascii="Angsana New" w:hAnsi="Angsana New"/>
                <w:b/>
                <w:bCs/>
                <w:sz w:val="30"/>
                <w:szCs w:val="30"/>
              </w:rPr>
              <w:t>5,985</w:t>
            </w:r>
          </w:p>
        </w:tc>
        <w:tc>
          <w:tcPr>
            <w:tcW w:w="259" w:type="dxa"/>
          </w:tcPr>
          <w:p w14:paraId="6034202C" w14:textId="77777777" w:rsidR="003F7CCF" w:rsidRPr="003F7CCF" w:rsidRDefault="003F7CCF" w:rsidP="003F7CCF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AC3120C" w14:textId="3A2670CB" w:rsidR="003F7CCF" w:rsidRPr="003F7CCF" w:rsidRDefault="003F7CCF" w:rsidP="003F7CCF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F7CCF">
              <w:rPr>
                <w:rFonts w:ascii="Angsana New" w:hAnsi="Angsana New"/>
                <w:b/>
                <w:bCs/>
                <w:sz w:val="30"/>
                <w:szCs w:val="30"/>
              </w:rPr>
              <w:t>8,318</w:t>
            </w:r>
          </w:p>
        </w:tc>
        <w:tc>
          <w:tcPr>
            <w:tcW w:w="259" w:type="dxa"/>
            <w:shd w:val="clear" w:color="auto" w:fill="auto"/>
          </w:tcPr>
          <w:p w14:paraId="38983CF0" w14:textId="77777777" w:rsidR="003F7CCF" w:rsidRPr="00CB7238" w:rsidRDefault="003F7CCF" w:rsidP="003F7CCF">
            <w:pPr>
              <w:tabs>
                <w:tab w:val="clear" w:pos="454"/>
                <w:tab w:val="clear" w:pos="680"/>
                <w:tab w:val="decimal" w:pos="435"/>
                <w:tab w:val="decimal" w:pos="630"/>
              </w:tabs>
              <w:ind w:left="-105" w:right="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3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3669037" w14:textId="3579C5ED" w:rsidR="003F7CCF" w:rsidRPr="00CB7238" w:rsidRDefault="003F7CCF" w:rsidP="003F7CCF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2,111</w:t>
            </w:r>
          </w:p>
        </w:tc>
        <w:tc>
          <w:tcPr>
            <w:tcW w:w="259" w:type="dxa"/>
            <w:shd w:val="clear" w:color="auto" w:fill="auto"/>
          </w:tcPr>
          <w:p w14:paraId="50B75D54" w14:textId="77777777" w:rsidR="003F7CCF" w:rsidRPr="002462E9" w:rsidRDefault="003F7CCF" w:rsidP="003F7CCF">
            <w:pPr>
              <w:pStyle w:val="BodyText3"/>
              <w:tabs>
                <w:tab w:val="decimal" w:pos="435"/>
              </w:tabs>
              <w:ind w:left="-105" w:right="5"/>
              <w:jc w:val="righ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5844712" w14:textId="085DD633" w:rsidR="003F7CCF" w:rsidRPr="00CB7238" w:rsidRDefault="003F7CCF" w:rsidP="003F7CCF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8,443</w:t>
            </w:r>
          </w:p>
        </w:tc>
        <w:tc>
          <w:tcPr>
            <w:tcW w:w="259" w:type="dxa"/>
            <w:shd w:val="clear" w:color="auto" w:fill="auto"/>
          </w:tcPr>
          <w:p w14:paraId="5EA73210" w14:textId="77777777" w:rsidR="003F7CCF" w:rsidRPr="00CB7238" w:rsidRDefault="003F7CCF" w:rsidP="003F7CCF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F387650" w14:textId="77F863DF" w:rsidR="003F7CCF" w:rsidRPr="00CB7238" w:rsidRDefault="003F7CCF" w:rsidP="003F7CCF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10,554</w:t>
            </w:r>
          </w:p>
        </w:tc>
      </w:tr>
    </w:tbl>
    <w:p w14:paraId="76E1E4A6" w14:textId="64A67673" w:rsidR="001F1BCE" w:rsidRDefault="001F1BCE" w:rsidP="007A33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ind w:left="450"/>
        <w:jc w:val="thaiDistribute"/>
        <w:rPr>
          <w:rFonts w:ascii="Angsana New" w:hAnsi="Angsana New"/>
          <w:sz w:val="30"/>
          <w:szCs w:val="30"/>
        </w:rPr>
      </w:pPr>
    </w:p>
    <w:p w14:paraId="611B0287" w14:textId="77777777" w:rsidR="001F1BCE" w:rsidRDefault="001F1BC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p w14:paraId="3EC84FDD" w14:textId="77777777" w:rsidR="00F315FF" w:rsidRPr="003059A4" w:rsidRDefault="00F315FF" w:rsidP="00F315FF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ind w:left="540" w:hanging="540"/>
        <w:jc w:val="both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คดีความ</w:t>
      </w:r>
    </w:p>
    <w:p w14:paraId="25AC994B" w14:textId="77777777" w:rsidR="00F315FF" w:rsidRPr="00310274" w:rsidRDefault="00F315FF" w:rsidP="00F315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69819B13" w14:textId="0FD7648E" w:rsidR="00F315FF" w:rsidRDefault="00F315FF" w:rsidP="009A3DBF">
      <w:pPr>
        <w:pStyle w:val="BodyText"/>
        <w:tabs>
          <w:tab w:val="clear" w:pos="454"/>
          <w:tab w:val="left" w:pos="810"/>
        </w:tabs>
        <w:spacing w:after="0"/>
        <w:ind w:left="450"/>
        <w:jc w:val="thaiDistribute"/>
        <w:rPr>
          <w:rFonts w:ascii="Angsana New" w:hAnsi="Angsana New"/>
          <w:sz w:val="30"/>
          <w:szCs w:val="30"/>
        </w:rPr>
      </w:pPr>
      <w:r w:rsidRPr="003500FB">
        <w:rPr>
          <w:rFonts w:ascii="Angsana New" w:hAnsi="Angsana New"/>
          <w:sz w:val="30"/>
          <w:szCs w:val="30"/>
          <w:cs/>
        </w:rPr>
        <w:t xml:space="preserve">ในปี </w:t>
      </w:r>
      <w:r w:rsidRPr="004D4DA4">
        <w:rPr>
          <w:rFonts w:ascii="Angsana New" w:hAnsi="Angsana New"/>
          <w:sz w:val="30"/>
          <w:szCs w:val="30"/>
        </w:rPr>
        <w:t>2557</w:t>
      </w:r>
      <w:r w:rsidRPr="003500FB">
        <w:rPr>
          <w:rFonts w:ascii="Angsana New" w:hAnsi="Angsana New"/>
          <w:sz w:val="30"/>
          <w:szCs w:val="30"/>
          <w:cs/>
        </w:rPr>
        <w:t xml:space="preserve"> บริษัทได้ถูกฟ้องร้องจากกลุ่มคน</w:t>
      </w:r>
      <w:r w:rsidR="00105EAF">
        <w:rPr>
          <w:rFonts w:ascii="Angsana New" w:hAnsi="Angsana New" w:hint="cs"/>
          <w:sz w:val="30"/>
          <w:szCs w:val="30"/>
          <w:cs/>
        </w:rPr>
        <w:t xml:space="preserve"> </w:t>
      </w:r>
      <w:r w:rsidR="002B7927">
        <w:rPr>
          <w:rFonts w:ascii="Angsana New" w:hAnsi="Angsana New"/>
          <w:sz w:val="30"/>
          <w:szCs w:val="30"/>
        </w:rPr>
        <w:t>118</w:t>
      </w:r>
      <w:r w:rsidR="00105EAF">
        <w:rPr>
          <w:rFonts w:ascii="Angsana New" w:hAnsi="Angsana New" w:hint="cs"/>
          <w:sz w:val="30"/>
          <w:szCs w:val="30"/>
          <w:cs/>
        </w:rPr>
        <w:t xml:space="preserve"> คน</w:t>
      </w:r>
      <w:r w:rsidRPr="003500FB">
        <w:rPr>
          <w:rFonts w:ascii="Angsana New" w:hAnsi="Angsana New"/>
          <w:sz w:val="30"/>
          <w:szCs w:val="30"/>
          <w:cs/>
        </w:rPr>
        <w:t>ในจังหวัดอ่างทอง เนื่องจากกระทำการละเมิดที่ก่อให้เกิดความรำคาญและ</w:t>
      </w:r>
      <w:r w:rsidR="002B7927">
        <w:rPr>
          <w:rFonts w:ascii="Angsana New" w:hAnsi="Angsana New" w:hint="cs"/>
          <w:sz w:val="30"/>
          <w:szCs w:val="30"/>
          <w:cs/>
        </w:rPr>
        <w:t>การละเมิด</w:t>
      </w:r>
      <w:r w:rsidRPr="003500FB">
        <w:rPr>
          <w:rFonts w:ascii="Angsana New" w:hAnsi="Angsana New"/>
          <w:sz w:val="30"/>
          <w:szCs w:val="30"/>
          <w:cs/>
        </w:rPr>
        <w:t>จากการปล่อยสารพิษคาร์บอนไดซัลไฟด์ (“</w:t>
      </w:r>
      <w:r w:rsidRPr="003500FB">
        <w:rPr>
          <w:rFonts w:ascii="Angsana New" w:hAnsi="Angsana New"/>
          <w:sz w:val="30"/>
          <w:szCs w:val="30"/>
        </w:rPr>
        <w:t>CS</w:t>
      </w:r>
      <w:r w:rsidRPr="004D4DA4">
        <w:rPr>
          <w:rFonts w:ascii="Angsana New" w:hAnsi="Angsana New"/>
          <w:sz w:val="30"/>
          <w:szCs w:val="30"/>
        </w:rPr>
        <w:t>2</w:t>
      </w:r>
      <w:r w:rsidRPr="003500FB">
        <w:rPr>
          <w:rFonts w:ascii="Angsana New" w:hAnsi="Angsana New"/>
          <w:sz w:val="30"/>
          <w:szCs w:val="30"/>
          <w:cs/>
        </w:rPr>
        <w:t>”) และไฮโดรเจนซัลไฟด์ (“</w:t>
      </w:r>
      <w:r w:rsidRPr="003500FB">
        <w:rPr>
          <w:rFonts w:ascii="Angsana New" w:hAnsi="Angsana New"/>
          <w:sz w:val="30"/>
          <w:szCs w:val="30"/>
        </w:rPr>
        <w:t>H</w:t>
      </w:r>
      <w:r w:rsidRPr="004D4DA4">
        <w:rPr>
          <w:rFonts w:ascii="Angsana New" w:hAnsi="Angsana New"/>
          <w:sz w:val="30"/>
          <w:szCs w:val="30"/>
        </w:rPr>
        <w:t>2</w:t>
      </w:r>
      <w:r w:rsidRPr="003500FB">
        <w:rPr>
          <w:rFonts w:ascii="Angsana New" w:hAnsi="Angsana New"/>
          <w:sz w:val="30"/>
          <w:szCs w:val="30"/>
        </w:rPr>
        <w:t>S</w:t>
      </w:r>
      <w:r w:rsidRPr="003500FB">
        <w:rPr>
          <w:rFonts w:ascii="Angsana New" w:hAnsi="Angsana New"/>
          <w:sz w:val="30"/>
          <w:szCs w:val="30"/>
          <w:cs/>
        </w:rPr>
        <w:t>”</w:t>
      </w:r>
      <w:r w:rsidRPr="003500FB">
        <w:rPr>
          <w:rFonts w:ascii="Angsana New" w:hAnsi="Angsana New"/>
          <w:sz w:val="30"/>
          <w:szCs w:val="30"/>
        </w:rPr>
        <w:t xml:space="preserve">) </w:t>
      </w:r>
      <w:r w:rsidRPr="003500FB">
        <w:rPr>
          <w:rFonts w:ascii="Angsana New" w:hAnsi="Angsana New"/>
          <w:sz w:val="30"/>
          <w:szCs w:val="30"/>
          <w:cs/>
        </w:rPr>
        <w:t>ซึ่งเป็นสาเหตุให้กลุ่มคนเหล่านี้ได้รับความ</w:t>
      </w:r>
      <w:r w:rsidRPr="003500FB">
        <w:rPr>
          <w:rFonts w:ascii="Angsana New" w:hAnsi="Angsana New"/>
          <w:spacing w:val="-2"/>
          <w:sz w:val="30"/>
          <w:szCs w:val="30"/>
          <w:cs/>
        </w:rPr>
        <w:t>เสียหาย ศาลพบว่าบริษัท</w:t>
      </w:r>
      <w:r w:rsidRPr="003500FB">
        <w:rPr>
          <w:rFonts w:ascii="Angsana New" w:hAnsi="Angsana New"/>
          <w:sz w:val="30"/>
          <w:szCs w:val="30"/>
          <w:cs/>
        </w:rPr>
        <w:t xml:space="preserve">ได้ติดตั้งเครื่องดักจับเขม่าก๊าซและระบบดูดซับคาร์บอนซึ่งจะขจัดก๊าซคาร์บอนไดซัลไฟด์ </w:t>
      </w:r>
      <w:r>
        <w:rPr>
          <w:rFonts w:ascii="Angsana New" w:hAnsi="Angsana New" w:hint="cs"/>
          <w:sz w:val="30"/>
          <w:szCs w:val="30"/>
          <w:cs/>
        </w:rPr>
        <w:t>ซึ่งเป็น</w:t>
      </w:r>
      <w:r w:rsidR="0062301D">
        <w:rPr>
          <w:rFonts w:ascii="Angsana New" w:hAnsi="Angsana New" w:hint="cs"/>
          <w:sz w:val="30"/>
          <w:szCs w:val="30"/>
          <w:cs/>
        </w:rPr>
        <w:t>ประโยชน์</w:t>
      </w:r>
      <w:r>
        <w:rPr>
          <w:rFonts w:ascii="Angsana New" w:hAnsi="Angsana New" w:hint="cs"/>
          <w:sz w:val="30"/>
          <w:szCs w:val="30"/>
          <w:cs/>
        </w:rPr>
        <w:t>ต่อ</w:t>
      </w:r>
      <w:r w:rsidRPr="003500FB">
        <w:rPr>
          <w:rFonts w:ascii="Angsana New" w:hAnsi="Angsana New"/>
          <w:sz w:val="30"/>
          <w:szCs w:val="30"/>
          <w:cs/>
        </w:rPr>
        <w:t>สภาพแวดล้อมในระยะยาวแล้ว</w:t>
      </w:r>
    </w:p>
    <w:p w14:paraId="1F3BA6D1" w14:textId="77777777" w:rsidR="00027FE4" w:rsidRPr="003500FB" w:rsidRDefault="00027FE4" w:rsidP="009A3DBF">
      <w:pPr>
        <w:pStyle w:val="BodyText"/>
        <w:tabs>
          <w:tab w:val="clear" w:pos="454"/>
          <w:tab w:val="left" w:pos="810"/>
        </w:tabs>
        <w:spacing w:after="0"/>
        <w:ind w:left="450"/>
        <w:jc w:val="thaiDistribute"/>
        <w:rPr>
          <w:rFonts w:ascii="Angsana New" w:hAnsi="Angsana New"/>
          <w:sz w:val="30"/>
          <w:szCs w:val="30"/>
        </w:rPr>
      </w:pPr>
    </w:p>
    <w:p w14:paraId="72AB02F7" w14:textId="67ADD629" w:rsidR="00F315FF" w:rsidRPr="003500FB" w:rsidRDefault="00F315FF" w:rsidP="00F315FF">
      <w:pPr>
        <w:tabs>
          <w:tab w:val="clear" w:pos="454"/>
          <w:tab w:val="clear" w:pos="680"/>
          <w:tab w:val="left" w:pos="540"/>
          <w:tab w:val="left" w:pos="810"/>
        </w:tabs>
        <w:spacing w:line="400" w:lineRule="exact"/>
        <w:ind w:left="450" w:hanging="7"/>
        <w:jc w:val="thaiDistribute"/>
        <w:rPr>
          <w:rFonts w:ascii="Angsana New" w:hAnsi="Angsana New"/>
          <w:sz w:val="30"/>
          <w:szCs w:val="30"/>
        </w:rPr>
      </w:pPr>
      <w:r w:rsidRPr="003500FB">
        <w:rPr>
          <w:rFonts w:ascii="Angsana New" w:hAnsi="Angsana New"/>
          <w:sz w:val="30"/>
          <w:szCs w:val="30"/>
          <w:cs/>
        </w:rPr>
        <w:t xml:space="preserve">ในปี </w:t>
      </w:r>
      <w:r w:rsidRPr="004D4DA4">
        <w:rPr>
          <w:rFonts w:ascii="Angsana New" w:hAnsi="Angsana New"/>
          <w:sz w:val="30"/>
          <w:szCs w:val="30"/>
        </w:rPr>
        <w:t>256</w:t>
      </w:r>
      <w:r w:rsidRPr="00447B28">
        <w:rPr>
          <w:rFonts w:ascii="Angsana New" w:hAnsi="Angsana New"/>
          <w:sz w:val="30"/>
          <w:szCs w:val="30"/>
        </w:rPr>
        <w:t>1</w:t>
      </w:r>
      <w:r w:rsidRPr="003500FB">
        <w:rPr>
          <w:rFonts w:ascii="Angsana New" w:hAnsi="Angsana New"/>
          <w:sz w:val="30"/>
          <w:szCs w:val="30"/>
          <w:cs/>
        </w:rPr>
        <w:t xml:space="preserve"> ศาลจังหวัดอ่างทองมีคำสั่งให้บริษัทชดใช้ค่าเสียหายแก่</w:t>
      </w:r>
      <w:r w:rsidR="002B7927">
        <w:rPr>
          <w:rFonts w:ascii="Angsana New" w:hAnsi="Angsana New" w:hint="cs"/>
          <w:sz w:val="30"/>
          <w:szCs w:val="30"/>
          <w:cs/>
        </w:rPr>
        <w:t>โจทย์</w:t>
      </w:r>
      <w:r w:rsidRPr="003500FB">
        <w:rPr>
          <w:rFonts w:ascii="Angsana New" w:hAnsi="Angsana New"/>
          <w:sz w:val="30"/>
          <w:szCs w:val="30"/>
          <w:cs/>
        </w:rPr>
        <w:t xml:space="preserve">เป็นจำนวนเงินรวม </w:t>
      </w:r>
      <w:r w:rsidRPr="00447B28">
        <w:rPr>
          <w:rFonts w:ascii="Angsana New" w:hAnsi="Angsana New"/>
          <w:sz w:val="30"/>
          <w:szCs w:val="30"/>
        </w:rPr>
        <w:t>1</w:t>
      </w:r>
      <w:r w:rsidRPr="004D4DA4">
        <w:rPr>
          <w:rFonts w:ascii="Angsana New" w:hAnsi="Angsana New"/>
          <w:sz w:val="30"/>
          <w:szCs w:val="30"/>
        </w:rPr>
        <w:t>7</w:t>
      </w:r>
      <w:r w:rsidRPr="003500FB">
        <w:rPr>
          <w:rFonts w:ascii="Angsana New" w:hAnsi="Angsana New"/>
          <w:sz w:val="30"/>
          <w:szCs w:val="30"/>
        </w:rPr>
        <w:t>.</w:t>
      </w:r>
      <w:r w:rsidRPr="004D4DA4">
        <w:rPr>
          <w:rFonts w:ascii="Angsana New" w:hAnsi="Angsana New"/>
          <w:sz w:val="30"/>
          <w:szCs w:val="30"/>
        </w:rPr>
        <w:t>7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 xml:space="preserve">ล้านบาท ซึ่งศาลอุทธรณ์ได้ยืนตามคำสั่งดังกล่าวโดยศาลอ้างถึงคำว่า “สุขภาพ” ภายใต้พระราชบัญญัติสุขภาพแห่งชาติซึ่งคำว่า “สุขภาพ” ก็หมายถึงสุขภาพจิตและจิตวิญญาณ ศาลวินิจฉัยว่าแม้โจทก์จะไม่สามารถพิสูจน์ค่าเสียหายที่ชัดเจนได้ แต่ศาลมีดุลยพินิจในการพิจารณาค่าเสียหายสำหรับโจทก์ตามเหตุการณ์และความร้ายแรงแห่งการละเมิดได้ ทั้งนี้ ในเดือนตุลาคม </w:t>
      </w:r>
      <w:r w:rsidRPr="004D4DA4">
        <w:rPr>
          <w:rFonts w:ascii="Angsana New" w:hAnsi="Angsana New"/>
          <w:sz w:val="30"/>
          <w:szCs w:val="30"/>
        </w:rPr>
        <w:t>2562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="00CA6267" w:rsidRPr="00CA6267">
        <w:rPr>
          <w:rFonts w:ascii="Angsana New" w:hAnsi="Angsana New" w:hint="cs"/>
          <w:sz w:val="30"/>
          <w:szCs w:val="30"/>
          <w:cs/>
        </w:rPr>
        <w:t>บริษัทได้ยื่นอุทธรณ์ต่อศาลฎีกาสำหรับคดีความที่กลุ่มคนกลุ่มที่หนึ่งยื่นฟ้องและอยู่ระหว่างรอการตัดสินของศาลฎีกา</w:t>
      </w:r>
    </w:p>
    <w:p w14:paraId="582EB374" w14:textId="7F802CED" w:rsidR="009A3DBF" w:rsidRDefault="009A3DBF" w:rsidP="009A3DBF">
      <w:pPr>
        <w:tabs>
          <w:tab w:val="clear" w:pos="227"/>
          <w:tab w:val="clear" w:pos="454"/>
          <w:tab w:val="clear" w:pos="680"/>
          <w:tab w:val="clear" w:pos="907"/>
          <w:tab w:val="left" w:pos="450"/>
          <w:tab w:val="left" w:pos="900"/>
        </w:tabs>
        <w:spacing w:line="240" w:lineRule="auto"/>
        <w:ind w:left="450" w:hanging="7"/>
        <w:jc w:val="thaiDistribute"/>
        <w:rPr>
          <w:rFonts w:ascii="Angsana New" w:hAnsi="Angsana New"/>
          <w:sz w:val="30"/>
          <w:szCs w:val="30"/>
        </w:rPr>
      </w:pPr>
    </w:p>
    <w:p w14:paraId="408B6EFE" w14:textId="122E5066" w:rsidR="00CA6267" w:rsidRDefault="00CA6267" w:rsidP="00CA6267">
      <w:pPr>
        <w:pStyle w:val="BodyText"/>
        <w:tabs>
          <w:tab w:val="clear" w:pos="454"/>
          <w:tab w:val="left" w:pos="810"/>
        </w:tabs>
        <w:spacing w:after="0"/>
        <w:ind w:left="450"/>
        <w:jc w:val="thaiDistribute"/>
        <w:rPr>
          <w:rFonts w:ascii="Angsana New" w:hAnsi="Angsana New"/>
          <w:sz w:val="30"/>
          <w:szCs w:val="30"/>
        </w:rPr>
      </w:pPr>
      <w:r w:rsidRPr="003500FB">
        <w:rPr>
          <w:rFonts w:ascii="Angsana New" w:hAnsi="Angsana New"/>
          <w:sz w:val="30"/>
          <w:szCs w:val="30"/>
          <w:cs/>
        </w:rPr>
        <w:t xml:space="preserve">บริษัทได้บันทึกประมาณการหนี้สินสำหรับค่าความเสียหายจากคดีความดังกล่าวในงบการเงินสำหรับปี </w:t>
      </w:r>
      <w:r w:rsidRPr="00A20420">
        <w:rPr>
          <w:rFonts w:ascii="Angsana New" w:hAnsi="Angsana New"/>
          <w:sz w:val="30"/>
          <w:szCs w:val="30"/>
        </w:rPr>
        <w:t>2561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 xml:space="preserve">เป็นจำนวนเงินประมาณ </w:t>
      </w:r>
      <w:r w:rsidRPr="00A20420">
        <w:rPr>
          <w:rFonts w:ascii="Angsana New" w:hAnsi="Angsana New"/>
          <w:sz w:val="30"/>
          <w:szCs w:val="30"/>
        </w:rPr>
        <w:t>17</w:t>
      </w:r>
      <w:r w:rsidRPr="003500FB">
        <w:rPr>
          <w:rFonts w:ascii="Angsana New" w:hAnsi="Angsana New"/>
          <w:sz w:val="30"/>
          <w:szCs w:val="30"/>
        </w:rPr>
        <w:t>.</w:t>
      </w:r>
      <w:r w:rsidRPr="00A20420">
        <w:rPr>
          <w:rFonts w:ascii="Angsana New" w:hAnsi="Angsana New"/>
          <w:sz w:val="30"/>
          <w:szCs w:val="30"/>
        </w:rPr>
        <w:t>7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>ล้านบาทแล้ว ซึ่งฝ่ายบริหารเชื่อว่าประมาณการหนี้สิน</w:t>
      </w:r>
      <w:r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A20420">
        <w:rPr>
          <w:rFonts w:ascii="Angsana New" w:hAnsi="Angsana New"/>
          <w:sz w:val="30"/>
          <w:szCs w:val="30"/>
        </w:rPr>
        <w:t>3</w:t>
      </w:r>
      <w:r>
        <w:rPr>
          <w:rFonts w:ascii="Angsana New" w:hAnsi="Angsana New"/>
          <w:sz w:val="30"/>
          <w:szCs w:val="30"/>
        </w:rPr>
        <w:t xml:space="preserve">1 </w:t>
      </w:r>
      <w:r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Pr="00A20420">
        <w:rPr>
          <w:rFonts w:ascii="Angsana New" w:hAnsi="Angsana New"/>
          <w:sz w:val="30"/>
          <w:szCs w:val="30"/>
        </w:rPr>
        <w:t>256</w:t>
      </w:r>
      <w:r>
        <w:rPr>
          <w:rFonts w:ascii="Angsana New" w:hAnsi="Angsana New"/>
          <w:sz w:val="30"/>
          <w:szCs w:val="30"/>
        </w:rPr>
        <w:t>6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>เพียงพอสำหรับ</w:t>
      </w:r>
      <w:r w:rsidR="002B7927">
        <w:rPr>
          <w:rFonts w:ascii="Angsana New" w:hAnsi="Angsana New" w:hint="cs"/>
          <w:sz w:val="30"/>
          <w:szCs w:val="30"/>
          <w:cs/>
        </w:rPr>
        <w:t>ความเสียหาย</w:t>
      </w:r>
      <w:r w:rsidRPr="003500FB">
        <w:rPr>
          <w:rFonts w:ascii="Angsana New" w:hAnsi="Angsana New"/>
          <w:sz w:val="30"/>
          <w:szCs w:val="30"/>
          <w:cs/>
        </w:rPr>
        <w:t>ที่อาจเกิดขึ้นจากคดีดังกล่าว</w:t>
      </w:r>
    </w:p>
    <w:p w14:paraId="734887B7" w14:textId="77777777" w:rsidR="00CA6267" w:rsidRPr="00310274" w:rsidRDefault="00CA6267" w:rsidP="009A3DBF">
      <w:pPr>
        <w:tabs>
          <w:tab w:val="clear" w:pos="227"/>
          <w:tab w:val="clear" w:pos="454"/>
          <w:tab w:val="clear" w:pos="680"/>
          <w:tab w:val="clear" w:pos="907"/>
          <w:tab w:val="left" w:pos="450"/>
          <w:tab w:val="left" w:pos="900"/>
        </w:tabs>
        <w:spacing w:line="240" w:lineRule="auto"/>
        <w:ind w:left="450" w:hanging="7"/>
        <w:jc w:val="thaiDistribute"/>
        <w:rPr>
          <w:rFonts w:ascii="Angsana New" w:hAnsi="Angsana New"/>
          <w:sz w:val="30"/>
          <w:szCs w:val="30"/>
        </w:rPr>
      </w:pPr>
    </w:p>
    <w:p w14:paraId="2C8FADF9" w14:textId="0EB17CE4" w:rsidR="00F315FF" w:rsidRDefault="00F315FF" w:rsidP="00F315FF">
      <w:pPr>
        <w:tabs>
          <w:tab w:val="clear" w:pos="227"/>
          <w:tab w:val="clear" w:pos="454"/>
          <w:tab w:val="clear" w:pos="680"/>
          <w:tab w:val="clear" w:pos="907"/>
          <w:tab w:val="left" w:pos="450"/>
          <w:tab w:val="left" w:pos="900"/>
        </w:tabs>
        <w:spacing w:line="400" w:lineRule="exact"/>
        <w:ind w:left="450" w:hanging="7"/>
        <w:jc w:val="thaiDistribute"/>
        <w:rPr>
          <w:rFonts w:ascii="Angsana New" w:hAnsi="Angsana New"/>
          <w:sz w:val="30"/>
          <w:szCs w:val="30"/>
        </w:rPr>
      </w:pPr>
      <w:r w:rsidRPr="003500FB">
        <w:rPr>
          <w:rFonts w:ascii="Angsana New" w:hAnsi="Angsana New"/>
          <w:sz w:val="30"/>
          <w:szCs w:val="30"/>
          <w:cs/>
        </w:rPr>
        <w:t>สำหรับคดีที่ฟ้องร้อง</w:t>
      </w:r>
      <w:r w:rsidR="002B7927">
        <w:rPr>
          <w:rFonts w:ascii="Angsana New" w:hAnsi="Angsana New" w:hint="cs"/>
          <w:sz w:val="30"/>
          <w:szCs w:val="30"/>
          <w:cs/>
        </w:rPr>
        <w:t>แบบกลุ่ม</w:t>
      </w:r>
      <w:r w:rsidRPr="003500FB">
        <w:rPr>
          <w:rFonts w:ascii="Angsana New" w:hAnsi="Angsana New"/>
          <w:sz w:val="30"/>
          <w:szCs w:val="30"/>
          <w:cs/>
        </w:rPr>
        <w:t xml:space="preserve">โดยกลุ่มคนกลุ่มที่สอง คดีนี้ผู้ฟ้องคดีได้ยื่นฟ้องต่อศาลที่จังหวัดอ่างทองเมื่อเดือนสิงหาคม </w:t>
      </w:r>
      <w:r w:rsidRPr="004D4DA4">
        <w:rPr>
          <w:rFonts w:ascii="Angsana New" w:hAnsi="Angsana New"/>
          <w:sz w:val="30"/>
          <w:szCs w:val="30"/>
        </w:rPr>
        <w:t>256</w:t>
      </w:r>
      <w:r w:rsidRPr="00447B28">
        <w:rPr>
          <w:rFonts w:ascii="Angsana New" w:hAnsi="Angsana New"/>
          <w:sz w:val="30"/>
          <w:szCs w:val="30"/>
        </w:rPr>
        <w:t>1</w:t>
      </w:r>
      <w:r w:rsidRPr="003500FB">
        <w:rPr>
          <w:rFonts w:ascii="Angsana New" w:hAnsi="Angsana New"/>
          <w:sz w:val="30"/>
          <w:szCs w:val="30"/>
          <w:cs/>
        </w:rPr>
        <w:t xml:space="preserve"> </w:t>
      </w:r>
      <w:r w:rsidR="0069153B">
        <w:rPr>
          <w:rFonts w:ascii="Angsana New" w:hAnsi="Angsana New" w:hint="cs"/>
          <w:sz w:val="30"/>
          <w:szCs w:val="30"/>
          <w:cs/>
        </w:rPr>
        <w:t>ศาลได้รับฟ้อง</w:t>
      </w:r>
      <w:r w:rsidR="00105EAF">
        <w:rPr>
          <w:rFonts w:ascii="Angsana New" w:hAnsi="Angsana New" w:hint="cs"/>
          <w:sz w:val="30"/>
          <w:szCs w:val="30"/>
          <w:cs/>
        </w:rPr>
        <w:t>คดี</w:t>
      </w:r>
      <w:r w:rsidR="002B7927">
        <w:rPr>
          <w:rFonts w:ascii="Angsana New" w:hAnsi="Angsana New" w:hint="cs"/>
          <w:sz w:val="30"/>
          <w:szCs w:val="30"/>
          <w:cs/>
        </w:rPr>
        <w:t>แบบกลุ่ม</w:t>
      </w:r>
      <w:r w:rsidR="0069153B">
        <w:rPr>
          <w:rFonts w:ascii="Angsana New" w:hAnsi="Angsana New" w:hint="cs"/>
          <w:sz w:val="30"/>
          <w:szCs w:val="30"/>
          <w:cs/>
        </w:rPr>
        <w:t xml:space="preserve">ดังกล่าวในเดือนกุมภาพันธ์ </w:t>
      </w:r>
      <w:r w:rsidR="0069153B">
        <w:rPr>
          <w:rFonts w:ascii="Angsana New" w:hAnsi="Angsana New"/>
          <w:sz w:val="30"/>
          <w:szCs w:val="30"/>
        </w:rPr>
        <w:t xml:space="preserve">2562 </w:t>
      </w:r>
      <w:r w:rsidR="00665DC9">
        <w:rPr>
          <w:rFonts w:ascii="Angsana New" w:hAnsi="Angsana New" w:hint="cs"/>
          <w:sz w:val="30"/>
          <w:szCs w:val="30"/>
          <w:cs/>
        </w:rPr>
        <w:t>และบริษัทได้ยื่นขออุทธรณ์คำรับฟ้องแบบกลุ่ม</w:t>
      </w:r>
      <w:r w:rsidR="008E21C9" w:rsidRPr="003500FB">
        <w:rPr>
          <w:rFonts w:ascii="Angsana New" w:hAnsi="Angsana New"/>
          <w:sz w:val="30"/>
          <w:szCs w:val="30"/>
          <w:cs/>
        </w:rPr>
        <w:t>ซึ่งศาลอุทธรณ์ตัดสิน</w:t>
      </w:r>
      <w:r w:rsidR="008E21C9">
        <w:rPr>
          <w:rFonts w:ascii="Angsana New" w:hAnsi="Angsana New" w:hint="cs"/>
          <w:sz w:val="30"/>
          <w:szCs w:val="30"/>
          <w:cs/>
        </w:rPr>
        <w:t>ใน</w:t>
      </w:r>
      <w:r w:rsidR="008E21C9" w:rsidRPr="003500FB">
        <w:rPr>
          <w:rFonts w:ascii="Angsana New" w:hAnsi="Angsana New"/>
          <w:sz w:val="30"/>
          <w:szCs w:val="30"/>
          <w:cs/>
        </w:rPr>
        <w:t>เดือน</w:t>
      </w:r>
      <w:r w:rsidR="00665DC9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665DC9">
        <w:rPr>
          <w:rFonts w:ascii="Angsana New" w:hAnsi="Angsana New"/>
          <w:sz w:val="30"/>
          <w:szCs w:val="30"/>
        </w:rPr>
        <w:t>256</w:t>
      </w:r>
      <w:r w:rsidR="005D3CE6">
        <w:rPr>
          <w:rFonts w:ascii="Angsana New" w:hAnsi="Angsana New"/>
          <w:sz w:val="30"/>
          <w:szCs w:val="30"/>
        </w:rPr>
        <w:t>3</w:t>
      </w:r>
      <w:r w:rsidR="00665DC9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 xml:space="preserve">ให้สามารถดำเนินคดีแบบกลุ่มได้ และขอบเขตดังกล่าวให้รวมถึงบุคคลอื่น ๆ ที่ได้รับความเดือดร้อนจากกลิ่นของก๊าซ </w:t>
      </w:r>
      <w:r w:rsidRPr="003500FB">
        <w:rPr>
          <w:rFonts w:ascii="Angsana New" w:hAnsi="Angsana New"/>
          <w:sz w:val="30"/>
          <w:szCs w:val="30"/>
        </w:rPr>
        <w:t>CS</w:t>
      </w:r>
      <w:r w:rsidRPr="004D4DA4">
        <w:rPr>
          <w:rFonts w:ascii="Angsana New" w:hAnsi="Angsana New"/>
          <w:sz w:val="30"/>
          <w:szCs w:val="30"/>
        </w:rPr>
        <w:t>2</w:t>
      </w:r>
      <w:r w:rsidRPr="003500FB">
        <w:rPr>
          <w:rFonts w:ascii="Angsana New" w:hAnsi="Angsana New"/>
          <w:sz w:val="30"/>
          <w:szCs w:val="30"/>
          <w:cs/>
        </w:rPr>
        <w:t xml:space="preserve"> ก๊าซ </w:t>
      </w:r>
      <w:r w:rsidRPr="003500FB">
        <w:rPr>
          <w:rFonts w:ascii="Angsana New" w:hAnsi="Angsana New"/>
          <w:sz w:val="30"/>
          <w:szCs w:val="30"/>
        </w:rPr>
        <w:t>H</w:t>
      </w:r>
      <w:r w:rsidRPr="004D4DA4">
        <w:rPr>
          <w:rFonts w:ascii="Angsana New" w:hAnsi="Angsana New"/>
          <w:sz w:val="30"/>
          <w:szCs w:val="30"/>
        </w:rPr>
        <w:t>2</w:t>
      </w:r>
      <w:r w:rsidRPr="003500FB">
        <w:rPr>
          <w:rFonts w:ascii="Angsana New" w:hAnsi="Angsana New"/>
          <w:sz w:val="30"/>
          <w:szCs w:val="30"/>
        </w:rPr>
        <w:t>S</w:t>
      </w:r>
      <w:r w:rsidRPr="003500FB">
        <w:rPr>
          <w:rFonts w:ascii="Angsana New" w:hAnsi="Angsana New"/>
          <w:sz w:val="30"/>
          <w:szCs w:val="30"/>
          <w:cs/>
        </w:rPr>
        <w:t xml:space="preserve"> และกรดกำมะถันจากการประกอบกิจการของโรงงานของบริษัทที่อ่างทอง </w:t>
      </w:r>
      <w:r w:rsidR="00CA6267" w:rsidRPr="00CA6267">
        <w:rPr>
          <w:rFonts w:ascii="Angsana New" w:hAnsi="Angsana New" w:hint="cs"/>
          <w:sz w:val="30"/>
          <w:szCs w:val="30"/>
          <w:cs/>
        </w:rPr>
        <w:t>ศาลมีการนัดไต่สวนมูลฟ้องเบื้องต้นหลายครั้งก่อน</w:t>
      </w:r>
      <w:r w:rsidR="00105EAF">
        <w:rPr>
          <w:rFonts w:ascii="Angsana New" w:hAnsi="Angsana New" w:hint="cs"/>
          <w:sz w:val="30"/>
          <w:szCs w:val="30"/>
          <w:cs/>
        </w:rPr>
        <w:t>ที่ศาล</w:t>
      </w:r>
      <w:r w:rsidR="00CA6267" w:rsidRPr="00CA6267">
        <w:rPr>
          <w:rFonts w:ascii="Angsana New" w:hAnsi="Angsana New" w:hint="cs"/>
          <w:sz w:val="30"/>
          <w:szCs w:val="30"/>
          <w:cs/>
        </w:rPr>
        <w:t>จะขอให้ทั้งสองฝ่ายเข้าร่วมการพิจารณาไกล่เกลี่ย</w:t>
      </w:r>
      <w:r w:rsidR="00CA6267" w:rsidRPr="00CA6267">
        <w:rPr>
          <w:rFonts w:ascii="Angsana New" w:hAnsi="Angsana New"/>
          <w:sz w:val="30"/>
          <w:szCs w:val="30"/>
          <w:cs/>
        </w:rPr>
        <w:t xml:space="preserve"> </w:t>
      </w:r>
      <w:r w:rsidR="00CA6267" w:rsidRPr="00CA6267">
        <w:rPr>
          <w:rFonts w:ascii="Angsana New" w:hAnsi="Angsana New" w:hint="cs"/>
          <w:sz w:val="30"/>
          <w:szCs w:val="30"/>
          <w:cs/>
        </w:rPr>
        <w:t>โดยการสนับสนุนของศาล</w:t>
      </w:r>
      <w:r w:rsidR="00CA6267" w:rsidRPr="00CA6267">
        <w:rPr>
          <w:rFonts w:ascii="Angsana New" w:hAnsi="Angsana New"/>
          <w:sz w:val="30"/>
          <w:szCs w:val="30"/>
          <w:cs/>
        </w:rPr>
        <w:t xml:space="preserve"> </w:t>
      </w:r>
      <w:r w:rsidR="00CA6267" w:rsidRPr="00CA6267">
        <w:rPr>
          <w:rFonts w:ascii="Angsana New" w:hAnsi="Angsana New" w:hint="cs"/>
          <w:sz w:val="30"/>
          <w:szCs w:val="30"/>
          <w:cs/>
        </w:rPr>
        <w:t>การพิจารณาไกล่เกลี่ยจึงได้เริ่มขึ้นตั้งแต่วันที่</w:t>
      </w:r>
      <w:r w:rsidR="00CA6267" w:rsidRPr="00CA6267">
        <w:rPr>
          <w:rFonts w:ascii="Angsana New" w:hAnsi="Angsana New"/>
          <w:sz w:val="30"/>
          <w:szCs w:val="30"/>
          <w:cs/>
        </w:rPr>
        <w:t xml:space="preserve"> </w:t>
      </w:r>
      <w:r w:rsidR="00105EAF">
        <w:rPr>
          <w:rFonts w:ascii="Angsana New" w:hAnsi="Angsana New"/>
          <w:sz w:val="30"/>
          <w:szCs w:val="30"/>
        </w:rPr>
        <w:t>2</w:t>
      </w:r>
      <w:r w:rsidR="00105EAF" w:rsidRPr="00A20420">
        <w:rPr>
          <w:rFonts w:ascii="Angsana New" w:hAnsi="Angsana New"/>
          <w:sz w:val="30"/>
          <w:szCs w:val="30"/>
        </w:rPr>
        <w:t>7</w:t>
      </w:r>
      <w:r w:rsidR="00CA6267" w:rsidRPr="00CA6267">
        <w:rPr>
          <w:rFonts w:ascii="Angsana New" w:hAnsi="Angsana New"/>
          <w:sz w:val="30"/>
          <w:szCs w:val="30"/>
          <w:cs/>
        </w:rPr>
        <w:t xml:space="preserve"> </w:t>
      </w:r>
      <w:r w:rsidR="00CA6267" w:rsidRPr="00CA6267">
        <w:rPr>
          <w:rFonts w:ascii="Angsana New" w:hAnsi="Angsana New" w:hint="cs"/>
          <w:sz w:val="30"/>
          <w:szCs w:val="30"/>
          <w:cs/>
        </w:rPr>
        <w:t>มกราคม</w:t>
      </w:r>
      <w:r w:rsidR="00CA6267" w:rsidRPr="00CA6267">
        <w:rPr>
          <w:rFonts w:ascii="Angsana New" w:hAnsi="Angsana New"/>
          <w:sz w:val="30"/>
          <w:szCs w:val="30"/>
          <w:cs/>
        </w:rPr>
        <w:t xml:space="preserve"> </w:t>
      </w:r>
      <w:r w:rsidR="00105EAF">
        <w:rPr>
          <w:rFonts w:ascii="Angsana New" w:hAnsi="Angsana New"/>
          <w:sz w:val="30"/>
          <w:szCs w:val="30"/>
        </w:rPr>
        <w:t>2566</w:t>
      </w:r>
      <w:r w:rsidR="002B7927">
        <w:rPr>
          <w:rFonts w:ascii="Angsana New" w:hAnsi="Angsana New" w:hint="cs"/>
          <w:sz w:val="30"/>
          <w:szCs w:val="30"/>
          <w:cs/>
        </w:rPr>
        <w:t xml:space="preserve"> เป็นต้นไป </w:t>
      </w:r>
      <w:r w:rsidR="00CA6267" w:rsidRPr="00CA6267">
        <w:rPr>
          <w:rFonts w:ascii="Angsana New" w:hAnsi="Angsana New" w:hint="cs"/>
          <w:sz w:val="30"/>
          <w:szCs w:val="30"/>
          <w:cs/>
        </w:rPr>
        <w:t>ทั้งสองฝ่ายได้ลงนามในสัญญาประนีประนอมยอมความเมื่อวันที่</w:t>
      </w:r>
      <w:r w:rsidR="00CA6267" w:rsidRPr="00CA6267">
        <w:rPr>
          <w:rFonts w:ascii="Angsana New" w:hAnsi="Angsana New"/>
          <w:sz w:val="30"/>
          <w:szCs w:val="30"/>
          <w:cs/>
        </w:rPr>
        <w:t xml:space="preserve"> </w:t>
      </w:r>
      <w:r w:rsidR="00105EAF" w:rsidRPr="00447B28">
        <w:rPr>
          <w:rFonts w:ascii="Angsana New" w:hAnsi="Angsana New"/>
          <w:sz w:val="30"/>
          <w:szCs w:val="30"/>
        </w:rPr>
        <w:t>1</w:t>
      </w:r>
      <w:r w:rsidR="00105EAF">
        <w:rPr>
          <w:rFonts w:ascii="Angsana New" w:hAnsi="Angsana New"/>
          <w:sz w:val="30"/>
          <w:szCs w:val="30"/>
        </w:rPr>
        <w:t>7</w:t>
      </w:r>
      <w:r w:rsidR="00CA6267" w:rsidRPr="00CA6267">
        <w:rPr>
          <w:rFonts w:ascii="Angsana New" w:hAnsi="Angsana New"/>
          <w:sz w:val="30"/>
          <w:szCs w:val="30"/>
          <w:cs/>
        </w:rPr>
        <w:t xml:space="preserve"> </w:t>
      </w:r>
      <w:r w:rsidR="00CA6267" w:rsidRPr="00CA6267">
        <w:rPr>
          <w:rFonts w:ascii="Angsana New" w:hAnsi="Angsana New" w:hint="cs"/>
          <w:sz w:val="30"/>
          <w:szCs w:val="30"/>
          <w:cs/>
        </w:rPr>
        <w:t>มีนาคม</w:t>
      </w:r>
      <w:r w:rsidR="00CA6267" w:rsidRPr="00CA6267">
        <w:rPr>
          <w:rFonts w:ascii="Angsana New" w:hAnsi="Angsana New"/>
          <w:sz w:val="30"/>
          <w:szCs w:val="30"/>
          <w:cs/>
        </w:rPr>
        <w:t xml:space="preserve"> </w:t>
      </w:r>
      <w:r w:rsidR="00105EAF">
        <w:rPr>
          <w:rFonts w:ascii="Angsana New" w:hAnsi="Angsana New"/>
          <w:sz w:val="30"/>
          <w:szCs w:val="30"/>
        </w:rPr>
        <w:t>2566</w:t>
      </w:r>
      <w:r w:rsidR="00B17499">
        <w:rPr>
          <w:rFonts w:ascii="Angsana New" w:hAnsi="Angsana New" w:hint="cs"/>
          <w:sz w:val="30"/>
          <w:szCs w:val="30"/>
          <w:cs/>
        </w:rPr>
        <w:t xml:space="preserve"> ใน</w:t>
      </w:r>
      <w:r w:rsidR="00CA6267" w:rsidRPr="00CA6267">
        <w:rPr>
          <w:rFonts w:ascii="Angsana New" w:hAnsi="Angsana New" w:hint="cs"/>
          <w:sz w:val="30"/>
          <w:szCs w:val="30"/>
          <w:cs/>
        </w:rPr>
        <w:t>ระหว่างการพิจารณาไกล่เกลี่ย</w:t>
      </w:r>
      <w:r w:rsidR="00CA6267" w:rsidRPr="00CA6267">
        <w:rPr>
          <w:rFonts w:ascii="Angsana New" w:hAnsi="Angsana New"/>
          <w:sz w:val="30"/>
          <w:szCs w:val="30"/>
          <w:cs/>
        </w:rPr>
        <w:t xml:space="preserve"> </w:t>
      </w:r>
      <w:r w:rsidR="00CA6267" w:rsidRPr="00CA6267">
        <w:rPr>
          <w:rFonts w:ascii="Angsana New" w:hAnsi="Angsana New" w:hint="cs"/>
          <w:sz w:val="30"/>
          <w:szCs w:val="30"/>
          <w:cs/>
        </w:rPr>
        <w:t>สัญญา</w:t>
      </w:r>
      <w:r w:rsidR="00B17499">
        <w:rPr>
          <w:rFonts w:ascii="Angsana New" w:hAnsi="Angsana New" w:hint="cs"/>
          <w:sz w:val="30"/>
          <w:szCs w:val="30"/>
          <w:cs/>
        </w:rPr>
        <w:t>ดังกล่าว</w:t>
      </w:r>
      <w:r w:rsidR="00CA6267" w:rsidRPr="00CA6267">
        <w:rPr>
          <w:rFonts w:ascii="Angsana New" w:hAnsi="Angsana New" w:hint="cs"/>
          <w:sz w:val="30"/>
          <w:szCs w:val="30"/>
          <w:cs/>
        </w:rPr>
        <w:t>ระบุว่าบริษัทจะต้องดำเนินกิจกรรมเพื่อสังคมแก่โจทก์และสมาชิก</w:t>
      </w:r>
      <w:r w:rsidR="00B17499">
        <w:rPr>
          <w:rFonts w:ascii="Angsana New" w:hAnsi="Angsana New" w:hint="cs"/>
          <w:sz w:val="30"/>
          <w:szCs w:val="30"/>
          <w:cs/>
        </w:rPr>
        <w:t>ใน</w:t>
      </w:r>
      <w:r w:rsidR="00CA6267" w:rsidRPr="00CA6267">
        <w:rPr>
          <w:rFonts w:ascii="Angsana New" w:hAnsi="Angsana New" w:hint="cs"/>
          <w:sz w:val="30"/>
          <w:szCs w:val="30"/>
          <w:cs/>
        </w:rPr>
        <w:t>กลุ่มเพื่อยุติคดี</w:t>
      </w:r>
      <w:r w:rsidR="00105EAF">
        <w:rPr>
          <w:rFonts w:ascii="Angsana New" w:hAnsi="Angsana New"/>
          <w:sz w:val="30"/>
          <w:szCs w:val="30"/>
        </w:rPr>
        <w:t xml:space="preserve"> </w:t>
      </w:r>
      <w:r w:rsidR="00B17499">
        <w:rPr>
          <w:rFonts w:ascii="Angsana New" w:hAnsi="Angsana New" w:hint="cs"/>
          <w:sz w:val="30"/>
          <w:szCs w:val="30"/>
          <w:cs/>
        </w:rPr>
        <w:t>อย่างไรก็ตาม แม้ว่าจะมีการลงนามใน</w:t>
      </w:r>
      <w:r w:rsidR="00CA6267" w:rsidRPr="00CA6267">
        <w:rPr>
          <w:rFonts w:ascii="Angsana New" w:hAnsi="Angsana New" w:hint="cs"/>
          <w:sz w:val="30"/>
          <w:szCs w:val="30"/>
          <w:cs/>
        </w:rPr>
        <w:t>สัญญาประนีประนอมยอมความ</w:t>
      </w:r>
      <w:r w:rsidR="00B17499">
        <w:rPr>
          <w:rFonts w:ascii="Angsana New" w:hAnsi="Angsana New" w:hint="cs"/>
          <w:sz w:val="30"/>
          <w:szCs w:val="30"/>
          <w:cs/>
        </w:rPr>
        <w:t>ดังกล่าว</w:t>
      </w:r>
      <w:r w:rsidR="00CA6267" w:rsidRPr="00CA6267">
        <w:rPr>
          <w:rFonts w:ascii="Angsana New" w:hAnsi="Angsana New" w:hint="cs"/>
          <w:sz w:val="30"/>
          <w:szCs w:val="30"/>
          <w:cs/>
        </w:rPr>
        <w:t>แล้วแต่</w:t>
      </w:r>
      <w:r w:rsidR="00B17499">
        <w:rPr>
          <w:rFonts w:ascii="Angsana New" w:hAnsi="Angsana New" w:hint="cs"/>
          <w:sz w:val="30"/>
          <w:szCs w:val="30"/>
          <w:cs/>
        </w:rPr>
        <w:t>คดีความ</w:t>
      </w:r>
      <w:r w:rsidR="00CA6267" w:rsidRPr="00CA6267">
        <w:rPr>
          <w:rFonts w:ascii="Angsana New" w:hAnsi="Angsana New" w:hint="cs"/>
          <w:sz w:val="30"/>
          <w:szCs w:val="30"/>
          <w:cs/>
        </w:rPr>
        <w:t>ยังไม่ถือว่า</w:t>
      </w:r>
      <w:r w:rsidR="00B17499">
        <w:rPr>
          <w:rFonts w:ascii="Angsana New" w:hAnsi="Angsana New" w:hint="cs"/>
          <w:sz w:val="30"/>
          <w:szCs w:val="30"/>
          <w:cs/>
        </w:rPr>
        <w:t>เป็น</w:t>
      </w:r>
      <w:r w:rsidR="00CA6267" w:rsidRPr="00CA6267">
        <w:rPr>
          <w:rFonts w:ascii="Angsana New" w:hAnsi="Angsana New" w:hint="cs"/>
          <w:sz w:val="30"/>
          <w:szCs w:val="30"/>
          <w:cs/>
        </w:rPr>
        <w:t>ข้อสรุปจนกว่าจะได้รับการอนุมัติจากศาล</w:t>
      </w:r>
      <w:r w:rsidR="00CA6267" w:rsidRPr="00CA6267">
        <w:rPr>
          <w:rFonts w:ascii="Angsana New" w:hAnsi="Angsana New"/>
          <w:sz w:val="30"/>
          <w:szCs w:val="30"/>
          <w:cs/>
        </w:rPr>
        <w:t xml:space="preserve"> </w:t>
      </w:r>
      <w:r w:rsidR="00B17499">
        <w:rPr>
          <w:rFonts w:ascii="Angsana New" w:hAnsi="Angsana New" w:hint="cs"/>
          <w:sz w:val="30"/>
          <w:szCs w:val="30"/>
          <w:cs/>
        </w:rPr>
        <w:t>ศาลจะพิจารณาอนุมัติสัญญาประนีประนอมยอมความตามกระบวนทางกฎหมายต่อไปซึ่งปัจจุบันยัง</w:t>
      </w:r>
      <w:r w:rsidR="00105EAF">
        <w:rPr>
          <w:rFonts w:ascii="Angsana New" w:hAnsi="Angsana New" w:hint="cs"/>
          <w:sz w:val="30"/>
          <w:szCs w:val="30"/>
          <w:cs/>
        </w:rPr>
        <w:t>คง</w:t>
      </w:r>
      <w:r w:rsidR="00B17499">
        <w:rPr>
          <w:rFonts w:ascii="Angsana New" w:hAnsi="Angsana New" w:hint="cs"/>
          <w:sz w:val="30"/>
          <w:szCs w:val="30"/>
          <w:cs/>
        </w:rPr>
        <w:t>ไม่แล้วเสร็จ</w:t>
      </w:r>
    </w:p>
    <w:p w14:paraId="1F11F97C" w14:textId="2CC08E72" w:rsidR="00F315FF" w:rsidRDefault="00F315FF" w:rsidP="009A3DBF">
      <w:pPr>
        <w:tabs>
          <w:tab w:val="clear" w:pos="227"/>
          <w:tab w:val="clear" w:pos="454"/>
          <w:tab w:val="clear" w:pos="680"/>
          <w:tab w:val="clear" w:pos="907"/>
          <w:tab w:val="left" w:pos="900"/>
        </w:tabs>
        <w:spacing w:line="240" w:lineRule="auto"/>
        <w:ind w:left="450" w:hanging="7"/>
        <w:jc w:val="both"/>
        <w:rPr>
          <w:rFonts w:ascii="Angsana New" w:hAnsi="Angsana New"/>
          <w:sz w:val="30"/>
          <w:szCs w:val="30"/>
        </w:rPr>
      </w:pPr>
    </w:p>
    <w:p w14:paraId="47CDEB1F" w14:textId="77777777" w:rsidR="00B17499" w:rsidRPr="00310274" w:rsidRDefault="00B17499" w:rsidP="009A3DBF">
      <w:pPr>
        <w:tabs>
          <w:tab w:val="clear" w:pos="227"/>
          <w:tab w:val="clear" w:pos="454"/>
          <w:tab w:val="clear" w:pos="680"/>
          <w:tab w:val="clear" w:pos="907"/>
          <w:tab w:val="left" w:pos="900"/>
        </w:tabs>
        <w:spacing w:line="240" w:lineRule="auto"/>
        <w:ind w:left="450" w:hanging="7"/>
        <w:jc w:val="both"/>
        <w:rPr>
          <w:rFonts w:ascii="Angsana New" w:hAnsi="Angsana New"/>
          <w:sz w:val="30"/>
          <w:szCs w:val="30"/>
        </w:rPr>
      </w:pPr>
    </w:p>
    <w:p w14:paraId="3A3541D0" w14:textId="26C610AC" w:rsidR="00CA6267" w:rsidRDefault="00F315FF" w:rsidP="00CA6267">
      <w:pPr>
        <w:pStyle w:val="BodyText"/>
        <w:tabs>
          <w:tab w:val="clear" w:pos="454"/>
          <w:tab w:val="left" w:pos="810"/>
        </w:tabs>
        <w:spacing w:after="0"/>
        <w:ind w:left="450"/>
        <w:jc w:val="thaiDistribute"/>
        <w:rPr>
          <w:rFonts w:ascii="Angsana New" w:hAnsi="Angsana New"/>
          <w:sz w:val="30"/>
          <w:szCs w:val="30"/>
          <w:cs/>
        </w:rPr>
      </w:pPr>
      <w:r w:rsidRPr="003500FB">
        <w:rPr>
          <w:rFonts w:ascii="Angsana New" w:hAnsi="Angsana New"/>
          <w:sz w:val="30"/>
          <w:szCs w:val="30"/>
          <w:cs/>
        </w:rPr>
        <w:lastRenderedPageBreak/>
        <w:t xml:space="preserve">ในเดือนมกราคม </w:t>
      </w:r>
      <w:r w:rsidRPr="004D4DA4">
        <w:rPr>
          <w:rFonts w:ascii="Angsana New" w:hAnsi="Angsana New"/>
          <w:sz w:val="30"/>
          <w:szCs w:val="30"/>
        </w:rPr>
        <w:t>256</w:t>
      </w:r>
      <w:r w:rsidRPr="00447B28">
        <w:rPr>
          <w:rFonts w:ascii="Angsana New" w:hAnsi="Angsana New"/>
          <w:sz w:val="30"/>
          <w:szCs w:val="30"/>
        </w:rPr>
        <w:t>3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 xml:space="preserve">กลุ่มคนกลุ่มที่สามและบุคคลอีกหนึ่งรายได้ฟ้องร้องบริษัทเพื่อเรียกค่าเสียหายที่เกิดจากความเดือดร้อนเนื่องจากการปล่อยสารเคมีที่ก่อให้เกิดความเสียหายต่อกลุ่มบุคคลเหล่านี้ กลุ่มคนกลุ่มที่สามและบุคคลอีกหนึ่งรายได้เรียกร้องค่าเสียหายจากบริษัทคนละ </w:t>
      </w:r>
      <w:r w:rsidRPr="004D4DA4">
        <w:rPr>
          <w:rFonts w:ascii="Angsana New" w:hAnsi="Angsana New"/>
          <w:sz w:val="30"/>
          <w:szCs w:val="30"/>
        </w:rPr>
        <w:t>0</w:t>
      </w:r>
      <w:r w:rsidRPr="003500FB">
        <w:rPr>
          <w:rFonts w:ascii="Angsana New" w:hAnsi="Angsana New"/>
          <w:sz w:val="30"/>
          <w:szCs w:val="30"/>
        </w:rPr>
        <w:t>.</w:t>
      </w:r>
      <w:r w:rsidRPr="004D4DA4">
        <w:rPr>
          <w:rFonts w:ascii="Angsana New" w:hAnsi="Angsana New"/>
          <w:sz w:val="30"/>
          <w:szCs w:val="30"/>
        </w:rPr>
        <w:t>2</w:t>
      </w:r>
      <w:r w:rsidRPr="003500FB">
        <w:rPr>
          <w:rFonts w:ascii="Angsana New" w:hAnsi="Angsana New"/>
          <w:sz w:val="30"/>
          <w:szCs w:val="30"/>
          <w:cs/>
        </w:rPr>
        <w:t xml:space="preserve"> ล้านบาท สำหรับความเสียหายต่อสุขภาพและสวัสดิภาพ และเรียกร้องอีกคนละ </w:t>
      </w:r>
      <w:r w:rsidRPr="004D4DA4">
        <w:rPr>
          <w:rFonts w:ascii="Angsana New" w:hAnsi="Angsana New"/>
          <w:sz w:val="30"/>
          <w:szCs w:val="30"/>
        </w:rPr>
        <w:t>0</w:t>
      </w:r>
      <w:r w:rsidRPr="003500FB">
        <w:rPr>
          <w:rFonts w:ascii="Angsana New" w:hAnsi="Angsana New"/>
          <w:sz w:val="30"/>
          <w:szCs w:val="30"/>
        </w:rPr>
        <w:t>.</w:t>
      </w:r>
      <w:r w:rsidRPr="00447B28">
        <w:rPr>
          <w:rFonts w:ascii="Angsana New" w:hAnsi="Angsana New"/>
          <w:sz w:val="30"/>
          <w:szCs w:val="30"/>
        </w:rPr>
        <w:t>1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 xml:space="preserve">ล้านบาท สำหรับความเดือดร้อนอันเนื่องมาจากก๊าซ </w:t>
      </w:r>
      <w:r w:rsidRPr="003500FB">
        <w:rPr>
          <w:rFonts w:ascii="Angsana New" w:hAnsi="Angsana New"/>
          <w:sz w:val="30"/>
          <w:szCs w:val="30"/>
        </w:rPr>
        <w:t>CS</w:t>
      </w:r>
      <w:r w:rsidRPr="004D4DA4">
        <w:rPr>
          <w:rFonts w:ascii="Angsana New" w:hAnsi="Angsana New"/>
          <w:sz w:val="30"/>
          <w:szCs w:val="30"/>
        </w:rPr>
        <w:t>2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 xml:space="preserve">และก๊าซ </w:t>
      </w:r>
      <w:r w:rsidRPr="003500FB">
        <w:rPr>
          <w:rFonts w:ascii="Angsana New" w:hAnsi="Angsana New"/>
          <w:sz w:val="30"/>
          <w:szCs w:val="30"/>
        </w:rPr>
        <w:t>H</w:t>
      </w:r>
      <w:r w:rsidRPr="004D4DA4">
        <w:rPr>
          <w:rFonts w:ascii="Angsana New" w:hAnsi="Angsana New"/>
          <w:sz w:val="30"/>
          <w:szCs w:val="30"/>
        </w:rPr>
        <w:t>2</w:t>
      </w:r>
      <w:r w:rsidRPr="003500FB">
        <w:rPr>
          <w:rFonts w:ascii="Angsana New" w:hAnsi="Angsana New"/>
          <w:sz w:val="30"/>
          <w:szCs w:val="30"/>
        </w:rPr>
        <w:t xml:space="preserve">S </w:t>
      </w:r>
      <w:r w:rsidR="00CA6267" w:rsidRPr="00B658D2">
        <w:rPr>
          <w:rFonts w:ascii="Angsana New" w:hAnsi="Angsana New"/>
          <w:sz w:val="30"/>
          <w:szCs w:val="30"/>
          <w:cs/>
        </w:rPr>
        <w:t>โดยค่าเสียหายที่</w:t>
      </w:r>
      <w:r w:rsidR="00CA6267">
        <w:rPr>
          <w:rFonts w:ascii="Angsana New" w:hAnsi="Angsana New" w:hint="cs"/>
          <w:sz w:val="30"/>
          <w:szCs w:val="30"/>
          <w:cs/>
        </w:rPr>
        <w:t>ถูก</w:t>
      </w:r>
      <w:r w:rsidR="00CA6267" w:rsidRPr="00B658D2">
        <w:rPr>
          <w:rFonts w:ascii="Angsana New" w:hAnsi="Angsana New"/>
          <w:sz w:val="30"/>
          <w:szCs w:val="30"/>
          <w:cs/>
        </w:rPr>
        <w:t xml:space="preserve">ฟ้องร้องรวมเป็นเงินทั้งสิ้นจำนวน </w:t>
      </w:r>
      <w:r w:rsidR="00CA6267" w:rsidRPr="00B658D2">
        <w:rPr>
          <w:rFonts w:ascii="Angsana New" w:hAnsi="Angsana New"/>
          <w:sz w:val="30"/>
          <w:szCs w:val="30"/>
        </w:rPr>
        <w:t>1</w:t>
      </w:r>
      <w:r w:rsidR="00CA6267">
        <w:rPr>
          <w:rFonts w:ascii="Angsana New" w:hAnsi="Angsana New"/>
          <w:sz w:val="30"/>
          <w:szCs w:val="30"/>
        </w:rPr>
        <w:t>8</w:t>
      </w:r>
      <w:r w:rsidR="00CA6267" w:rsidRPr="00B658D2">
        <w:rPr>
          <w:rFonts w:ascii="Angsana New" w:hAnsi="Angsana New"/>
          <w:sz w:val="30"/>
          <w:szCs w:val="30"/>
        </w:rPr>
        <w:t xml:space="preserve"> </w:t>
      </w:r>
      <w:r w:rsidR="00CA6267" w:rsidRPr="00B658D2">
        <w:rPr>
          <w:rFonts w:ascii="Angsana New" w:hAnsi="Angsana New"/>
          <w:sz w:val="30"/>
          <w:szCs w:val="30"/>
          <w:cs/>
        </w:rPr>
        <w:t xml:space="preserve">ล้านบาท </w:t>
      </w:r>
      <w:r w:rsidR="00CA6267">
        <w:rPr>
          <w:rFonts w:ascii="Angsana New" w:hAnsi="Angsana New" w:hint="cs"/>
          <w:sz w:val="30"/>
          <w:szCs w:val="30"/>
          <w:cs/>
        </w:rPr>
        <w:t>ศาลได้มีการไต่สวนเบื้องต้นแล้วและจะ</w:t>
      </w:r>
      <w:r w:rsidR="00CA6267" w:rsidRPr="00B658D2">
        <w:rPr>
          <w:rFonts w:ascii="Angsana New" w:hAnsi="Angsana New" w:hint="cs"/>
          <w:sz w:val="30"/>
          <w:szCs w:val="30"/>
          <w:cs/>
        </w:rPr>
        <w:t>นัด</w:t>
      </w:r>
      <w:r w:rsidR="00CA6267">
        <w:rPr>
          <w:rFonts w:ascii="Angsana New" w:hAnsi="Angsana New" w:hint="cs"/>
          <w:sz w:val="30"/>
          <w:szCs w:val="30"/>
          <w:cs/>
        </w:rPr>
        <w:t>ไต่สวนพยานเพิ่มเติม</w:t>
      </w:r>
      <w:r w:rsidR="00CA6267" w:rsidRPr="00B658D2">
        <w:rPr>
          <w:rFonts w:ascii="Angsana New" w:hAnsi="Angsana New" w:hint="cs"/>
          <w:sz w:val="30"/>
          <w:szCs w:val="30"/>
          <w:cs/>
        </w:rPr>
        <w:t>ใน</w:t>
      </w:r>
      <w:r w:rsidR="00CA6267">
        <w:rPr>
          <w:rFonts w:ascii="Angsana New" w:hAnsi="Angsana New" w:hint="cs"/>
          <w:sz w:val="30"/>
          <w:szCs w:val="30"/>
          <w:cs/>
        </w:rPr>
        <w:t>ช่วง</w:t>
      </w:r>
      <w:r w:rsidR="00CA6267" w:rsidRPr="00B658D2">
        <w:rPr>
          <w:rFonts w:ascii="Angsana New" w:hAnsi="Angsana New" w:hint="cs"/>
          <w:sz w:val="30"/>
          <w:szCs w:val="30"/>
          <w:cs/>
        </w:rPr>
        <w:t>เดือน</w:t>
      </w:r>
      <w:r w:rsidR="00CA6267">
        <w:rPr>
          <w:rFonts w:ascii="Angsana New" w:hAnsi="Angsana New" w:hint="cs"/>
          <w:sz w:val="30"/>
          <w:szCs w:val="30"/>
          <w:cs/>
        </w:rPr>
        <w:t>กุมภาพันธ์</w:t>
      </w:r>
      <w:r w:rsidR="00CA6267" w:rsidRPr="00B658D2">
        <w:rPr>
          <w:rFonts w:ascii="Angsana New" w:hAnsi="Angsana New"/>
          <w:sz w:val="30"/>
          <w:szCs w:val="30"/>
          <w:cs/>
        </w:rPr>
        <w:t xml:space="preserve"> </w:t>
      </w:r>
      <w:r w:rsidR="00CA6267">
        <w:rPr>
          <w:rFonts w:ascii="Angsana New" w:hAnsi="Angsana New" w:hint="cs"/>
          <w:sz w:val="30"/>
          <w:szCs w:val="30"/>
          <w:cs/>
        </w:rPr>
        <w:t>ถึง</w:t>
      </w:r>
      <w:r w:rsidR="00CA6267" w:rsidRPr="00B658D2">
        <w:rPr>
          <w:rFonts w:ascii="Angsana New" w:hAnsi="Angsana New"/>
          <w:sz w:val="30"/>
          <w:szCs w:val="30"/>
        </w:rPr>
        <w:t xml:space="preserve"> </w:t>
      </w:r>
      <w:r w:rsidR="00CA6267">
        <w:rPr>
          <w:rFonts w:ascii="Angsana New" w:hAnsi="Angsana New" w:hint="cs"/>
          <w:sz w:val="30"/>
          <w:szCs w:val="30"/>
          <w:cs/>
        </w:rPr>
        <w:t>พฤษภาคม</w:t>
      </w:r>
      <w:r w:rsidR="00CA6267" w:rsidRPr="00B658D2">
        <w:rPr>
          <w:rFonts w:ascii="Angsana New" w:hAnsi="Angsana New"/>
          <w:sz w:val="30"/>
          <w:szCs w:val="30"/>
          <w:cs/>
        </w:rPr>
        <w:t xml:space="preserve"> </w:t>
      </w:r>
      <w:r w:rsidR="00CA6267" w:rsidRPr="00B658D2">
        <w:rPr>
          <w:rFonts w:ascii="Angsana New" w:hAnsi="Angsana New"/>
          <w:spacing w:val="-2"/>
          <w:sz w:val="30"/>
          <w:szCs w:val="30"/>
        </w:rPr>
        <w:t>256</w:t>
      </w:r>
      <w:r w:rsidR="00CA6267">
        <w:rPr>
          <w:rFonts w:ascii="Angsana New" w:hAnsi="Angsana New"/>
          <w:spacing w:val="-2"/>
          <w:sz w:val="30"/>
          <w:szCs w:val="30"/>
        </w:rPr>
        <w:t>7</w:t>
      </w:r>
      <w:r w:rsidR="005D3CE6">
        <w:rPr>
          <w:rFonts w:ascii="Angsana New" w:hAnsi="Angsana New"/>
          <w:spacing w:val="-2"/>
          <w:sz w:val="30"/>
          <w:szCs w:val="30"/>
        </w:rPr>
        <w:t xml:space="preserve"> </w:t>
      </w:r>
      <w:r w:rsidR="005D3CE6">
        <w:rPr>
          <w:rFonts w:ascii="Angsana New" w:hAnsi="Angsana New" w:hint="cs"/>
          <w:spacing w:val="-2"/>
          <w:sz w:val="30"/>
          <w:szCs w:val="30"/>
          <w:cs/>
        </w:rPr>
        <w:t>ปัจจุบัน</w:t>
      </w:r>
      <w:r w:rsidR="00B17499">
        <w:rPr>
          <w:rFonts w:ascii="Angsana New" w:hAnsi="Angsana New" w:hint="cs"/>
          <w:spacing w:val="-2"/>
          <w:sz w:val="30"/>
          <w:szCs w:val="30"/>
          <w:cs/>
        </w:rPr>
        <w:t>คดียังคงอยู่ใน</w:t>
      </w:r>
      <w:r w:rsidR="005D3CE6">
        <w:rPr>
          <w:rFonts w:ascii="Angsana New" w:hAnsi="Angsana New" w:hint="cs"/>
          <w:spacing w:val="-2"/>
          <w:sz w:val="30"/>
          <w:szCs w:val="30"/>
          <w:cs/>
        </w:rPr>
        <w:t>กระบวนการทางกฎหมาย</w:t>
      </w:r>
      <w:r w:rsidR="009E032C">
        <w:rPr>
          <w:rFonts w:ascii="Angsana New" w:hAnsi="Angsana New" w:hint="cs"/>
          <w:spacing w:val="-2"/>
          <w:sz w:val="30"/>
          <w:szCs w:val="30"/>
          <w:cs/>
        </w:rPr>
        <w:t>และยังไม่สามารถ</w:t>
      </w:r>
      <w:r w:rsidR="00CD78FA">
        <w:rPr>
          <w:rFonts w:ascii="Angsana New" w:hAnsi="Angsana New" w:hint="cs"/>
          <w:spacing w:val="-2"/>
          <w:sz w:val="30"/>
          <w:szCs w:val="30"/>
          <w:cs/>
        </w:rPr>
        <w:t>ประเมิน</w:t>
      </w:r>
      <w:r w:rsidR="009E032C">
        <w:rPr>
          <w:rFonts w:ascii="Angsana New" w:hAnsi="Angsana New" w:hint="cs"/>
          <w:spacing w:val="-2"/>
          <w:sz w:val="30"/>
          <w:szCs w:val="30"/>
          <w:cs/>
        </w:rPr>
        <w:t>ผล</w:t>
      </w:r>
      <w:r w:rsidR="00B17499">
        <w:rPr>
          <w:rFonts w:ascii="Angsana New" w:hAnsi="Angsana New" w:hint="cs"/>
          <w:spacing w:val="-2"/>
          <w:sz w:val="30"/>
          <w:szCs w:val="30"/>
          <w:cs/>
        </w:rPr>
        <w:t>ของคดีได้</w:t>
      </w:r>
    </w:p>
    <w:p w14:paraId="6080EC87" w14:textId="77777777" w:rsidR="00310274" w:rsidRPr="00310274" w:rsidRDefault="00310274" w:rsidP="00BB060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14:paraId="5AD04030" w14:textId="2EE187CC" w:rsidR="00F315FF" w:rsidRDefault="00F315FF" w:rsidP="009C5A2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>กำไรต่อหุ้น</w:t>
      </w:r>
    </w:p>
    <w:p w14:paraId="1D236E2F" w14:textId="71A58534" w:rsidR="00F315FF" w:rsidRPr="00310274" w:rsidRDefault="00F315FF" w:rsidP="00F315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24"/>
          <w:szCs w:val="24"/>
        </w:rPr>
      </w:pPr>
    </w:p>
    <w:tbl>
      <w:tblPr>
        <w:tblW w:w="945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590"/>
        <w:gridCol w:w="1080"/>
        <w:gridCol w:w="180"/>
        <w:gridCol w:w="1080"/>
        <w:gridCol w:w="180"/>
        <w:gridCol w:w="1080"/>
        <w:gridCol w:w="180"/>
        <w:gridCol w:w="1080"/>
      </w:tblGrid>
      <w:tr w:rsidR="009654BF" w:rsidRPr="00D9790E" w14:paraId="4D483633" w14:textId="77777777" w:rsidTr="006F751E">
        <w:trPr>
          <w:cantSplit/>
          <w:tblHeader/>
        </w:trPr>
        <w:tc>
          <w:tcPr>
            <w:tcW w:w="4590" w:type="dxa"/>
            <w:vAlign w:val="bottom"/>
          </w:tcPr>
          <w:p w14:paraId="31CEF24C" w14:textId="77777777" w:rsidR="009654BF" w:rsidRPr="00D9790E" w:rsidRDefault="009654BF" w:rsidP="008B50E5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0" w:type="dxa"/>
            <w:gridSpan w:val="3"/>
            <w:vAlign w:val="bottom"/>
          </w:tcPr>
          <w:p w14:paraId="6B32152A" w14:textId="35B12518" w:rsidR="009654BF" w:rsidRPr="00D9790E" w:rsidRDefault="009053E6" w:rsidP="008B50E5">
            <w:pPr>
              <w:pStyle w:val="acctmergecolhdg"/>
              <w:spacing w:line="240" w:lineRule="auto"/>
              <w:ind w:left="-83" w:right="-79"/>
              <w:rPr>
                <w:bCs/>
                <w:szCs w:val="22"/>
              </w:rPr>
            </w:pPr>
            <w:r w:rsidRPr="003500FB">
              <w:rPr>
                <w:rFonts w:ascii="Angsana New" w:hAnsi="Angsana New"/>
                <w:b w:val="0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</w:p>
        </w:tc>
        <w:tc>
          <w:tcPr>
            <w:tcW w:w="180" w:type="dxa"/>
            <w:vAlign w:val="bottom"/>
          </w:tcPr>
          <w:p w14:paraId="7B62D800" w14:textId="77777777" w:rsidR="009654BF" w:rsidRPr="00D9790E" w:rsidRDefault="009654BF" w:rsidP="008B50E5">
            <w:pPr>
              <w:pStyle w:val="acctmergecolhdg"/>
              <w:spacing w:line="240" w:lineRule="auto"/>
              <w:rPr>
                <w:szCs w:val="22"/>
              </w:rPr>
            </w:pPr>
          </w:p>
        </w:tc>
        <w:tc>
          <w:tcPr>
            <w:tcW w:w="2340" w:type="dxa"/>
            <w:gridSpan w:val="3"/>
            <w:vAlign w:val="bottom"/>
          </w:tcPr>
          <w:p w14:paraId="600C2730" w14:textId="05E46A81" w:rsidR="009654BF" w:rsidRPr="00D9790E" w:rsidRDefault="009053E6" w:rsidP="008B50E5">
            <w:pPr>
              <w:pStyle w:val="acctmergecolhdg"/>
              <w:spacing w:line="240" w:lineRule="auto"/>
              <w:ind w:left="-79" w:right="-83"/>
              <w:rPr>
                <w:szCs w:val="22"/>
              </w:rPr>
            </w:pPr>
            <w:r w:rsidRPr="003500FB">
              <w:rPr>
                <w:rFonts w:ascii="Angsana New" w:hAnsi="Angsana New"/>
                <w:b w:val="0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654BF" w:rsidRPr="00D9790E" w14:paraId="000C30DF" w14:textId="77777777" w:rsidTr="006F751E">
        <w:trPr>
          <w:cantSplit/>
          <w:tblHeader/>
        </w:trPr>
        <w:tc>
          <w:tcPr>
            <w:tcW w:w="4590" w:type="dxa"/>
          </w:tcPr>
          <w:p w14:paraId="66543398" w14:textId="77777777" w:rsidR="009654BF" w:rsidRPr="00D9790E" w:rsidRDefault="009654BF" w:rsidP="008B50E5">
            <w:pPr>
              <w:pStyle w:val="acctfourfigures"/>
              <w:spacing w:line="240" w:lineRule="auto"/>
              <w:jc w:val="center"/>
              <w:rPr>
                <w:rFonts w:cs="Times New Roman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474C2BBB" w14:textId="2A826F82" w:rsidR="009654BF" w:rsidRPr="009053E6" w:rsidRDefault="009654BF" w:rsidP="008B50E5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</w:pPr>
            <w:r w:rsidRPr="009053E6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2</w:t>
            </w:r>
            <w:r w:rsidR="009053E6" w:rsidRPr="009053E6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56</w:t>
            </w:r>
            <w:r w:rsidR="004E70CA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  <w:shd w:val="clear" w:color="auto" w:fill="auto"/>
          </w:tcPr>
          <w:p w14:paraId="503672C9" w14:textId="77777777" w:rsidR="009654BF" w:rsidRPr="009053E6" w:rsidRDefault="009654BF" w:rsidP="008B50E5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53DE584B" w14:textId="3E80B497" w:rsidR="009654BF" w:rsidRPr="009053E6" w:rsidRDefault="009654BF" w:rsidP="008B50E5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</w:pPr>
            <w:r w:rsidRPr="009053E6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2</w:t>
            </w:r>
            <w:r w:rsidR="009053E6" w:rsidRPr="009053E6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56</w:t>
            </w:r>
            <w:r w:rsidR="004E70CA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180" w:type="dxa"/>
            <w:shd w:val="clear" w:color="auto" w:fill="auto"/>
          </w:tcPr>
          <w:p w14:paraId="13EE15D5" w14:textId="77777777" w:rsidR="009654BF" w:rsidRPr="009053E6" w:rsidRDefault="009654BF" w:rsidP="008B50E5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2FC84507" w14:textId="207114D2" w:rsidR="009654BF" w:rsidRPr="009053E6" w:rsidRDefault="009654BF" w:rsidP="008B50E5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</w:pPr>
            <w:r w:rsidRPr="009053E6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2</w:t>
            </w:r>
            <w:r w:rsidR="009053E6" w:rsidRPr="009053E6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56</w:t>
            </w:r>
            <w:r w:rsidR="004E70CA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  <w:shd w:val="clear" w:color="auto" w:fill="auto"/>
          </w:tcPr>
          <w:p w14:paraId="310CDD4F" w14:textId="77777777" w:rsidR="009654BF" w:rsidRPr="009053E6" w:rsidRDefault="009654BF" w:rsidP="008B50E5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5592E947" w14:textId="69B43D68" w:rsidR="009654BF" w:rsidRPr="009053E6" w:rsidRDefault="009654BF" w:rsidP="008B50E5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</w:pPr>
            <w:r w:rsidRPr="009053E6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2</w:t>
            </w:r>
            <w:r w:rsidR="009053E6" w:rsidRPr="009053E6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56</w:t>
            </w:r>
            <w:r w:rsidR="004E70CA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5</w:t>
            </w:r>
          </w:p>
        </w:tc>
      </w:tr>
      <w:tr w:rsidR="009654BF" w:rsidRPr="00D9790E" w14:paraId="67A20D00" w14:textId="77777777" w:rsidTr="006F751E">
        <w:trPr>
          <w:cantSplit/>
          <w:trHeight w:val="68"/>
          <w:tblHeader/>
        </w:trPr>
        <w:tc>
          <w:tcPr>
            <w:tcW w:w="4590" w:type="dxa"/>
          </w:tcPr>
          <w:p w14:paraId="6EBB99F3" w14:textId="77777777" w:rsidR="009654BF" w:rsidRPr="00D9790E" w:rsidRDefault="009654BF" w:rsidP="008B50E5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4860" w:type="dxa"/>
            <w:gridSpan w:val="7"/>
          </w:tcPr>
          <w:p w14:paraId="2E0DEF4C" w14:textId="7148E81D" w:rsidR="009654BF" w:rsidRPr="009053E6" w:rsidRDefault="009053E6" w:rsidP="008B50E5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  <w:r w:rsidRPr="009053E6"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  <w:t>(</w:t>
            </w:r>
            <w:r w:rsidRPr="009053E6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bidi="th-TH"/>
              </w:rPr>
              <w:t>พันบาท</w:t>
            </w:r>
            <w:r w:rsidRPr="009053E6"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9654BF" w:rsidRPr="00D9790E" w14:paraId="36B6E6F6" w14:textId="77777777" w:rsidTr="006F751E">
        <w:trPr>
          <w:cantSplit/>
        </w:trPr>
        <w:tc>
          <w:tcPr>
            <w:tcW w:w="4590" w:type="dxa"/>
          </w:tcPr>
          <w:p w14:paraId="4ED9A366" w14:textId="6A2DD31D" w:rsidR="009654BF" w:rsidRPr="009A3DBF" w:rsidRDefault="009654BF" w:rsidP="008B50E5">
            <w:pPr>
              <w:spacing w:line="240" w:lineRule="auto"/>
              <w:ind w:left="102" w:hanging="10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9A3DB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กำไร</w:t>
            </w:r>
            <w:r w:rsidR="00105EA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B1749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(ขาดทุน)</w:t>
            </w:r>
            <w:r w:rsidR="00DC309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9A3DB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ที่เป็นส่วนของผู้ถือหุ้นสามัญ</w:t>
            </w:r>
          </w:p>
        </w:tc>
        <w:tc>
          <w:tcPr>
            <w:tcW w:w="1080" w:type="dxa"/>
          </w:tcPr>
          <w:p w14:paraId="0E5E5733" w14:textId="77777777" w:rsidR="009654BF" w:rsidRPr="009053E6" w:rsidRDefault="009654BF" w:rsidP="008B50E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5443FC85" w14:textId="77777777" w:rsidR="009654BF" w:rsidRPr="009053E6" w:rsidRDefault="009654BF" w:rsidP="008B50E5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4F3B4E9C" w14:textId="77777777" w:rsidR="009654BF" w:rsidRPr="009053E6" w:rsidRDefault="009654BF" w:rsidP="008B50E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31439DC6" w14:textId="77777777" w:rsidR="009654BF" w:rsidRPr="009053E6" w:rsidRDefault="009654BF" w:rsidP="008B50E5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0A088C60" w14:textId="77777777" w:rsidR="009654BF" w:rsidRPr="009053E6" w:rsidRDefault="009654BF" w:rsidP="008B50E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04FDF161" w14:textId="77777777" w:rsidR="009654BF" w:rsidRPr="009053E6" w:rsidRDefault="009654BF" w:rsidP="008B50E5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1D21DA0D" w14:textId="77777777" w:rsidR="009654BF" w:rsidRPr="009053E6" w:rsidRDefault="009654BF" w:rsidP="008B50E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3F7CCF" w:rsidRPr="00D9790E" w14:paraId="21BFCA25" w14:textId="77777777" w:rsidTr="006F751E">
        <w:trPr>
          <w:cantSplit/>
        </w:trPr>
        <w:tc>
          <w:tcPr>
            <w:tcW w:w="4590" w:type="dxa"/>
          </w:tcPr>
          <w:p w14:paraId="21C734B9" w14:textId="79FFE6A4" w:rsidR="003F7CCF" w:rsidRPr="009053E6" w:rsidRDefault="003F7CCF" w:rsidP="003F7CCF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8D380B">
              <w:rPr>
                <w:rFonts w:ascii="Angsana New" w:hAnsi="Angsana New" w:hint="cs"/>
                <w:sz w:val="30"/>
                <w:szCs w:val="30"/>
                <w:cs/>
              </w:rPr>
              <w:t>กำไร</w:t>
            </w:r>
            <w:r w:rsidR="00105EAF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B17499">
              <w:rPr>
                <w:rFonts w:ascii="Angsana New" w:hAnsi="Angsana New" w:hint="cs"/>
                <w:sz w:val="30"/>
                <w:szCs w:val="30"/>
                <w:cs/>
              </w:rPr>
              <w:t>(ขาดทุน)</w:t>
            </w:r>
            <w:r w:rsidR="00105EAF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D380B">
              <w:rPr>
                <w:rFonts w:ascii="Angsana New" w:hAnsi="Angsana New" w:hint="cs"/>
                <w:sz w:val="30"/>
                <w:szCs w:val="30"/>
                <w:cs/>
              </w:rPr>
              <w:t>สำหรับปีที่เป็นส่วนของผู้ถือหุ้นของ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D380B">
              <w:rPr>
                <w:rFonts w:ascii="Angsana New" w:hAnsi="Angsana New" w:hint="cs"/>
                <w:sz w:val="30"/>
                <w:szCs w:val="30"/>
                <w:cs/>
              </w:rPr>
              <w:t>บริษัท</w:t>
            </w:r>
            <w:r>
              <w:rPr>
                <w:rFonts w:ascii="Angsana New" w:hAnsi="Angsana New"/>
                <w:sz w:val="30"/>
                <w:szCs w:val="30"/>
              </w:rPr>
              <w:t xml:space="preserve"> (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พื้นฐาน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723E7060" w14:textId="17D48A0B" w:rsidR="003F7CCF" w:rsidRPr="009053E6" w:rsidRDefault="00084B55" w:rsidP="003F7CCF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ind w:right="-8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6</w:t>
            </w:r>
            <w:r w:rsidR="001F1BCE">
              <w:rPr>
                <w:rFonts w:ascii="Angsana New" w:hAnsi="Angsana New"/>
                <w:sz w:val="30"/>
                <w:szCs w:val="30"/>
                <w:lang w:val="en-US" w:bidi="th-TH"/>
              </w:rPr>
              <w:t>82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6D1277">
              <w:rPr>
                <w:rFonts w:ascii="Angsana New" w:hAnsi="Angsana New"/>
                <w:sz w:val="30"/>
                <w:szCs w:val="30"/>
                <w:lang w:val="en-US" w:bidi="th-TH"/>
              </w:rPr>
              <w:t>672</w:t>
            </w:r>
          </w:p>
        </w:tc>
        <w:tc>
          <w:tcPr>
            <w:tcW w:w="180" w:type="dxa"/>
          </w:tcPr>
          <w:p w14:paraId="606A048A" w14:textId="77777777" w:rsidR="003F7CCF" w:rsidRPr="009053E6" w:rsidRDefault="003F7CCF" w:rsidP="003F7CCF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5E3D111A" w14:textId="59A152BF" w:rsidR="003F7CCF" w:rsidRPr="009053E6" w:rsidRDefault="003F7CCF" w:rsidP="003F7CCF">
            <w:pPr>
              <w:pStyle w:val="acctfourfigures"/>
              <w:tabs>
                <w:tab w:val="clear" w:pos="765"/>
                <w:tab w:val="decimal" w:pos="90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3,503,719</w:t>
            </w:r>
          </w:p>
        </w:tc>
        <w:tc>
          <w:tcPr>
            <w:tcW w:w="180" w:type="dxa"/>
          </w:tcPr>
          <w:p w14:paraId="67C5ECA8" w14:textId="77777777" w:rsidR="003F7CCF" w:rsidRPr="009053E6" w:rsidRDefault="003F7CCF" w:rsidP="003F7CCF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2F14DD8C" w14:textId="194F2674" w:rsidR="003F7CCF" w:rsidRPr="009053E6" w:rsidRDefault="003F7CCF" w:rsidP="00A121F6">
            <w:pPr>
              <w:pStyle w:val="acctfourfigures"/>
              <w:tabs>
                <w:tab w:val="clear" w:pos="765"/>
                <w:tab w:val="decimal" w:pos="834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3F7CCF">
              <w:rPr>
                <w:rFonts w:ascii="Angsana New" w:hAnsi="Angsana New"/>
                <w:sz w:val="30"/>
                <w:szCs w:val="30"/>
                <w:lang w:val="en-US" w:bidi="th-TH"/>
              </w:rPr>
              <w:t>(48</w:t>
            </w:r>
            <w:r w:rsidR="00B91B25">
              <w:rPr>
                <w:rFonts w:ascii="Angsana New" w:hAnsi="Angsana New"/>
                <w:sz w:val="30"/>
                <w:szCs w:val="30"/>
                <w:lang w:val="en-US" w:bidi="th-TH"/>
              </w:rPr>
              <w:t>1,</w:t>
            </w:r>
            <w:r w:rsidR="00B91B25" w:rsidRPr="00A121F6">
              <w:rPr>
                <w:rFonts w:ascii="Angsana New" w:hAnsi="Angsana New"/>
                <w:sz w:val="30"/>
                <w:szCs w:val="30"/>
                <w:lang w:val="en-US" w:bidi="th-TH"/>
              </w:rPr>
              <w:t>427</w:t>
            </w:r>
            <w:r w:rsidRPr="003F7CCF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</w:tcPr>
          <w:p w14:paraId="4E8408A5" w14:textId="77777777" w:rsidR="003F7CCF" w:rsidRPr="009053E6" w:rsidRDefault="003F7CCF" w:rsidP="003F7CCF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3A4C720A" w14:textId="658FE1BF" w:rsidR="003F7CCF" w:rsidRPr="009053E6" w:rsidRDefault="003F7CCF" w:rsidP="003F7CCF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554,615</w:t>
            </w:r>
          </w:p>
        </w:tc>
      </w:tr>
      <w:tr w:rsidR="003F7CCF" w:rsidRPr="00D9790E" w14:paraId="3699B7B8" w14:textId="77777777" w:rsidTr="006F751E">
        <w:trPr>
          <w:cantSplit/>
        </w:trPr>
        <w:tc>
          <w:tcPr>
            <w:tcW w:w="4590" w:type="dxa"/>
            <w:shd w:val="clear" w:color="auto" w:fill="auto"/>
          </w:tcPr>
          <w:p w14:paraId="55BA9F1E" w14:textId="10C82698" w:rsidR="003F7CCF" w:rsidRPr="009053E6" w:rsidRDefault="003F7CCF" w:rsidP="003F7CCF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8D380B">
              <w:rPr>
                <w:rFonts w:ascii="Angsana New" w:hAnsi="Angsana New" w:hint="cs"/>
                <w:sz w:val="30"/>
                <w:szCs w:val="30"/>
                <w:cs/>
              </w:rPr>
              <w:t>จำนวน</w:t>
            </w:r>
            <w:r w:rsidRPr="008D380B">
              <w:rPr>
                <w:rFonts w:ascii="Angsana New" w:hAnsi="Angsana New"/>
                <w:sz w:val="30"/>
                <w:szCs w:val="30"/>
                <w:cs/>
              </w:rPr>
              <w:t>หุ้นสามัญที่ออกจำหน่ายแล้ว</w:t>
            </w:r>
            <w:r w:rsidRPr="008D380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D380B">
              <w:rPr>
                <w:rFonts w:ascii="Angsana New" w:hAnsi="Angsana New" w:hint="cs"/>
                <w:sz w:val="30"/>
                <w:szCs w:val="30"/>
                <w:cs/>
              </w:rPr>
              <w:t>ณ วัน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สิ้นปี</w:t>
            </w: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3772C25" w14:textId="25AC2A5C" w:rsidR="003F7CCF" w:rsidRPr="009053E6" w:rsidRDefault="00084B55" w:rsidP="003F7CCF">
            <w:pPr>
              <w:pStyle w:val="acctfourfigures"/>
              <w:tabs>
                <w:tab w:val="clear" w:pos="765"/>
                <w:tab w:val="decimal" w:pos="90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201,600</w:t>
            </w:r>
          </w:p>
        </w:tc>
        <w:tc>
          <w:tcPr>
            <w:tcW w:w="180" w:type="dxa"/>
            <w:shd w:val="clear" w:color="auto" w:fill="auto"/>
          </w:tcPr>
          <w:p w14:paraId="3DE57703" w14:textId="77777777" w:rsidR="003F7CCF" w:rsidRPr="009053E6" w:rsidRDefault="003F7CCF" w:rsidP="003F7CCF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7137366" w14:textId="49E52782" w:rsidR="003F7CCF" w:rsidRPr="009053E6" w:rsidRDefault="003F7CCF" w:rsidP="003F7CCF">
            <w:pPr>
              <w:pStyle w:val="acctfourfigures"/>
              <w:tabs>
                <w:tab w:val="clear" w:pos="765"/>
                <w:tab w:val="decimal" w:pos="90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201,600</w:t>
            </w:r>
          </w:p>
        </w:tc>
        <w:tc>
          <w:tcPr>
            <w:tcW w:w="180" w:type="dxa"/>
            <w:shd w:val="clear" w:color="auto" w:fill="auto"/>
          </w:tcPr>
          <w:p w14:paraId="303EEA92" w14:textId="77777777" w:rsidR="003F7CCF" w:rsidRPr="009053E6" w:rsidRDefault="003F7CCF" w:rsidP="003F7CCF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8B9A6B2" w14:textId="69DE25D7" w:rsidR="003F7CCF" w:rsidRPr="009053E6" w:rsidRDefault="003F7CCF" w:rsidP="00A121F6">
            <w:pPr>
              <w:pStyle w:val="acctfourfigures"/>
              <w:tabs>
                <w:tab w:val="clear" w:pos="765"/>
                <w:tab w:val="decimal" w:pos="834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3F7CC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201</w:t>
            </w:r>
            <w:r w:rsidRPr="003F7CCF">
              <w:rPr>
                <w:rFonts w:ascii="Angsana New" w:hAnsi="Angsana New"/>
                <w:sz w:val="30"/>
                <w:szCs w:val="30"/>
                <w:lang w:val="en-US" w:bidi="th-TH"/>
              </w:rPr>
              <w:t>,600</w:t>
            </w:r>
          </w:p>
        </w:tc>
        <w:tc>
          <w:tcPr>
            <w:tcW w:w="180" w:type="dxa"/>
            <w:shd w:val="clear" w:color="auto" w:fill="auto"/>
          </w:tcPr>
          <w:p w14:paraId="053CFBB2" w14:textId="77777777" w:rsidR="003F7CCF" w:rsidRPr="009053E6" w:rsidRDefault="003F7CCF" w:rsidP="003F7CCF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F90870D" w14:textId="7A98198E" w:rsidR="003F7CCF" w:rsidRPr="009053E6" w:rsidRDefault="003F7CCF" w:rsidP="003F7CCF">
            <w:pPr>
              <w:pStyle w:val="acctfourfigures"/>
              <w:tabs>
                <w:tab w:val="clear" w:pos="765"/>
                <w:tab w:val="decimal" w:pos="90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201,600</w:t>
            </w:r>
          </w:p>
        </w:tc>
      </w:tr>
      <w:tr w:rsidR="003F7CCF" w:rsidRPr="00D9790E" w14:paraId="26839FF1" w14:textId="77777777" w:rsidTr="006F751E">
        <w:trPr>
          <w:cantSplit/>
        </w:trPr>
        <w:tc>
          <w:tcPr>
            <w:tcW w:w="4590" w:type="dxa"/>
            <w:shd w:val="clear" w:color="auto" w:fill="auto"/>
          </w:tcPr>
          <w:p w14:paraId="4229D7F3" w14:textId="19AF2356" w:rsidR="003F7CCF" w:rsidRPr="009053E6" w:rsidRDefault="003F7CCF" w:rsidP="003F7CCF">
            <w:pPr>
              <w:spacing w:line="240" w:lineRule="auto"/>
              <w:ind w:left="360" w:hanging="36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053E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</w:t>
            </w:r>
            <w:r w:rsidR="00995FE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  <w:r w:rsidR="001F1BCE"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="001F1BC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ขาดทุน)</w:t>
            </w:r>
            <w:r w:rsidR="00995FE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9053E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ต่อหุ้น (ขั้นพื้นฐาน) </w:t>
            </w:r>
            <w:r w:rsidRPr="009A3DB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A4E5167" w14:textId="6EAF4DA6" w:rsidR="003F7CCF" w:rsidRPr="00BB0601" w:rsidRDefault="00084B55" w:rsidP="003F7CCF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3.</w:t>
            </w:r>
            <w:r w:rsidR="006D127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39</w:t>
            </w:r>
          </w:p>
        </w:tc>
        <w:tc>
          <w:tcPr>
            <w:tcW w:w="180" w:type="dxa"/>
            <w:shd w:val="clear" w:color="auto" w:fill="auto"/>
          </w:tcPr>
          <w:p w14:paraId="0995CB3E" w14:textId="77777777" w:rsidR="003F7CCF" w:rsidRPr="00BB0601" w:rsidRDefault="003F7CCF" w:rsidP="003F7CCF">
            <w:pPr>
              <w:pStyle w:val="acctfourfigures"/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2A2AF70" w14:textId="0D3A0854" w:rsidR="003F7CCF" w:rsidRPr="00BB0601" w:rsidRDefault="003F7CCF" w:rsidP="003F7CCF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17.38</w:t>
            </w:r>
          </w:p>
        </w:tc>
        <w:tc>
          <w:tcPr>
            <w:tcW w:w="180" w:type="dxa"/>
            <w:shd w:val="clear" w:color="auto" w:fill="auto"/>
          </w:tcPr>
          <w:p w14:paraId="46313214" w14:textId="77777777" w:rsidR="003F7CCF" w:rsidRPr="00BB0601" w:rsidRDefault="003F7CCF" w:rsidP="003F7CCF">
            <w:pPr>
              <w:pStyle w:val="acctfourfigures"/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85B13A9" w14:textId="4C6CA436" w:rsidR="003F7CCF" w:rsidRPr="003F7CCF" w:rsidRDefault="003F7CCF" w:rsidP="00A121F6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3F7CCF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(2.</w:t>
            </w:r>
            <w:r w:rsidR="00B91B25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39</w:t>
            </w:r>
            <w:r w:rsidRPr="003F7CCF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</w:tcPr>
          <w:p w14:paraId="090E37E7" w14:textId="77777777" w:rsidR="003F7CCF" w:rsidRPr="00BB0601" w:rsidRDefault="003F7CCF" w:rsidP="003F7CCF">
            <w:pPr>
              <w:pStyle w:val="acctfourfigures"/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18355EA" w14:textId="3CD0882C" w:rsidR="003F7CCF" w:rsidRPr="00BB0601" w:rsidRDefault="003F7CCF" w:rsidP="003F7CCF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2.75</w:t>
            </w:r>
          </w:p>
        </w:tc>
      </w:tr>
    </w:tbl>
    <w:p w14:paraId="677D95D0" w14:textId="77777777" w:rsidR="00310274" w:rsidRPr="00310274" w:rsidRDefault="00310274" w:rsidP="0031027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24"/>
          <w:szCs w:val="24"/>
        </w:rPr>
      </w:pPr>
    </w:p>
    <w:p w14:paraId="3EC2C173" w14:textId="4CFED6A7" w:rsidR="008D380B" w:rsidRDefault="008D380B" w:rsidP="009C5A2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>เงินปันผล</w:t>
      </w:r>
    </w:p>
    <w:p w14:paraId="43DD5BA5" w14:textId="77777777" w:rsidR="00CE7D02" w:rsidRPr="00310274" w:rsidRDefault="00CE7D02" w:rsidP="00CE7D0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24"/>
          <w:szCs w:val="24"/>
        </w:rPr>
      </w:pPr>
    </w:p>
    <w:p w14:paraId="48DD92B4" w14:textId="6AF4AB7A" w:rsidR="008D380B" w:rsidRPr="008D380B" w:rsidRDefault="008D380B" w:rsidP="003C6372">
      <w:pPr>
        <w:tabs>
          <w:tab w:val="clear" w:pos="227"/>
          <w:tab w:val="clear" w:pos="454"/>
          <w:tab w:val="clear" w:pos="680"/>
        </w:tabs>
        <w:spacing w:line="400" w:lineRule="exact"/>
        <w:ind w:left="540" w:hanging="7"/>
        <w:jc w:val="thaiDistribute"/>
        <w:rPr>
          <w:rFonts w:ascii="Angsana New" w:hAnsi="Angsana New"/>
          <w:sz w:val="30"/>
          <w:szCs w:val="30"/>
        </w:rPr>
      </w:pPr>
      <w:r w:rsidRPr="006758E4">
        <w:rPr>
          <w:rFonts w:ascii="Angsana New" w:hAnsi="Angsana New" w:hint="cs"/>
          <w:sz w:val="30"/>
          <w:szCs w:val="30"/>
          <w:cs/>
        </w:rPr>
        <w:t xml:space="preserve">รายละเอียดเงินปันผลในระหว่างปี </w:t>
      </w:r>
      <w:r w:rsidRPr="006758E4">
        <w:rPr>
          <w:rFonts w:ascii="Angsana New" w:hAnsi="Angsana New"/>
          <w:sz w:val="30"/>
          <w:szCs w:val="30"/>
        </w:rPr>
        <w:t>256</w:t>
      </w:r>
      <w:r w:rsidR="00D53993">
        <w:rPr>
          <w:rFonts w:ascii="Angsana New" w:hAnsi="Angsana New"/>
          <w:sz w:val="30"/>
          <w:szCs w:val="30"/>
        </w:rPr>
        <w:t>6</w:t>
      </w:r>
      <w:r w:rsidRPr="006758E4">
        <w:rPr>
          <w:rFonts w:ascii="Angsana New" w:hAnsi="Angsana New"/>
          <w:sz w:val="30"/>
          <w:szCs w:val="30"/>
        </w:rPr>
        <w:t xml:space="preserve"> </w:t>
      </w:r>
      <w:r w:rsidRPr="006758E4">
        <w:rPr>
          <w:rFonts w:ascii="Angsana New" w:hAnsi="Angsana New" w:hint="cs"/>
          <w:sz w:val="30"/>
          <w:szCs w:val="30"/>
          <w:cs/>
        </w:rPr>
        <w:t xml:space="preserve">และ </w:t>
      </w:r>
      <w:r w:rsidRPr="006758E4">
        <w:rPr>
          <w:rFonts w:ascii="Angsana New" w:hAnsi="Angsana New"/>
          <w:sz w:val="30"/>
          <w:szCs w:val="30"/>
        </w:rPr>
        <w:t>256</w:t>
      </w:r>
      <w:r w:rsidR="00D53993">
        <w:rPr>
          <w:rFonts w:ascii="Angsana New" w:hAnsi="Angsana New"/>
          <w:sz w:val="30"/>
          <w:szCs w:val="30"/>
        </w:rPr>
        <w:t>5</w:t>
      </w:r>
      <w:r w:rsidRPr="006758E4">
        <w:rPr>
          <w:rFonts w:ascii="Angsana New" w:hAnsi="Angsana New" w:hint="cs"/>
          <w:sz w:val="30"/>
          <w:szCs w:val="30"/>
          <w:cs/>
        </w:rPr>
        <w:t xml:space="preserve"> มีดังนี้</w:t>
      </w:r>
    </w:p>
    <w:p w14:paraId="3E42A61E" w14:textId="77777777" w:rsidR="00850B54" w:rsidRPr="00310274" w:rsidRDefault="00850B54" w:rsidP="00850B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24"/>
          <w:szCs w:val="24"/>
        </w:rPr>
      </w:pPr>
    </w:p>
    <w:tbl>
      <w:tblPr>
        <w:tblStyle w:val="TableGrid"/>
        <w:tblW w:w="9108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0"/>
        <w:gridCol w:w="1800"/>
        <w:gridCol w:w="1440"/>
        <w:gridCol w:w="1278"/>
        <w:gridCol w:w="236"/>
        <w:gridCol w:w="1294"/>
      </w:tblGrid>
      <w:tr w:rsidR="00850B54" w:rsidRPr="00F7027F" w14:paraId="38F1765B" w14:textId="77777777" w:rsidTr="006F751E">
        <w:trPr>
          <w:tblHeader/>
        </w:trPr>
        <w:tc>
          <w:tcPr>
            <w:tcW w:w="3060" w:type="dxa"/>
            <w:vAlign w:val="bottom"/>
          </w:tcPr>
          <w:p w14:paraId="3AC926B0" w14:textId="77777777" w:rsidR="00850B54" w:rsidRPr="00F7027F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14:paraId="51DE05AE" w14:textId="77777777" w:rsidR="00850B54" w:rsidRPr="00F7027F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7027F">
              <w:rPr>
                <w:rFonts w:ascii="Angsana New" w:hAnsi="Angsana New" w:hint="cs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440" w:type="dxa"/>
            <w:vAlign w:val="bottom"/>
          </w:tcPr>
          <w:p w14:paraId="4D8CB296" w14:textId="77777777" w:rsidR="00850B54" w:rsidRPr="00F7027F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7027F">
              <w:rPr>
                <w:rFonts w:ascii="Angsana New" w:hAnsi="Angsana New" w:hint="cs"/>
                <w:sz w:val="30"/>
                <w:szCs w:val="30"/>
                <w:cs/>
              </w:rPr>
              <w:t>กำหนดจ่าย</w:t>
            </w:r>
          </w:p>
          <w:p w14:paraId="29ABFE2F" w14:textId="77777777" w:rsidR="00850B54" w:rsidRPr="00F7027F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7027F">
              <w:rPr>
                <w:rFonts w:ascii="Angsana New" w:hAnsi="Angsana New" w:hint="cs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1278" w:type="dxa"/>
            <w:vAlign w:val="bottom"/>
          </w:tcPr>
          <w:p w14:paraId="464314CF" w14:textId="77777777" w:rsidR="00850B54" w:rsidRPr="00F7027F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7027F">
              <w:rPr>
                <w:rFonts w:ascii="Angsana New" w:hAnsi="Angsana New" w:hint="cs"/>
                <w:sz w:val="30"/>
                <w:szCs w:val="30"/>
                <w:cs/>
              </w:rPr>
              <w:t>อัตราเงินปันผลต่อหุ้น</w:t>
            </w:r>
          </w:p>
        </w:tc>
        <w:tc>
          <w:tcPr>
            <w:tcW w:w="236" w:type="dxa"/>
          </w:tcPr>
          <w:p w14:paraId="16822AD5" w14:textId="77777777" w:rsidR="00850B54" w:rsidRPr="00F7027F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94" w:type="dxa"/>
            <w:vAlign w:val="bottom"/>
          </w:tcPr>
          <w:p w14:paraId="1AB1FADB" w14:textId="77777777" w:rsidR="00850B54" w:rsidRPr="00F7027F" w:rsidDel="00D43E7A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7027F">
              <w:rPr>
                <w:rFonts w:ascii="Angsana New" w:hAnsi="Angsana New" w:hint="cs"/>
                <w:sz w:val="30"/>
                <w:szCs w:val="30"/>
                <w:cs/>
              </w:rPr>
              <w:t>จำนวนเงิน</w:t>
            </w:r>
          </w:p>
        </w:tc>
      </w:tr>
      <w:tr w:rsidR="00850B54" w:rsidRPr="00F7027F" w14:paraId="04B07215" w14:textId="77777777" w:rsidTr="006F751E">
        <w:trPr>
          <w:tblHeader/>
        </w:trPr>
        <w:tc>
          <w:tcPr>
            <w:tcW w:w="3060" w:type="dxa"/>
          </w:tcPr>
          <w:p w14:paraId="22564FE3" w14:textId="77777777" w:rsidR="00850B54" w:rsidRPr="00F7027F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14:paraId="64436E3C" w14:textId="77777777" w:rsidR="00850B54" w:rsidRPr="00F7027F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09E8EB89" w14:textId="77777777" w:rsidR="00850B54" w:rsidRPr="00F7027F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78" w:type="dxa"/>
          </w:tcPr>
          <w:p w14:paraId="47A0A449" w14:textId="77777777" w:rsidR="00850B54" w:rsidRPr="00F7027F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F7027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36" w:type="dxa"/>
          </w:tcPr>
          <w:p w14:paraId="78CB633A" w14:textId="77777777" w:rsidR="00850B54" w:rsidRPr="00F7027F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94" w:type="dxa"/>
          </w:tcPr>
          <w:p w14:paraId="2DAA98B0" w14:textId="3D0F581C" w:rsidR="00850B54" w:rsidRPr="00F7027F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F7027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</w:t>
            </w:r>
            <w:r w:rsidR="002462E9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F7027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850B54" w:rsidRPr="00F7027F" w14:paraId="64CC0E37" w14:textId="77777777" w:rsidTr="006F751E">
        <w:tc>
          <w:tcPr>
            <w:tcW w:w="3060" w:type="dxa"/>
            <w:shd w:val="clear" w:color="auto" w:fill="auto"/>
          </w:tcPr>
          <w:p w14:paraId="00153074" w14:textId="5296C375" w:rsidR="00850B54" w:rsidRPr="006758E4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6758E4">
              <w:rPr>
                <w:rFonts w:ascii="Angsana New" w:hAnsi="Angsana New" w:hint="cs"/>
                <w:i/>
                <w:iCs/>
                <w:sz w:val="30"/>
                <w:szCs w:val="30"/>
              </w:rPr>
              <w:t>256</w:t>
            </w:r>
            <w:r w:rsidR="006D2E84">
              <w:rPr>
                <w:rFonts w:ascii="Angsana New" w:hAnsi="Angsana New"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1800" w:type="dxa"/>
            <w:shd w:val="clear" w:color="auto" w:fill="auto"/>
          </w:tcPr>
          <w:p w14:paraId="47F074AF" w14:textId="77777777" w:rsidR="00850B54" w:rsidRPr="00E62A69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</w:tcPr>
          <w:p w14:paraId="6EB92D4C" w14:textId="77777777" w:rsidR="00850B54" w:rsidRPr="00E62A69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8" w:type="dxa"/>
            <w:shd w:val="clear" w:color="auto" w:fill="auto"/>
          </w:tcPr>
          <w:p w14:paraId="510BAE46" w14:textId="77777777" w:rsidR="00850B54" w:rsidRPr="00E62A69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4829A266" w14:textId="77777777" w:rsidR="00850B54" w:rsidRPr="00E62A69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4" w:type="dxa"/>
            <w:shd w:val="clear" w:color="auto" w:fill="auto"/>
          </w:tcPr>
          <w:p w14:paraId="0047FD46" w14:textId="77777777" w:rsidR="00850B54" w:rsidRPr="00E62A69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A0272" w:rsidRPr="00F7027F" w14:paraId="16E2B5A7" w14:textId="77777777" w:rsidTr="006F751E">
        <w:tc>
          <w:tcPr>
            <w:tcW w:w="3060" w:type="dxa"/>
            <w:shd w:val="clear" w:color="auto" w:fill="auto"/>
          </w:tcPr>
          <w:p w14:paraId="034A3F22" w14:textId="1C5BC741" w:rsidR="006A0272" w:rsidRPr="00E62A69" w:rsidRDefault="006A0272" w:rsidP="006A02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sz w:val="30"/>
                <w:szCs w:val="30"/>
                <w:cs/>
              </w:rPr>
            </w:pPr>
            <w:r w:rsidRPr="00E62A69">
              <w:rPr>
                <w:rFonts w:ascii="Angsana New" w:hAnsi="Angsana New"/>
                <w:sz w:val="30"/>
                <w:szCs w:val="30"/>
                <w:cs/>
              </w:rPr>
              <w:t>เงินปันผลประจำปี</w:t>
            </w:r>
            <w:r>
              <w:rPr>
                <w:rFonts w:ascii="Angsana New" w:hAnsi="Angsana New"/>
                <w:sz w:val="30"/>
                <w:szCs w:val="30"/>
              </w:rPr>
              <w:t xml:space="preserve"> 2565</w:t>
            </w:r>
          </w:p>
        </w:tc>
        <w:tc>
          <w:tcPr>
            <w:tcW w:w="1800" w:type="dxa"/>
            <w:shd w:val="clear" w:color="auto" w:fill="auto"/>
          </w:tcPr>
          <w:p w14:paraId="5264B379" w14:textId="2FC1B0C8" w:rsidR="006A0272" w:rsidRPr="00E62A69" w:rsidRDefault="00494A98" w:rsidP="006A02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27</w:t>
            </w:r>
            <w:r w:rsidR="006A0272" w:rsidRPr="00E62A69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6A0272" w:rsidRPr="00E62A69">
              <w:rPr>
                <w:rFonts w:ascii="Angsana New" w:hAnsi="Angsana New" w:hint="cs"/>
                <w:sz w:val="30"/>
                <w:szCs w:val="30"/>
                <w:cs/>
              </w:rPr>
              <w:t xml:space="preserve">กรกฎาคม </w:t>
            </w:r>
            <w:r w:rsidR="006A0272" w:rsidRPr="004D4DA4">
              <w:rPr>
                <w:rFonts w:ascii="Angsana New" w:hAnsi="Angsana New"/>
                <w:sz w:val="30"/>
                <w:szCs w:val="30"/>
              </w:rPr>
              <w:t>256</w:t>
            </w:r>
            <w:r w:rsidR="006A0272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14:paraId="7C4604AB" w14:textId="0EFE57B1" w:rsidR="006A0272" w:rsidRPr="00E62A69" w:rsidRDefault="006A0272" w:rsidP="006A02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62A69">
              <w:rPr>
                <w:rFonts w:ascii="Angsana New" w:hAnsi="Angsana New" w:hint="cs"/>
                <w:sz w:val="30"/>
                <w:szCs w:val="30"/>
                <w:cs/>
              </w:rPr>
              <w:t xml:space="preserve">สิงหาคม </w:t>
            </w:r>
            <w:r w:rsidRPr="004D4DA4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278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252E118E" w14:textId="38111B71" w:rsidR="006A0272" w:rsidRPr="00E62A69" w:rsidRDefault="006A0272" w:rsidP="006A02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A0272">
              <w:rPr>
                <w:rFonts w:ascii="Angsana New" w:hAnsi="Angsana New"/>
                <w:b/>
                <w:bCs/>
                <w:sz w:val="30"/>
                <w:szCs w:val="30"/>
              </w:rPr>
              <w:t>0.56</w:t>
            </w:r>
          </w:p>
        </w:tc>
        <w:tc>
          <w:tcPr>
            <w:tcW w:w="236" w:type="dxa"/>
            <w:vAlign w:val="bottom"/>
          </w:tcPr>
          <w:p w14:paraId="73642AC2" w14:textId="77777777" w:rsidR="006A0272" w:rsidRPr="00E62A69" w:rsidRDefault="006A0272" w:rsidP="006A02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64C93AD4" w14:textId="6F200798" w:rsidR="006A0272" w:rsidRPr="00E62A69" w:rsidRDefault="006A0272" w:rsidP="006A02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9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A0272">
              <w:rPr>
                <w:rFonts w:ascii="Angsana New" w:hAnsi="Angsana New"/>
                <w:b/>
                <w:bCs/>
                <w:sz w:val="30"/>
                <w:szCs w:val="30"/>
              </w:rPr>
              <w:t>112,</w:t>
            </w:r>
            <w:r w:rsidR="00494A98">
              <w:rPr>
                <w:rFonts w:ascii="Angsana New" w:hAnsi="Angsana New"/>
                <w:b/>
                <w:bCs/>
                <w:sz w:val="30"/>
                <w:szCs w:val="30"/>
              </w:rPr>
              <w:t>896</w:t>
            </w:r>
          </w:p>
        </w:tc>
      </w:tr>
      <w:tr w:rsidR="006A0272" w:rsidRPr="002462E9" w14:paraId="73877F85" w14:textId="77777777" w:rsidTr="006F751E">
        <w:tc>
          <w:tcPr>
            <w:tcW w:w="3060" w:type="dxa"/>
            <w:shd w:val="clear" w:color="auto" w:fill="auto"/>
          </w:tcPr>
          <w:p w14:paraId="125F8AF5" w14:textId="77777777" w:rsidR="006A0272" w:rsidRPr="002462E9" w:rsidRDefault="006A0272" w:rsidP="006A02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800" w:type="dxa"/>
            <w:shd w:val="clear" w:color="auto" w:fill="auto"/>
          </w:tcPr>
          <w:p w14:paraId="766290D3" w14:textId="77777777" w:rsidR="006A0272" w:rsidRPr="002462E9" w:rsidRDefault="006A0272" w:rsidP="006A02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3E5AD4DB" w14:textId="77777777" w:rsidR="006A0272" w:rsidRPr="002462E9" w:rsidRDefault="006A0272" w:rsidP="006A02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double" w:sz="4" w:space="0" w:color="auto"/>
            </w:tcBorders>
            <w:shd w:val="clear" w:color="auto" w:fill="auto"/>
          </w:tcPr>
          <w:p w14:paraId="3DA4A61B" w14:textId="77777777" w:rsidR="006A0272" w:rsidRPr="002462E9" w:rsidRDefault="006A0272" w:rsidP="006A02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14:paraId="70853DC3" w14:textId="77777777" w:rsidR="006A0272" w:rsidRPr="002462E9" w:rsidRDefault="006A0272" w:rsidP="006A02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double" w:sz="4" w:space="0" w:color="auto"/>
            </w:tcBorders>
            <w:shd w:val="clear" w:color="auto" w:fill="auto"/>
          </w:tcPr>
          <w:p w14:paraId="429F4785" w14:textId="77777777" w:rsidR="006A0272" w:rsidRPr="002462E9" w:rsidRDefault="006A0272" w:rsidP="006A02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6A0272" w:rsidRPr="00F7027F" w14:paraId="546D9DE8" w14:textId="77777777" w:rsidTr="006F751E">
        <w:tc>
          <w:tcPr>
            <w:tcW w:w="3060" w:type="dxa"/>
            <w:shd w:val="clear" w:color="auto" w:fill="auto"/>
          </w:tcPr>
          <w:p w14:paraId="30341916" w14:textId="7ACC90F9" w:rsidR="006A0272" w:rsidRPr="00E62A69" w:rsidRDefault="006A0272" w:rsidP="006A02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6758E4">
              <w:rPr>
                <w:rFonts w:ascii="Angsana New" w:hAnsi="Angsana New" w:hint="cs"/>
                <w:i/>
                <w:iCs/>
                <w:sz w:val="30"/>
                <w:szCs w:val="30"/>
              </w:rPr>
              <w:t>256</w:t>
            </w:r>
            <w:r>
              <w:rPr>
                <w:rFonts w:ascii="Angsana New" w:hAnsi="Angsana New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1800" w:type="dxa"/>
            <w:shd w:val="clear" w:color="auto" w:fill="auto"/>
          </w:tcPr>
          <w:p w14:paraId="59B33FED" w14:textId="77777777" w:rsidR="006A0272" w:rsidRPr="00E62A69" w:rsidRDefault="006A0272" w:rsidP="006A02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</w:tcPr>
          <w:p w14:paraId="4CA84642" w14:textId="77777777" w:rsidR="006A0272" w:rsidRPr="00E62A69" w:rsidRDefault="006A0272" w:rsidP="006A02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8" w:type="dxa"/>
            <w:shd w:val="clear" w:color="auto" w:fill="auto"/>
          </w:tcPr>
          <w:p w14:paraId="6E9C1FAD" w14:textId="77777777" w:rsidR="006A0272" w:rsidRPr="00E62A69" w:rsidRDefault="006A0272" w:rsidP="006A02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7678178C" w14:textId="77777777" w:rsidR="006A0272" w:rsidRPr="00E62A69" w:rsidRDefault="006A0272" w:rsidP="006A02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4" w:type="dxa"/>
            <w:shd w:val="clear" w:color="auto" w:fill="auto"/>
          </w:tcPr>
          <w:p w14:paraId="782C3EAE" w14:textId="77777777" w:rsidR="006A0272" w:rsidRPr="00E62A69" w:rsidRDefault="006A0272" w:rsidP="006A02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A0272" w:rsidRPr="00F7027F" w14:paraId="5B06C0A4" w14:textId="77777777" w:rsidTr="006F751E">
        <w:tc>
          <w:tcPr>
            <w:tcW w:w="3060" w:type="dxa"/>
            <w:shd w:val="clear" w:color="auto" w:fill="auto"/>
          </w:tcPr>
          <w:p w14:paraId="0C4FC180" w14:textId="7B5FC267" w:rsidR="006A0272" w:rsidRPr="00E62A69" w:rsidRDefault="006A0272" w:rsidP="006A02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sz w:val="30"/>
                <w:szCs w:val="30"/>
                <w:cs/>
              </w:rPr>
            </w:pPr>
            <w:r w:rsidRPr="00E62A69">
              <w:rPr>
                <w:rFonts w:ascii="Angsana New" w:hAnsi="Angsana New"/>
                <w:sz w:val="30"/>
                <w:szCs w:val="30"/>
                <w:cs/>
              </w:rPr>
              <w:t>เงินปันผลประจำปี</w:t>
            </w:r>
            <w:r>
              <w:rPr>
                <w:rFonts w:ascii="Angsana New" w:hAnsi="Angsana New"/>
                <w:sz w:val="30"/>
                <w:szCs w:val="30"/>
              </w:rPr>
              <w:t xml:space="preserve"> 2564</w:t>
            </w:r>
          </w:p>
        </w:tc>
        <w:tc>
          <w:tcPr>
            <w:tcW w:w="1800" w:type="dxa"/>
            <w:shd w:val="clear" w:color="auto" w:fill="auto"/>
          </w:tcPr>
          <w:p w14:paraId="6ABEF469" w14:textId="3CCAB2C7" w:rsidR="006A0272" w:rsidRPr="00E62A69" w:rsidRDefault="006A0272" w:rsidP="006A02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47B28">
              <w:rPr>
                <w:rFonts w:ascii="Angsana New" w:hAnsi="Angsana New"/>
                <w:sz w:val="30"/>
                <w:szCs w:val="30"/>
              </w:rPr>
              <w:t>3</w:t>
            </w:r>
            <w:r w:rsidRPr="004D4DA4">
              <w:rPr>
                <w:rFonts w:ascii="Angsana New" w:hAnsi="Angsana New"/>
                <w:sz w:val="30"/>
                <w:szCs w:val="30"/>
              </w:rPr>
              <w:t>0</w:t>
            </w:r>
            <w:r w:rsidRPr="00E62A69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62A69">
              <w:rPr>
                <w:rFonts w:ascii="Angsana New" w:hAnsi="Angsana New" w:hint="cs"/>
                <w:sz w:val="30"/>
                <w:szCs w:val="30"/>
                <w:cs/>
              </w:rPr>
              <w:t xml:space="preserve">กรกฎาคม </w:t>
            </w:r>
            <w:r w:rsidRPr="004D4DA4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14:paraId="3AB340BA" w14:textId="3C4D3D17" w:rsidR="006A0272" w:rsidRPr="00E62A69" w:rsidRDefault="006A0272" w:rsidP="006A02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62A69">
              <w:rPr>
                <w:rFonts w:ascii="Angsana New" w:hAnsi="Angsana New" w:hint="cs"/>
                <w:sz w:val="30"/>
                <w:szCs w:val="30"/>
                <w:cs/>
              </w:rPr>
              <w:t xml:space="preserve">สิงหาคม </w:t>
            </w:r>
            <w:r w:rsidRPr="004D4DA4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278" w:type="dxa"/>
            <w:tcBorders>
              <w:bottom w:val="double" w:sz="4" w:space="0" w:color="auto"/>
            </w:tcBorders>
            <w:shd w:val="clear" w:color="auto" w:fill="auto"/>
          </w:tcPr>
          <w:p w14:paraId="09C6FE95" w14:textId="7014D66C" w:rsidR="006A0272" w:rsidRPr="00E62A69" w:rsidRDefault="006A0272" w:rsidP="006A02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D4DA4">
              <w:rPr>
                <w:rFonts w:ascii="Angsana New" w:hAnsi="Angsana New" w:hint="cs"/>
                <w:b/>
                <w:bCs/>
                <w:sz w:val="30"/>
                <w:szCs w:val="30"/>
              </w:rPr>
              <w:t>0</w:t>
            </w:r>
            <w:r w:rsidRPr="00E62A6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.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05</w:t>
            </w:r>
          </w:p>
        </w:tc>
        <w:tc>
          <w:tcPr>
            <w:tcW w:w="236" w:type="dxa"/>
            <w:shd w:val="clear" w:color="auto" w:fill="auto"/>
          </w:tcPr>
          <w:p w14:paraId="322159E5" w14:textId="77777777" w:rsidR="006A0272" w:rsidRPr="00E62A69" w:rsidRDefault="006A0272" w:rsidP="006A02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4" w:type="dxa"/>
            <w:tcBorders>
              <w:bottom w:val="double" w:sz="4" w:space="0" w:color="auto"/>
            </w:tcBorders>
            <w:shd w:val="clear" w:color="auto" w:fill="auto"/>
          </w:tcPr>
          <w:p w14:paraId="44826FC5" w14:textId="55E65530" w:rsidR="006A0272" w:rsidRPr="00E62A69" w:rsidRDefault="006A0272" w:rsidP="006A02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9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47B28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Pr="004D4DA4">
              <w:rPr>
                <w:rFonts w:ascii="Angsana New" w:hAnsi="Angsana New"/>
                <w:b/>
                <w:bCs/>
                <w:sz w:val="30"/>
                <w:szCs w:val="30"/>
              </w:rPr>
              <w:t>0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,080</w:t>
            </w:r>
          </w:p>
        </w:tc>
      </w:tr>
    </w:tbl>
    <w:p w14:paraId="6A489D24" w14:textId="589A812D" w:rsidR="007A72CD" w:rsidRPr="00310274" w:rsidRDefault="007A72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4"/>
          <w:szCs w:val="24"/>
        </w:rPr>
      </w:pPr>
    </w:p>
    <w:p w14:paraId="52D2DC2A" w14:textId="3B161C08" w:rsidR="002D4AAA" w:rsidRPr="00850B54" w:rsidRDefault="002D4AAA" w:rsidP="00850B54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hanging="900"/>
        <w:jc w:val="both"/>
        <w:rPr>
          <w:rFonts w:ascii="Angsana New" w:hAnsi="Angsana New"/>
          <w:b/>
          <w:bCs/>
          <w:sz w:val="30"/>
          <w:szCs w:val="30"/>
        </w:rPr>
      </w:pPr>
      <w:r w:rsidRPr="00850B54">
        <w:rPr>
          <w:rFonts w:ascii="Angsana New" w:hAnsi="Angsana New"/>
          <w:b/>
          <w:bCs/>
          <w:sz w:val="30"/>
          <w:szCs w:val="30"/>
          <w:cs/>
        </w:rPr>
        <w:lastRenderedPageBreak/>
        <w:t>เครื่องมือทางการเงิน</w:t>
      </w:r>
    </w:p>
    <w:p w14:paraId="7E551A4F" w14:textId="77777777" w:rsidR="002D4AAA" w:rsidRPr="00310274" w:rsidRDefault="002D4AAA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24"/>
          <w:szCs w:val="24"/>
        </w:rPr>
      </w:pPr>
    </w:p>
    <w:p w14:paraId="366A12DF" w14:textId="3653D910" w:rsidR="00452FDB" w:rsidRPr="009A3DBF" w:rsidRDefault="00452FDB" w:rsidP="008B1537">
      <w:pPr>
        <w:pStyle w:val="ListParagraph"/>
        <w:numPr>
          <w:ilvl w:val="1"/>
          <w:numId w:val="2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  <w:tab w:val="num" w:pos="6264"/>
        </w:tabs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 w:rsidRPr="009A3DBF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มูลค่าตามบัญชีและมูลค่ายุติธรรม</w:t>
      </w:r>
      <w:r w:rsidRPr="009A3DBF">
        <w:rPr>
          <w:rFonts w:asciiTheme="majorBidi" w:hAnsiTheme="majorBidi" w:cstheme="majorBidi"/>
          <w:b/>
          <w:bCs/>
          <w:i/>
          <w:iCs/>
          <w:sz w:val="30"/>
          <w:szCs w:val="30"/>
        </w:rPr>
        <w:t xml:space="preserve"> </w:t>
      </w:r>
    </w:p>
    <w:p w14:paraId="0EBA4F22" w14:textId="77777777" w:rsidR="002D4AAA" w:rsidRPr="00310274" w:rsidRDefault="002D4AAA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4"/>
          <w:szCs w:val="24"/>
        </w:rPr>
      </w:pPr>
    </w:p>
    <w:p w14:paraId="1C7A81E7" w14:textId="7D5E6E1B" w:rsidR="002D4AAA" w:rsidRDefault="002D4AAA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1E4070">
        <w:rPr>
          <w:rFonts w:ascii="Angsana New" w:hAnsi="Angsana New"/>
          <w:sz w:val="30"/>
          <w:szCs w:val="30"/>
          <w:cs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รวมถึงลำดับชั้นมูลค่ายุติธรรมสำหรับเครื่องมือทางการเงินที่วัดมูลค่าด้วยมูลค่ายุติธรรม แต่ไม่รวมถึงการแสดงข้อมูลมูลค่ายุติธรรมสำหรับสินทรัพย์ทางการเงินและหนี้สินทางการเงินที่</w:t>
      </w:r>
      <w:r w:rsidR="003C6372">
        <w:rPr>
          <w:rFonts w:ascii="Angsana New" w:hAnsi="Angsana New" w:hint="cs"/>
          <w:sz w:val="30"/>
          <w:szCs w:val="30"/>
          <w:cs/>
        </w:rPr>
        <w:t>วั</w:t>
      </w:r>
      <w:r w:rsidRPr="001E4070">
        <w:rPr>
          <w:rFonts w:ascii="Angsana New" w:hAnsi="Angsana New"/>
          <w:sz w:val="30"/>
          <w:szCs w:val="30"/>
          <w:cs/>
        </w:rPr>
        <w:t>ดมูลค่าด้วย</w:t>
      </w:r>
      <w:r w:rsidR="003C6372">
        <w:rPr>
          <w:rFonts w:ascii="Angsana New" w:hAnsi="Angsana New" w:hint="cs"/>
          <w:sz w:val="30"/>
          <w:szCs w:val="30"/>
          <w:cs/>
        </w:rPr>
        <w:t>ราคาทุนตัดจำหน่ายหา</w:t>
      </w:r>
      <w:r w:rsidRPr="001E4070">
        <w:rPr>
          <w:rFonts w:ascii="Angsana New" w:hAnsi="Angsana New"/>
          <w:sz w:val="30"/>
          <w:szCs w:val="30"/>
          <w:cs/>
        </w:rPr>
        <w:t>กมูลค่าตามบัญชีใกล้เคียงกับมูลค่ายุติธรรมอย่างสมเหตุสมผล</w:t>
      </w:r>
      <w:r w:rsidRPr="001E4070">
        <w:rPr>
          <w:rFonts w:ascii="Angsana New" w:hAnsi="Angsana New"/>
          <w:sz w:val="30"/>
          <w:szCs w:val="30"/>
        </w:rPr>
        <w:t xml:space="preserve"> </w:t>
      </w:r>
    </w:p>
    <w:p w14:paraId="2AB3060F" w14:textId="77777777" w:rsidR="006F751E" w:rsidRPr="001E4070" w:rsidRDefault="006F751E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926" w:type="dxa"/>
        <w:tblInd w:w="52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251"/>
        <w:gridCol w:w="1090"/>
        <w:gridCol w:w="180"/>
        <w:gridCol w:w="991"/>
        <w:gridCol w:w="180"/>
        <w:gridCol w:w="1181"/>
        <w:gridCol w:w="178"/>
        <w:gridCol w:w="629"/>
        <w:gridCol w:w="180"/>
        <w:gridCol w:w="631"/>
        <w:gridCol w:w="180"/>
        <w:gridCol w:w="633"/>
        <w:gridCol w:w="180"/>
        <w:gridCol w:w="631"/>
        <w:gridCol w:w="180"/>
        <w:gridCol w:w="631"/>
      </w:tblGrid>
      <w:tr w:rsidR="00C25E86" w:rsidRPr="00BE74A2" w14:paraId="37D09E3D" w14:textId="77777777" w:rsidTr="006F751E">
        <w:trPr>
          <w:cantSplit/>
          <w:trHeight w:val="60"/>
          <w:tblHeader/>
        </w:trPr>
        <w:tc>
          <w:tcPr>
            <w:tcW w:w="2251" w:type="dxa"/>
            <w:shd w:val="clear" w:color="auto" w:fill="auto"/>
            <w:vAlign w:val="bottom"/>
          </w:tcPr>
          <w:p w14:paraId="6AA1B542" w14:textId="3E3D79AB" w:rsidR="00C25E86" w:rsidRPr="0016553F" w:rsidRDefault="00C25E86" w:rsidP="00BB0601">
            <w:pPr>
              <w:tabs>
                <w:tab w:val="left" w:pos="100"/>
              </w:tabs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675" w:type="dxa"/>
            <w:gridSpan w:val="15"/>
          </w:tcPr>
          <w:p w14:paraId="2DC9F534" w14:textId="1480B4F4" w:rsidR="00C25E86" w:rsidRPr="00BE74A2" w:rsidRDefault="00C25E86" w:rsidP="00FF3B30">
            <w:pPr>
              <w:pStyle w:val="acctcolumnheading"/>
              <w:spacing w:after="0" w:line="240" w:lineRule="auto"/>
              <w:ind w:right="-79"/>
              <w:rPr>
                <w:sz w:val="20"/>
              </w:rPr>
            </w:pPr>
            <w:r w:rsidRPr="00BE74A2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="00BE74A2" w:rsidRPr="00BE74A2">
              <w:rPr>
                <w:rFonts w:ascii="Angsana New" w:hAnsi="Angsana New" w:cs="Angsana New"/>
                <w:b/>
                <w:bCs/>
                <w:sz w:val="30"/>
                <w:szCs w:val="30"/>
              </w:rPr>
              <w:t>/</w:t>
            </w:r>
            <w:r w:rsidR="00BE74A2" w:rsidRPr="00BE74A2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9A3DBF" w:rsidRPr="00BE74A2" w14:paraId="530566BB" w14:textId="77777777" w:rsidTr="006F751E">
        <w:trPr>
          <w:cantSplit/>
          <w:trHeight w:val="74"/>
          <w:tblHeader/>
        </w:trPr>
        <w:tc>
          <w:tcPr>
            <w:tcW w:w="2251" w:type="dxa"/>
            <w:shd w:val="clear" w:color="auto" w:fill="auto"/>
            <w:vAlign w:val="bottom"/>
          </w:tcPr>
          <w:p w14:paraId="59535589" w14:textId="77777777" w:rsidR="009A3DBF" w:rsidRPr="00BE74A2" w:rsidDel="00A71EB6" w:rsidRDefault="009A3DBF" w:rsidP="00FF3B30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429" w:type="dxa"/>
            <w:gridSpan w:val="7"/>
          </w:tcPr>
          <w:p w14:paraId="2A65B878" w14:textId="39FEDEC6" w:rsidR="009A3DBF" w:rsidRPr="00BE74A2" w:rsidRDefault="009A3DBF" w:rsidP="00FF3B30">
            <w:pPr>
              <w:pStyle w:val="acctcolumnheading"/>
              <w:spacing w:after="0" w:line="240" w:lineRule="auto"/>
              <w:rPr>
                <w:b/>
                <w:bCs/>
                <w:sz w:val="20"/>
              </w:rPr>
            </w:pPr>
            <w:r w:rsidRPr="00BE74A2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  <w:t>มูลค่าตามบัญชี</w:t>
            </w:r>
          </w:p>
        </w:tc>
        <w:tc>
          <w:tcPr>
            <w:tcW w:w="180" w:type="dxa"/>
            <w:vAlign w:val="bottom"/>
          </w:tcPr>
          <w:p w14:paraId="1B62947D" w14:textId="77777777" w:rsidR="009A3DBF" w:rsidRPr="00BE74A2" w:rsidRDefault="009A3DBF" w:rsidP="00FF3B30">
            <w:pPr>
              <w:pStyle w:val="acctcolumnheading"/>
              <w:spacing w:after="0" w:line="240" w:lineRule="auto"/>
              <w:rPr>
                <w:sz w:val="20"/>
              </w:rPr>
            </w:pPr>
          </w:p>
        </w:tc>
        <w:tc>
          <w:tcPr>
            <w:tcW w:w="3066" w:type="dxa"/>
            <w:gridSpan w:val="7"/>
            <w:vAlign w:val="bottom"/>
          </w:tcPr>
          <w:p w14:paraId="2FE72F11" w14:textId="633C93A1" w:rsidR="009A3DBF" w:rsidRPr="00BE74A2" w:rsidRDefault="009A3DBF" w:rsidP="00FF3B30">
            <w:pPr>
              <w:pStyle w:val="acctcolumnheading"/>
              <w:spacing w:after="0" w:line="240" w:lineRule="auto"/>
              <w:ind w:right="-79"/>
              <w:rPr>
                <w:b/>
                <w:bCs/>
                <w:sz w:val="20"/>
              </w:rPr>
            </w:pPr>
            <w:r w:rsidRPr="00BE74A2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val="en-US" w:bidi="th-TH"/>
              </w:rPr>
              <w:t>มูลค่ายุติธรรม</w:t>
            </w:r>
          </w:p>
        </w:tc>
      </w:tr>
      <w:tr w:rsidR="002462E9" w:rsidRPr="00BE74A2" w14:paraId="401EA7B1" w14:textId="77777777" w:rsidTr="00B17499">
        <w:trPr>
          <w:cantSplit/>
          <w:trHeight w:val="60"/>
          <w:tblHeader/>
        </w:trPr>
        <w:tc>
          <w:tcPr>
            <w:tcW w:w="2251" w:type="dxa"/>
            <w:shd w:val="clear" w:color="auto" w:fill="auto"/>
            <w:vAlign w:val="bottom"/>
          </w:tcPr>
          <w:p w14:paraId="1142FFAF" w14:textId="44C41DD5" w:rsidR="00FF3B30" w:rsidRPr="00BE74A2" w:rsidRDefault="00FF3B30" w:rsidP="00FF3B30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74A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DE785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DE785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มีนาคม </w:t>
            </w:r>
            <w:r w:rsidRPr="00DE785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6D2E8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1090" w:type="dxa"/>
            <w:vAlign w:val="bottom"/>
          </w:tcPr>
          <w:p w14:paraId="525797B1" w14:textId="6D1741E4" w:rsidR="00FF3B30" w:rsidRPr="00105EAF" w:rsidRDefault="00FF3B30" w:rsidP="00F905A0">
            <w:pPr>
              <w:pStyle w:val="acctfourfigures"/>
              <w:tabs>
                <w:tab w:val="left" w:pos="720"/>
              </w:tabs>
              <w:spacing w:line="240" w:lineRule="auto"/>
              <w:ind w:left="-109" w:right="-86"/>
              <w:jc w:val="center"/>
              <w:rPr>
                <w:rFonts w:ascii="Angsana New" w:hAnsi="Angsana New"/>
                <w:spacing w:val="-6"/>
                <w:sz w:val="30"/>
                <w:szCs w:val="30"/>
                <w:lang w:val="en-US" w:bidi="th-TH"/>
              </w:rPr>
            </w:pPr>
            <w:r w:rsidRPr="00105EAF">
              <w:rPr>
                <w:rFonts w:ascii="Angsana New" w:hAnsi="Angsana New"/>
                <w:spacing w:val="-6"/>
                <w:sz w:val="30"/>
                <w:szCs w:val="30"/>
                <w:cs/>
                <w:lang w:val="en-US"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180" w:type="dxa"/>
            <w:vAlign w:val="bottom"/>
          </w:tcPr>
          <w:p w14:paraId="05634735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89" w:right="-79"/>
              <w:rPr>
                <w:sz w:val="20"/>
                <w:lang w:bidi="th-TH"/>
              </w:rPr>
            </w:pPr>
          </w:p>
        </w:tc>
        <w:tc>
          <w:tcPr>
            <w:tcW w:w="991" w:type="dxa"/>
            <w:vAlign w:val="bottom"/>
          </w:tcPr>
          <w:p w14:paraId="4CAF70EE" w14:textId="11710478" w:rsidR="00FF3B30" w:rsidRPr="00BE74A2" w:rsidRDefault="00FF3B30" w:rsidP="00FF3B30">
            <w:pPr>
              <w:pStyle w:val="acctcolumnheading"/>
              <w:spacing w:after="0" w:line="240" w:lineRule="auto"/>
              <w:ind w:left="-89" w:right="-79"/>
              <w:rPr>
                <w:sz w:val="20"/>
                <w:lang w:bidi="th-TH"/>
              </w:rPr>
            </w:pPr>
            <w:r w:rsidRPr="00BE74A2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เครื่องมือทางการเงินที่วัดมูลค่าด้วยมูลค่ายุติธรรมผ่านกำไรขาดทุนเบ็ดเสร็จอื่น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018C288A" w14:textId="77777777" w:rsidR="00FF3B30" w:rsidRPr="00BE74A2" w:rsidRDefault="00FF3B30" w:rsidP="00FF3B30">
            <w:pPr>
              <w:pStyle w:val="acctcolumnheading"/>
              <w:spacing w:after="0" w:line="240" w:lineRule="auto"/>
              <w:rPr>
                <w:sz w:val="20"/>
              </w:rPr>
            </w:pPr>
          </w:p>
        </w:tc>
        <w:tc>
          <w:tcPr>
            <w:tcW w:w="1181" w:type="dxa"/>
            <w:vAlign w:val="bottom"/>
          </w:tcPr>
          <w:p w14:paraId="55774114" w14:textId="77777777" w:rsidR="00FF3B30" w:rsidRPr="00BE74A2" w:rsidRDefault="00FF3B30" w:rsidP="00FF3B30">
            <w:pPr>
              <w:pStyle w:val="acctfourfigures"/>
              <w:tabs>
                <w:tab w:val="left" w:pos="720"/>
              </w:tabs>
              <w:spacing w:line="240" w:lineRule="auto"/>
              <w:ind w:left="-77" w:right="-86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E74A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เครื่องมือทางการเงินที่</w:t>
            </w:r>
          </w:p>
          <w:p w14:paraId="78FBF3F2" w14:textId="5B0878CD" w:rsidR="00FF3B30" w:rsidRPr="00BE74A2" w:rsidRDefault="00FF3B30" w:rsidP="00FF3B30">
            <w:pPr>
              <w:pStyle w:val="acctcolumnheading"/>
              <w:spacing w:after="0" w:line="240" w:lineRule="auto"/>
              <w:ind w:left="-70" w:right="-80"/>
              <w:rPr>
                <w:sz w:val="20"/>
                <w:lang w:bidi="th-TH"/>
              </w:rPr>
            </w:pPr>
            <w:r w:rsidRPr="00BE74A2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วัดมูลค่าด้วยราคาทุนตัดจำหน่าย</w:t>
            </w:r>
          </w:p>
        </w:tc>
        <w:tc>
          <w:tcPr>
            <w:tcW w:w="178" w:type="dxa"/>
            <w:vAlign w:val="bottom"/>
          </w:tcPr>
          <w:p w14:paraId="74CA857F" w14:textId="77777777" w:rsidR="00FF3B30" w:rsidRPr="00BE74A2" w:rsidRDefault="00FF3B30" w:rsidP="00FF3B30">
            <w:pPr>
              <w:pStyle w:val="acctcolumnheading"/>
              <w:spacing w:after="0" w:line="240" w:lineRule="auto"/>
              <w:rPr>
                <w:sz w:val="20"/>
              </w:rPr>
            </w:pPr>
          </w:p>
        </w:tc>
        <w:tc>
          <w:tcPr>
            <w:tcW w:w="629" w:type="dxa"/>
            <w:vAlign w:val="bottom"/>
          </w:tcPr>
          <w:p w14:paraId="187044D0" w14:textId="74B15009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sz w:val="20"/>
              </w:rPr>
            </w:pPr>
            <w:r w:rsidRPr="00BE74A2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260C93CA" w14:textId="77777777" w:rsidR="00FF3B30" w:rsidRPr="00BE74A2" w:rsidRDefault="00FF3B30" w:rsidP="00FF3B30">
            <w:pPr>
              <w:pStyle w:val="acctcolumnheading"/>
              <w:spacing w:after="0" w:line="240" w:lineRule="auto"/>
              <w:rPr>
                <w:sz w:val="20"/>
              </w:rPr>
            </w:pPr>
          </w:p>
        </w:tc>
        <w:tc>
          <w:tcPr>
            <w:tcW w:w="631" w:type="dxa"/>
            <w:vAlign w:val="bottom"/>
          </w:tcPr>
          <w:p w14:paraId="39B1712A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674F1EB0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61593C3F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376935D2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5A429992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480A5F8A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51000161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4B8E7703" w14:textId="0841D4B0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sz w:val="20"/>
              </w:rPr>
            </w:pPr>
            <w:r w:rsidRPr="00BE74A2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ระดับ</w:t>
            </w:r>
            <w:r w:rsidRPr="00BE74A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1</w:t>
            </w:r>
          </w:p>
        </w:tc>
        <w:tc>
          <w:tcPr>
            <w:tcW w:w="180" w:type="dxa"/>
            <w:vAlign w:val="bottom"/>
          </w:tcPr>
          <w:p w14:paraId="337884A2" w14:textId="77777777" w:rsidR="00FF3B30" w:rsidRPr="00BE74A2" w:rsidRDefault="00FF3B30" w:rsidP="00FF3B30">
            <w:pPr>
              <w:pStyle w:val="acctcolumnheading"/>
              <w:spacing w:after="0" w:line="240" w:lineRule="auto"/>
              <w:rPr>
                <w:sz w:val="20"/>
              </w:rPr>
            </w:pPr>
          </w:p>
        </w:tc>
        <w:tc>
          <w:tcPr>
            <w:tcW w:w="633" w:type="dxa"/>
            <w:vAlign w:val="bottom"/>
          </w:tcPr>
          <w:p w14:paraId="7151B799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66FD6D6E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235BF0C0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192FBCC9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576A25FD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1E4032E1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1FEC9EA8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31850CD3" w14:textId="2DAD6B36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sz w:val="20"/>
              </w:rPr>
            </w:pPr>
            <w:r w:rsidRPr="00BE74A2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ระดับ</w:t>
            </w:r>
            <w:r w:rsidRPr="00BE74A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2</w:t>
            </w:r>
          </w:p>
        </w:tc>
        <w:tc>
          <w:tcPr>
            <w:tcW w:w="180" w:type="dxa"/>
            <w:vAlign w:val="bottom"/>
          </w:tcPr>
          <w:p w14:paraId="5849C98D" w14:textId="77777777" w:rsidR="00FF3B30" w:rsidRPr="00BE74A2" w:rsidRDefault="00FF3B30" w:rsidP="00FF3B30">
            <w:pPr>
              <w:pStyle w:val="acctcolumnheading"/>
              <w:spacing w:after="0" w:line="240" w:lineRule="auto"/>
              <w:rPr>
                <w:sz w:val="20"/>
              </w:rPr>
            </w:pPr>
          </w:p>
        </w:tc>
        <w:tc>
          <w:tcPr>
            <w:tcW w:w="631" w:type="dxa"/>
            <w:vAlign w:val="bottom"/>
          </w:tcPr>
          <w:p w14:paraId="47D95831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781920DF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770EF961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1481ED83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57816406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19E7252E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538A17DF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21C60A54" w14:textId="280A515B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sz w:val="20"/>
              </w:rPr>
            </w:pPr>
            <w:r w:rsidRPr="00BE74A2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ระดับ</w:t>
            </w:r>
            <w:r w:rsidRPr="00BE74A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3</w:t>
            </w:r>
          </w:p>
        </w:tc>
        <w:tc>
          <w:tcPr>
            <w:tcW w:w="180" w:type="dxa"/>
            <w:vAlign w:val="bottom"/>
          </w:tcPr>
          <w:p w14:paraId="458705C4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sz w:val="20"/>
              </w:rPr>
            </w:pPr>
          </w:p>
        </w:tc>
        <w:tc>
          <w:tcPr>
            <w:tcW w:w="631" w:type="dxa"/>
            <w:vAlign w:val="bottom"/>
          </w:tcPr>
          <w:p w14:paraId="67F51474" w14:textId="40E45C69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sz w:val="20"/>
              </w:rPr>
            </w:pPr>
            <w:r w:rsidRPr="00BE74A2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รวม</w:t>
            </w:r>
          </w:p>
        </w:tc>
      </w:tr>
      <w:tr w:rsidR="00FF3B30" w:rsidRPr="00BE74A2" w14:paraId="292BB2D5" w14:textId="77777777" w:rsidTr="00B17499">
        <w:trPr>
          <w:cantSplit/>
          <w:trHeight w:val="60"/>
          <w:tblHeader/>
        </w:trPr>
        <w:tc>
          <w:tcPr>
            <w:tcW w:w="2251" w:type="dxa"/>
            <w:shd w:val="clear" w:color="auto" w:fill="auto"/>
            <w:vAlign w:val="bottom"/>
          </w:tcPr>
          <w:p w14:paraId="73140D4F" w14:textId="77777777" w:rsidR="00FF3B30" w:rsidRPr="00BE74A2" w:rsidRDefault="00FF3B30" w:rsidP="00FF3B30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90" w:type="dxa"/>
          </w:tcPr>
          <w:p w14:paraId="634F91FF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</w:tcPr>
          <w:p w14:paraId="7EA0DF0A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405" w:type="dxa"/>
            <w:gridSpan w:val="13"/>
            <w:vAlign w:val="bottom"/>
          </w:tcPr>
          <w:p w14:paraId="7C99890D" w14:textId="5EB0415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="002462E9" w:rsidRPr="00BE74A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BE74A2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2462E9" w:rsidRPr="00BE74A2" w14:paraId="53AB281A" w14:textId="77777777" w:rsidTr="00B17499">
        <w:trPr>
          <w:cantSplit/>
        </w:trPr>
        <w:tc>
          <w:tcPr>
            <w:tcW w:w="2251" w:type="dxa"/>
          </w:tcPr>
          <w:p w14:paraId="0C7859A4" w14:textId="39C3FB93" w:rsidR="00FF3B30" w:rsidRPr="00BE74A2" w:rsidRDefault="00FF3B30" w:rsidP="00FF3B30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</w:t>
            </w:r>
          </w:p>
        </w:tc>
        <w:tc>
          <w:tcPr>
            <w:tcW w:w="1090" w:type="dxa"/>
          </w:tcPr>
          <w:p w14:paraId="0013AE44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0E111756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</w:tcPr>
          <w:p w14:paraId="40B8ED4D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17466CE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14:paraId="3998A735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305362D6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  <w:vAlign w:val="bottom"/>
          </w:tcPr>
          <w:p w14:paraId="0A0389A2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4C3AFD1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223CC5F6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0832A77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1300BE45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E9028E5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1B7DAC24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3F41977A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</w:tcPr>
          <w:p w14:paraId="525CF837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6780C" w:rsidRPr="00BE74A2" w14:paraId="4243802C" w14:textId="77777777" w:rsidTr="00B17499">
        <w:trPr>
          <w:cantSplit/>
        </w:trPr>
        <w:tc>
          <w:tcPr>
            <w:tcW w:w="2251" w:type="dxa"/>
          </w:tcPr>
          <w:p w14:paraId="37FB09F1" w14:textId="30E1E857" w:rsidR="0076780C" w:rsidRPr="0076780C" w:rsidRDefault="0076780C" w:rsidP="0076780C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สินทรัพย์ทางการเงินหมุนเวียน</w:t>
            </w:r>
          </w:p>
        </w:tc>
        <w:tc>
          <w:tcPr>
            <w:tcW w:w="1090" w:type="dxa"/>
          </w:tcPr>
          <w:p w14:paraId="20AF3925" w14:textId="77777777" w:rsidR="0076780C" w:rsidRDefault="0076780C" w:rsidP="0076780C">
            <w:pPr>
              <w:pStyle w:val="acctfourfigures"/>
              <w:tabs>
                <w:tab w:val="clear" w:pos="765"/>
                <w:tab w:val="decimal" w:pos="545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34B92889" w14:textId="7D2FF7BC" w:rsidR="0076780C" w:rsidRPr="0076780C" w:rsidRDefault="0076780C" w:rsidP="0076780C">
            <w:pPr>
              <w:pStyle w:val="acctfourfigures"/>
              <w:tabs>
                <w:tab w:val="clear" w:pos="765"/>
                <w:tab w:val="decimal" w:pos="545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3E54DC46" w14:textId="77777777" w:rsidR="0076780C" w:rsidRPr="00BE74A2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</w:tcPr>
          <w:p w14:paraId="75947166" w14:textId="77777777" w:rsidR="0076780C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58932E5D" w14:textId="1581C1CF" w:rsidR="0076780C" w:rsidRPr="00BE74A2" w:rsidRDefault="0076780C" w:rsidP="0076780C">
            <w:pPr>
              <w:pStyle w:val="acctfourfigures"/>
              <w:tabs>
                <w:tab w:val="clear" w:pos="765"/>
                <w:tab w:val="decimal" w:pos="3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216683D3" w14:textId="77777777" w:rsidR="0076780C" w:rsidRPr="00BE74A2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14:paraId="74DBE78D" w14:textId="69534824" w:rsidR="0076780C" w:rsidRPr="00BE74A2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52</w:t>
            </w:r>
          </w:p>
        </w:tc>
        <w:tc>
          <w:tcPr>
            <w:tcW w:w="178" w:type="dxa"/>
            <w:vAlign w:val="bottom"/>
          </w:tcPr>
          <w:p w14:paraId="334F0B61" w14:textId="77777777" w:rsidR="0076780C" w:rsidRPr="00BE74A2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  <w:vAlign w:val="bottom"/>
          </w:tcPr>
          <w:p w14:paraId="7A744527" w14:textId="2C598566" w:rsidR="0076780C" w:rsidRPr="0076780C" w:rsidRDefault="0076780C" w:rsidP="0076780C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5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52</w:t>
            </w:r>
          </w:p>
        </w:tc>
        <w:tc>
          <w:tcPr>
            <w:tcW w:w="180" w:type="dxa"/>
            <w:vAlign w:val="bottom"/>
          </w:tcPr>
          <w:p w14:paraId="598DDCDB" w14:textId="77777777" w:rsidR="0076780C" w:rsidRPr="0076780C" w:rsidRDefault="0076780C" w:rsidP="0076780C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  <w:vAlign w:val="bottom"/>
          </w:tcPr>
          <w:p w14:paraId="325EA8C8" w14:textId="4E30417E" w:rsidR="0076780C" w:rsidRPr="0076780C" w:rsidRDefault="0076780C" w:rsidP="0076780C">
            <w:pPr>
              <w:pStyle w:val="acctfourfigures"/>
              <w:tabs>
                <w:tab w:val="clear" w:pos="765"/>
                <w:tab w:val="decimal" w:pos="545"/>
              </w:tabs>
              <w:spacing w:line="240" w:lineRule="auto"/>
              <w:ind w:right="123" w:hanging="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A027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47DD7B8" w14:textId="77777777" w:rsidR="0076780C" w:rsidRPr="0076780C" w:rsidRDefault="0076780C" w:rsidP="0076780C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3" w:type="dxa"/>
            <w:vAlign w:val="bottom"/>
          </w:tcPr>
          <w:p w14:paraId="1AC9B099" w14:textId="6605CA81" w:rsidR="0076780C" w:rsidRPr="0076780C" w:rsidRDefault="0076780C" w:rsidP="0076780C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52</w:t>
            </w:r>
          </w:p>
        </w:tc>
        <w:tc>
          <w:tcPr>
            <w:tcW w:w="180" w:type="dxa"/>
            <w:vAlign w:val="bottom"/>
          </w:tcPr>
          <w:p w14:paraId="46888FB6" w14:textId="77777777" w:rsidR="0076780C" w:rsidRPr="0076780C" w:rsidRDefault="0076780C" w:rsidP="0076780C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  <w:vAlign w:val="bottom"/>
          </w:tcPr>
          <w:p w14:paraId="7FFE0072" w14:textId="763D9CE7" w:rsidR="0076780C" w:rsidRPr="0076780C" w:rsidRDefault="0076780C" w:rsidP="0076780C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4E64129E" w14:textId="77777777" w:rsidR="0076780C" w:rsidRPr="0076780C" w:rsidRDefault="0076780C" w:rsidP="0076780C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</w:tcPr>
          <w:p w14:paraId="73B39B93" w14:textId="77777777" w:rsidR="0076780C" w:rsidRDefault="0076780C" w:rsidP="0076780C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702B2551" w14:textId="3F7B1425" w:rsidR="0076780C" w:rsidRPr="0076780C" w:rsidRDefault="0076780C" w:rsidP="0076780C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52</w:t>
            </w:r>
          </w:p>
        </w:tc>
      </w:tr>
      <w:tr w:rsidR="0076780C" w:rsidRPr="00BE74A2" w14:paraId="2F45A5FB" w14:textId="77777777" w:rsidTr="00B17499">
        <w:trPr>
          <w:cantSplit/>
          <w:trHeight w:val="182"/>
        </w:trPr>
        <w:tc>
          <w:tcPr>
            <w:tcW w:w="2251" w:type="dxa"/>
          </w:tcPr>
          <w:p w14:paraId="682E4A48" w14:textId="0173DBDC" w:rsidR="0076780C" w:rsidRPr="00BE74A2" w:rsidRDefault="0076780C" w:rsidP="001040EA">
            <w:pPr>
              <w:tabs>
                <w:tab w:val="left" w:pos="114"/>
              </w:tabs>
              <w:spacing w:line="240" w:lineRule="auto"/>
              <w:ind w:left="100" w:hanging="100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สินทรัพย์ทางการเงิน</w:t>
            </w:r>
            <w:r w:rsidR="007860FF">
              <w:rPr>
                <w:rFonts w:asciiTheme="majorBidi" w:hAnsiTheme="majorBidi" w:cstheme="majorBidi"/>
                <w:sz w:val="30"/>
                <w:szCs w:val="30"/>
              </w:rPr>
              <w:t xml:space="preserve">     </w:t>
            </w:r>
            <w:r w:rsidR="00B17499">
              <w:rPr>
                <w:rFonts w:asciiTheme="majorBidi" w:hAnsiTheme="majorBidi" w:cstheme="majorBidi" w:hint="cs"/>
                <w:sz w:val="30"/>
                <w:szCs w:val="30"/>
                <w:cs/>
              </w:rPr>
              <w:t>ไม่หมุนเวียน</w:t>
            </w:r>
            <w:r w:rsidRPr="00BE74A2">
              <w:rPr>
                <w:rFonts w:asciiTheme="majorBidi" w:hAnsiTheme="majorBidi" w:cstheme="majorBidi"/>
                <w:sz w:val="30"/>
                <w:szCs w:val="30"/>
                <w:cs/>
              </w:rPr>
              <w:t>อื่น</w:t>
            </w:r>
          </w:p>
        </w:tc>
        <w:tc>
          <w:tcPr>
            <w:tcW w:w="1090" w:type="dxa"/>
          </w:tcPr>
          <w:p w14:paraId="52E48804" w14:textId="77777777" w:rsidR="0076780C" w:rsidRPr="00BE74A2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2442F5D2" w14:textId="77777777" w:rsidR="0076780C" w:rsidRPr="00BE74A2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</w:tcPr>
          <w:p w14:paraId="37DD3023" w14:textId="77777777" w:rsidR="0076780C" w:rsidRPr="00BE74A2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B8C870E" w14:textId="77777777" w:rsidR="0076780C" w:rsidRPr="00BE74A2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14:paraId="192603D9" w14:textId="77777777" w:rsidR="0076780C" w:rsidRPr="00BE74A2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626E548D" w14:textId="77777777" w:rsidR="0076780C" w:rsidRPr="00BE74A2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  <w:vAlign w:val="bottom"/>
          </w:tcPr>
          <w:p w14:paraId="3DAE9252" w14:textId="77777777" w:rsidR="0076780C" w:rsidRPr="00BE74A2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D30193F" w14:textId="77777777" w:rsidR="0076780C" w:rsidRPr="00BE74A2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69456E56" w14:textId="77777777" w:rsidR="0076780C" w:rsidRPr="00BE74A2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7A6BB2D" w14:textId="77777777" w:rsidR="0076780C" w:rsidRPr="00BE74A2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42677055" w14:textId="77777777" w:rsidR="0076780C" w:rsidRPr="00BE74A2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54D558F" w14:textId="77777777" w:rsidR="0076780C" w:rsidRPr="00BE74A2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52D7F8E9" w14:textId="77777777" w:rsidR="0076780C" w:rsidRPr="00BE74A2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4274D1B2" w14:textId="77777777" w:rsidR="0076780C" w:rsidRPr="00BE74A2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</w:tcPr>
          <w:p w14:paraId="169D6558" w14:textId="77777777" w:rsidR="0076780C" w:rsidRPr="00BE74A2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6780C" w:rsidRPr="00BE74A2" w14:paraId="302526D8" w14:textId="77777777" w:rsidTr="00B17499">
        <w:trPr>
          <w:cantSplit/>
        </w:trPr>
        <w:tc>
          <w:tcPr>
            <w:tcW w:w="2251" w:type="dxa"/>
          </w:tcPr>
          <w:p w14:paraId="1DFD4CD3" w14:textId="67D63915" w:rsidR="0076780C" w:rsidRPr="00BE74A2" w:rsidRDefault="007860FF" w:rsidP="007860FF">
            <w:pPr>
              <w:tabs>
                <w:tab w:val="left" w:pos="19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="001040EA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="0076780C" w:rsidRPr="00BE74A2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090" w:type="dxa"/>
          </w:tcPr>
          <w:p w14:paraId="19790ECD" w14:textId="1CE82FBC" w:rsidR="0076780C" w:rsidRPr="00FC37B5" w:rsidRDefault="0076780C" w:rsidP="0076780C">
            <w:pPr>
              <w:pStyle w:val="acctfourfigures"/>
              <w:tabs>
                <w:tab w:val="clear" w:pos="765"/>
                <w:tab w:val="decimal" w:pos="545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A027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54398146" w14:textId="77777777" w:rsidR="0076780C" w:rsidRPr="001649C7" w:rsidRDefault="0076780C" w:rsidP="0076780C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</w:tcPr>
          <w:p w14:paraId="3D213A1D" w14:textId="4E112F7E" w:rsidR="0076780C" w:rsidRPr="006A0272" w:rsidRDefault="0076780C" w:rsidP="0076780C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A027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4,122</w:t>
            </w:r>
          </w:p>
        </w:tc>
        <w:tc>
          <w:tcPr>
            <w:tcW w:w="180" w:type="dxa"/>
            <w:vAlign w:val="bottom"/>
          </w:tcPr>
          <w:p w14:paraId="3EBF42A7" w14:textId="77777777" w:rsidR="0076780C" w:rsidRPr="006A0272" w:rsidRDefault="0076780C" w:rsidP="0076780C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14:paraId="4A6CCB85" w14:textId="0457C639" w:rsidR="0076780C" w:rsidRPr="006A0272" w:rsidRDefault="0076780C" w:rsidP="0076780C">
            <w:pPr>
              <w:pStyle w:val="acctfourfigures"/>
              <w:tabs>
                <w:tab w:val="clear" w:pos="765"/>
                <w:tab w:val="decimal" w:pos="64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</w:rPr>
            </w:pPr>
            <w:r w:rsidRPr="006A027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8" w:type="dxa"/>
            <w:vAlign w:val="bottom"/>
          </w:tcPr>
          <w:p w14:paraId="4AC898C3" w14:textId="77777777" w:rsidR="0076780C" w:rsidRPr="006A0272" w:rsidRDefault="0076780C" w:rsidP="0076780C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  <w:vAlign w:val="bottom"/>
          </w:tcPr>
          <w:p w14:paraId="0C995CD1" w14:textId="365C3D31" w:rsidR="0076780C" w:rsidRPr="006A0272" w:rsidRDefault="0076780C" w:rsidP="0076780C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A0272">
              <w:rPr>
                <w:rFonts w:asciiTheme="majorBidi" w:hAnsiTheme="majorBidi" w:cstheme="majorBidi"/>
                <w:sz w:val="30"/>
                <w:szCs w:val="30"/>
              </w:rPr>
              <w:t>4,</w:t>
            </w:r>
            <w:r w:rsidRPr="006A027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122</w:t>
            </w:r>
          </w:p>
        </w:tc>
        <w:tc>
          <w:tcPr>
            <w:tcW w:w="180" w:type="dxa"/>
            <w:vAlign w:val="bottom"/>
          </w:tcPr>
          <w:p w14:paraId="728A6795" w14:textId="1804D567" w:rsidR="0076780C" w:rsidRPr="006A0272" w:rsidRDefault="0076780C" w:rsidP="0076780C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42B4BF08" w14:textId="0BA45B65" w:rsidR="0076780C" w:rsidRPr="006A0272" w:rsidRDefault="0076780C" w:rsidP="0076780C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A0272">
              <w:rPr>
                <w:rFonts w:asciiTheme="majorBidi" w:hAnsiTheme="majorBidi" w:cstheme="majorBidi"/>
                <w:sz w:val="30"/>
                <w:szCs w:val="30"/>
              </w:rPr>
              <w:t>4,078</w:t>
            </w:r>
          </w:p>
        </w:tc>
        <w:tc>
          <w:tcPr>
            <w:tcW w:w="180" w:type="dxa"/>
            <w:vAlign w:val="bottom"/>
          </w:tcPr>
          <w:p w14:paraId="2B117225" w14:textId="6AF6BE59" w:rsidR="0076780C" w:rsidRPr="006A0272" w:rsidRDefault="0076780C" w:rsidP="0076780C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5754BFEB" w14:textId="3B52D5F5" w:rsidR="0076780C" w:rsidRPr="0076780C" w:rsidRDefault="0076780C" w:rsidP="0076780C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6780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9538956" w14:textId="77777777" w:rsidR="0076780C" w:rsidRPr="006A0272" w:rsidRDefault="0076780C" w:rsidP="0076780C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44C8A8D2" w14:textId="41356BA5" w:rsidR="0076780C" w:rsidRPr="006A0272" w:rsidRDefault="0076780C" w:rsidP="0076780C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A0272">
              <w:rPr>
                <w:rFonts w:asciiTheme="majorBidi" w:hAnsiTheme="majorBidi" w:cstheme="majorBidi"/>
                <w:sz w:val="30"/>
                <w:szCs w:val="30"/>
              </w:rPr>
              <w:t>44</w:t>
            </w:r>
          </w:p>
        </w:tc>
        <w:tc>
          <w:tcPr>
            <w:tcW w:w="180" w:type="dxa"/>
          </w:tcPr>
          <w:p w14:paraId="61014E70" w14:textId="07FCA57A" w:rsidR="0076780C" w:rsidRPr="006A0272" w:rsidRDefault="0076780C" w:rsidP="0076780C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</w:tcPr>
          <w:p w14:paraId="0A2B09D7" w14:textId="7D5A42D4" w:rsidR="0076780C" w:rsidRPr="006A0272" w:rsidRDefault="0076780C" w:rsidP="0076780C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A0272">
              <w:rPr>
                <w:rFonts w:asciiTheme="majorBidi" w:hAnsiTheme="majorBidi" w:cstheme="majorBidi"/>
                <w:sz w:val="30"/>
                <w:szCs w:val="30"/>
              </w:rPr>
              <w:t>4,122</w:t>
            </w:r>
          </w:p>
        </w:tc>
      </w:tr>
      <w:tr w:rsidR="0076780C" w:rsidRPr="00BE74A2" w14:paraId="2D63BB23" w14:textId="77777777" w:rsidTr="00B17499">
        <w:trPr>
          <w:cantSplit/>
          <w:trHeight w:val="362"/>
        </w:trPr>
        <w:tc>
          <w:tcPr>
            <w:tcW w:w="2251" w:type="dxa"/>
          </w:tcPr>
          <w:p w14:paraId="1C4FE69E" w14:textId="4659E786" w:rsidR="0076780C" w:rsidRPr="00BE74A2" w:rsidRDefault="007860FF" w:rsidP="001040EA">
            <w:pPr>
              <w:tabs>
                <w:tab w:val="left" w:pos="190"/>
              </w:tabs>
              <w:spacing w:line="240" w:lineRule="auto"/>
              <w:ind w:left="190" w:hanging="1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1040EA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="0076780C" w:rsidRPr="00BE74A2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</w:t>
            </w:r>
          </w:p>
        </w:tc>
        <w:tc>
          <w:tcPr>
            <w:tcW w:w="1090" w:type="dxa"/>
          </w:tcPr>
          <w:p w14:paraId="404EED14" w14:textId="127C04E9" w:rsidR="0076780C" w:rsidRPr="00FC37B5" w:rsidRDefault="0076780C" w:rsidP="0076780C">
            <w:pPr>
              <w:pStyle w:val="acctfourfigures"/>
              <w:tabs>
                <w:tab w:val="clear" w:pos="765"/>
                <w:tab w:val="decimal" w:pos="545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A027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2EE9DC27" w14:textId="77777777" w:rsidR="0076780C" w:rsidRPr="001649C7" w:rsidRDefault="0076780C" w:rsidP="0076780C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</w:tcPr>
          <w:p w14:paraId="5CAF8D5F" w14:textId="0AC2B46F" w:rsidR="0076780C" w:rsidRPr="006A0272" w:rsidRDefault="0076780C" w:rsidP="0076780C">
            <w:pPr>
              <w:pStyle w:val="acctfourfigures"/>
              <w:tabs>
                <w:tab w:val="clear" w:pos="765"/>
                <w:tab w:val="decimal" w:pos="545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A027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5CF611C" w14:textId="77777777" w:rsidR="0076780C" w:rsidRPr="006A0272" w:rsidRDefault="0076780C" w:rsidP="0076780C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81" w:type="dxa"/>
            <w:vAlign w:val="bottom"/>
          </w:tcPr>
          <w:p w14:paraId="0FCD42B8" w14:textId="6A90ABB6" w:rsidR="0076780C" w:rsidRPr="006A0272" w:rsidRDefault="0076780C" w:rsidP="0076780C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A027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348</w:t>
            </w:r>
          </w:p>
        </w:tc>
        <w:tc>
          <w:tcPr>
            <w:tcW w:w="178" w:type="dxa"/>
            <w:vAlign w:val="bottom"/>
          </w:tcPr>
          <w:p w14:paraId="508554A0" w14:textId="77777777" w:rsidR="0076780C" w:rsidRPr="006A0272" w:rsidRDefault="0076780C" w:rsidP="0076780C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29" w:type="dxa"/>
            <w:vAlign w:val="bottom"/>
          </w:tcPr>
          <w:p w14:paraId="260C586A" w14:textId="3E759DD9" w:rsidR="0076780C" w:rsidRPr="006A0272" w:rsidRDefault="0076780C" w:rsidP="0076780C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A027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348</w:t>
            </w:r>
          </w:p>
        </w:tc>
        <w:tc>
          <w:tcPr>
            <w:tcW w:w="180" w:type="dxa"/>
            <w:vAlign w:val="bottom"/>
          </w:tcPr>
          <w:p w14:paraId="42A8AFA0" w14:textId="45860B82" w:rsidR="0076780C" w:rsidRPr="006A0272" w:rsidRDefault="0076780C" w:rsidP="0076780C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  <w:vAlign w:val="bottom"/>
          </w:tcPr>
          <w:p w14:paraId="5C667426" w14:textId="7FE00462" w:rsidR="0076780C" w:rsidRPr="006A0272" w:rsidRDefault="0076780C" w:rsidP="0076780C">
            <w:pPr>
              <w:pStyle w:val="acctfourfigures"/>
              <w:tabs>
                <w:tab w:val="clear" w:pos="765"/>
                <w:tab w:val="decimal" w:pos="545"/>
              </w:tabs>
              <w:spacing w:line="240" w:lineRule="auto"/>
              <w:ind w:right="123" w:hanging="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A027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182CCA4" w14:textId="394F0EB8" w:rsidR="0076780C" w:rsidRPr="006A0272" w:rsidRDefault="0076780C" w:rsidP="0076780C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3" w:type="dxa"/>
            <w:vAlign w:val="bottom"/>
          </w:tcPr>
          <w:p w14:paraId="71F18C90" w14:textId="50151E7C" w:rsidR="0076780C" w:rsidRPr="006A0272" w:rsidRDefault="0076780C" w:rsidP="0076780C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A027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AAA5A1C" w14:textId="77777777" w:rsidR="0076780C" w:rsidRPr="006A0272" w:rsidRDefault="0076780C" w:rsidP="0076780C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  <w:vAlign w:val="bottom"/>
          </w:tcPr>
          <w:p w14:paraId="544FD04B" w14:textId="553F50B0" w:rsidR="0076780C" w:rsidRPr="006A0272" w:rsidRDefault="0076780C" w:rsidP="0076780C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A0272">
              <w:rPr>
                <w:rFonts w:asciiTheme="majorBidi" w:hAnsiTheme="majorBidi" w:cstheme="majorBidi"/>
                <w:sz w:val="30"/>
                <w:szCs w:val="30"/>
              </w:rPr>
              <w:t>348</w:t>
            </w:r>
          </w:p>
        </w:tc>
        <w:tc>
          <w:tcPr>
            <w:tcW w:w="180" w:type="dxa"/>
          </w:tcPr>
          <w:p w14:paraId="14F6AB36" w14:textId="59521DB6" w:rsidR="0076780C" w:rsidRPr="006A0272" w:rsidRDefault="0076780C" w:rsidP="0076780C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</w:tcPr>
          <w:p w14:paraId="5612E18D" w14:textId="79076160" w:rsidR="0076780C" w:rsidRPr="006A0272" w:rsidRDefault="0076780C" w:rsidP="0076780C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A0272">
              <w:rPr>
                <w:rFonts w:asciiTheme="majorBidi" w:hAnsiTheme="majorBidi" w:cstheme="majorBidi"/>
                <w:sz w:val="30"/>
                <w:szCs w:val="30"/>
              </w:rPr>
              <w:t>348</w:t>
            </w:r>
          </w:p>
        </w:tc>
      </w:tr>
      <w:tr w:rsidR="0076780C" w:rsidRPr="00BE74A2" w14:paraId="6105FA98" w14:textId="77777777" w:rsidTr="00B17499">
        <w:trPr>
          <w:cantSplit/>
        </w:trPr>
        <w:tc>
          <w:tcPr>
            <w:tcW w:w="2251" w:type="dxa"/>
          </w:tcPr>
          <w:p w14:paraId="6DE3750D" w14:textId="083D87AE" w:rsidR="0076780C" w:rsidRPr="00BE74A2" w:rsidRDefault="0076780C" w:rsidP="00DC309A">
            <w:pPr>
              <w:tabs>
                <w:tab w:val="left" w:pos="19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รวมสินทรัพย์ทางการเงิน</w:t>
            </w:r>
          </w:p>
        </w:tc>
        <w:tc>
          <w:tcPr>
            <w:tcW w:w="10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65FC9FC" w14:textId="7ABC1F8D" w:rsidR="0076780C" w:rsidRPr="00FC37B5" w:rsidRDefault="0076780C" w:rsidP="0076780C">
            <w:pPr>
              <w:pStyle w:val="acctfourfigures"/>
              <w:tabs>
                <w:tab w:val="clear" w:pos="765"/>
                <w:tab w:val="decimal" w:pos="545"/>
              </w:tabs>
              <w:spacing w:line="240" w:lineRule="auto"/>
              <w:ind w:right="13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3D483BE" w14:textId="77777777" w:rsidR="0076780C" w:rsidRPr="001649C7" w:rsidRDefault="0076780C" w:rsidP="0076780C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C08F652" w14:textId="78AE8CBE" w:rsidR="0076780C" w:rsidRPr="00BA0756" w:rsidRDefault="0076780C" w:rsidP="00DC309A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BA075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4,122</w:t>
            </w:r>
          </w:p>
        </w:tc>
        <w:tc>
          <w:tcPr>
            <w:tcW w:w="180" w:type="dxa"/>
            <w:vAlign w:val="bottom"/>
          </w:tcPr>
          <w:p w14:paraId="7EDE9C99" w14:textId="77777777" w:rsidR="0076780C" w:rsidRPr="00BA0756" w:rsidRDefault="0076780C" w:rsidP="0076780C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D2AA0AE" w14:textId="03DED22B" w:rsidR="0076780C" w:rsidRPr="00BA0756" w:rsidRDefault="00DC309A" w:rsidP="0076780C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400</w:t>
            </w:r>
          </w:p>
        </w:tc>
        <w:tc>
          <w:tcPr>
            <w:tcW w:w="178" w:type="dxa"/>
            <w:vAlign w:val="bottom"/>
          </w:tcPr>
          <w:p w14:paraId="2762F9DF" w14:textId="77777777" w:rsidR="0076780C" w:rsidRPr="00BA0756" w:rsidRDefault="0076780C" w:rsidP="0076780C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B189E81" w14:textId="033901B6" w:rsidR="0076780C" w:rsidRPr="00BA0756" w:rsidRDefault="0076780C" w:rsidP="0076780C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BA075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</w:t>
            </w:r>
            <w:r w:rsidR="00DC309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,522</w:t>
            </w:r>
          </w:p>
        </w:tc>
        <w:tc>
          <w:tcPr>
            <w:tcW w:w="180" w:type="dxa"/>
            <w:vAlign w:val="bottom"/>
          </w:tcPr>
          <w:p w14:paraId="1A858113" w14:textId="77777777" w:rsidR="0076780C" w:rsidRPr="006A0272" w:rsidRDefault="0076780C" w:rsidP="0076780C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  <w:vAlign w:val="bottom"/>
          </w:tcPr>
          <w:p w14:paraId="0EB570F3" w14:textId="77777777" w:rsidR="0076780C" w:rsidRPr="006A0272" w:rsidRDefault="0076780C" w:rsidP="0076780C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1BAD2D9" w14:textId="77777777" w:rsidR="0076780C" w:rsidRPr="006A0272" w:rsidRDefault="0076780C" w:rsidP="0076780C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3" w:type="dxa"/>
            <w:vAlign w:val="bottom"/>
          </w:tcPr>
          <w:p w14:paraId="5737ADFD" w14:textId="77777777" w:rsidR="0076780C" w:rsidRPr="006A0272" w:rsidRDefault="0076780C" w:rsidP="0076780C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E1AB6FA" w14:textId="77777777" w:rsidR="0076780C" w:rsidRPr="006A0272" w:rsidRDefault="0076780C" w:rsidP="0076780C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  <w:vAlign w:val="bottom"/>
          </w:tcPr>
          <w:p w14:paraId="31EA5629" w14:textId="77777777" w:rsidR="0076780C" w:rsidRPr="006A0272" w:rsidRDefault="0076780C" w:rsidP="0076780C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5F8255C" w14:textId="77777777" w:rsidR="0076780C" w:rsidRPr="006A0272" w:rsidRDefault="0076780C" w:rsidP="0076780C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  <w:vAlign w:val="bottom"/>
          </w:tcPr>
          <w:p w14:paraId="1BBDF252" w14:textId="77777777" w:rsidR="0076780C" w:rsidRPr="006A0272" w:rsidRDefault="0076780C" w:rsidP="0076780C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76780C" w:rsidRPr="00BE74A2" w14:paraId="2895C816" w14:textId="77777777" w:rsidTr="00B17499">
        <w:trPr>
          <w:cantSplit/>
        </w:trPr>
        <w:tc>
          <w:tcPr>
            <w:tcW w:w="2251" w:type="dxa"/>
          </w:tcPr>
          <w:p w14:paraId="55112691" w14:textId="77777777" w:rsidR="0076780C" w:rsidRPr="00BE74A2" w:rsidRDefault="0076780C" w:rsidP="0076780C">
            <w:pPr>
              <w:tabs>
                <w:tab w:val="left" w:pos="10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090" w:type="dxa"/>
            <w:vAlign w:val="bottom"/>
          </w:tcPr>
          <w:p w14:paraId="0E016D15" w14:textId="77777777" w:rsidR="0076780C" w:rsidRPr="001649C7" w:rsidRDefault="0076780C" w:rsidP="0076780C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80" w:type="dxa"/>
            <w:vAlign w:val="bottom"/>
          </w:tcPr>
          <w:p w14:paraId="67C28163" w14:textId="77777777" w:rsidR="0076780C" w:rsidRPr="001649C7" w:rsidRDefault="0076780C" w:rsidP="0076780C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991" w:type="dxa"/>
            <w:vAlign w:val="bottom"/>
          </w:tcPr>
          <w:p w14:paraId="2BEAAD19" w14:textId="77777777" w:rsidR="0076780C" w:rsidRPr="001649C7" w:rsidRDefault="0076780C" w:rsidP="0076780C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80" w:type="dxa"/>
            <w:vAlign w:val="bottom"/>
          </w:tcPr>
          <w:p w14:paraId="64FF74C4" w14:textId="77777777" w:rsidR="0076780C" w:rsidRPr="001649C7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181" w:type="dxa"/>
            <w:vAlign w:val="bottom"/>
          </w:tcPr>
          <w:p w14:paraId="372F777E" w14:textId="77777777" w:rsidR="0076780C" w:rsidRPr="001649C7" w:rsidRDefault="0076780C" w:rsidP="0076780C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78" w:type="dxa"/>
            <w:vAlign w:val="bottom"/>
          </w:tcPr>
          <w:p w14:paraId="3307F304" w14:textId="77777777" w:rsidR="0076780C" w:rsidRPr="001649C7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29" w:type="dxa"/>
            <w:vAlign w:val="bottom"/>
          </w:tcPr>
          <w:p w14:paraId="5302BCEA" w14:textId="77777777" w:rsidR="0076780C" w:rsidRPr="001649C7" w:rsidRDefault="0076780C" w:rsidP="0076780C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80" w:type="dxa"/>
            <w:vAlign w:val="bottom"/>
          </w:tcPr>
          <w:p w14:paraId="2B163C65" w14:textId="77777777" w:rsidR="0076780C" w:rsidRPr="001649C7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31" w:type="dxa"/>
            <w:vAlign w:val="bottom"/>
          </w:tcPr>
          <w:p w14:paraId="0F17AAF0" w14:textId="77777777" w:rsidR="0076780C" w:rsidRPr="001649C7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80" w:type="dxa"/>
            <w:vAlign w:val="bottom"/>
          </w:tcPr>
          <w:p w14:paraId="1A056E2A" w14:textId="77777777" w:rsidR="0076780C" w:rsidRPr="001649C7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33" w:type="dxa"/>
            <w:vAlign w:val="bottom"/>
          </w:tcPr>
          <w:p w14:paraId="5D6004D7" w14:textId="77777777" w:rsidR="0076780C" w:rsidRPr="001649C7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80" w:type="dxa"/>
            <w:vAlign w:val="bottom"/>
          </w:tcPr>
          <w:p w14:paraId="47A6A62A" w14:textId="77777777" w:rsidR="0076780C" w:rsidRPr="001649C7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31" w:type="dxa"/>
            <w:vAlign w:val="bottom"/>
          </w:tcPr>
          <w:p w14:paraId="5F416EF9" w14:textId="77777777" w:rsidR="0076780C" w:rsidRPr="001649C7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80" w:type="dxa"/>
            <w:vAlign w:val="bottom"/>
          </w:tcPr>
          <w:p w14:paraId="6C4B3EDD" w14:textId="77777777" w:rsidR="0076780C" w:rsidRPr="001649C7" w:rsidRDefault="0076780C" w:rsidP="0076780C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31" w:type="dxa"/>
            <w:vAlign w:val="bottom"/>
          </w:tcPr>
          <w:p w14:paraId="1DB7A085" w14:textId="77777777" w:rsidR="0076780C" w:rsidRPr="001649C7" w:rsidRDefault="0076780C" w:rsidP="0076780C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0"/>
              </w:rPr>
            </w:pPr>
          </w:p>
        </w:tc>
      </w:tr>
      <w:tr w:rsidR="007B00DE" w:rsidRPr="00BE74A2" w14:paraId="10C27167" w14:textId="77777777" w:rsidTr="00B17499">
        <w:trPr>
          <w:cantSplit/>
        </w:trPr>
        <w:tc>
          <w:tcPr>
            <w:tcW w:w="2251" w:type="dxa"/>
          </w:tcPr>
          <w:p w14:paraId="0A55A0EA" w14:textId="77777777" w:rsidR="007B00DE" w:rsidRPr="00BE74A2" w:rsidRDefault="007B00DE" w:rsidP="0076780C">
            <w:pPr>
              <w:tabs>
                <w:tab w:val="left" w:pos="10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090" w:type="dxa"/>
            <w:vAlign w:val="bottom"/>
          </w:tcPr>
          <w:p w14:paraId="120AEADB" w14:textId="77777777" w:rsidR="007B00DE" w:rsidRPr="001649C7" w:rsidRDefault="007B00DE" w:rsidP="0076780C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80" w:type="dxa"/>
            <w:vAlign w:val="bottom"/>
          </w:tcPr>
          <w:p w14:paraId="47E08FBA" w14:textId="77777777" w:rsidR="007B00DE" w:rsidRPr="001649C7" w:rsidRDefault="007B00DE" w:rsidP="0076780C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991" w:type="dxa"/>
            <w:vAlign w:val="bottom"/>
          </w:tcPr>
          <w:p w14:paraId="0CF6A6F1" w14:textId="77777777" w:rsidR="007B00DE" w:rsidRPr="001649C7" w:rsidRDefault="007B00DE" w:rsidP="0076780C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80" w:type="dxa"/>
            <w:vAlign w:val="bottom"/>
          </w:tcPr>
          <w:p w14:paraId="6D6F3341" w14:textId="77777777" w:rsidR="007B00DE" w:rsidRPr="001649C7" w:rsidRDefault="007B00DE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181" w:type="dxa"/>
            <w:vAlign w:val="bottom"/>
          </w:tcPr>
          <w:p w14:paraId="5E0E3E4C" w14:textId="77777777" w:rsidR="007B00DE" w:rsidRPr="001649C7" w:rsidRDefault="007B00DE" w:rsidP="0076780C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78" w:type="dxa"/>
            <w:vAlign w:val="bottom"/>
          </w:tcPr>
          <w:p w14:paraId="6378C2D9" w14:textId="77777777" w:rsidR="007B00DE" w:rsidRPr="001649C7" w:rsidRDefault="007B00DE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29" w:type="dxa"/>
            <w:vAlign w:val="bottom"/>
          </w:tcPr>
          <w:p w14:paraId="2AD7E57C" w14:textId="77777777" w:rsidR="007B00DE" w:rsidRPr="001649C7" w:rsidRDefault="007B00DE" w:rsidP="0076780C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80" w:type="dxa"/>
            <w:vAlign w:val="bottom"/>
          </w:tcPr>
          <w:p w14:paraId="378B9A0B" w14:textId="77777777" w:rsidR="007B00DE" w:rsidRPr="001649C7" w:rsidRDefault="007B00DE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31" w:type="dxa"/>
            <w:vAlign w:val="bottom"/>
          </w:tcPr>
          <w:p w14:paraId="01A1633A" w14:textId="77777777" w:rsidR="007B00DE" w:rsidRPr="001649C7" w:rsidRDefault="007B00DE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80" w:type="dxa"/>
            <w:vAlign w:val="bottom"/>
          </w:tcPr>
          <w:p w14:paraId="276869A2" w14:textId="77777777" w:rsidR="007B00DE" w:rsidRPr="001649C7" w:rsidRDefault="007B00DE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33" w:type="dxa"/>
            <w:vAlign w:val="bottom"/>
          </w:tcPr>
          <w:p w14:paraId="6BA94337" w14:textId="77777777" w:rsidR="007B00DE" w:rsidRPr="001649C7" w:rsidRDefault="007B00DE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80" w:type="dxa"/>
            <w:vAlign w:val="bottom"/>
          </w:tcPr>
          <w:p w14:paraId="578498BE" w14:textId="77777777" w:rsidR="007B00DE" w:rsidRPr="001649C7" w:rsidRDefault="007B00DE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31" w:type="dxa"/>
            <w:vAlign w:val="bottom"/>
          </w:tcPr>
          <w:p w14:paraId="14E487B8" w14:textId="77777777" w:rsidR="007B00DE" w:rsidRPr="001649C7" w:rsidRDefault="007B00DE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80" w:type="dxa"/>
            <w:vAlign w:val="bottom"/>
          </w:tcPr>
          <w:p w14:paraId="1E375764" w14:textId="77777777" w:rsidR="007B00DE" w:rsidRPr="001649C7" w:rsidRDefault="007B00DE" w:rsidP="0076780C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31" w:type="dxa"/>
            <w:vAlign w:val="bottom"/>
          </w:tcPr>
          <w:p w14:paraId="4C205DFC" w14:textId="77777777" w:rsidR="007B00DE" w:rsidRPr="001649C7" w:rsidRDefault="007B00DE" w:rsidP="0076780C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0"/>
              </w:rPr>
            </w:pPr>
          </w:p>
        </w:tc>
      </w:tr>
      <w:tr w:rsidR="007B00DE" w:rsidRPr="00BE74A2" w14:paraId="231B1BEC" w14:textId="77777777" w:rsidTr="00B17499">
        <w:trPr>
          <w:cantSplit/>
        </w:trPr>
        <w:tc>
          <w:tcPr>
            <w:tcW w:w="2251" w:type="dxa"/>
          </w:tcPr>
          <w:p w14:paraId="54169330" w14:textId="77777777" w:rsidR="007B00DE" w:rsidRPr="00BE74A2" w:rsidRDefault="007B00DE" w:rsidP="0076780C">
            <w:pPr>
              <w:tabs>
                <w:tab w:val="left" w:pos="10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090" w:type="dxa"/>
            <w:vAlign w:val="bottom"/>
          </w:tcPr>
          <w:p w14:paraId="01198BAE" w14:textId="77777777" w:rsidR="007B00DE" w:rsidRPr="001649C7" w:rsidRDefault="007B00DE" w:rsidP="0076780C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80" w:type="dxa"/>
            <w:vAlign w:val="bottom"/>
          </w:tcPr>
          <w:p w14:paraId="4C10539F" w14:textId="77777777" w:rsidR="007B00DE" w:rsidRPr="001649C7" w:rsidRDefault="007B00DE" w:rsidP="0076780C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991" w:type="dxa"/>
            <w:vAlign w:val="bottom"/>
          </w:tcPr>
          <w:p w14:paraId="2964EA8F" w14:textId="77777777" w:rsidR="007B00DE" w:rsidRPr="001649C7" w:rsidRDefault="007B00DE" w:rsidP="0076780C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80" w:type="dxa"/>
            <w:vAlign w:val="bottom"/>
          </w:tcPr>
          <w:p w14:paraId="1F872F31" w14:textId="77777777" w:rsidR="007B00DE" w:rsidRPr="001649C7" w:rsidRDefault="007B00DE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181" w:type="dxa"/>
            <w:vAlign w:val="bottom"/>
          </w:tcPr>
          <w:p w14:paraId="202A29F8" w14:textId="77777777" w:rsidR="007B00DE" w:rsidRPr="001649C7" w:rsidRDefault="007B00DE" w:rsidP="0076780C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78" w:type="dxa"/>
            <w:vAlign w:val="bottom"/>
          </w:tcPr>
          <w:p w14:paraId="0C98C74B" w14:textId="77777777" w:rsidR="007B00DE" w:rsidRPr="001649C7" w:rsidRDefault="007B00DE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29" w:type="dxa"/>
            <w:vAlign w:val="bottom"/>
          </w:tcPr>
          <w:p w14:paraId="5C224490" w14:textId="77777777" w:rsidR="007B00DE" w:rsidRPr="001649C7" w:rsidRDefault="007B00DE" w:rsidP="0076780C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80" w:type="dxa"/>
            <w:vAlign w:val="bottom"/>
          </w:tcPr>
          <w:p w14:paraId="29AD2A9F" w14:textId="77777777" w:rsidR="007B00DE" w:rsidRPr="001649C7" w:rsidRDefault="007B00DE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31" w:type="dxa"/>
            <w:vAlign w:val="bottom"/>
          </w:tcPr>
          <w:p w14:paraId="7348D539" w14:textId="77777777" w:rsidR="007B00DE" w:rsidRPr="001649C7" w:rsidRDefault="007B00DE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80" w:type="dxa"/>
            <w:vAlign w:val="bottom"/>
          </w:tcPr>
          <w:p w14:paraId="4C28E624" w14:textId="77777777" w:rsidR="007B00DE" w:rsidRPr="001649C7" w:rsidRDefault="007B00DE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33" w:type="dxa"/>
            <w:vAlign w:val="bottom"/>
          </w:tcPr>
          <w:p w14:paraId="5811C56C" w14:textId="77777777" w:rsidR="007B00DE" w:rsidRPr="001649C7" w:rsidRDefault="007B00DE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80" w:type="dxa"/>
            <w:vAlign w:val="bottom"/>
          </w:tcPr>
          <w:p w14:paraId="3CCFB1FA" w14:textId="77777777" w:rsidR="007B00DE" w:rsidRPr="001649C7" w:rsidRDefault="007B00DE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31" w:type="dxa"/>
            <w:vAlign w:val="bottom"/>
          </w:tcPr>
          <w:p w14:paraId="06EB9353" w14:textId="77777777" w:rsidR="007B00DE" w:rsidRPr="001649C7" w:rsidRDefault="007B00DE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80" w:type="dxa"/>
            <w:vAlign w:val="bottom"/>
          </w:tcPr>
          <w:p w14:paraId="167F7FEB" w14:textId="77777777" w:rsidR="007B00DE" w:rsidRPr="001649C7" w:rsidRDefault="007B00DE" w:rsidP="0076780C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31" w:type="dxa"/>
            <w:vAlign w:val="bottom"/>
          </w:tcPr>
          <w:p w14:paraId="345B06A8" w14:textId="77777777" w:rsidR="007B00DE" w:rsidRPr="001649C7" w:rsidRDefault="007B00DE" w:rsidP="0076780C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0"/>
              </w:rPr>
            </w:pPr>
          </w:p>
        </w:tc>
      </w:tr>
      <w:tr w:rsidR="007B00DE" w:rsidRPr="00BE74A2" w14:paraId="787D5CA2" w14:textId="77777777" w:rsidTr="00B17499">
        <w:trPr>
          <w:cantSplit/>
        </w:trPr>
        <w:tc>
          <w:tcPr>
            <w:tcW w:w="2251" w:type="dxa"/>
          </w:tcPr>
          <w:p w14:paraId="16E9AAF0" w14:textId="77777777" w:rsidR="007B00DE" w:rsidRDefault="007B00DE" w:rsidP="0076780C">
            <w:pPr>
              <w:tabs>
                <w:tab w:val="left" w:pos="10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</w:pPr>
          </w:p>
          <w:p w14:paraId="5152B59C" w14:textId="769395E0" w:rsidR="00DC309A" w:rsidRPr="00BE74A2" w:rsidRDefault="00DC309A" w:rsidP="0076780C">
            <w:pPr>
              <w:tabs>
                <w:tab w:val="left" w:pos="10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090" w:type="dxa"/>
            <w:vAlign w:val="bottom"/>
          </w:tcPr>
          <w:p w14:paraId="6D0E0CAB" w14:textId="77777777" w:rsidR="007B00DE" w:rsidRPr="001649C7" w:rsidRDefault="007B00DE" w:rsidP="0076780C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80" w:type="dxa"/>
            <w:vAlign w:val="bottom"/>
          </w:tcPr>
          <w:p w14:paraId="4F08E4A5" w14:textId="77777777" w:rsidR="007B00DE" w:rsidRPr="001649C7" w:rsidRDefault="007B00DE" w:rsidP="0076780C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991" w:type="dxa"/>
            <w:vAlign w:val="bottom"/>
          </w:tcPr>
          <w:p w14:paraId="233876C5" w14:textId="77777777" w:rsidR="007B00DE" w:rsidRPr="001649C7" w:rsidRDefault="007B00DE" w:rsidP="0076780C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80" w:type="dxa"/>
            <w:vAlign w:val="bottom"/>
          </w:tcPr>
          <w:p w14:paraId="48311B76" w14:textId="77777777" w:rsidR="007B00DE" w:rsidRPr="001649C7" w:rsidRDefault="007B00DE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181" w:type="dxa"/>
            <w:vAlign w:val="bottom"/>
          </w:tcPr>
          <w:p w14:paraId="1EF76B0A" w14:textId="77777777" w:rsidR="007B00DE" w:rsidRPr="001649C7" w:rsidRDefault="007B00DE" w:rsidP="0076780C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78" w:type="dxa"/>
            <w:vAlign w:val="bottom"/>
          </w:tcPr>
          <w:p w14:paraId="14D22B10" w14:textId="77777777" w:rsidR="007B00DE" w:rsidRPr="001649C7" w:rsidRDefault="007B00DE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29" w:type="dxa"/>
            <w:vAlign w:val="bottom"/>
          </w:tcPr>
          <w:p w14:paraId="5DCAC2C7" w14:textId="77777777" w:rsidR="007B00DE" w:rsidRPr="001649C7" w:rsidRDefault="007B00DE" w:rsidP="0076780C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80" w:type="dxa"/>
            <w:vAlign w:val="bottom"/>
          </w:tcPr>
          <w:p w14:paraId="469F2E73" w14:textId="77777777" w:rsidR="007B00DE" w:rsidRPr="001649C7" w:rsidRDefault="007B00DE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31" w:type="dxa"/>
            <w:vAlign w:val="bottom"/>
          </w:tcPr>
          <w:p w14:paraId="63C5C9AB" w14:textId="77777777" w:rsidR="007B00DE" w:rsidRPr="001649C7" w:rsidRDefault="007B00DE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80" w:type="dxa"/>
            <w:vAlign w:val="bottom"/>
          </w:tcPr>
          <w:p w14:paraId="35D6816F" w14:textId="77777777" w:rsidR="007B00DE" w:rsidRPr="001649C7" w:rsidRDefault="007B00DE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33" w:type="dxa"/>
            <w:vAlign w:val="bottom"/>
          </w:tcPr>
          <w:p w14:paraId="013050C7" w14:textId="77777777" w:rsidR="007B00DE" w:rsidRPr="001649C7" w:rsidRDefault="007B00DE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80" w:type="dxa"/>
            <w:vAlign w:val="bottom"/>
          </w:tcPr>
          <w:p w14:paraId="3597806A" w14:textId="77777777" w:rsidR="007B00DE" w:rsidRPr="001649C7" w:rsidRDefault="007B00DE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31" w:type="dxa"/>
            <w:vAlign w:val="bottom"/>
          </w:tcPr>
          <w:p w14:paraId="10263D1A" w14:textId="77777777" w:rsidR="007B00DE" w:rsidRPr="001649C7" w:rsidRDefault="007B00DE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80" w:type="dxa"/>
            <w:vAlign w:val="bottom"/>
          </w:tcPr>
          <w:p w14:paraId="2602BE2D" w14:textId="77777777" w:rsidR="007B00DE" w:rsidRPr="001649C7" w:rsidRDefault="007B00DE" w:rsidP="0076780C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31" w:type="dxa"/>
            <w:vAlign w:val="bottom"/>
          </w:tcPr>
          <w:p w14:paraId="524692DF" w14:textId="77777777" w:rsidR="007B00DE" w:rsidRPr="001649C7" w:rsidRDefault="007B00DE" w:rsidP="0076780C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0"/>
              </w:rPr>
            </w:pPr>
          </w:p>
        </w:tc>
      </w:tr>
      <w:tr w:rsidR="007B00DE" w:rsidRPr="00BE74A2" w14:paraId="5F397599" w14:textId="77777777" w:rsidTr="00B17499">
        <w:trPr>
          <w:cantSplit/>
        </w:trPr>
        <w:tc>
          <w:tcPr>
            <w:tcW w:w="2251" w:type="dxa"/>
          </w:tcPr>
          <w:p w14:paraId="7F9BE405" w14:textId="77777777" w:rsidR="007B00DE" w:rsidRPr="00BE74A2" w:rsidRDefault="007B00DE" w:rsidP="0076780C">
            <w:pPr>
              <w:tabs>
                <w:tab w:val="left" w:pos="10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090" w:type="dxa"/>
            <w:vAlign w:val="bottom"/>
          </w:tcPr>
          <w:p w14:paraId="1A879A3E" w14:textId="77777777" w:rsidR="007B00DE" w:rsidRPr="001649C7" w:rsidRDefault="007B00DE" w:rsidP="0076780C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80" w:type="dxa"/>
            <w:vAlign w:val="bottom"/>
          </w:tcPr>
          <w:p w14:paraId="5F34EAE7" w14:textId="77777777" w:rsidR="007B00DE" w:rsidRPr="001649C7" w:rsidRDefault="007B00DE" w:rsidP="0076780C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991" w:type="dxa"/>
            <w:vAlign w:val="bottom"/>
          </w:tcPr>
          <w:p w14:paraId="0C248A78" w14:textId="77777777" w:rsidR="007B00DE" w:rsidRPr="001649C7" w:rsidRDefault="007B00DE" w:rsidP="0076780C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80" w:type="dxa"/>
            <w:vAlign w:val="bottom"/>
          </w:tcPr>
          <w:p w14:paraId="70E0DC4E" w14:textId="77777777" w:rsidR="007B00DE" w:rsidRPr="001649C7" w:rsidRDefault="007B00DE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181" w:type="dxa"/>
            <w:vAlign w:val="bottom"/>
          </w:tcPr>
          <w:p w14:paraId="7D709DCF" w14:textId="77777777" w:rsidR="007B00DE" w:rsidRPr="001649C7" w:rsidRDefault="007B00DE" w:rsidP="0076780C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78" w:type="dxa"/>
            <w:vAlign w:val="bottom"/>
          </w:tcPr>
          <w:p w14:paraId="6463099B" w14:textId="77777777" w:rsidR="007B00DE" w:rsidRPr="001649C7" w:rsidRDefault="007B00DE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29" w:type="dxa"/>
            <w:vAlign w:val="bottom"/>
          </w:tcPr>
          <w:p w14:paraId="46745F71" w14:textId="77777777" w:rsidR="007B00DE" w:rsidRPr="001649C7" w:rsidRDefault="007B00DE" w:rsidP="0076780C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80" w:type="dxa"/>
            <w:vAlign w:val="bottom"/>
          </w:tcPr>
          <w:p w14:paraId="797E4D9C" w14:textId="77777777" w:rsidR="007B00DE" w:rsidRPr="001649C7" w:rsidRDefault="007B00DE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31" w:type="dxa"/>
            <w:vAlign w:val="bottom"/>
          </w:tcPr>
          <w:p w14:paraId="7D745886" w14:textId="77777777" w:rsidR="007B00DE" w:rsidRPr="001649C7" w:rsidRDefault="007B00DE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80" w:type="dxa"/>
            <w:vAlign w:val="bottom"/>
          </w:tcPr>
          <w:p w14:paraId="7374FA72" w14:textId="77777777" w:rsidR="007B00DE" w:rsidRPr="001649C7" w:rsidRDefault="007B00DE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33" w:type="dxa"/>
            <w:vAlign w:val="bottom"/>
          </w:tcPr>
          <w:p w14:paraId="69B8EBA9" w14:textId="77777777" w:rsidR="007B00DE" w:rsidRPr="001649C7" w:rsidRDefault="007B00DE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80" w:type="dxa"/>
            <w:vAlign w:val="bottom"/>
          </w:tcPr>
          <w:p w14:paraId="7635A329" w14:textId="77777777" w:rsidR="007B00DE" w:rsidRPr="001649C7" w:rsidRDefault="007B00DE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31" w:type="dxa"/>
            <w:vAlign w:val="bottom"/>
          </w:tcPr>
          <w:p w14:paraId="02C143E6" w14:textId="77777777" w:rsidR="007B00DE" w:rsidRPr="001649C7" w:rsidRDefault="007B00DE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80" w:type="dxa"/>
            <w:vAlign w:val="bottom"/>
          </w:tcPr>
          <w:p w14:paraId="4B568687" w14:textId="77777777" w:rsidR="007B00DE" w:rsidRPr="001649C7" w:rsidRDefault="007B00DE" w:rsidP="0076780C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31" w:type="dxa"/>
            <w:vAlign w:val="bottom"/>
          </w:tcPr>
          <w:p w14:paraId="5173B6D2" w14:textId="77777777" w:rsidR="007B00DE" w:rsidRPr="001649C7" w:rsidRDefault="007B00DE" w:rsidP="0076780C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0"/>
              </w:rPr>
            </w:pPr>
          </w:p>
        </w:tc>
      </w:tr>
      <w:tr w:rsidR="0076780C" w:rsidRPr="00BE74A2" w14:paraId="05AFB9D8" w14:textId="77777777" w:rsidTr="00B17499">
        <w:trPr>
          <w:cantSplit/>
        </w:trPr>
        <w:tc>
          <w:tcPr>
            <w:tcW w:w="2251" w:type="dxa"/>
          </w:tcPr>
          <w:p w14:paraId="1529CF8F" w14:textId="53B04563" w:rsidR="0076780C" w:rsidRPr="00BE74A2" w:rsidRDefault="0076780C" w:rsidP="0076780C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หนี้สิน</w:t>
            </w:r>
            <w:r w:rsidRPr="00BE74A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ทางการเงิน</w:t>
            </w:r>
          </w:p>
        </w:tc>
        <w:tc>
          <w:tcPr>
            <w:tcW w:w="1090" w:type="dxa"/>
            <w:vAlign w:val="bottom"/>
          </w:tcPr>
          <w:p w14:paraId="000C5315" w14:textId="77777777" w:rsidR="0076780C" w:rsidRPr="001649C7" w:rsidRDefault="0076780C" w:rsidP="0076780C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3DBED98" w14:textId="77777777" w:rsidR="0076780C" w:rsidRPr="001649C7" w:rsidRDefault="0076780C" w:rsidP="0076780C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5736DD6D" w14:textId="77777777" w:rsidR="0076780C" w:rsidRPr="001649C7" w:rsidRDefault="0076780C" w:rsidP="0076780C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ED973CA" w14:textId="77777777" w:rsidR="0076780C" w:rsidRPr="001649C7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14:paraId="273BFA61" w14:textId="77777777" w:rsidR="0076780C" w:rsidRPr="001649C7" w:rsidRDefault="0076780C" w:rsidP="0076780C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43012797" w14:textId="77777777" w:rsidR="0076780C" w:rsidRPr="001649C7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  <w:vAlign w:val="bottom"/>
          </w:tcPr>
          <w:p w14:paraId="1E58A938" w14:textId="77777777" w:rsidR="0076780C" w:rsidRPr="001649C7" w:rsidRDefault="0076780C" w:rsidP="0076780C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A608942" w14:textId="77777777" w:rsidR="0076780C" w:rsidRPr="001649C7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747E807D" w14:textId="77777777" w:rsidR="0076780C" w:rsidRPr="001649C7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414419C" w14:textId="77777777" w:rsidR="0076780C" w:rsidRPr="001649C7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0825BD71" w14:textId="77777777" w:rsidR="0076780C" w:rsidRPr="001649C7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AE13B45" w14:textId="77777777" w:rsidR="0076780C" w:rsidRPr="001649C7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1DAB87C8" w14:textId="77777777" w:rsidR="0076780C" w:rsidRPr="001649C7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884C298" w14:textId="77777777" w:rsidR="0076780C" w:rsidRPr="001649C7" w:rsidRDefault="0076780C" w:rsidP="0076780C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782A313C" w14:textId="77777777" w:rsidR="0076780C" w:rsidRPr="001649C7" w:rsidRDefault="0076780C" w:rsidP="0076780C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6780C" w:rsidRPr="00BE74A2" w14:paraId="1D343C71" w14:textId="77777777" w:rsidTr="00B17499">
        <w:trPr>
          <w:cantSplit/>
        </w:trPr>
        <w:tc>
          <w:tcPr>
            <w:tcW w:w="2251" w:type="dxa"/>
          </w:tcPr>
          <w:p w14:paraId="1AD61863" w14:textId="7072E14F" w:rsidR="0076780C" w:rsidRPr="00BE74A2" w:rsidRDefault="0076780C" w:rsidP="0076780C">
            <w:pPr>
              <w:tabs>
                <w:tab w:val="left" w:pos="190"/>
              </w:tabs>
              <w:spacing w:line="240" w:lineRule="auto"/>
              <w:ind w:left="190" w:hanging="10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76780C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090" w:type="dxa"/>
            <w:vAlign w:val="bottom"/>
          </w:tcPr>
          <w:p w14:paraId="227243FE" w14:textId="25D556BF" w:rsidR="0076780C" w:rsidRPr="0076780C" w:rsidRDefault="0076780C" w:rsidP="0076780C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4A71954" w14:textId="77777777" w:rsidR="0076780C" w:rsidRPr="001649C7" w:rsidRDefault="0076780C" w:rsidP="0076780C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69836BE0" w14:textId="563B8BC3" w:rsidR="0076780C" w:rsidRPr="001649C7" w:rsidRDefault="0076780C" w:rsidP="008C4E87">
            <w:pPr>
              <w:pStyle w:val="acctfourfigures"/>
              <w:tabs>
                <w:tab w:val="clear" w:pos="765"/>
                <w:tab w:val="decimal" w:pos="545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71CE71B3" w14:textId="77777777" w:rsidR="0076780C" w:rsidRPr="001649C7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14:paraId="17ECCD80" w14:textId="4FB950B2" w:rsidR="0076780C" w:rsidRPr="001649C7" w:rsidRDefault="0076780C" w:rsidP="008C4E87">
            <w:pPr>
              <w:pStyle w:val="acctfourfigures"/>
              <w:tabs>
                <w:tab w:val="clear" w:pos="765"/>
                <w:tab w:val="left" w:pos="190"/>
                <w:tab w:val="decimal" w:pos="648"/>
              </w:tabs>
              <w:spacing w:line="240" w:lineRule="auto"/>
              <w:ind w:left="96" w:hanging="9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8C4E8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150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78" w:type="dxa"/>
            <w:vAlign w:val="bottom"/>
          </w:tcPr>
          <w:p w14:paraId="72946982" w14:textId="5BF761E8" w:rsidR="0076780C" w:rsidRPr="001649C7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  <w:vAlign w:val="bottom"/>
          </w:tcPr>
          <w:p w14:paraId="42A0A167" w14:textId="501B92A9" w:rsidR="0076780C" w:rsidRPr="0076780C" w:rsidRDefault="0076780C" w:rsidP="0076780C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(150) </w:t>
            </w:r>
          </w:p>
        </w:tc>
        <w:tc>
          <w:tcPr>
            <w:tcW w:w="180" w:type="dxa"/>
            <w:vAlign w:val="bottom"/>
          </w:tcPr>
          <w:p w14:paraId="275CCBF4" w14:textId="77777777" w:rsidR="0076780C" w:rsidRPr="0076780C" w:rsidRDefault="0076780C" w:rsidP="0076780C">
            <w:pPr>
              <w:pStyle w:val="acctfourfigures"/>
              <w:tabs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  <w:vAlign w:val="bottom"/>
          </w:tcPr>
          <w:p w14:paraId="2E0919D2" w14:textId="4CD64A1D" w:rsidR="0076780C" w:rsidRPr="0076780C" w:rsidRDefault="0076780C" w:rsidP="0076780C">
            <w:pPr>
              <w:pStyle w:val="acctfourfigures"/>
              <w:tabs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E306063" w14:textId="77777777" w:rsidR="0076780C" w:rsidRPr="0076780C" w:rsidRDefault="0076780C" w:rsidP="0076780C">
            <w:pPr>
              <w:pStyle w:val="acctfourfigures"/>
              <w:tabs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3" w:type="dxa"/>
            <w:vAlign w:val="bottom"/>
          </w:tcPr>
          <w:p w14:paraId="10EE7A4D" w14:textId="5FFC71F3" w:rsidR="0076780C" w:rsidRPr="0076780C" w:rsidRDefault="0076780C" w:rsidP="008C4E87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(150)</w:t>
            </w:r>
          </w:p>
        </w:tc>
        <w:tc>
          <w:tcPr>
            <w:tcW w:w="180" w:type="dxa"/>
            <w:vAlign w:val="bottom"/>
          </w:tcPr>
          <w:p w14:paraId="27D6A8A0" w14:textId="77777777" w:rsidR="0076780C" w:rsidRPr="0076780C" w:rsidRDefault="0076780C" w:rsidP="0076780C">
            <w:pPr>
              <w:pStyle w:val="acctfourfigures"/>
              <w:tabs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  <w:vAlign w:val="bottom"/>
          </w:tcPr>
          <w:p w14:paraId="710FD4FE" w14:textId="72AC5635" w:rsidR="0076780C" w:rsidRPr="0076780C" w:rsidRDefault="0076780C" w:rsidP="0076780C">
            <w:pPr>
              <w:pStyle w:val="acctfourfigures"/>
              <w:tabs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76B106F" w14:textId="77777777" w:rsidR="0076780C" w:rsidRPr="0076780C" w:rsidRDefault="0076780C" w:rsidP="0076780C">
            <w:pPr>
              <w:pStyle w:val="acctfourfigures"/>
              <w:tabs>
                <w:tab w:val="decimal" w:pos="56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  <w:vAlign w:val="bottom"/>
          </w:tcPr>
          <w:p w14:paraId="3162250D" w14:textId="14A13B91" w:rsidR="0076780C" w:rsidRPr="0076780C" w:rsidRDefault="0076780C" w:rsidP="008C4E87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Pr="008C4E87">
              <w:rPr>
                <w:rFonts w:asciiTheme="majorBidi" w:hAnsiTheme="majorBidi" w:cstheme="majorBidi"/>
                <w:sz w:val="30"/>
                <w:szCs w:val="30"/>
              </w:rPr>
              <w:t>150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</w:tr>
      <w:tr w:rsidR="0076780C" w:rsidRPr="00BE74A2" w14:paraId="15C13C82" w14:textId="77777777" w:rsidTr="00B17499">
        <w:trPr>
          <w:cantSplit/>
        </w:trPr>
        <w:tc>
          <w:tcPr>
            <w:tcW w:w="2251" w:type="dxa"/>
          </w:tcPr>
          <w:p w14:paraId="3A5D9CEA" w14:textId="61BDD487" w:rsidR="0076780C" w:rsidRPr="00BE74A2" w:rsidRDefault="0076780C" w:rsidP="0076780C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090" w:type="dxa"/>
            <w:tcBorders>
              <w:bottom w:val="single" w:sz="4" w:space="0" w:color="auto"/>
            </w:tcBorders>
            <w:vAlign w:val="bottom"/>
          </w:tcPr>
          <w:p w14:paraId="345997D2" w14:textId="0ED422F2" w:rsidR="0076780C" w:rsidRPr="001649C7" w:rsidRDefault="008C4E87" w:rsidP="0076780C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(6)</w:t>
            </w:r>
          </w:p>
        </w:tc>
        <w:tc>
          <w:tcPr>
            <w:tcW w:w="180" w:type="dxa"/>
            <w:vAlign w:val="bottom"/>
          </w:tcPr>
          <w:p w14:paraId="6C2232D2" w14:textId="77777777" w:rsidR="0076780C" w:rsidRPr="001649C7" w:rsidRDefault="0076780C" w:rsidP="0076780C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  <w:vAlign w:val="bottom"/>
          </w:tcPr>
          <w:p w14:paraId="770492D4" w14:textId="7B4D4B2B" w:rsidR="0076780C" w:rsidRPr="001649C7" w:rsidRDefault="008C4E87" w:rsidP="008C4E87">
            <w:pPr>
              <w:pStyle w:val="acctfourfigures"/>
              <w:tabs>
                <w:tab w:val="clear" w:pos="765"/>
                <w:tab w:val="decimal" w:pos="545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0581C8A1" w14:textId="77777777" w:rsidR="0076780C" w:rsidRPr="001649C7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vAlign w:val="bottom"/>
          </w:tcPr>
          <w:p w14:paraId="5EFA7478" w14:textId="5F49A5BC" w:rsidR="0076780C" w:rsidRPr="001649C7" w:rsidRDefault="008C4E87" w:rsidP="008C4E87">
            <w:pPr>
              <w:pStyle w:val="acctfourfigures"/>
              <w:tabs>
                <w:tab w:val="clear" w:pos="765"/>
                <w:tab w:val="decimal" w:pos="545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8" w:type="dxa"/>
            <w:vAlign w:val="bottom"/>
          </w:tcPr>
          <w:p w14:paraId="49531156" w14:textId="77777777" w:rsidR="0076780C" w:rsidRPr="001649C7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  <w:tcBorders>
              <w:bottom w:val="single" w:sz="4" w:space="0" w:color="auto"/>
            </w:tcBorders>
            <w:vAlign w:val="bottom"/>
          </w:tcPr>
          <w:p w14:paraId="12CCDFBF" w14:textId="205BC590" w:rsidR="0076780C" w:rsidRPr="001649C7" w:rsidRDefault="008C4E87" w:rsidP="00453E23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(6)</w:t>
            </w:r>
          </w:p>
        </w:tc>
        <w:tc>
          <w:tcPr>
            <w:tcW w:w="180" w:type="dxa"/>
            <w:vAlign w:val="bottom"/>
          </w:tcPr>
          <w:p w14:paraId="58B04B26" w14:textId="33119340" w:rsidR="0076780C" w:rsidRPr="001649C7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7E3FC372" w14:textId="444AD40B" w:rsidR="0076780C" w:rsidRPr="001649C7" w:rsidRDefault="008C4E87" w:rsidP="008C4E87">
            <w:pPr>
              <w:pStyle w:val="acctfourfigures"/>
              <w:tabs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6F39FA07" w14:textId="77777777" w:rsidR="0076780C" w:rsidRPr="001649C7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1E39C413" w14:textId="6DAF949D" w:rsidR="0076780C" w:rsidRPr="001649C7" w:rsidRDefault="008C4E87" w:rsidP="0076780C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(6)</w:t>
            </w:r>
          </w:p>
        </w:tc>
        <w:tc>
          <w:tcPr>
            <w:tcW w:w="180" w:type="dxa"/>
            <w:vAlign w:val="bottom"/>
          </w:tcPr>
          <w:p w14:paraId="2923C52D" w14:textId="77777777" w:rsidR="0076780C" w:rsidRPr="001649C7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5C5012A2" w14:textId="03E53C41" w:rsidR="0076780C" w:rsidRPr="001649C7" w:rsidRDefault="008C4E87" w:rsidP="00105EAF">
            <w:pPr>
              <w:pStyle w:val="acctfourfigures"/>
              <w:tabs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06E7AF0A" w14:textId="77777777" w:rsidR="0076780C" w:rsidRPr="001649C7" w:rsidRDefault="0076780C" w:rsidP="0076780C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0132D27A" w14:textId="465E1D21" w:rsidR="0076780C" w:rsidRPr="001649C7" w:rsidRDefault="008C4E87" w:rsidP="0076780C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(6)</w:t>
            </w:r>
          </w:p>
        </w:tc>
      </w:tr>
      <w:tr w:rsidR="008C4E87" w:rsidRPr="00BE74A2" w14:paraId="39FBAA05" w14:textId="77777777" w:rsidTr="00B17499">
        <w:trPr>
          <w:cantSplit/>
        </w:trPr>
        <w:tc>
          <w:tcPr>
            <w:tcW w:w="2251" w:type="dxa"/>
          </w:tcPr>
          <w:p w14:paraId="1AA6384E" w14:textId="37AF2618" w:rsidR="008C4E87" w:rsidRPr="008C4E87" w:rsidRDefault="008C4E87" w:rsidP="008C4E87">
            <w:pPr>
              <w:tabs>
                <w:tab w:val="left" w:pos="190"/>
              </w:tabs>
              <w:spacing w:line="240" w:lineRule="auto"/>
              <w:ind w:left="96" w:hanging="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หนี้สิน</w:t>
            </w:r>
            <w:r w:rsidRPr="00BE74A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ทางการเงิน</w:t>
            </w:r>
          </w:p>
        </w:tc>
        <w:tc>
          <w:tcPr>
            <w:tcW w:w="10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CAD85B" w14:textId="23DB3424" w:rsidR="008C4E87" w:rsidRPr="008C4E87" w:rsidRDefault="007B00DE" w:rsidP="008C4E87">
            <w:pPr>
              <w:pStyle w:val="acctfourfigures"/>
              <w:tabs>
                <w:tab w:val="clear" w:pos="765"/>
                <w:tab w:val="decimal" w:pos="545"/>
              </w:tabs>
              <w:spacing w:line="240" w:lineRule="auto"/>
              <w:ind w:right="13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 xml:space="preserve">        </w:t>
            </w:r>
            <w:r w:rsidR="00B04F83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bidi="th-TH"/>
              </w:rPr>
              <w:t xml:space="preserve"> </w:t>
            </w:r>
            <w:r w:rsidR="008C4E8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(6)</w:t>
            </w:r>
          </w:p>
        </w:tc>
        <w:tc>
          <w:tcPr>
            <w:tcW w:w="180" w:type="dxa"/>
            <w:vAlign w:val="bottom"/>
          </w:tcPr>
          <w:p w14:paraId="01DB1AF7" w14:textId="77777777" w:rsidR="008C4E87" w:rsidRPr="008C4E87" w:rsidRDefault="008C4E87" w:rsidP="008C4E87">
            <w:pPr>
              <w:pStyle w:val="acctfourfigures"/>
              <w:tabs>
                <w:tab w:val="clear" w:pos="765"/>
                <w:tab w:val="left" w:pos="190"/>
                <w:tab w:val="decimal" w:pos="384"/>
              </w:tabs>
              <w:spacing w:line="240" w:lineRule="auto"/>
              <w:ind w:left="96" w:hanging="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DA62B9A" w14:textId="2BC584A7" w:rsidR="008C4E87" w:rsidRPr="008C4E87" w:rsidRDefault="008C4E87" w:rsidP="008C4E87">
            <w:pPr>
              <w:pStyle w:val="acctfourfigures"/>
              <w:tabs>
                <w:tab w:val="clear" w:pos="765"/>
                <w:tab w:val="decimal" w:pos="545"/>
              </w:tabs>
              <w:spacing w:line="240" w:lineRule="auto"/>
              <w:ind w:right="13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AE3A3C9" w14:textId="77777777" w:rsidR="008C4E87" w:rsidRPr="008C4E87" w:rsidRDefault="008C4E87" w:rsidP="008C4E87">
            <w:pPr>
              <w:pStyle w:val="acctfourfigures"/>
              <w:tabs>
                <w:tab w:val="left" w:pos="190"/>
              </w:tabs>
              <w:spacing w:line="240" w:lineRule="auto"/>
              <w:ind w:left="96" w:hanging="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A0F5BFF" w14:textId="06F955D2" w:rsidR="008C4E87" w:rsidRPr="008C4E87" w:rsidRDefault="008C4E87" w:rsidP="008C4E87">
            <w:pPr>
              <w:pStyle w:val="acctfourfigures"/>
              <w:tabs>
                <w:tab w:val="clear" w:pos="765"/>
                <w:tab w:val="left" w:pos="190"/>
                <w:tab w:val="decimal" w:pos="648"/>
              </w:tabs>
              <w:spacing w:line="240" w:lineRule="auto"/>
              <w:ind w:left="96" w:hanging="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(150)</w:t>
            </w:r>
          </w:p>
        </w:tc>
        <w:tc>
          <w:tcPr>
            <w:tcW w:w="178" w:type="dxa"/>
            <w:vAlign w:val="bottom"/>
          </w:tcPr>
          <w:p w14:paraId="0A48F06D" w14:textId="77777777" w:rsidR="008C4E87" w:rsidRPr="008C4E87" w:rsidRDefault="008C4E87" w:rsidP="008C4E87">
            <w:pPr>
              <w:pStyle w:val="acctfourfigures"/>
              <w:tabs>
                <w:tab w:val="left" w:pos="190"/>
              </w:tabs>
              <w:spacing w:line="240" w:lineRule="auto"/>
              <w:ind w:left="96" w:hanging="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6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B3C2E36" w14:textId="179CC0AE" w:rsidR="008C4E87" w:rsidRPr="008C4E87" w:rsidRDefault="008C4E87" w:rsidP="00F7384F">
            <w:pPr>
              <w:pStyle w:val="acctfourfigures"/>
              <w:tabs>
                <w:tab w:val="clear" w:pos="765"/>
                <w:tab w:val="left" w:pos="190"/>
                <w:tab w:val="decimal" w:pos="648"/>
              </w:tabs>
              <w:spacing w:line="240" w:lineRule="auto"/>
              <w:ind w:left="96" w:right="-153" w:hanging="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(156)</w:t>
            </w:r>
          </w:p>
        </w:tc>
        <w:tc>
          <w:tcPr>
            <w:tcW w:w="180" w:type="dxa"/>
            <w:vAlign w:val="bottom"/>
          </w:tcPr>
          <w:p w14:paraId="3EC59254" w14:textId="77777777" w:rsidR="008C4E87" w:rsidRPr="008C4E87" w:rsidRDefault="008C4E87" w:rsidP="008C4E87">
            <w:pPr>
              <w:pStyle w:val="acctfourfigures"/>
              <w:tabs>
                <w:tab w:val="left" w:pos="190"/>
              </w:tabs>
              <w:spacing w:line="240" w:lineRule="auto"/>
              <w:ind w:left="96" w:hanging="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  <w:vAlign w:val="bottom"/>
          </w:tcPr>
          <w:p w14:paraId="3C8B69A5" w14:textId="77777777" w:rsidR="008C4E87" w:rsidRPr="008C4E87" w:rsidRDefault="008C4E87" w:rsidP="008C4E87">
            <w:pPr>
              <w:pStyle w:val="acctfourfigures"/>
              <w:tabs>
                <w:tab w:val="clear" w:pos="765"/>
                <w:tab w:val="left" w:pos="190"/>
                <w:tab w:val="decimal" w:pos="294"/>
              </w:tabs>
              <w:spacing w:line="240" w:lineRule="auto"/>
              <w:ind w:left="96" w:hanging="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4B60C392" w14:textId="77777777" w:rsidR="008C4E87" w:rsidRPr="008C4E87" w:rsidRDefault="008C4E87" w:rsidP="008C4E87">
            <w:pPr>
              <w:pStyle w:val="acctfourfigures"/>
              <w:tabs>
                <w:tab w:val="left" w:pos="190"/>
              </w:tabs>
              <w:spacing w:line="240" w:lineRule="auto"/>
              <w:ind w:left="96" w:hanging="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633" w:type="dxa"/>
            <w:vAlign w:val="bottom"/>
          </w:tcPr>
          <w:p w14:paraId="5A3B8FB4" w14:textId="77777777" w:rsidR="008C4E87" w:rsidRPr="008C4E87" w:rsidRDefault="008C4E87" w:rsidP="008C4E87">
            <w:pPr>
              <w:pStyle w:val="acctfourfigures"/>
              <w:tabs>
                <w:tab w:val="clear" w:pos="765"/>
                <w:tab w:val="left" w:pos="190"/>
                <w:tab w:val="decimal" w:pos="564"/>
              </w:tabs>
              <w:spacing w:line="240" w:lineRule="auto"/>
              <w:ind w:left="96" w:hanging="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A04DA29" w14:textId="77777777" w:rsidR="008C4E87" w:rsidRPr="008C4E87" w:rsidRDefault="008C4E87" w:rsidP="008C4E87">
            <w:pPr>
              <w:pStyle w:val="acctfourfigures"/>
              <w:tabs>
                <w:tab w:val="left" w:pos="190"/>
              </w:tabs>
              <w:spacing w:line="240" w:lineRule="auto"/>
              <w:ind w:left="96" w:hanging="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  <w:vAlign w:val="bottom"/>
          </w:tcPr>
          <w:p w14:paraId="673234B4" w14:textId="77777777" w:rsidR="008C4E87" w:rsidRPr="008C4E87" w:rsidRDefault="008C4E87" w:rsidP="008C4E87">
            <w:pPr>
              <w:pStyle w:val="acctfourfigures"/>
              <w:tabs>
                <w:tab w:val="clear" w:pos="765"/>
                <w:tab w:val="left" w:pos="190"/>
                <w:tab w:val="decimal" w:pos="378"/>
              </w:tabs>
              <w:spacing w:line="240" w:lineRule="auto"/>
              <w:ind w:left="96" w:hanging="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C1CC71E" w14:textId="77777777" w:rsidR="008C4E87" w:rsidRPr="008C4E87" w:rsidRDefault="008C4E87" w:rsidP="008C4E87">
            <w:pPr>
              <w:pStyle w:val="acctfourfigures"/>
              <w:tabs>
                <w:tab w:val="left" w:pos="190"/>
              </w:tabs>
              <w:spacing w:line="240" w:lineRule="auto"/>
              <w:ind w:left="96" w:hanging="9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  <w:vAlign w:val="bottom"/>
          </w:tcPr>
          <w:p w14:paraId="470F88B0" w14:textId="77777777" w:rsidR="008C4E87" w:rsidRPr="008C4E87" w:rsidRDefault="008C4E87" w:rsidP="008C4E87">
            <w:pPr>
              <w:pStyle w:val="acctfourfigures"/>
              <w:tabs>
                <w:tab w:val="clear" w:pos="765"/>
                <w:tab w:val="left" w:pos="190"/>
                <w:tab w:val="decimal" w:pos="480"/>
              </w:tabs>
              <w:spacing w:line="240" w:lineRule="auto"/>
              <w:ind w:left="96" w:hanging="9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</w:tr>
    </w:tbl>
    <w:p w14:paraId="313BA470" w14:textId="0FEF4464" w:rsidR="001B139E" w:rsidRDefault="001B139E" w:rsidP="00FF3B30">
      <w:pPr>
        <w:pStyle w:val="BodyText"/>
        <w:spacing w:after="0" w:line="240" w:lineRule="auto"/>
        <w:rPr>
          <w:rFonts w:ascii="Times New Roman" w:hAnsi="Times New Roman" w:cs="Cordia New"/>
          <w:sz w:val="22"/>
          <w:szCs w:val="22"/>
        </w:rPr>
      </w:pPr>
    </w:p>
    <w:p w14:paraId="0B0E1185" w14:textId="0D124F19" w:rsidR="008C4E87" w:rsidRDefault="008C4E87" w:rsidP="00FF3B30">
      <w:pPr>
        <w:pStyle w:val="BodyText"/>
        <w:spacing w:after="0" w:line="240" w:lineRule="auto"/>
        <w:rPr>
          <w:rFonts w:ascii="Times New Roman" w:hAnsi="Times New Roman" w:cs="Cordia New"/>
          <w:sz w:val="22"/>
          <w:szCs w:val="22"/>
        </w:rPr>
      </w:pPr>
    </w:p>
    <w:p w14:paraId="12711C1F" w14:textId="185080EB" w:rsidR="007B00DE" w:rsidRDefault="007B00DE" w:rsidP="00FF3B30">
      <w:pPr>
        <w:pStyle w:val="BodyText"/>
        <w:spacing w:after="0" w:line="240" w:lineRule="auto"/>
        <w:rPr>
          <w:rFonts w:ascii="Times New Roman" w:hAnsi="Times New Roman" w:cs="Cordia New"/>
          <w:sz w:val="22"/>
          <w:szCs w:val="22"/>
        </w:rPr>
      </w:pPr>
    </w:p>
    <w:p w14:paraId="636E7EED" w14:textId="210835D9" w:rsidR="007B00DE" w:rsidRDefault="007B00DE" w:rsidP="00FF3B30">
      <w:pPr>
        <w:pStyle w:val="BodyText"/>
        <w:spacing w:after="0" w:line="240" w:lineRule="auto"/>
        <w:rPr>
          <w:rFonts w:ascii="Times New Roman" w:hAnsi="Times New Roman" w:cs="Cordia New"/>
          <w:sz w:val="22"/>
          <w:szCs w:val="22"/>
        </w:rPr>
      </w:pPr>
    </w:p>
    <w:p w14:paraId="530680F3" w14:textId="3B8DD02E" w:rsidR="007B00DE" w:rsidRDefault="007B00DE" w:rsidP="00FF3B30">
      <w:pPr>
        <w:pStyle w:val="BodyText"/>
        <w:spacing w:after="0" w:line="240" w:lineRule="auto"/>
        <w:rPr>
          <w:rFonts w:ascii="Times New Roman" w:hAnsi="Times New Roman" w:cs="Cordia New"/>
          <w:sz w:val="22"/>
          <w:szCs w:val="22"/>
        </w:rPr>
      </w:pPr>
    </w:p>
    <w:p w14:paraId="4A784FC0" w14:textId="049846D4" w:rsidR="007B00DE" w:rsidRDefault="007B00DE" w:rsidP="00FF3B30">
      <w:pPr>
        <w:pStyle w:val="BodyText"/>
        <w:spacing w:after="0" w:line="240" w:lineRule="auto"/>
        <w:rPr>
          <w:rFonts w:ascii="Times New Roman" w:hAnsi="Times New Roman" w:cs="Cordia New"/>
          <w:sz w:val="22"/>
          <w:szCs w:val="22"/>
        </w:rPr>
      </w:pPr>
    </w:p>
    <w:p w14:paraId="60E1F0D4" w14:textId="56E0EF99" w:rsidR="007B00DE" w:rsidRDefault="007B00DE" w:rsidP="00FF3B30">
      <w:pPr>
        <w:pStyle w:val="BodyText"/>
        <w:spacing w:after="0" w:line="240" w:lineRule="auto"/>
        <w:rPr>
          <w:rFonts w:ascii="Times New Roman" w:hAnsi="Times New Roman" w:cs="Cordia New"/>
          <w:sz w:val="22"/>
          <w:szCs w:val="22"/>
        </w:rPr>
      </w:pPr>
    </w:p>
    <w:p w14:paraId="0E54A0B8" w14:textId="5FA6680B" w:rsidR="007B00DE" w:rsidRDefault="007B00DE" w:rsidP="00FF3B30">
      <w:pPr>
        <w:pStyle w:val="BodyText"/>
        <w:spacing w:after="0" w:line="240" w:lineRule="auto"/>
        <w:rPr>
          <w:rFonts w:ascii="Times New Roman" w:hAnsi="Times New Roman" w:cs="Cordia New"/>
          <w:sz w:val="22"/>
          <w:szCs w:val="22"/>
        </w:rPr>
      </w:pPr>
    </w:p>
    <w:p w14:paraId="0DF2467D" w14:textId="2286F0BE" w:rsidR="007B00DE" w:rsidRDefault="007B00DE" w:rsidP="00FF3B30">
      <w:pPr>
        <w:pStyle w:val="BodyText"/>
        <w:spacing w:after="0" w:line="240" w:lineRule="auto"/>
        <w:rPr>
          <w:rFonts w:ascii="Times New Roman" w:hAnsi="Times New Roman" w:cs="Cordia New"/>
          <w:sz w:val="22"/>
          <w:szCs w:val="22"/>
        </w:rPr>
      </w:pPr>
    </w:p>
    <w:p w14:paraId="2DCE7FDE" w14:textId="660C2F21" w:rsidR="007B00DE" w:rsidRDefault="007B00DE" w:rsidP="00FF3B30">
      <w:pPr>
        <w:pStyle w:val="BodyText"/>
        <w:spacing w:after="0" w:line="240" w:lineRule="auto"/>
        <w:rPr>
          <w:rFonts w:ascii="Times New Roman" w:hAnsi="Times New Roman" w:cs="Cordia New"/>
          <w:sz w:val="22"/>
          <w:szCs w:val="22"/>
        </w:rPr>
      </w:pPr>
    </w:p>
    <w:p w14:paraId="7C78E9C3" w14:textId="45ACE9CE" w:rsidR="007B00DE" w:rsidRDefault="007B00DE" w:rsidP="00FF3B30">
      <w:pPr>
        <w:pStyle w:val="BodyText"/>
        <w:spacing w:after="0" w:line="240" w:lineRule="auto"/>
        <w:rPr>
          <w:rFonts w:ascii="Times New Roman" w:hAnsi="Times New Roman" w:cs="Cordia New"/>
          <w:sz w:val="22"/>
          <w:szCs w:val="22"/>
        </w:rPr>
      </w:pPr>
    </w:p>
    <w:p w14:paraId="1592695E" w14:textId="2CE0F359" w:rsidR="007B00DE" w:rsidRDefault="007B00DE" w:rsidP="00FF3B30">
      <w:pPr>
        <w:pStyle w:val="BodyText"/>
        <w:spacing w:after="0" w:line="240" w:lineRule="auto"/>
        <w:rPr>
          <w:rFonts w:ascii="Times New Roman" w:hAnsi="Times New Roman" w:cs="Cordia New"/>
          <w:sz w:val="22"/>
          <w:szCs w:val="22"/>
        </w:rPr>
      </w:pPr>
    </w:p>
    <w:p w14:paraId="4CE459A6" w14:textId="6F50179C" w:rsidR="007B00DE" w:rsidRDefault="007B00DE" w:rsidP="00FF3B30">
      <w:pPr>
        <w:pStyle w:val="BodyText"/>
        <w:spacing w:after="0" w:line="240" w:lineRule="auto"/>
        <w:rPr>
          <w:rFonts w:ascii="Times New Roman" w:hAnsi="Times New Roman" w:cs="Cordia New"/>
          <w:sz w:val="22"/>
          <w:szCs w:val="22"/>
        </w:rPr>
      </w:pPr>
    </w:p>
    <w:p w14:paraId="6EA6A17F" w14:textId="098E7FA6" w:rsidR="007B00DE" w:rsidRDefault="007B00DE" w:rsidP="00FF3B30">
      <w:pPr>
        <w:pStyle w:val="BodyText"/>
        <w:spacing w:after="0" w:line="240" w:lineRule="auto"/>
        <w:rPr>
          <w:rFonts w:ascii="Times New Roman" w:hAnsi="Times New Roman" w:cs="Cordia New"/>
          <w:sz w:val="22"/>
          <w:szCs w:val="22"/>
        </w:rPr>
      </w:pPr>
    </w:p>
    <w:p w14:paraId="3AC3B62F" w14:textId="0130E95E" w:rsidR="007B00DE" w:rsidRDefault="007B00DE" w:rsidP="00FF3B30">
      <w:pPr>
        <w:pStyle w:val="BodyText"/>
        <w:spacing w:after="0" w:line="240" w:lineRule="auto"/>
        <w:rPr>
          <w:rFonts w:ascii="Times New Roman" w:hAnsi="Times New Roman" w:cs="Cordia New"/>
          <w:sz w:val="22"/>
          <w:szCs w:val="22"/>
        </w:rPr>
      </w:pPr>
    </w:p>
    <w:p w14:paraId="4C7568C8" w14:textId="4F418BE3" w:rsidR="007B00DE" w:rsidRDefault="007B00DE" w:rsidP="00FF3B30">
      <w:pPr>
        <w:pStyle w:val="BodyText"/>
        <w:spacing w:after="0" w:line="240" w:lineRule="auto"/>
        <w:rPr>
          <w:rFonts w:ascii="Times New Roman" w:hAnsi="Times New Roman" w:cs="Cordia New"/>
          <w:sz w:val="22"/>
          <w:szCs w:val="22"/>
        </w:rPr>
      </w:pPr>
    </w:p>
    <w:p w14:paraId="20A0507E" w14:textId="413CC11F" w:rsidR="007B00DE" w:rsidRDefault="007B00DE" w:rsidP="00FF3B30">
      <w:pPr>
        <w:pStyle w:val="BodyText"/>
        <w:spacing w:after="0" w:line="240" w:lineRule="auto"/>
        <w:rPr>
          <w:rFonts w:ascii="Times New Roman" w:hAnsi="Times New Roman" w:cs="Cordia New"/>
          <w:sz w:val="22"/>
          <w:szCs w:val="22"/>
        </w:rPr>
      </w:pPr>
    </w:p>
    <w:p w14:paraId="52C9A9D0" w14:textId="1D846B74" w:rsidR="007B00DE" w:rsidRDefault="007B00DE" w:rsidP="00FF3B30">
      <w:pPr>
        <w:pStyle w:val="BodyText"/>
        <w:spacing w:after="0" w:line="240" w:lineRule="auto"/>
        <w:rPr>
          <w:rFonts w:ascii="Times New Roman" w:hAnsi="Times New Roman" w:cs="Cordia New"/>
          <w:sz w:val="22"/>
          <w:szCs w:val="22"/>
        </w:rPr>
      </w:pPr>
    </w:p>
    <w:p w14:paraId="7C1B0147" w14:textId="330CED37" w:rsidR="007B00DE" w:rsidRDefault="007B00DE" w:rsidP="00FF3B30">
      <w:pPr>
        <w:pStyle w:val="BodyText"/>
        <w:spacing w:after="0" w:line="240" w:lineRule="auto"/>
        <w:rPr>
          <w:rFonts w:ascii="Times New Roman" w:hAnsi="Times New Roman" w:cs="Cordia New"/>
          <w:sz w:val="22"/>
          <w:szCs w:val="22"/>
        </w:rPr>
      </w:pPr>
    </w:p>
    <w:p w14:paraId="11F52A87" w14:textId="056D44D4" w:rsidR="007B00DE" w:rsidRDefault="007B00DE" w:rsidP="00FF3B30">
      <w:pPr>
        <w:pStyle w:val="BodyText"/>
        <w:spacing w:after="0" w:line="240" w:lineRule="auto"/>
        <w:rPr>
          <w:rFonts w:ascii="Times New Roman" w:hAnsi="Times New Roman" w:cs="Cordia New"/>
          <w:sz w:val="22"/>
          <w:szCs w:val="22"/>
        </w:rPr>
      </w:pPr>
    </w:p>
    <w:p w14:paraId="4BF62CF1" w14:textId="3E26EEAB" w:rsidR="007B00DE" w:rsidRDefault="007B00DE" w:rsidP="00FF3B30">
      <w:pPr>
        <w:pStyle w:val="BodyText"/>
        <w:spacing w:after="0" w:line="240" w:lineRule="auto"/>
        <w:rPr>
          <w:rFonts w:ascii="Times New Roman" w:hAnsi="Times New Roman" w:cs="Cordia New"/>
          <w:sz w:val="22"/>
          <w:szCs w:val="22"/>
        </w:rPr>
      </w:pPr>
    </w:p>
    <w:p w14:paraId="769EFD25" w14:textId="4C626B47" w:rsidR="007B00DE" w:rsidRDefault="007B00DE" w:rsidP="00FF3B30">
      <w:pPr>
        <w:pStyle w:val="BodyText"/>
        <w:spacing w:after="0" w:line="240" w:lineRule="auto"/>
        <w:rPr>
          <w:rFonts w:ascii="Times New Roman" w:hAnsi="Times New Roman" w:cs="Cordia New"/>
          <w:sz w:val="22"/>
          <w:szCs w:val="22"/>
        </w:rPr>
      </w:pPr>
    </w:p>
    <w:p w14:paraId="76BA5FED" w14:textId="66FEFED5" w:rsidR="007B00DE" w:rsidRDefault="007B00DE" w:rsidP="00FF3B30">
      <w:pPr>
        <w:pStyle w:val="BodyText"/>
        <w:spacing w:after="0" w:line="240" w:lineRule="auto"/>
        <w:rPr>
          <w:rFonts w:ascii="Times New Roman" w:hAnsi="Times New Roman" w:cs="Cordia New"/>
          <w:sz w:val="22"/>
          <w:szCs w:val="22"/>
        </w:rPr>
      </w:pPr>
    </w:p>
    <w:p w14:paraId="5F831568" w14:textId="77777777" w:rsidR="007B00DE" w:rsidRPr="00BE74A2" w:rsidRDefault="007B00DE" w:rsidP="00FF3B30">
      <w:pPr>
        <w:pStyle w:val="BodyText"/>
        <w:spacing w:after="0" w:line="240" w:lineRule="auto"/>
        <w:rPr>
          <w:rFonts w:ascii="Times New Roman" w:hAnsi="Times New Roman" w:cs="Cordia New"/>
          <w:sz w:val="22"/>
          <w:szCs w:val="22"/>
          <w:cs/>
        </w:rPr>
      </w:pPr>
    </w:p>
    <w:tbl>
      <w:tblPr>
        <w:tblW w:w="9749" w:type="dxa"/>
        <w:tblInd w:w="52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249"/>
        <w:gridCol w:w="729"/>
        <w:gridCol w:w="183"/>
        <w:gridCol w:w="180"/>
        <w:gridCol w:w="991"/>
        <w:gridCol w:w="180"/>
        <w:gridCol w:w="1182"/>
        <w:gridCol w:w="180"/>
        <w:gridCol w:w="629"/>
        <w:gridCol w:w="180"/>
        <w:gridCol w:w="631"/>
        <w:gridCol w:w="180"/>
        <w:gridCol w:w="633"/>
        <w:gridCol w:w="180"/>
        <w:gridCol w:w="631"/>
        <w:gridCol w:w="180"/>
        <w:gridCol w:w="631"/>
      </w:tblGrid>
      <w:tr w:rsidR="00833D24" w:rsidRPr="00BE74A2" w14:paraId="3FFC51CE" w14:textId="77777777" w:rsidTr="00B04F83">
        <w:trPr>
          <w:cantSplit/>
          <w:trHeight w:val="236"/>
          <w:tblHeader/>
        </w:trPr>
        <w:tc>
          <w:tcPr>
            <w:tcW w:w="2978" w:type="dxa"/>
            <w:gridSpan w:val="2"/>
            <w:shd w:val="clear" w:color="auto" w:fill="auto"/>
            <w:vAlign w:val="bottom"/>
          </w:tcPr>
          <w:p w14:paraId="7F59396F" w14:textId="77777777" w:rsidR="00833D24" w:rsidRPr="00833D24" w:rsidRDefault="00833D24" w:rsidP="00833D24">
            <w:pPr>
              <w:pStyle w:val="acctfourfigures"/>
              <w:tabs>
                <w:tab w:val="decimal" w:pos="371"/>
              </w:tabs>
              <w:ind w:left="11"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6770" w:type="dxa"/>
            <w:gridSpan w:val="15"/>
            <w:vAlign w:val="bottom"/>
          </w:tcPr>
          <w:p w14:paraId="1CFD6444" w14:textId="77777777" w:rsidR="00833D24" w:rsidRPr="00833D24" w:rsidRDefault="00833D24" w:rsidP="00833D24">
            <w:pPr>
              <w:pStyle w:val="acctfourfigures"/>
              <w:tabs>
                <w:tab w:val="decimal" w:pos="371"/>
              </w:tabs>
              <w:ind w:left="-79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833D2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งบการเงินที่แสดงเงินลงทุนตามวิธีส่วนได้เสีย</w:t>
            </w:r>
            <w:r w:rsidRPr="00833D2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/</w:t>
            </w:r>
            <w:r w:rsidRPr="00BE74A2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833D24" w:rsidRPr="00BE74A2" w14:paraId="68FF21AB" w14:textId="77777777" w:rsidTr="00B04F83">
        <w:trPr>
          <w:cantSplit/>
          <w:trHeight w:val="74"/>
          <w:tblHeader/>
        </w:trPr>
        <w:tc>
          <w:tcPr>
            <w:tcW w:w="2249" w:type="dxa"/>
            <w:shd w:val="clear" w:color="auto" w:fill="auto"/>
            <w:vAlign w:val="bottom"/>
          </w:tcPr>
          <w:p w14:paraId="4DDB2227" w14:textId="77777777" w:rsidR="00833D24" w:rsidRPr="00BE74A2" w:rsidDel="00A71EB6" w:rsidRDefault="00833D24" w:rsidP="00D96407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253" w:type="dxa"/>
            <w:gridSpan w:val="8"/>
          </w:tcPr>
          <w:p w14:paraId="6ABA1598" w14:textId="77777777" w:rsidR="00833D24" w:rsidRPr="00BE74A2" w:rsidRDefault="00833D24" w:rsidP="00D96407">
            <w:pPr>
              <w:pStyle w:val="acctcolumnheading"/>
              <w:spacing w:after="0" w:line="240" w:lineRule="auto"/>
              <w:rPr>
                <w:b/>
                <w:bCs/>
                <w:sz w:val="20"/>
              </w:rPr>
            </w:pPr>
            <w:r w:rsidRPr="00BE74A2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  <w:t>มูลค่าตามบัญชี</w:t>
            </w:r>
          </w:p>
        </w:tc>
        <w:tc>
          <w:tcPr>
            <w:tcW w:w="180" w:type="dxa"/>
            <w:vAlign w:val="bottom"/>
          </w:tcPr>
          <w:p w14:paraId="7FDB69D7" w14:textId="77777777" w:rsidR="00833D24" w:rsidRPr="00BE74A2" w:rsidRDefault="00833D24" w:rsidP="00D96407">
            <w:pPr>
              <w:pStyle w:val="acctcolumnheading"/>
              <w:spacing w:after="0" w:line="240" w:lineRule="auto"/>
              <w:rPr>
                <w:sz w:val="20"/>
              </w:rPr>
            </w:pPr>
          </w:p>
        </w:tc>
        <w:tc>
          <w:tcPr>
            <w:tcW w:w="3066" w:type="dxa"/>
            <w:gridSpan w:val="7"/>
            <w:vAlign w:val="bottom"/>
          </w:tcPr>
          <w:p w14:paraId="1F786674" w14:textId="77777777" w:rsidR="00833D24" w:rsidRPr="00BE74A2" w:rsidRDefault="00833D24" w:rsidP="00D96407">
            <w:pPr>
              <w:pStyle w:val="acctcolumnheading"/>
              <w:spacing w:after="0" w:line="240" w:lineRule="auto"/>
              <w:ind w:right="-79"/>
              <w:rPr>
                <w:b/>
                <w:bCs/>
                <w:sz w:val="20"/>
              </w:rPr>
            </w:pPr>
            <w:r w:rsidRPr="00BE74A2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val="en-US" w:bidi="th-TH"/>
              </w:rPr>
              <w:t>มูลค่ายุติธรรม</w:t>
            </w:r>
          </w:p>
        </w:tc>
      </w:tr>
      <w:tr w:rsidR="00833D24" w:rsidRPr="00BE74A2" w14:paraId="6BC7840E" w14:textId="77777777" w:rsidTr="00B04F83">
        <w:trPr>
          <w:cantSplit/>
          <w:trHeight w:val="60"/>
          <w:tblHeader/>
        </w:trPr>
        <w:tc>
          <w:tcPr>
            <w:tcW w:w="2249" w:type="dxa"/>
            <w:shd w:val="clear" w:color="auto" w:fill="auto"/>
            <w:vAlign w:val="bottom"/>
          </w:tcPr>
          <w:p w14:paraId="1EBB796F" w14:textId="096512BF" w:rsidR="00833D24" w:rsidRPr="00BE74A2" w:rsidRDefault="00833D24" w:rsidP="00D96407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74A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833D2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833D2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มีนาคม </w:t>
            </w:r>
            <w:r w:rsidRPr="00833D2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6</w:t>
            </w:r>
            <w:r w:rsidR="006D2E8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912" w:type="dxa"/>
            <w:gridSpan w:val="2"/>
            <w:vAlign w:val="bottom"/>
          </w:tcPr>
          <w:p w14:paraId="2476386B" w14:textId="2375DE88" w:rsidR="00833D24" w:rsidRPr="00F905A0" w:rsidRDefault="00833D24" w:rsidP="00F905A0">
            <w:pPr>
              <w:pStyle w:val="acctfourfigures"/>
              <w:tabs>
                <w:tab w:val="left" w:pos="720"/>
              </w:tabs>
              <w:spacing w:line="240" w:lineRule="auto"/>
              <w:ind w:left="-109" w:right="-86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E74A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180" w:type="dxa"/>
            <w:vAlign w:val="bottom"/>
          </w:tcPr>
          <w:p w14:paraId="665F1518" w14:textId="77777777" w:rsidR="00833D24" w:rsidRPr="00BE74A2" w:rsidRDefault="00833D24" w:rsidP="00D96407">
            <w:pPr>
              <w:pStyle w:val="acctcolumnheading"/>
              <w:spacing w:after="0" w:line="240" w:lineRule="auto"/>
              <w:ind w:left="-89" w:right="-79"/>
              <w:rPr>
                <w:sz w:val="20"/>
                <w:lang w:bidi="th-TH"/>
              </w:rPr>
            </w:pPr>
          </w:p>
        </w:tc>
        <w:tc>
          <w:tcPr>
            <w:tcW w:w="991" w:type="dxa"/>
            <w:vAlign w:val="bottom"/>
          </w:tcPr>
          <w:p w14:paraId="68B92AB5" w14:textId="77777777" w:rsidR="00833D24" w:rsidRPr="00BE74A2" w:rsidRDefault="00833D24" w:rsidP="00D96407">
            <w:pPr>
              <w:pStyle w:val="acctcolumnheading"/>
              <w:spacing w:after="0" w:line="240" w:lineRule="auto"/>
              <w:ind w:left="-89" w:right="-79"/>
              <w:rPr>
                <w:sz w:val="20"/>
                <w:lang w:bidi="th-TH"/>
              </w:rPr>
            </w:pPr>
            <w:r w:rsidRPr="00BE74A2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เครื่องมือทางการเงินที่วัดมูลค่าด้วยมูลค่ายุติธรรมผ่านกำไรขาดทุนเบ็ดเสร็จอื่น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22A85EA9" w14:textId="77777777" w:rsidR="00833D24" w:rsidRPr="00BE74A2" w:rsidRDefault="00833D24" w:rsidP="00D96407">
            <w:pPr>
              <w:pStyle w:val="acctcolumnheading"/>
              <w:spacing w:after="0" w:line="240" w:lineRule="auto"/>
              <w:rPr>
                <w:sz w:val="20"/>
              </w:rPr>
            </w:pPr>
          </w:p>
        </w:tc>
        <w:tc>
          <w:tcPr>
            <w:tcW w:w="1182" w:type="dxa"/>
            <w:vAlign w:val="bottom"/>
          </w:tcPr>
          <w:p w14:paraId="30444B5E" w14:textId="77777777" w:rsidR="00833D24" w:rsidRPr="00BE74A2" w:rsidRDefault="00833D24" w:rsidP="00D96407">
            <w:pPr>
              <w:pStyle w:val="acctfourfigures"/>
              <w:tabs>
                <w:tab w:val="left" w:pos="720"/>
              </w:tabs>
              <w:spacing w:line="240" w:lineRule="auto"/>
              <w:ind w:left="-77" w:right="-86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E74A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เครื่องมือทางการเงินที่</w:t>
            </w:r>
          </w:p>
          <w:p w14:paraId="470C240C" w14:textId="77777777" w:rsidR="00833D24" w:rsidRPr="00BE74A2" w:rsidRDefault="00833D24" w:rsidP="00D96407">
            <w:pPr>
              <w:pStyle w:val="acctcolumnheading"/>
              <w:spacing w:after="0" w:line="240" w:lineRule="auto"/>
              <w:ind w:left="-70" w:right="-80"/>
              <w:rPr>
                <w:sz w:val="20"/>
                <w:lang w:bidi="th-TH"/>
              </w:rPr>
            </w:pPr>
            <w:r w:rsidRPr="00BE74A2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วัดมูลค่าด้วยราคาทุนตัดจำหน่าย</w:t>
            </w:r>
          </w:p>
        </w:tc>
        <w:tc>
          <w:tcPr>
            <w:tcW w:w="180" w:type="dxa"/>
            <w:vAlign w:val="bottom"/>
          </w:tcPr>
          <w:p w14:paraId="37CFC477" w14:textId="77777777" w:rsidR="00833D24" w:rsidRPr="00BE74A2" w:rsidRDefault="00833D24" w:rsidP="00D96407">
            <w:pPr>
              <w:pStyle w:val="acctcolumnheading"/>
              <w:spacing w:after="0" w:line="240" w:lineRule="auto"/>
              <w:rPr>
                <w:sz w:val="20"/>
              </w:rPr>
            </w:pPr>
          </w:p>
        </w:tc>
        <w:tc>
          <w:tcPr>
            <w:tcW w:w="629" w:type="dxa"/>
            <w:vAlign w:val="bottom"/>
          </w:tcPr>
          <w:p w14:paraId="38B0D67B" w14:textId="77777777" w:rsidR="00833D24" w:rsidRPr="00BE74A2" w:rsidRDefault="00833D24" w:rsidP="00D96407">
            <w:pPr>
              <w:pStyle w:val="acctcolumnheading"/>
              <w:spacing w:after="0" w:line="240" w:lineRule="auto"/>
              <w:ind w:left="-79" w:right="-79"/>
              <w:rPr>
                <w:sz w:val="20"/>
              </w:rPr>
            </w:pPr>
            <w:r w:rsidRPr="00BE74A2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732110EF" w14:textId="77777777" w:rsidR="00833D24" w:rsidRPr="00BE74A2" w:rsidRDefault="00833D24" w:rsidP="00D96407">
            <w:pPr>
              <w:pStyle w:val="acctcolumnheading"/>
              <w:spacing w:after="0" w:line="240" w:lineRule="auto"/>
              <w:rPr>
                <w:sz w:val="20"/>
              </w:rPr>
            </w:pPr>
          </w:p>
        </w:tc>
        <w:tc>
          <w:tcPr>
            <w:tcW w:w="631" w:type="dxa"/>
            <w:vAlign w:val="bottom"/>
          </w:tcPr>
          <w:p w14:paraId="5693A260" w14:textId="77777777" w:rsidR="00833D24" w:rsidRPr="00BE74A2" w:rsidRDefault="00833D24" w:rsidP="00D9640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78C918F5" w14:textId="77777777" w:rsidR="00833D24" w:rsidRPr="00BE74A2" w:rsidRDefault="00833D24" w:rsidP="00D9640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55CF7846" w14:textId="77777777" w:rsidR="00833D24" w:rsidRPr="00BE74A2" w:rsidRDefault="00833D24" w:rsidP="00D9640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1345E648" w14:textId="77777777" w:rsidR="00833D24" w:rsidRPr="00BE74A2" w:rsidRDefault="00833D24" w:rsidP="00D9640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7BA00B41" w14:textId="77777777" w:rsidR="00833D24" w:rsidRPr="00BE74A2" w:rsidRDefault="00833D24" w:rsidP="00D9640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45DCB82C" w14:textId="77777777" w:rsidR="00833D24" w:rsidRPr="00BE74A2" w:rsidRDefault="00833D24" w:rsidP="00D9640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3F9237B1" w14:textId="77777777" w:rsidR="00833D24" w:rsidRPr="00BE74A2" w:rsidRDefault="00833D24" w:rsidP="00D9640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676F549E" w14:textId="77777777" w:rsidR="00833D24" w:rsidRPr="00BE74A2" w:rsidRDefault="00833D24" w:rsidP="00D96407">
            <w:pPr>
              <w:pStyle w:val="acctcolumnheading"/>
              <w:spacing w:after="0" w:line="240" w:lineRule="auto"/>
              <w:ind w:left="-79" w:right="-79"/>
              <w:rPr>
                <w:sz w:val="20"/>
              </w:rPr>
            </w:pPr>
            <w:r w:rsidRPr="00BE74A2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ระดับ</w:t>
            </w:r>
            <w:r w:rsidRPr="00BE74A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1</w:t>
            </w:r>
          </w:p>
        </w:tc>
        <w:tc>
          <w:tcPr>
            <w:tcW w:w="180" w:type="dxa"/>
            <w:vAlign w:val="bottom"/>
          </w:tcPr>
          <w:p w14:paraId="350E3101" w14:textId="77777777" w:rsidR="00833D24" w:rsidRPr="00BE74A2" w:rsidRDefault="00833D24" w:rsidP="00D96407">
            <w:pPr>
              <w:pStyle w:val="acctcolumnheading"/>
              <w:spacing w:after="0" w:line="240" w:lineRule="auto"/>
              <w:rPr>
                <w:sz w:val="20"/>
              </w:rPr>
            </w:pPr>
          </w:p>
        </w:tc>
        <w:tc>
          <w:tcPr>
            <w:tcW w:w="633" w:type="dxa"/>
            <w:vAlign w:val="bottom"/>
          </w:tcPr>
          <w:p w14:paraId="7C7AB3A6" w14:textId="77777777" w:rsidR="00833D24" w:rsidRPr="00BE74A2" w:rsidRDefault="00833D24" w:rsidP="00D9640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0A4AE1AB" w14:textId="77777777" w:rsidR="00833D24" w:rsidRPr="00BE74A2" w:rsidRDefault="00833D24" w:rsidP="00D9640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75C0020F" w14:textId="77777777" w:rsidR="00833D24" w:rsidRPr="00BE74A2" w:rsidRDefault="00833D24" w:rsidP="00D9640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621BE857" w14:textId="77777777" w:rsidR="00833D24" w:rsidRPr="00BE74A2" w:rsidRDefault="00833D24" w:rsidP="00D9640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63AD4B36" w14:textId="77777777" w:rsidR="00833D24" w:rsidRPr="00BE74A2" w:rsidRDefault="00833D24" w:rsidP="00D9640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0A2B4F41" w14:textId="77777777" w:rsidR="00833D24" w:rsidRPr="00BE74A2" w:rsidRDefault="00833D24" w:rsidP="00D9640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3A8C3506" w14:textId="77777777" w:rsidR="00833D24" w:rsidRPr="00BE74A2" w:rsidRDefault="00833D24" w:rsidP="00D9640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2FDAFACD" w14:textId="77777777" w:rsidR="00833D24" w:rsidRPr="00BE74A2" w:rsidRDefault="00833D24" w:rsidP="00D96407">
            <w:pPr>
              <w:pStyle w:val="acctcolumnheading"/>
              <w:spacing w:after="0" w:line="240" w:lineRule="auto"/>
              <w:ind w:left="-79" w:right="-79"/>
              <w:rPr>
                <w:sz w:val="20"/>
              </w:rPr>
            </w:pPr>
            <w:r w:rsidRPr="00BE74A2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ระดับ</w:t>
            </w:r>
            <w:r w:rsidRPr="00BE74A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2</w:t>
            </w:r>
          </w:p>
        </w:tc>
        <w:tc>
          <w:tcPr>
            <w:tcW w:w="180" w:type="dxa"/>
            <w:vAlign w:val="bottom"/>
          </w:tcPr>
          <w:p w14:paraId="7ED45938" w14:textId="77777777" w:rsidR="00833D24" w:rsidRPr="00BE74A2" w:rsidRDefault="00833D24" w:rsidP="00D96407">
            <w:pPr>
              <w:pStyle w:val="acctcolumnheading"/>
              <w:spacing w:after="0" w:line="240" w:lineRule="auto"/>
              <w:rPr>
                <w:sz w:val="20"/>
              </w:rPr>
            </w:pPr>
          </w:p>
        </w:tc>
        <w:tc>
          <w:tcPr>
            <w:tcW w:w="631" w:type="dxa"/>
            <w:vAlign w:val="bottom"/>
          </w:tcPr>
          <w:p w14:paraId="336FB5E0" w14:textId="77777777" w:rsidR="00833D24" w:rsidRPr="00BE74A2" w:rsidRDefault="00833D24" w:rsidP="00D9640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5FA12804" w14:textId="77777777" w:rsidR="00833D24" w:rsidRPr="00BE74A2" w:rsidRDefault="00833D24" w:rsidP="00D9640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448912E5" w14:textId="77777777" w:rsidR="00833D24" w:rsidRPr="00BE74A2" w:rsidRDefault="00833D24" w:rsidP="00D9640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59A6B52E" w14:textId="77777777" w:rsidR="00833D24" w:rsidRPr="00BE74A2" w:rsidRDefault="00833D24" w:rsidP="00D9640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6B818551" w14:textId="77777777" w:rsidR="00833D24" w:rsidRPr="00BE74A2" w:rsidRDefault="00833D24" w:rsidP="00D9640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62E46BEF" w14:textId="77777777" w:rsidR="00833D24" w:rsidRPr="00BE74A2" w:rsidRDefault="00833D24" w:rsidP="00D9640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700DA53C" w14:textId="77777777" w:rsidR="00833D24" w:rsidRPr="00BE74A2" w:rsidRDefault="00833D24" w:rsidP="00D9640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5688E0D6" w14:textId="77777777" w:rsidR="00833D24" w:rsidRPr="00BE74A2" w:rsidRDefault="00833D24" w:rsidP="00D96407">
            <w:pPr>
              <w:pStyle w:val="acctcolumnheading"/>
              <w:spacing w:after="0" w:line="240" w:lineRule="auto"/>
              <w:ind w:left="-79" w:right="-79"/>
              <w:rPr>
                <w:sz w:val="20"/>
              </w:rPr>
            </w:pPr>
            <w:r w:rsidRPr="00BE74A2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ระดับ</w:t>
            </w:r>
            <w:r w:rsidRPr="00BE74A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3</w:t>
            </w:r>
          </w:p>
        </w:tc>
        <w:tc>
          <w:tcPr>
            <w:tcW w:w="180" w:type="dxa"/>
            <w:vAlign w:val="bottom"/>
          </w:tcPr>
          <w:p w14:paraId="5C265D43" w14:textId="77777777" w:rsidR="00833D24" w:rsidRPr="00BE74A2" w:rsidRDefault="00833D24" w:rsidP="00D96407">
            <w:pPr>
              <w:pStyle w:val="acctcolumnheading"/>
              <w:spacing w:after="0" w:line="240" w:lineRule="auto"/>
              <w:ind w:left="-79" w:right="-79"/>
              <w:rPr>
                <w:sz w:val="20"/>
              </w:rPr>
            </w:pPr>
          </w:p>
        </w:tc>
        <w:tc>
          <w:tcPr>
            <w:tcW w:w="631" w:type="dxa"/>
            <w:vAlign w:val="bottom"/>
          </w:tcPr>
          <w:p w14:paraId="46D4C648" w14:textId="77777777" w:rsidR="00833D24" w:rsidRPr="00BE74A2" w:rsidRDefault="00833D24" w:rsidP="00D96407">
            <w:pPr>
              <w:pStyle w:val="acctcolumnheading"/>
              <w:spacing w:after="0" w:line="240" w:lineRule="auto"/>
              <w:ind w:left="-79" w:right="-79"/>
              <w:rPr>
                <w:sz w:val="20"/>
              </w:rPr>
            </w:pPr>
            <w:r w:rsidRPr="00BE74A2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รวม</w:t>
            </w:r>
          </w:p>
        </w:tc>
      </w:tr>
      <w:tr w:rsidR="00833D24" w:rsidRPr="00BE74A2" w14:paraId="145AC57C" w14:textId="77777777" w:rsidTr="00B04F83">
        <w:trPr>
          <w:cantSplit/>
          <w:trHeight w:val="60"/>
          <w:tblHeader/>
        </w:trPr>
        <w:tc>
          <w:tcPr>
            <w:tcW w:w="2249" w:type="dxa"/>
            <w:shd w:val="clear" w:color="auto" w:fill="auto"/>
            <w:vAlign w:val="bottom"/>
          </w:tcPr>
          <w:p w14:paraId="60220D5D" w14:textId="77777777" w:rsidR="00833D24" w:rsidRPr="00BE74A2" w:rsidRDefault="00833D24" w:rsidP="00D96407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12" w:type="dxa"/>
            <w:gridSpan w:val="2"/>
          </w:tcPr>
          <w:p w14:paraId="1567816E" w14:textId="77777777" w:rsidR="00833D24" w:rsidRPr="00BE74A2" w:rsidRDefault="00833D24" w:rsidP="00D96407">
            <w:pPr>
              <w:pStyle w:val="acctcolumnheading"/>
              <w:spacing w:after="0"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</w:tcPr>
          <w:p w14:paraId="3EDD07DE" w14:textId="77777777" w:rsidR="00833D24" w:rsidRPr="00BE74A2" w:rsidRDefault="00833D24" w:rsidP="00D96407">
            <w:pPr>
              <w:pStyle w:val="acctcolumnheading"/>
              <w:spacing w:after="0"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408" w:type="dxa"/>
            <w:gridSpan w:val="13"/>
            <w:vAlign w:val="bottom"/>
          </w:tcPr>
          <w:p w14:paraId="40839E40" w14:textId="77777777" w:rsidR="00833D24" w:rsidRPr="00BE74A2" w:rsidRDefault="00833D24" w:rsidP="00D96407">
            <w:pPr>
              <w:pStyle w:val="acctcolumnheading"/>
              <w:spacing w:after="0"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BE74A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BE74A2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833D24" w:rsidRPr="00BE74A2" w14:paraId="41F2C46D" w14:textId="77777777" w:rsidTr="00B04F83">
        <w:trPr>
          <w:cantSplit/>
        </w:trPr>
        <w:tc>
          <w:tcPr>
            <w:tcW w:w="2249" w:type="dxa"/>
          </w:tcPr>
          <w:p w14:paraId="7956DD6A" w14:textId="77777777" w:rsidR="00833D24" w:rsidRPr="00BE74A2" w:rsidRDefault="00833D24" w:rsidP="00D96407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</w:t>
            </w:r>
          </w:p>
        </w:tc>
        <w:tc>
          <w:tcPr>
            <w:tcW w:w="912" w:type="dxa"/>
            <w:gridSpan w:val="2"/>
          </w:tcPr>
          <w:p w14:paraId="147934A1" w14:textId="77777777" w:rsidR="00833D24" w:rsidRPr="00BE74A2" w:rsidRDefault="00833D24" w:rsidP="00D96407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08E4C78E" w14:textId="77777777" w:rsidR="00833D24" w:rsidRPr="00BE74A2" w:rsidRDefault="00833D24" w:rsidP="00D96407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</w:tcPr>
          <w:p w14:paraId="4BC83581" w14:textId="77777777" w:rsidR="00833D24" w:rsidRPr="00BE74A2" w:rsidRDefault="00833D24" w:rsidP="00D96407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AB96210" w14:textId="77777777" w:rsidR="00833D24" w:rsidRPr="00BE74A2" w:rsidRDefault="00833D24" w:rsidP="00D96407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2" w:type="dxa"/>
            <w:vAlign w:val="bottom"/>
          </w:tcPr>
          <w:p w14:paraId="14F3F59A" w14:textId="77777777" w:rsidR="00833D24" w:rsidRPr="00BE74A2" w:rsidRDefault="00833D24" w:rsidP="00D96407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E21DD19" w14:textId="77777777" w:rsidR="00833D24" w:rsidRPr="00BE74A2" w:rsidRDefault="00833D24" w:rsidP="00D96407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  <w:vAlign w:val="bottom"/>
          </w:tcPr>
          <w:p w14:paraId="242C0537" w14:textId="77777777" w:rsidR="00833D24" w:rsidRPr="00BE74A2" w:rsidRDefault="00833D24" w:rsidP="00D96407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7D0CFA5" w14:textId="77777777" w:rsidR="00833D24" w:rsidRPr="00BE74A2" w:rsidRDefault="00833D24" w:rsidP="00D96407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30BABD6A" w14:textId="77777777" w:rsidR="00833D24" w:rsidRPr="00BE74A2" w:rsidRDefault="00833D24" w:rsidP="00D96407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701687F" w14:textId="77777777" w:rsidR="00833D24" w:rsidRPr="00BE74A2" w:rsidRDefault="00833D24" w:rsidP="00D96407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5C129392" w14:textId="77777777" w:rsidR="00833D24" w:rsidRPr="00BE74A2" w:rsidRDefault="00833D24" w:rsidP="00D96407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FB43429" w14:textId="77777777" w:rsidR="00833D24" w:rsidRPr="00BE74A2" w:rsidRDefault="00833D24" w:rsidP="00D96407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4F41E6DB" w14:textId="77777777" w:rsidR="00833D24" w:rsidRPr="00BE74A2" w:rsidRDefault="00833D24" w:rsidP="00D96407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2E4230DB" w14:textId="77777777" w:rsidR="00833D24" w:rsidRPr="00BE74A2" w:rsidRDefault="00833D24" w:rsidP="00D96407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</w:tcPr>
          <w:p w14:paraId="3C591E78" w14:textId="77777777" w:rsidR="00833D24" w:rsidRPr="00BE74A2" w:rsidRDefault="00833D24" w:rsidP="00D96407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33D24" w:rsidRPr="00BE74A2" w14:paraId="1C5FE637" w14:textId="77777777" w:rsidTr="00B04F83">
        <w:trPr>
          <w:cantSplit/>
          <w:trHeight w:val="182"/>
        </w:trPr>
        <w:tc>
          <w:tcPr>
            <w:tcW w:w="2249" w:type="dxa"/>
          </w:tcPr>
          <w:p w14:paraId="1966537B" w14:textId="2B6C21CB" w:rsidR="00833D24" w:rsidRPr="00BE74A2" w:rsidRDefault="00833D24" w:rsidP="00D96407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สินทรัพย์ทางการเงิน</w:t>
            </w:r>
            <w:r w:rsidR="00B04F83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="00BF6CE4">
              <w:rPr>
                <w:rFonts w:asciiTheme="majorBidi" w:hAnsiTheme="majorBidi" w:cstheme="majorBidi" w:hint="cs"/>
                <w:sz w:val="30"/>
                <w:szCs w:val="30"/>
                <w:cs/>
              </w:rPr>
              <w:t>ไม่หมุนเวียน</w:t>
            </w:r>
            <w:r w:rsidRPr="00BE74A2">
              <w:rPr>
                <w:rFonts w:asciiTheme="majorBidi" w:hAnsiTheme="majorBidi" w:cstheme="majorBidi"/>
                <w:sz w:val="30"/>
                <w:szCs w:val="30"/>
                <w:cs/>
              </w:rPr>
              <w:t>อื่น</w:t>
            </w:r>
          </w:p>
        </w:tc>
        <w:tc>
          <w:tcPr>
            <w:tcW w:w="912" w:type="dxa"/>
            <w:gridSpan w:val="2"/>
          </w:tcPr>
          <w:p w14:paraId="059D4CE9" w14:textId="77777777" w:rsidR="00833D24" w:rsidRPr="00BE74A2" w:rsidRDefault="00833D24" w:rsidP="00D96407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7E9C3519" w14:textId="77777777" w:rsidR="00833D24" w:rsidRPr="00BE74A2" w:rsidRDefault="00833D24" w:rsidP="00D96407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</w:tcPr>
          <w:p w14:paraId="49ADF199" w14:textId="77777777" w:rsidR="00833D24" w:rsidRPr="00BE74A2" w:rsidRDefault="00833D24" w:rsidP="00D96407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11A5B9E" w14:textId="77777777" w:rsidR="00833D24" w:rsidRPr="00BE74A2" w:rsidRDefault="00833D24" w:rsidP="00D96407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2" w:type="dxa"/>
            <w:vAlign w:val="bottom"/>
          </w:tcPr>
          <w:p w14:paraId="5B39787D" w14:textId="77777777" w:rsidR="00833D24" w:rsidRPr="00BE74A2" w:rsidRDefault="00833D24" w:rsidP="00D96407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6D0472D" w14:textId="77777777" w:rsidR="00833D24" w:rsidRPr="00BE74A2" w:rsidRDefault="00833D24" w:rsidP="00D96407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  <w:vAlign w:val="bottom"/>
          </w:tcPr>
          <w:p w14:paraId="3F47552D" w14:textId="77777777" w:rsidR="00833D24" w:rsidRPr="00BE74A2" w:rsidRDefault="00833D24" w:rsidP="00D96407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E9B724B" w14:textId="77777777" w:rsidR="00833D24" w:rsidRPr="00BE74A2" w:rsidRDefault="00833D24" w:rsidP="00D96407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1C7C8403" w14:textId="77777777" w:rsidR="00833D24" w:rsidRPr="00BE74A2" w:rsidRDefault="00833D24" w:rsidP="00D96407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FE1159E" w14:textId="77777777" w:rsidR="00833D24" w:rsidRPr="00BE74A2" w:rsidRDefault="00833D24" w:rsidP="00D96407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290746E3" w14:textId="77777777" w:rsidR="00833D24" w:rsidRPr="00BE74A2" w:rsidRDefault="00833D24" w:rsidP="00D96407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73728F1" w14:textId="77777777" w:rsidR="00833D24" w:rsidRPr="00BE74A2" w:rsidRDefault="00833D24" w:rsidP="00D96407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3A2A5B0D" w14:textId="77777777" w:rsidR="00833D24" w:rsidRPr="00BE74A2" w:rsidRDefault="00833D24" w:rsidP="00D96407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05F3CFBA" w14:textId="77777777" w:rsidR="00833D24" w:rsidRPr="00BE74A2" w:rsidRDefault="00833D24" w:rsidP="00D96407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</w:tcPr>
          <w:p w14:paraId="7574C96A" w14:textId="77777777" w:rsidR="00833D24" w:rsidRPr="00BE74A2" w:rsidRDefault="00833D24" w:rsidP="00D96407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D2E84" w:rsidRPr="00BE74A2" w14:paraId="109025C6" w14:textId="77777777" w:rsidTr="00B04F83">
        <w:trPr>
          <w:cantSplit/>
        </w:trPr>
        <w:tc>
          <w:tcPr>
            <w:tcW w:w="2249" w:type="dxa"/>
          </w:tcPr>
          <w:p w14:paraId="260F8574" w14:textId="77777777" w:rsidR="006D2E84" w:rsidRPr="00BE74A2" w:rsidRDefault="006D2E84" w:rsidP="006D2E84">
            <w:pPr>
              <w:tabs>
                <w:tab w:val="left" w:pos="190"/>
              </w:tabs>
              <w:spacing w:line="240" w:lineRule="auto"/>
              <w:ind w:left="190" w:hanging="100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912" w:type="dxa"/>
            <w:gridSpan w:val="2"/>
          </w:tcPr>
          <w:p w14:paraId="3C7F72D5" w14:textId="5D05272B" w:rsidR="006D2E84" w:rsidRPr="00BE74A2" w:rsidRDefault="006D2E84" w:rsidP="006D2E8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006517FF" w14:textId="77777777" w:rsidR="006D2E84" w:rsidRPr="00BE74A2" w:rsidRDefault="006D2E84" w:rsidP="006D2E8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</w:tcPr>
          <w:p w14:paraId="4156311B" w14:textId="4212F0C2" w:rsidR="006D2E84" w:rsidRPr="00BE74A2" w:rsidRDefault="006D2E84" w:rsidP="006D2E8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4,278</w:t>
            </w:r>
          </w:p>
        </w:tc>
        <w:tc>
          <w:tcPr>
            <w:tcW w:w="180" w:type="dxa"/>
            <w:vAlign w:val="bottom"/>
          </w:tcPr>
          <w:p w14:paraId="22A6BDBE" w14:textId="77777777" w:rsidR="006D2E84" w:rsidRPr="00BE74A2" w:rsidRDefault="006D2E84" w:rsidP="006D2E8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2" w:type="dxa"/>
          </w:tcPr>
          <w:p w14:paraId="71C9D738" w14:textId="1E30A3B0" w:rsidR="006D2E84" w:rsidRPr="00BE74A2" w:rsidRDefault="006D2E84" w:rsidP="00A121F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67527E32" w14:textId="77777777" w:rsidR="006D2E84" w:rsidRPr="00BE74A2" w:rsidRDefault="006D2E84" w:rsidP="006D2E8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</w:tcPr>
          <w:p w14:paraId="62C031EF" w14:textId="7F768CDD" w:rsidR="006D2E84" w:rsidRPr="00BE74A2" w:rsidRDefault="006D2E84" w:rsidP="006D2E84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4,278</w:t>
            </w:r>
          </w:p>
        </w:tc>
        <w:tc>
          <w:tcPr>
            <w:tcW w:w="180" w:type="dxa"/>
          </w:tcPr>
          <w:p w14:paraId="02487BA3" w14:textId="77777777" w:rsidR="006D2E84" w:rsidRPr="00BE74A2" w:rsidRDefault="006D2E84" w:rsidP="006D2E8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</w:tcPr>
          <w:p w14:paraId="31BBDF94" w14:textId="623A0E58" w:rsidR="006D2E84" w:rsidRPr="00BE74A2" w:rsidRDefault="006D2E84" w:rsidP="006D2E84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4,234</w:t>
            </w:r>
          </w:p>
        </w:tc>
        <w:tc>
          <w:tcPr>
            <w:tcW w:w="180" w:type="dxa"/>
          </w:tcPr>
          <w:p w14:paraId="0F7CEF90" w14:textId="77777777" w:rsidR="006D2E84" w:rsidRPr="00BE74A2" w:rsidRDefault="006D2E84" w:rsidP="006D2E8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dxa"/>
          </w:tcPr>
          <w:p w14:paraId="46FF13AC" w14:textId="4010034C" w:rsidR="006D2E84" w:rsidRPr="00BE74A2" w:rsidRDefault="006D2E84" w:rsidP="00A121F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42A27557" w14:textId="77777777" w:rsidR="006D2E84" w:rsidRPr="00BE74A2" w:rsidRDefault="006D2E84" w:rsidP="006D2E8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</w:tcPr>
          <w:p w14:paraId="6D7C6BDC" w14:textId="64BB745E" w:rsidR="006D2E84" w:rsidRPr="00BE74A2" w:rsidRDefault="006D2E84" w:rsidP="006D2E84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44</w:t>
            </w:r>
          </w:p>
        </w:tc>
        <w:tc>
          <w:tcPr>
            <w:tcW w:w="180" w:type="dxa"/>
          </w:tcPr>
          <w:p w14:paraId="5942CE48" w14:textId="77777777" w:rsidR="006D2E84" w:rsidRPr="00BE74A2" w:rsidRDefault="006D2E84" w:rsidP="006D2E8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</w:tcPr>
          <w:p w14:paraId="72F087A1" w14:textId="7B3C2319" w:rsidR="006D2E84" w:rsidRPr="00BE74A2" w:rsidRDefault="006D2E84" w:rsidP="006D2E84">
            <w:pPr>
              <w:pStyle w:val="acctfourfigures"/>
              <w:tabs>
                <w:tab w:val="clear" w:pos="765"/>
                <w:tab w:val="decimal" w:pos="37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4,278</w:t>
            </w:r>
          </w:p>
        </w:tc>
      </w:tr>
      <w:tr w:rsidR="006D2E84" w:rsidRPr="00BE74A2" w14:paraId="75961C6D" w14:textId="77777777" w:rsidTr="00B04F83">
        <w:trPr>
          <w:cantSplit/>
        </w:trPr>
        <w:tc>
          <w:tcPr>
            <w:tcW w:w="2249" w:type="dxa"/>
          </w:tcPr>
          <w:p w14:paraId="0505E131" w14:textId="77777777" w:rsidR="006D2E84" w:rsidRPr="00BE74A2" w:rsidRDefault="006D2E84" w:rsidP="006D2E84">
            <w:pPr>
              <w:tabs>
                <w:tab w:val="left" w:pos="190"/>
              </w:tabs>
              <w:spacing w:line="240" w:lineRule="auto"/>
              <w:ind w:left="190" w:hanging="100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</w:t>
            </w:r>
          </w:p>
        </w:tc>
        <w:tc>
          <w:tcPr>
            <w:tcW w:w="912" w:type="dxa"/>
            <w:gridSpan w:val="2"/>
          </w:tcPr>
          <w:p w14:paraId="4D9CDA7C" w14:textId="2E3D06CF" w:rsidR="006D2E84" w:rsidRPr="00BE74A2" w:rsidRDefault="006D2E84" w:rsidP="006D2E8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15769E0B" w14:textId="77777777" w:rsidR="006D2E84" w:rsidRPr="00BE74A2" w:rsidRDefault="006D2E84" w:rsidP="006D2E8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</w:tcPr>
          <w:p w14:paraId="0299BB0E" w14:textId="4DBBA07E" w:rsidR="006D2E84" w:rsidRPr="00BE74A2" w:rsidRDefault="006D2E84" w:rsidP="00A121F6">
            <w:pPr>
              <w:pStyle w:val="acctfourfigures"/>
              <w:tabs>
                <w:tab w:val="clear" w:pos="765"/>
                <w:tab w:val="decimal" w:pos="113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5EA9BE42" w14:textId="77777777" w:rsidR="006D2E84" w:rsidRPr="00BE74A2" w:rsidRDefault="006D2E84" w:rsidP="006D2E8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2" w:type="dxa"/>
          </w:tcPr>
          <w:p w14:paraId="30F4D055" w14:textId="18DDE7B6" w:rsidR="006D2E84" w:rsidRPr="00BE74A2" w:rsidRDefault="006D2E84" w:rsidP="006D2E8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34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80" w:type="dxa"/>
          </w:tcPr>
          <w:p w14:paraId="3AE91C01" w14:textId="77777777" w:rsidR="006D2E84" w:rsidRPr="00BE74A2" w:rsidRDefault="006D2E84" w:rsidP="006D2E8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</w:tcPr>
          <w:p w14:paraId="1BE42503" w14:textId="1A532DAB" w:rsidR="006D2E84" w:rsidRPr="00BE74A2" w:rsidRDefault="006D2E84" w:rsidP="006D2E84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34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80" w:type="dxa"/>
          </w:tcPr>
          <w:p w14:paraId="1A6CA4FB" w14:textId="77777777" w:rsidR="006D2E84" w:rsidRPr="00BE74A2" w:rsidRDefault="006D2E84" w:rsidP="006D2E8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</w:tcPr>
          <w:p w14:paraId="5501F033" w14:textId="528C915A" w:rsidR="006D2E84" w:rsidRPr="00BE74A2" w:rsidRDefault="006D2E84" w:rsidP="00A121F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4668A526" w14:textId="77777777" w:rsidR="006D2E84" w:rsidRPr="00BE74A2" w:rsidRDefault="006D2E84" w:rsidP="006D2E84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dxa"/>
          </w:tcPr>
          <w:p w14:paraId="37948DBA" w14:textId="23EFA449" w:rsidR="006D2E84" w:rsidRPr="00BE74A2" w:rsidRDefault="006D2E84" w:rsidP="00A121F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590DFA20" w14:textId="77777777" w:rsidR="006D2E84" w:rsidRPr="00BE74A2" w:rsidRDefault="006D2E84" w:rsidP="006D2E8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</w:tcPr>
          <w:p w14:paraId="08418A80" w14:textId="7955C855" w:rsidR="006D2E84" w:rsidRPr="00BE74A2" w:rsidRDefault="006D2E84" w:rsidP="006D2E84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34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80" w:type="dxa"/>
          </w:tcPr>
          <w:p w14:paraId="556B010D" w14:textId="77777777" w:rsidR="006D2E84" w:rsidRPr="00BE74A2" w:rsidRDefault="006D2E84" w:rsidP="006D2E8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</w:tcPr>
          <w:p w14:paraId="0514448A" w14:textId="167F681F" w:rsidR="006D2E84" w:rsidRPr="00BE74A2" w:rsidRDefault="006D2E84" w:rsidP="006D2E84">
            <w:pPr>
              <w:pStyle w:val="acctfourfigures"/>
              <w:tabs>
                <w:tab w:val="clear" w:pos="765"/>
                <w:tab w:val="decimal" w:pos="372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34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</w:tr>
      <w:tr w:rsidR="006D2E84" w:rsidRPr="00BE74A2" w14:paraId="07901BBA" w14:textId="77777777" w:rsidTr="00B04F83">
        <w:trPr>
          <w:cantSplit/>
        </w:trPr>
        <w:tc>
          <w:tcPr>
            <w:tcW w:w="2249" w:type="dxa"/>
          </w:tcPr>
          <w:p w14:paraId="1ACD6794" w14:textId="77777777" w:rsidR="006D2E84" w:rsidRPr="00BE74A2" w:rsidRDefault="006D2E84" w:rsidP="006D2E84">
            <w:pPr>
              <w:tabs>
                <w:tab w:val="left" w:pos="190"/>
              </w:tabs>
              <w:spacing w:line="240" w:lineRule="auto"/>
              <w:ind w:left="190" w:hanging="100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สินทรัพย์ทางการเงินที่ไม่ใช่เงินสดที่เป็นหลักประกัน</w:t>
            </w:r>
          </w:p>
        </w:tc>
        <w:tc>
          <w:tcPr>
            <w:tcW w:w="912" w:type="dxa"/>
            <w:gridSpan w:val="2"/>
            <w:vAlign w:val="bottom"/>
          </w:tcPr>
          <w:p w14:paraId="550B547C" w14:textId="5517872D" w:rsidR="006D2E84" w:rsidRPr="00BE74A2" w:rsidRDefault="006D2E84" w:rsidP="006D2E8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2EB4E9F9" w14:textId="77777777" w:rsidR="006D2E84" w:rsidRPr="00BE74A2" w:rsidRDefault="006D2E84" w:rsidP="006D2E8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6D80AF86" w14:textId="42EBA2D5" w:rsidR="006D2E84" w:rsidRPr="00BE74A2" w:rsidRDefault="006D2E84" w:rsidP="00A121F6">
            <w:pPr>
              <w:pStyle w:val="acctfourfigures"/>
              <w:tabs>
                <w:tab w:val="clear" w:pos="765"/>
                <w:tab w:val="decimal" w:pos="113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7CDA9F1D" w14:textId="77777777" w:rsidR="006D2E84" w:rsidRPr="00BE74A2" w:rsidRDefault="006D2E84" w:rsidP="006D2E8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2" w:type="dxa"/>
            <w:vAlign w:val="bottom"/>
          </w:tcPr>
          <w:p w14:paraId="6A170A0D" w14:textId="7D336709" w:rsidR="006D2E84" w:rsidRPr="00BE74A2" w:rsidRDefault="006D2E84" w:rsidP="006D2E8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52</w:t>
            </w:r>
          </w:p>
        </w:tc>
        <w:tc>
          <w:tcPr>
            <w:tcW w:w="180" w:type="dxa"/>
            <w:tcBorders>
              <w:left w:val="nil"/>
            </w:tcBorders>
            <w:vAlign w:val="bottom"/>
          </w:tcPr>
          <w:p w14:paraId="10E991EE" w14:textId="77777777" w:rsidR="006D2E84" w:rsidRPr="00BE74A2" w:rsidRDefault="006D2E84" w:rsidP="006D2E8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  <w:vAlign w:val="bottom"/>
          </w:tcPr>
          <w:p w14:paraId="6B901EF1" w14:textId="29375030" w:rsidR="006D2E84" w:rsidRPr="00BE74A2" w:rsidRDefault="006D2E84" w:rsidP="006D2E84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52</w:t>
            </w:r>
          </w:p>
        </w:tc>
        <w:tc>
          <w:tcPr>
            <w:tcW w:w="180" w:type="dxa"/>
            <w:vAlign w:val="bottom"/>
          </w:tcPr>
          <w:p w14:paraId="12FFE855" w14:textId="77777777" w:rsidR="006D2E84" w:rsidRPr="00BE74A2" w:rsidRDefault="006D2E84" w:rsidP="006D2E8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7E80C431" w14:textId="49AB1091" w:rsidR="006D2E84" w:rsidRPr="00BE74A2" w:rsidRDefault="006D2E84" w:rsidP="00A121F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2CF3784C" w14:textId="77777777" w:rsidR="006D2E84" w:rsidRPr="00BE74A2" w:rsidRDefault="006D2E84" w:rsidP="006D2E8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135AD60D" w14:textId="289766D8" w:rsidR="006D2E84" w:rsidRPr="00BE74A2" w:rsidRDefault="006D2E84" w:rsidP="006D2E84">
            <w:pPr>
              <w:pStyle w:val="acctfourfigures"/>
              <w:tabs>
                <w:tab w:val="clear" w:pos="765"/>
                <w:tab w:val="decimal" w:pos="372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52</w:t>
            </w:r>
          </w:p>
        </w:tc>
        <w:tc>
          <w:tcPr>
            <w:tcW w:w="180" w:type="dxa"/>
            <w:vAlign w:val="bottom"/>
          </w:tcPr>
          <w:p w14:paraId="1ED26D6B" w14:textId="77777777" w:rsidR="006D2E84" w:rsidRPr="00BE74A2" w:rsidRDefault="006D2E84" w:rsidP="006D2E8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09BC5A4C" w14:textId="6FA43AA3" w:rsidR="006D2E84" w:rsidRPr="00BE74A2" w:rsidRDefault="006D2E84" w:rsidP="00A121F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19E0C079" w14:textId="77777777" w:rsidR="006D2E84" w:rsidRPr="00BE74A2" w:rsidRDefault="006D2E84" w:rsidP="006D2E8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5E449189" w14:textId="2FF7FC74" w:rsidR="006D2E84" w:rsidRPr="00BE74A2" w:rsidRDefault="006D2E84" w:rsidP="006D2E84">
            <w:pPr>
              <w:pStyle w:val="acctfourfigures"/>
              <w:tabs>
                <w:tab w:val="clear" w:pos="765"/>
                <w:tab w:val="decimal" w:pos="372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52</w:t>
            </w:r>
          </w:p>
        </w:tc>
      </w:tr>
      <w:tr w:rsidR="006D2E84" w:rsidRPr="00BE74A2" w14:paraId="1087CE7E" w14:textId="77777777" w:rsidTr="00B04F83">
        <w:trPr>
          <w:cantSplit/>
        </w:trPr>
        <w:tc>
          <w:tcPr>
            <w:tcW w:w="2249" w:type="dxa"/>
          </w:tcPr>
          <w:p w14:paraId="3E8451B6" w14:textId="7D589A4A" w:rsidR="006D2E84" w:rsidRPr="00BE74A2" w:rsidRDefault="006D2E84" w:rsidP="006D2E84">
            <w:pPr>
              <w:tabs>
                <w:tab w:val="left" w:pos="190"/>
              </w:tabs>
              <w:spacing w:line="240" w:lineRule="auto"/>
              <w:ind w:left="96" w:hanging="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912" w:type="dxa"/>
            <w:gridSpan w:val="2"/>
            <w:tcBorders>
              <w:bottom w:val="single" w:sz="4" w:space="0" w:color="auto"/>
            </w:tcBorders>
            <w:vAlign w:val="bottom"/>
          </w:tcPr>
          <w:p w14:paraId="753F9439" w14:textId="415D98A7" w:rsidR="006D2E84" w:rsidRPr="00BE74A2" w:rsidRDefault="006D2E84" w:rsidP="006D2E8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80" w:type="dxa"/>
            <w:vAlign w:val="bottom"/>
          </w:tcPr>
          <w:p w14:paraId="23263822" w14:textId="77777777" w:rsidR="006D2E84" w:rsidRPr="00BE74A2" w:rsidRDefault="006D2E84" w:rsidP="006D2E8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  <w:vAlign w:val="bottom"/>
          </w:tcPr>
          <w:p w14:paraId="0C4439B6" w14:textId="69A372BC" w:rsidR="006D2E84" w:rsidRPr="00BE74A2" w:rsidRDefault="006D2E84" w:rsidP="00A121F6">
            <w:pPr>
              <w:pStyle w:val="acctfourfigures"/>
              <w:tabs>
                <w:tab w:val="clear" w:pos="765"/>
                <w:tab w:val="decimal" w:pos="113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3066A7ED" w14:textId="77777777" w:rsidR="006D2E84" w:rsidRPr="00BE74A2" w:rsidRDefault="006D2E84" w:rsidP="006D2E8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2" w:type="dxa"/>
            <w:tcBorders>
              <w:bottom w:val="single" w:sz="4" w:space="0" w:color="auto"/>
            </w:tcBorders>
            <w:vAlign w:val="bottom"/>
          </w:tcPr>
          <w:p w14:paraId="6D44FA66" w14:textId="3D21C072" w:rsidR="006D2E84" w:rsidRPr="00BE74A2" w:rsidRDefault="006D2E84" w:rsidP="00A121F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0A4709F4" w14:textId="77777777" w:rsidR="006D2E84" w:rsidRPr="00BE74A2" w:rsidRDefault="006D2E84" w:rsidP="006D2E8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9" w:type="dxa"/>
            <w:tcBorders>
              <w:bottom w:val="single" w:sz="4" w:space="0" w:color="auto"/>
            </w:tcBorders>
            <w:vAlign w:val="bottom"/>
          </w:tcPr>
          <w:p w14:paraId="62558285" w14:textId="0D8E265F" w:rsidR="006D2E84" w:rsidRPr="00BE74A2" w:rsidRDefault="006D2E84" w:rsidP="006D2E84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80" w:type="dxa"/>
            <w:vAlign w:val="bottom"/>
          </w:tcPr>
          <w:p w14:paraId="057D20F4" w14:textId="77777777" w:rsidR="006D2E84" w:rsidRPr="00BE74A2" w:rsidRDefault="006D2E84" w:rsidP="006D2E8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2C65F50D" w14:textId="2162BC6B" w:rsidR="006D2E84" w:rsidRPr="00A121F6" w:rsidRDefault="006D2E84" w:rsidP="00A121F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5E76C757" w14:textId="77777777" w:rsidR="006D2E84" w:rsidRPr="00BE74A2" w:rsidRDefault="006D2E84" w:rsidP="006D2E8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0DCA49B9" w14:textId="63E3074C" w:rsidR="006D2E84" w:rsidRPr="00BE74A2" w:rsidRDefault="006D2E84" w:rsidP="0022180E">
            <w:pPr>
              <w:pStyle w:val="acctfourfigures"/>
              <w:tabs>
                <w:tab w:val="clear" w:pos="765"/>
                <w:tab w:val="decimal" w:pos="372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</w:p>
        </w:tc>
        <w:tc>
          <w:tcPr>
            <w:tcW w:w="180" w:type="dxa"/>
            <w:vAlign w:val="bottom"/>
          </w:tcPr>
          <w:p w14:paraId="247AEE03" w14:textId="77777777" w:rsidR="006D2E84" w:rsidRPr="00BE74A2" w:rsidRDefault="006D2E84" w:rsidP="006D2E8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1B09BE96" w14:textId="179BD1D1" w:rsidR="006D2E84" w:rsidRPr="00BE74A2" w:rsidRDefault="006D2E84" w:rsidP="00A121F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5FE13DA2" w14:textId="77777777" w:rsidR="006D2E84" w:rsidRPr="00BE74A2" w:rsidRDefault="006D2E84" w:rsidP="006D2E84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5F065215" w14:textId="4FCD0548" w:rsidR="006D2E84" w:rsidRPr="00BE74A2" w:rsidRDefault="006D2E84" w:rsidP="0022180E">
            <w:pPr>
              <w:pStyle w:val="acctfourfigures"/>
              <w:tabs>
                <w:tab w:val="clear" w:pos="765"/>
                <w:tab w:val="decimal" w:pos="372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</w:tr>
      <w:tr w:rsidR="006D2E84" w:rsidRPr="00BE74A2" w14:paraId="3C2487ED" w14:textId="77777777" w:rsidTr="00B04F83">
        <w:trPr>
          <w:cantSplit/>
        </w:trPr>
        <w:tc>
          <w:tcPr>
            <w:tcW w:w="2249" w:type="dxa"/>
          </w:tcPr>
          <w:p w14:paraId="4509699A" w14:textId="423901CC" w:rsidR="006D2E84" w:rsidRPr="00BE74A2" w:rsidRDefault="006D2E84" w:rsidP="00E9279B">
            <w:pPr>
              <w:tabs>
                <w:tab w:val="left" w:pos="188"/>
              </w:tabs>
              <w:spacing w:line="240" w:lineRule="auto"/>
              <w:ind w:left="188" w:hanging="188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</w:pPr>
            <w:r w:rsidRPr="00BE74A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รวมสินทรัพย์ทางการเงิน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250AC5" w14:textId="37DE2731" w:rsidR="006D2E84" w:rsidRPr="00BE74A2" w:rsidRDefault="006D2E84" w:rsidP="00754439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80" w:type="dxa"/>
            <w:vAlign w:val="bottom"/>
          </w:tcPr>
          <w:p w14:paraId="491AE887" w14:textId="77777777" w:rsidR="006D2E84" w:rsidRPr="00BE74A2" w:rsidRDefault="006D2E84" w:rsidP="006D2E8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8576F64" w14:textId="609262B5" w:rsidR="006D2E84" w:rsidRPr="00BE74A2" w:rsidRDefault="006D2E84" w:rsidP="006D2E8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4,278</w:t>
            </w:r>
          </w:p>
        </w:tc>
        <w:tc>
          <w:tcPr>
            <w:tcW w:w="180" w:type="dxa"/>
            <w:vAlign w:val="bottom"/>
          </w:tcPr>
          <w:p w14:paraId="3D591BD5" w14:textId="77777777" w:rsidR="006D2E84" w:rsidRPr="00BE74A2" w:rsidRDefault="006D2E84" w:rsidP="006D2E8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18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E8D7F51" w14:textId="031E3982" w:rsidR="006D2E84" w:rsidRPr="00BE74A2" w:rsidRDefault="00C03529" w:rsidP="006D2E84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398</w:t>
            </w:r>
          </w:p>
        </w:tc>
        <w:tc>
          <w:tcPr>
            <w:tcW w:w="180" w:type="dxa"/>
            <w:vAlign w:val="bottom"/>
          </w:tcPr>
          <w:p w14:paraId="3559FE19" w14:textId="77777777" w:rsidR="006D2E84" w:rsidRPr="00BE74A2" w:rsidRDefault="006D2E84" w:rsidP="006D2E8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875DD59" w14:textId="43D3494C" w:rsidR="006D2E84" w:rsidRPr="00BE74A2" w:rsidRDefault="00B4576A" w:rsidP="006D2E8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</w:t>
            </w:r>
            <w:r w:rsidR="00C0352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681</w:t>
            </w:r>
          </w:p>
        </w:tc>
        <w:tc>
          <w:tcPr>
            <w:tcW w:w="180" w:type="dxa"/>
            <w:vAlign w:val="bottom"/>
          </w:tcPr>
          <w:p w14:paraId="3CB9781F" w14:textId="77777777" w:rsidR="006D2E84" w:rsidRPr="00BE74A2" w:rsidRDefault="006D2E84" w:rsidP="006D2E8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31" w:type="dxa"/>
            <w:vAlign w:val="bottom"/>
          </w:tcPr>
          <w:p w14:paraId="32422078" w14:textId="77777777" w:rsidR="006D2E84" w:rsidRPr="00BE74A2" w:rsidRDefault="006D2E84" w:rsidP="006D2E8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80" w:type="dxa"/>
            <w:vAlign w:val="bottom"/>
          </w:tcPr>
          <w:p w14:paraId="2DE461F4" w14:textId="77777777" w:rsidR="006D2E84" w:rsidRPr="00BE74A2" w:rsidRDefault="006D2E84" w:rsidP="006D2E8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33" w:type="dxa"/>
            <w:vAlign w:val="bottom"/>
          </w:tcPr>
          <w:p w14:paraId="2D8E969F" w14:textId="77777777" w:rsidR="006D2E84" w:rsidRPr="00BE74A2" w:rsidRDefault="006D2E84" w:rsidP="006D2E8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80" w:type="dxa"/>
            <w:vAlign w:val="bottom"/>
          </w:tcPr>
          <w:p w14:paraId="52352874" w14:textId="77777777" w:rsidR="006D2E84" w:rsidRPr="00BE74A2" w:rsidRDefault="006D2E84" w:rsidP="006D2E8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31" w:type="dxa"/>
            <w:vAlign w:val="bottom"/>
          </w:tcPr>
          <w:p w14:paraId="5C5DCA0C" w14:textId="77777777" w:rsidR="006D2E84" w:rsidRPr="00BE74A2" w:rsidRDefault="006D2E84" w:rsidP="006D2E84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80" w:type="dxa"/>
            <w:vAlign w:val="bottom"/>
          </w:tcPr>
          <w:p w14:paraId="151D1B62" w14:textId="77777777" w:rsidR="006D2E84" w:rsidRPr="00BE74A2" w:rsidRDefault="006D2E84" w:rsidP="006D2E84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31" w:type="dxa"/>
            <w:vAlign w:val="bottom"/>
          </w:tcPr>
          <w:p w14:paraId="18B03D18" w14:textId="77777777" w:rsidR="006D2E84" w:rsidRPr="00BE74A2" w:rsidRDefault="006D2E84" w:rsidP="006D2E84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0"/>
              </w:rPr>
            </w:pPr>
          </w:p>
        </w:tc>
      </w:tr>
      <w:tr w:rsidR="006D1277" w:rsidRPr="00BE74A2" w14:paraId="6B66D64A" w14:textId="77777777" w:rsidTr="00B04F83">
        <w:trPr>
          <w:cantSplit/>
        </w:trPr>
        <w:tc>
          <w:tcPr>
            <w:tcW w:w="2249" w:type="dxa"/>
          </w:tcPr>
          <w:p w14:paraId="2385D456" w14:textId="77777777" w:rsidR="006D1277" w:rsidRPr="00BE74A2" w:rsidRDefault="006D1277" w:rsidP="00D96407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12" w:type="dxa"/>
            <w:gridSpan w:val="2"/>
            <w:tcBorders>
              <w:top w:val="double" w:sz="4" w:space="0" w:color="auto"/>
            </w:tcBorders>
            <w:vAlign w:val="bottom"/>
          </w:tcPr>
          <w:p w14:paraId="602F9C5D" w14:textId="77777777" w:rsidR="006D1277" w:rsidRPr="00BE74A2" w:rsidRDefault="006D1277" w:rsidP="00D96407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D8E93AC" w14:textId="77777777" w:rsidR="006D1277" w:rsidRPr="00BE74A2" w:rsidRDefault="006D1277" w:rsidP="00D96407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  <w:tcBorders>
              <w:top w:val="double" w:sz="4" w:space="0" w:color="auto"/>
            </w:tcBorders>
            <w:vAlign w:val="bottom"/>
          </w:tcPr>
          <w:p w14:paraId="01C3F8F1" w14:textId="77777777" w:rsidR="006D1277" w:rsidRPr="00BE74A2" w:rsidRDefault="006D1277" w:rsidP="00D96407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631E5A7" w14:textId="77777777" w:rsidR="006D1277" w:rsidRPr="00BE74A2" w:rsidRDefault="006D1277" w:rsidP="00D96407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2" w:type="dxa"/>
            <w:tcBorders>
              <w:top w:val="double" w:sz="4" w:space="0" w:color="auto"/>
            </w:tcBorders>
            <w:vAlign w:val="bottom"/>
          </w:tcPr>
          <w:p w14:paraId="53442909" w14:textId="77777777" w:rsidR="006D1277" w:rsidRPr="00BE74A2" w:rsidRDefault="006D1277" w:rsidP="00D96407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8E7284A" w14:textId="77777777" w:rsidR="006D1277" w:rsidRPr="00BE74A2" w:rsidRDefault="006D1277" w:rsidP="00D96407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  <w:tcBorders>
              <w:top w:val="double" w:sz="4" w:space="0" w:color="auto"/>
            </w:tcBorders>
            <w:vAlign w:val="bottom"/>
          </w:tcPr>
          <w:p w14:paraId="57019FE9" w14:textId="77777777" w:rsidR="006D1277" w:rsidRPr="00BE74A2" w:rsidRDefault="006D1277" w:rsidP="00D96407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4607F63" w14:textId="77777777" w:rsidR="006D1277" w:rsidRPr="00BE74A2" w:rsidRDefault="006D1277" w:rsidP="00D96407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3503FFB0" w14:textId="77777777" w:rsidR="006D1277" w:rsidRPr="00BE74A2" w:rsidRDefault="006D1277" w:rsidP="00D96407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574CD30" w14:textId="77777777" w:rsidR="006D1277" w:rsidRPr="00BE74A2" w:rsidRDefault="006D1277" w:rsidP="00D96407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1CF0AADE" w14:textId="77777777" w:rsidR="006D1277" w:rsidRPr="00BE74A2" w:rsidRDefault="006D1277" w:rsidP="00D96407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7D7C703" w14:textId="77777777" w:rsidR="006D1277" w:rsidRPr="00BE74A2" w:rsidRDefault="006D1277" w:rsidP="00D96407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0BFA990E" w14:textId="77777777" w:rsidR="006D1277" w:rsidRPr="00BE74A2" w:rsidRDefault="006D1277" w:rsidP="00D96407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7CE7532" w14:textId="77777777" w:rsidR="006D1277" w:rsidRPr="00BE74A2" w:rsidRDefault="006D1277" w:rsidP="00D96407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3672C11A" w14:textId="77777777" w:rsidR="006D1277" w:rsidRPr="00BE74A2" w:rsidRDefault="006D1277" w:rsidP="00D96407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</w:tbl>
    <w:p w14:paraId="66C48434" w14:textId="77777777" w:rsidR="00833D24" w:rsidRDefault="00833D24">
      <w:r>
        <w:br w:type="page"/>
      </w:r>
    </w:p>
    <w:p w14:paraId="1960703D" w14:textId="3FEF604C" w:rsidR="00B87E91" w:rsidRPr="009A3DBF" w:rsidRDefault="00B87E91" w:rsidP="00F1126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ind w:firstLine="450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  <w:r w:rsidRPr="009A3DBF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เครื่องมือทางการเงินที่วัดมูลค่า</w:t>
      </w:r>
      <w:r w:rsidRPr="009A3DBF">
        <w:rPr>
          <w:rFonts w:ascii="Angsana New" w:hAnsi="Angsana New" w:hint="cs"/>
          <w:b/>
          <w:bCs/>
          <w:i/>
          <w:iCs/>
          <w:sz w:val="30"/>
          <w:szCs w:val="30"/>
          <w:cs/>
        </w:rPr>
        <w:t>ด้วยมูลค่า</w:t>
      </w:r>
      <w:r w:rsidRPr="009A3DBF">
        <w:rPr>
          <w:rFonts w:ascii="Angsana New" w:hAnsi="Angsana New"/>
          <w:b/>
          <w:bCs/>
          <w:i/>
          <w:iCs/>
          <w:sz w:val="30"/>
          <w:szCs w:val="30"/>
          <w:cs/>
        </w:rPr>
        <w:t>ยุติธรรม</w:t>
      </w:r>
    </w:p>
    <w:p w14:paraId="23BE80F8" w14:textId="77777777" w:rsidR="00B87E91" w:rsidRPr="00E9279B" w:rsidRDefault="00B87E91" w:rsidP="00B87E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tbl>
      <w:tblPr>
        <w:tblW w:w="9468" w:type="dxa"/>
        <w:tblInd w:w="360" w:type="dxa"/>
        <w:tblLook w:val="04A0" w:firstRow="1" w:lastRow="0" w:firstColumn="1" w:lastColumn="0" w:noHBand="0" w:noVBand="1"/>
      </w:tblPr>
      <w:tblGrid>
        <w:gridCol w:w="3438"/>
        <w:gridCol w:w="270"/>
        <w:gridCol w:w="5760"/>
      </w:tblGrid>
      <w:tr w:rsidR="00B87E91" w:rsidRPr="003500FB" w14:paraId="3768BFEF" w14:textId="77777777" w:rsidTr="00CB774B">
        <w:trPr>
          <w:trHeight w:val="515"/>
          <w:tblHeader/>
        </w:trPr>
        <w:tc>
          <w:tcPr>
            <w:tcW w:w="3438" w:type="dxa"/>
            <w:shd w:val="clear" w:color="auto" w:fill="auto"/>
            <w:vAlign w:val="bottom"/>
          </w:tcPr>
          <w:p w14:paraId="5E667565" w14:textId="77777777" w:rsidR="00B87E91" w:rsidRPr="003500FB" w:rsidRDefault="00B87E91" w:rsidP="006F198B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BB29296" w14:textId="77777777" w:rsidR="00B87E91" w:rsidRPr="003500FB" w:rsidRDefault="00B87E91" w:rsidP="006F198B">
            <w:pPr>
              <w:pStyle w:val="block"/>
              <w:spacing w:after="0" w:line="240" w:lineRule="auto"/>
              <w:ind w:left="0" w:right="-7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5760" w:type="dxa"/>
            <w:shd w:val="clear" w:color="auto" w:fill="auto"/>
            <w:vAlign w:val="bottom"/>
          </w:tcPr>
          <w:p w14:paraId="2CAE57BD" w14:textId="77777777" w:rsidR="00B87E91" w:rsidRPr="003500FB" w:rsidRDefault="00B87E91" w:rsidP="006F198B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B87E91" w:rsidRPr="003500FB" w14:paraId="17AEB5EF" w14:textId="77777777" w:rsidTr="00CB774B">
        <w:trPr>
          <w:trHeight w:val="785"/>
        </w:trPr>
        <w:tc>
          <w:tcPr>
            <w:tcW w:w="3438" w:type="dxa"/>
            <w:shd w:val="clear" w:color="auto" w:fill="auto"/>
          </w:tcPr>
          <w:p w14:paraId="4897F83C" w14:textId="456509F4" w:rsidR="00B87E91" w:rsidRPr="003500FB" w:rsidRDefault="00B87E91" w:rsidP="006F198B">
            <w:pPr>
              <w:pStyle w:val="block"/>
              <w:spacing w:after="0" w:line="240" w:lineRule="auto"/>
              <w:ind w:left="269" w:right="-108" w:hanging="269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3500FB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เงินลงทุนในตราสารทุนที่ไม่อยู่ใน</w:t>
            </w:r>
            <w:r w:rsidR="00077AA2">
              <w:rPr>
                <w:rFonts w:ascii="Angsana New" w:hAnsi="Angsana New"/>
                <w:color w:val="000000"/>
                <w:sz w:val="30"/>
                <w:szCs w:val="30"/>
                <w:cs/>
              </w:rPr>
              <w:br/>
            </w:r>
            <w:r w:rsidRPr="003500FB">
              <w:rPr>
                <w:rFonts w:ascii="Angsana New" w:hAnsi="Angsana New"/>
                <w:color w:val="000000"/>
                <w:sz w:val="30"/>
                <w:szCs w:val="30"/>
                <w:cs/>
              </w:rPr>
              <w:t>ความต้องการของตลาด</w:t>
            </w:r>
          </w:p>
        </w:tc>
        <w:tc>
          <w:tcPr>
            <w:tcW w:w="270" w:type="dxa"/>
            <w:shd w:val="clear" w:color="auto" w:fill="auto"/>
          </w:tcPr>
          <w:p w14:paraId="091AE96C" w14:textId="77777777" w:rsidR="00B87E91" w:rsidRPr="003500FB" w:rsidRDefault="00B87E91" w:rsidP="006F198B">
            <w:pPr>
              <w:pStyle w:val="block"/>
              <w:spacing w:after="0" w:line="240" w:lineRule="auto"/>
              <w:ind w:left="0" w:right="-7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60" w:type="dxa"/>
            <w:shd w:val="clear" w:color="auto" w:fill="auto"/>
          </w:tcPr>
          <w:p w14:paraId="68797C9E" w14:textId="77777777" w:rsidR="00B87E91" w:rsidRPr="003500FB" w:rsidRDefault="00B87E91" w:rsidP="006F198B">
            <w:pPr>
              <w:pStyle w:val="block"/>
              <w:spacing w:after="0" w:line="240" w:lineRule="auto"/>
              <w:ind w:left="0" w:right="-108"/>
              <w:jc w:val="thaiDistribute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มูลค่าสินทรัพย์สุทธิที่รายงานล่าสุด</w:t>
            </w:r>
            <w:r w:rsidRPr="003500FB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3500F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รวมถึงพิจารณาความน่าเชื่อถือและความเหมาะสมของปัจจัยต่าง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</w:t>
            </w:r>
            <w:r w:rsidRPr="003500F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ๆ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</w:t>
            </w:r>
            <w:r w:rsidRPr="003500F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ในการประเมิน</w:t>
            </w:r>
          </w:p>
        </w:tc>
      </w:tr>
      <w:tr w:rsidR="00B87E91" w:rsidRPr="003500FB" w14:paraId="6E1D9257" w14:textId="77777777" w:rsidTr="00CB774B">
        <w:trPr>
          <w:trHeight w:val="785"/>
        </w:trPr>
        <w:tc>
          <w:tcPr>
            <w:tcW w:w="3438" w:type="dxa"/>
            <w:shd w:val="clear" w:color="auto" w:fill="auto"/>
          </w:tcPr>
          <w:p w14:paraId="248640F5" w14:textId="59DE6F6A" w:rsidR="00B87E91" w:rsidRPr="003500FB" w:rsidRDefault="00B87E91" w:rsidP="006F198B">
            <w:pPr>
              <w:pStyle w:val="block"/>
              <w:spacing w:after="0" w:line="240" w:lineRule="auto"/>
              <w:ind w:left="269" w:right="-108" w:hanging="269"/>
              <w:rPr>
                <w:rFonts w:ascii="Angsana New" w:hAnsi="Angsana New"/>
                <w:color w:val="000000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  <w:lang w:bidi="th-TH"/>
              </w:rPr>
              <w:t>ตราสารทุนที่อยู่ในความต้องการ</w:t>
            </w:r>
            <w:r w:rsidR="00077AA2">
              <w:rPr>
                <w:rFonts w:ascii="Angsana New" w:hAnsi="Angsana New"/>
                <w:color w:val="000000"/>
                <w:sz w:val="30"/>
                <w:szCs w:val="30"/>
                <w:cs/>
                <w:lang w:bidi="th-TH"/>
              </w:rPr>
              <w:br/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  <w:lang w:bidi="th-TH"/>
              </w:rPr>
              <w:t>ของตลาด</w:t>
            </w:r>
          </w:p>
        </w:tc>
        <w:tc>
          <w:tcPr>
            <w:tcW w:w="270" w:type="dxa"/>
            <w:shd w:val="clear" w:color="auto" w:fill="auto"/>
          </w:tcPr>
          <w:p w14:paraId="4D76B425" w14:textId="77777777" w:rsidR="00B87E91" w:rsidRPr="003500FB" w:rsidRDefault="00B87E91" w:rsidP="006F198B">
            <w:pPr>
              <w:pStyle w:val="block"/>
              <w:spacing w:after="0" w:line="240" w:lineRule="auto"/>
              <w:ind w:left="0" w:right="-7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60" w:type="dxa"/>
            <w:shd w:val="clear" w:color="auto" w:fill="auto"/>
          </w:tcPr>
          <w:p w14:paraId="5DE9D1AC" w14:textId="77777777" w:rsidR="00B87E91" w:rsidRPr="00E86C0E" w:rsidRDefault="00B87E91" w:rsidP="006F19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86C0E">
              <w:rPr>
                <w:rFonts w:ascii="Angsana New" w:eastAsia="Times New Roman" w:hAnsi="Angsana New"/>
                <w:sz w:val="30"/>
                <w:szCs w:val="30"/>
                <w:cs/>
              </w:rPr>
              <w:t>ราคาเสนอซื้อในตลาด</w:t>
            </w:r>
            <w:r>
              <w:rPr>
                <w:rFonts w:ascii="Angsana New" w:eastAsia="Times New Roman" w:hAnsi="Angsana New" w:hint="cs"/>
                <w:sz w:val="30"/>
                <w:szCs w:val="30"/>
                <w:cs/>
              </w:rPr>
              <w:t>ที่มีสภาพคล่อง</w:t>
            </w:r>
          </w:p>
        </w:tc>
      </w:tr>
      <w:tr w:rsidR="00B87E91" w:rsidRPr="003500FB" w14:paraId="3092BBF2" w14:textId="77777777" w:rsidTr="00CB774B">
        <w:trPr>
          <w:trHeight w:val="1635"/>
        </w:trPr>
        <w:tc>
          <w:tcPr>
            <w:tcW w:w="3438" w:type="dxa"/>
            <w:shd w:val="clear" w:color="auto" w:fill="auto"/>
          </w:tcPr>
          <w:p w14:paraId="7F841228" w14:textId="77777777" w:rsidR="00B87E91" w:rsidRPr="003500FB" w:rsidRDefault="00B87E91" w:rsidP="006F198B">
            <w:pPr>
              <w:pStyle w:val="block"/>
              <w:spacing w:after="0" w:line="240" w:lineRule="auto"/>
              <w:ind w:left="269" w:right="-108" w:hanging="26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สัญญาซื้อขายเงินตราต่างประเทศล่วงหน้า</w:t>
            </w:r>
          </w:p>
        </w:tc>
        <w:tc>
          <w:tcPr>
            <w:tcW w:w="270" w:type="dxa"/>
            <w:shd w:val="clear" w:color="auto" w:fill="auto"/>
          </w:tcPr>
          <w:p w14:paraId="08B980CB" w14:textId="77777777" w:rsidR="00B87E91" w:rsidRPr="003500FB" w:rsidRDefault="00B87E91" w:rsidP="006F198B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60" w:type="dxa"/>
            <w:shd w:val="clear" w:color="auto" w:fill="auto"/>
          </w:tcPr>
          <w:p w14:paraId="4F8EB3C0" w14:textId="77777777" w:rsidR="00B87E91" w:rsidRPr="003500FB" w:rsidRDefault="00B87E91" w:rsidP="006F198B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3500FB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การกำหนดราคาสัญญาซื้อขายล่วงหน้า</w:t>
            </w:r>
            <w:r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  <w:t xml:space="preserve">: </w:t>
            </w:r>
            <w:r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>มูลค่ายุติธรรมอ้างอิงราคาซื้อขายสัญญาซื้อขายเงินตราต่างประเทศล่วงหน้า ณ วันที่รายงาน และมูลค่าปัจจุบันคำนวณโดยอ้างอิงจากเส้นอัตราผลตอบแทนของหลักทรัพย์ที่มีสินเชื่อคุณภาพดีในสกุลเงินที่เกี่ยวข้อง</w:t>
            </w:r>
          </w:p>
        </w:tc>
      </w:tr>
      <w:tr w:rsidR="00B87E91" w:rsidRPr="003500FB" w14:paraId="7084D523" w14:textId="77777777" w:rsidTr="00CB774B">
        <w:trPr>
          <w:trHeight w:val="1635"/>
        </w:trPr>
        <w:tc>
          <w:tcPr>
            <w:tcW w:w="3438" w:type="dxa"/>
            <w:shd w:val="clear" w:color="auto" w:fill="auto"/>
          </w:tcPr>
          <w:p w14:paraId="0840FBAC" w14:textId="6CF825B5" w:rsidR="001649C7" w:rsidRPr="00A8013B" w:rsidRDefault="00B87E91" w:rsidP="00A8013B">
            <w:pPr>
              <w:pStyle w:val="block"/>
              <w:spacing w:after="0" w:line="240" w:lineRule="auto"/>
              <w:ind w:left="269" w:right="-108" w:hanging="269"/>
              <w:rPr>
                <w:rFonts w:ascii="Angsana New" w:hAnsi="Angsana New"/>
                <w:color w:val="000000"/>
                <w:sz w:val="30"/>
                <w:szCs w:val="30"/>
                <w:lang w:bidi="th-TH"/>
              </w:rPr>
            </w:pPr>
            <w:r w:rsidRPr="00A8013B">
              <w:rPr>
                <w:rFonts w:ascii="Angsana New" w:hAnsi="Angsana New"/>
                <w:color w:val="000000"/>
                <w:sz w:val="30"/>
                <w:szCs w:val="30"/>
                <w:cs/>
                <w:lang w:bidi="th-TH"/>
              </w:rPr>
              <w:t>เงินลงทุนในพันธบัตรรัฐบาลที่รัฐบาล</w:t>
            </w:r>
            <w:r w:rsidR="00A8013B">
              <w:rPr>
                <w:rFonts w:ascii="Angsana New" w:hAnsi="Angsana New" w:hint="cs"/>
                <w:color w:val="000000"/>
                <w:sz w:val="30"/>
                <w:szCs w:val="30"/>
                <w:cs/>
                <w:lang w:bidi="th-TH"/>
              </w:rPr>
              <w:t xml:space="preserve">   </w:t>
            </w:r>
            <w:r w:rsidR="001649C7" w:rsidRPr="00A8013B">
              <w:rPr>
                <w:rFonts w:ascii="Angsana New" w:hAnsi="Angsana New" w:hint="cs"/>
                <w:color w:val="000000"/>
                <w:sz w:val="30"/>
                <w:szCs w:val="30"/>
                <w:cs/>
                <w:lang w:bidi="th-TH"/>
              </w:rPr>
              <w:t>ค้ำ</w:t>
            </w:r>
            <w:r w:rsidRPr="00A8013B">
              <w:rPr>
                <w:rFonts w:ascii="Angsana New" w:hAnsi="Angsana New"/>
                <w:color w:val="000000"/>
                <w:sz w:val="30"/>
                <w:szCs w:val="30"/>
                <w:cs/>
                <w:lang w:bidi="th-TH"/>
              </w:rPr>
              <w:t>ประกันซึ่งจัดประเภทเป็นสินทรัพย์ทางการเงินที่วัดมูลค่าด้วยราคาทุนตั</w:t>
            </w:r>
            <w:r w:rsidR="001649C7" w:rsidRPr="00A8013B">
              <w:rPr>
                <w:rFonts w:ascii="Angsana New" w:hAnsi="Angsana New" w:hint="cs"/>
                <w:color w:val="000000"/>
                <w:sz w:val="30"/>
                <w:szCs w:val="30"/>
                <w:cs/>
                <w:lang w:bidi="th-TH"/>
              </w:rPr>
              <w:t>ด</w:t>
            </w:r>
            <w:r w:rsidRPr="00A8013B">
              <w:rPr>
                <w:rFonts w:ascii="Angsana New" w:hAnsi="Angsana New"/>
                <w:color w:val="000000"/>
                <w:sz w:val="30"/>
                <w:szCs w:val="30"/>
                <w:cs/>
                <w:lang w:bidi="th-TH"/>
              </w:rPr>
              <w:t>จำหน่า</w:t>
            </w:r>
            <w:r w:rsidR="001649C7" w:rsidRPr="00A8013B">
              <w:rPr>
                <w:rFonts w:ascii="Angsana New" w:hAnsi="Angsana New" w:hint="cs"/>
                <w:color w:val="000000"/>
                <w:sz w:val="30"/>
                <w:szCs w:val="30"/>
                <w:cs/>
                <w:lang w:bidi="th-TH"/>
              </w:rPr>
              <w:t>ย</w:t>
            </w:r>
          </w:p>
        </w:tc>
        <w:tc>
          <w:tcPr>
            <w:tcW w:w="270" w:type="dxa"/>
            <w:shd w:val="clear" w:color="auto" w:fill="auto"/>
          </w:tcPr>
          <w:p w14:paraId="4003B746" w14:textId="77777777" w:rsidR="00B87E91" w:rsidRPr="001649C7" w:rsidRDefault="00B87E91" w:rsidP="006F198B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5760" w:type="dxa"/>
            <w:shd w:val="clear" w:color="auto" w:fill="auto"/>
          </w:tcPr>
          <w:p w14:paraId="699ABE56" w14:textId="77777777" w:rsidR="00B87E91" w:rsidRPr="000C201A" w:rsidRDefault="00B87E91" w:rsidP="006F198B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  <w:r w:rsidRPr="000C201A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เส้นอัตราผลตอบแทนพันธบัตรรัฐบาลของสมาคมตลาดตราสารหนี้ไทย</w:t>
            </w:r>
            <w:r w:rsidRPr="000C201A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 ณ วันที่รายงาน</w:t>
            </w:r>
          </w:p>
        </w:tc>
      </w:tr>
    </w:tbl>
    <w:p w14:paraId="1A62A54A" w14:textId="77777777" w:rsidR="00AE5B89" w:rsidRPr="00E9279B" w:rsidRDefault="00AE5B89" w:rsidP="006274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color w:val="000000"/>
          <w:sz w:val="30"/>
          <w:szCs w:val="30"/>
          <w:lang w:val="en-GB"/>
        </w:rPr>
      </w:pPr>
    </w:p>
    <w:p w14:paraId="62E950A3" w14:textId="2465F00A" w:rsidR="00A92F60" w:rsidRPr="00F20A64" w:rsidRDefault="00A92F60" w:rsidP="008B1537">
      <w:pPr>
        <w:pStyle w:val="ListParagraph"/>
        <w:numPr>
          <w:ilvl w:val="1"/>
          <w:numId w:val="2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  <w:tab w:val="num" w:pos="6264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GB"/>
        </w:rPr>
      </w:pPr>
      <w:r w:rsidRPr="00F20A64">
        <w:rPr>
          <w:rFonts w:ascii="Angsana New" w:hAnsi="Angsana New"/>
          <w:b/>
          <w:bCs/>
          <w:i/>
          <w:iCs/>
          <w:sz w:val="30"/>
          <w:szCs w:val="30"/>
          <w:cs/>
          <w:lang w:val="en-GB"/>
        </w:rPr>
        <w:t>รายการเคลื่อนไหวของตราสารทุนและตราสารหนี้</w:t>
      </w:r>
    </w:p>
    <w:p w14:paraId="105980F8" w14:textId="77777777" w:rsidR="00B639FA" w:rsidRPr="00E9279B" w:rsidRDefault="00B639FA" w:rsidP="00AE5B8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ind w:left="540"/>
        <w:jc w:val="thaiDistribute"/>
        <w:rPr>
          <w:rFonts w:ascii="Angsana New" w:hAnsi="Angsana New"/>
          <w:sz w:val="30"/>
          <w:szCs w:val="30"/>
          <w:lang w:val="en-GB"/>
        </w:rPr>
      </w:pPr>
    </w:p>
    <w:tbl>
      <w:tblPr>
        <w:tblStyle w:val="TableGrid"/>
        <w:tblW w:w="9781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65"/>
        <w:gridCol w:w="1445"/>
        <w:gridCol w:w="246"/>
        <w:gridCol w:w="1020"/>
        <w:gridCol w:w="240"/>
        <w:gridCol w:w="1194"/>
        <w:gridCol w:w="236"/>
        <w:gridCol w:w="1077"/>
        <w:gridCol w:w="236"/>
        <w:gridCol w:w="1122"/>
      </w:tblGrid>
      <w:tr w:rsidR="00A92F60" w:rsidRPr="00ED4166" w14:paraId="319C9C46" w14:textId="77777777" w:rsidTr="00CB774B">
        <w:trPr>
          <w:tblHeader/>
        </w:trPr>
        <w:tc>
          <w:tcPr>
            <w:tcW w:w="2965" w:type="dxa"/>
          </w:tcPr>
          <w:p w14:paraId="2BC75A34" w14:textId="77777777" w:rsidR="00A92F60" w:rsidRPr="00ED4166" w:rsidRDefault="00A92F60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6816" w:type="dxa"/>
            <w:gridSpan w:val="9"/>
            <w:hideMark/>
          </w:tcPr>
          <w:p w14:paraId="19DC4054" w14:textId="77777777" w:rsidR="00A92F60" w:rsidRPr="00ED4166" w:rsidRDefault="00A92F60" w:rsidP="006F198B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5E7FA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5E7FAA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5E7FA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92F60" w:rsidRPr="00ED4166" w14:paraId="2996302E" w14:textId="77777777" w:rsidTr="00CB774B">
        <w:trPr>
          <w:tblHeader/>
        </w:trPr>
        <w:tc>
          <w:tcPr>
            <w:tcW w:w="2965" w:type="dxa"/>
            <w:vAlign w:val="bottom"/>
            <w:hideMark/>
          </w:tcPr>
          <w:p w14:paraId="60240763" w14:textId="77777777" w:rsidR="00A92F60" w:rsidRPr="00F11267" w:rsidRDefault="00A92F60" w:rsidP="006F198B">
            <w:pPr>
              <w:spacing w:line="240" w:lineRule="auto"/>
              <w:ind w:left="159" w:hanging="15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  <w:r w:rsidRPr="00F1126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ตราสารหนี้และตราสารทุนที่อยู่ในความต้องการของตลาด</w:t>
            </w:r>
          </w:p>
        </w:tc>
        <w:tc>
          <w:tcPr>
            <w:tcW w:w="1445" w:type="dxa"/>
            <w:vAlign w:val="bottom"/>
            <w:hideMark/>
          </w:tcPr>
          <w:p w14:paraId="613C58A0" w14:textId="246066E8" w:rsidR="00A92F60" w:rsidRPr="00DC0046" w:rsidRDefault="00A92F60" w:rsidP="006F198B">
            <w:pPr>
              <w:spacing w:line="240" w:lineRule="auto"/>
              <w:ind w:left="-107" w:right="-3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D4166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ณ วัน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 xml:space="preserve">ที่ </w:t>
            </w:r>
            <w:r>
              <w:rPr>
                <w:rFonts w:ascii="Angsana New" w:hAnsi="Angsana New"/>
                <w:sz w:val="30"/>
                <w:szCs w:val="30"/>
              </w:rPr>
              <w:t xml:space="preserve">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เมษายน</w:t>
            </w:r>
          </w:p>
        </w:tc>
        <w:tc>
          <w:tcPr>
            <w:tcW w:w="246" w:type="dxa"/>
            <w:vAlign w:val="bottom"/>
          </w:tcPr>
          <w:p w14:paraId="6320CF09" w14:textId="77777777" w:rsidR="00A92F60" w:rsidRPr="00ED4166" w:rsidRDefault="00A92F60" w:rsidP="006F198B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20" w:type="dxa"/>
            <w:vAlign w:val="bottom"/>
            <w:hideMark/>
          </w:tcPr>
          <w:p w14:paraId="7CB36F19" w14:textId="77777777" w:rsidR="00A92F60" w:rsidRPr="00ED4166" w:rsidRDefault="00A92F60" w:rsidP="006F198B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ED4166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ซื้อ</w:t>
            </w:r>
          </w:p>
        </w:tc>
        <w:tc>
          <w:tcPr>
            <w:tcW w:w="240" w:type="dxa"/>
            <w:vAlign w:val="bottom"/>
          </w:tcPr>
          <w:p w14:paraId="0ABA0254" w14:textId="77777777" w:rsidR="00A92F60" w:rsidRPr="00ED4166" w:rsidRDefault="00A92F60" w:rsidP="006F198B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94" w:type="dxa"/>
            <w:vAlign w:val="bottom"/>
            <w:hideMark/>
          </w:tcPr>
          <w:p w14:paraId="1CF807E4" w14:textId="749BAA61" w:rsidR="00A92F60" w:rsidRPr="00F11267" w:rsidRDefault="00A92F60" w:rsidP="006F198B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D4166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ขาย</w:t>
            </w:r>
            <w:r w:rsidR="00F11267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 xml:space="preserve"> </w:t>
            </w:r>
            <w:r w:rsidR="00F11267">
              <w:rPr>
                <w:rFonts w:ascii="Angsana New" w:hAnsi="Angsana New"/>
                <w:sz w:val="30"/>
                <w:szCs w:val="30"/>
              </w:rPr>
              <w:t xml:space="preserve">/ </w:t>
            </w:r>
            <w:r w:rsidR="00F11267">
              <w:rPr>
                <w:rFonts w:ascii="Angsana New" w:hAnsi="Angsana New" w:hint="cs"/>
                <w:sz w:val="30"/>
                <w:szCs w:val="30"/>
                <w:cs/>
              </w:rPr>
              <w:t>โอน</w:t>
            </w:r>
          </w:p>
        </w:tc>
        <w:tc>
          <w:tcPr>
            <w:tcW w:w="236" w:type="dxa"/>
            <w:vAlign w:val="bottom"/>
          </w:tcPr>
          <w:p w14:paraId="72537238" w14:textId="77777777" w:rsidR="00A92F60" w:rsidRPr="00ED4166" w:rsidRDefault="00A92F60" w:rsidP="006F198B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77" w:type="dxa"/>
            <w:vAlign w:val="bottom"/>
            <w:hideMark/>
          </w:tcPr>
          <w:p w14:paraId="0651B79F" w14:textId="77777777" w:rsidR="00A92F60" w:rsidRPr="00ED4166" w:rsidRDefault="00A92F60" w:rsidP="006F198B">
            <w:pPr>
              <w:spacing w:line="240" w:lineRule="auto"/>
              <w:ind w:left="-83" w:right="-127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ED4166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ปรับปรุงมูลค่ายุติธรรม</w:t>
            </w:r>
          </w:p>
        </w:tc>
        <w:tc>
          <w:tcPr>
            <w:tcW w:w="236" w:type="dxa"/>
            <w:vAlign w:val="bottom"/>
          </w:tcPr>
          <w:p w14:paraId="07FE0A2F" w14:textId="77777777" w:rsidR="00A92F60" w:rsidRPr="00ED4166" w:rsidRDefault="00A92F60" w:rsidP="006F198B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22" w:type="dxa"/>
            <w:vAlign w:val="bottom"/>
            <w:hideMark/>
          </w:tcPr>
          <w:p w14:paraId="37D96220" w14:textId="77777777" w:rsidR="00A92F60" w:rsidRPr="00ED4166" w:rsidRDefault="00A92F60" w:rsidP="006F198B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ED4166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ณ วัน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 xml:space="preserve">ที่ </w:t>
            </w:r>
            <w:r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  <w:r w:rsidRPr="00ED4166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 xml:space="preserve"> </w:t>
            </w:r>
          </w:p>
        </w:tc>
      </w:tr>
      <w:tr w:rsidR="00BF6CE4" w:rsidRPr="00ED4166" w14:paraId="49F68790" w14:textId="77777777" w:rsidTr="00CB774B">
        <w:trPr>
          <w:tblHeader/>
        </w:trPr>
        <w:tc>
          <w:tcPr>
            <w:tcW w:w="2965" w:type="dxa"/>
          </w:tcPr>
          <w:p w14:paraId="01C3244A" w14:textId="77777777" w:rsidR="00BF6CE4" w:rsidRPr="00ED4166" w:rsidRDefault="00BF6CE4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6816" w:type="dxa"/>
            <w:gridSpan w:val="9"/>
            <w:vAlign w:val="bottom"/>
            <w:hideMark/>
          </w:tcPr>
          <w:p w14:paraId="3653DA9D" w14:textId="2EF9E43B" w:rsidR="00BF6CE4" w:rsidRPr="00B639FA" w:rsidRDefault="00BF6CE4" w:rsidP="006F198B">
            <w:pPr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GB"/>
              </w:rPr>
            </w:pPr>
            <w:r w:rsidRPr="00B639FA">
              <w:rPr>
                <w:rFonts w:ascii="Angsana New" w:hAnsi="Angsana New" w:hint="cs"/>
                <w:i/>
                <w:iCs/>
                <w:sz w:val="30"/>
                <w:szCs w:val="30"/>
                <w:lang w:val="en-GB"/>
              </w:rPr>
              <w:t>(</w:t>
            </w:r>
            <w:r w:rsidRPr="00B639FA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GB"/>
              </w:rPr>
              <w:t>พันบาท</w:t>
            </w:r>
            <w:r w:rsidRPr="00B639FA">
              <w:rPr>
                <w:rFonts w:ascii="Angsana New" w:hAnsi="Angsana New" w:hint="cs"/>
                <w:i/>
                <w:iCs/>
                <w:sz w:val="30"/>
                <w:szCs w:val="30"/>
                <w:lang w:val="en-GB"/>
              </w:rPr>
              <w:t>)</w:t>
            </w:r>
          </w:p>
        </w:tc>
      </w:tr>
      <w:tr w:rsidR="00A92F60" w:rsidRPr="00ED4166" w14:paraId="2F79B3B4" w14:textId="77777777" w:rsidTr="00CB774B">
        <w:tc>
          <w:tcPr>
            <w:tcW w:w="2965" w:type="dxa"/>
            <w:hideMark/>
          </w:tcPr>
          <w:p w14:paraId="11BB7795" w14:textId="25C19880" w:rsidR="00A92F60" w:rsidRPr="00F11267" w:rsidRDefault="00A92F60" w:rsidP="006F198B">
            <w:pPr>
              <w:spacing w:line="240" w:lineRule="auto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  <w:r w:rsidRPr="00F1126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lang w:val="en-GB"/>
              </w:rPr>
              <w:t>256</w:t>
            </w:r>
            <w:r w:rsidR="007E2A6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  <w:t>6</w:t>
            </w:r>
          </w:p>
        </w:tc>
        <w:tc>
          <w:tcPr>
            <w:tcW w:w="1445" w:type="dxa"/>
          </w:tcPr>
          <w:p w14:paraId="5FE7418E" w14:textId="591AEF24" w:rsidR="00A92F60" w:rsidRPr="00ED4166" w:rsidRDefault="00A92F60" w:rsidP="00F11267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46" w:type="dxa"/>
          </w:tcPr>
          <w:p w14:paraId="45CAC7CA" w14:textId="77777777" w:rsidR="00A92F60" w:rsidRPr="00ED4166" w:rsidRDefault="00A92F60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20" w:type="dxa"/>
          </w:tcPr>
          <w:p w14:paraId="0F5F7D1B" w14:textId="77777777" w:rsidR="00A92F60" w:rsidRPr="00ED4166" w:rsidRDefault="00A92F60" w:rsidP="006F198B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40" w:type="dxa"/>
          </w:tcPr>
          <w:p w14:paraId="5D4F3DCA" w14:textId="77777777" w:rsidR="00A92F60" w:rsidRPr="00ED4166" w:rsidRDefault="00A92F60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94" w:type="dxa"/>
          </w:tcPr>
          <w:p w14:paraId="44024513" w14:textId="77777777" w:rsidR="00A92F60" w:rsidRPr="00ED4166" w:rsidRDefault="00A92F60" w:rsidP="006F198B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</w:tcPr>
          <w:p w14:paraId="2620C9D0" w14:textId="77777777" w:rsidR="00A92F60" w:rsidRPr="00ED4166" w:rsidRDefault="00A92F60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77" w:type="dxa"/>
          </w:tcPr>
          <w:p w14:paraId="52EAF738" w14:textId="77777777" w:rsidR="00A92F60" w:rsidRPr="00ED4166" w:rsidRDefault="00A92F60" w:rsidP="006F198B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</w:tcPr>
          <w:p w14:paraId="1B1B0433" w14:textId="77777777" w:rsidR="00A92F60" w:rsidRPr="00ED4166" w:rsidRDefault="00A92F60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22" w:type="dxa"/>
          </w:tcPr>
          <w:p w14:paraId="767CDEBB" w14:textId="77777777" w:rsidR="00A92F60" w:rsidRPr="00ED4166" w:rsidRDefault="00A92F60" w:rsidP="006F198B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</w:tr>
      <w:tr w:rsidR="00453E23" w:rsidRPr="00ED4166" w14:paraId="67217605" w14:textId="77777777" w:rsidTr="00CB774B">
        <w:tc>
          <w:tcPr>
            <w:tcW w:w="2965" w:type="dxa"/>
          </w:tcPr>
          <w:p w14:paraId="5C1C010B" w14:textId="684689D9" w:rsidR="00453E23" w:rsidRPr="00F11267" w:rsidRDefault="00453E23" w:rsidP="006F198B">
            <w:pPr>
              <w:spacing w:line="240" w:lineRule="auto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  <w:r w:rsidRPr="00F1126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สินทรัพย์ทางการเงินหมุนเวียน</w:t>
            </w:r>
          </w:p>
        </w:tc>
        <w:tc>
          <w:tcPr>
            <w:tcW w:w="1445" w:type="dxa"/>
          </w:tcPr>
          <w:p w14:paraId="3960E66D" w14:textId="77777777" w:rsidR="00453E23" w:rsidRPr="00ED4166" w:rsidRDefault="00453E23" w:rsidP="00F11267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46" w:type="dxa"/>
          </w:tcPr>
          <w:p w14:paraId="5574BEDC" w14:textId="77777777" w:rsidR="00453E23" w:rsidRPr="00ED4166" w:rsidRDefault="00453E23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20" w:type="dxa"/>
          </w:tcPr>
          <w:p w14:paraId="7ACAE0E6" w14:textId="77777777" w:rsidR="00453E23" w:rsidRPr="00ED4166" w:rsidRDefault="00453E23" w:rsidP="006F198B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40" w:type="dxa"/>
          </w:tcPr>
          <w:p w14:paraId="5422D5BC" w14:textId="77777777" w:rsidR="00453E23" w:rsidRPr="00ED4166" w:rsidRDefault="00453E23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94" w:type="dxa"/>
          </w:tcPr>
          <w:p w14:paraId="576E62A4" w14:textId="77777777" w:rsidR="00453E23" w:rsidRPr="00ED4166" w:rsidRDefault="00453E23" w:rsidP="006F198B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</w:tcPr>
          <w:p w14:paraId="40CB0326" w14:textId="77777777" w:rsidR="00453E23" w:rsidRPr="00ED4166" w:rsidRDefault="00453E23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77" w:type="dxa"/>
          </w:tcPr>
          <w:p w14:paraId="47448CEA" w14:textId="77777777" w:rsidR="00453E23" w:rsidRPr="00ED4166" w:rsidRDefault="00453E23" w:rsidP="006F198B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</w:tcPr>
          <w:p w14:paraId="2BDECB1F" w14:textId="77777777" w:rsidR="00453E23" w:rsidRPr="00ED4166" w:rsidRDefault="00453E23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22" w:type="dxa"/>
          </w:tcPr>
          <w:p w14:paraId="1D231D22" w14:textId="77777777" w:rsidR="00453E23" w:rsidRPr="00ED4166" w:rsidRDefault="00453E23" w:rsidP="006F198B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</w:tr>
      <w:tr w:rsidR="00453E23" w:rsidRPr="00ED4166" w14:paraId="6D931C36" w14:textId="77777777" w:rsidTr="00CB774B">
        <w:tc>
          <w:tcPr>
            <w:tcW w:w="2965" w:type="dxa"/>
          </w:tcPr>
          <w:p w14:paraId="4C1A1E1C" w14:textId="0300E457" w:rsidR="00B20BCE" w:rsidRDefault="00E26883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28776E">
              <w:rPr>
                <w:rFonts w:ascii="Angsana New" w:hAnsi="Angsana New" w:hint="cs"/>
                <w:sz w:val="30"/>
                <w:szCs w:val="30"/>
                <w:cs/>
              </w:rPr>
              <w:t>พันธบัตรธนาคารแห่งประเทศไทย</w:t>
            </w:r>
            <w:r w:rsidR="0028776E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28776E">
              <w:rPr>
                <w:rFonts w:ascii="Angsana New" w:hAnsi="Angsana New"/>
                <w:sz w:val="30"/>
                <w:szCs w:val="30"/>
              </w:rPr>
              <w:t>-</w:t>
            </w:r>
            <w:r w:rsidR="00BF6CE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28776E">
              <w:rPr>
                <w:rFonts w:ascii="Angsana New" w:hAnsi="Angsana New" w:hint="cs"/>
                <w:sz w:val="30"/>
                <w:szCs w:val="30"/>
                <w:cs/>
              </w:rPr>
              <w:t>มีข้อจำกัด</w:t>
            </w:r>
            <w:r w:rsidR="0067153F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B20BCE">
              <w:rPr>
                <w:rFonts w:ascii="Angsana New" w:hAnsi="Angsana New" w:hint="cs"/>
                <w:sz w:val="30"/>
                <w:szCs w:val="30"/>
                <w:cs/>
              </w:rPr>
              <w:t>วัดมูลค่าด้วย</w:t>
            </w:r>
          </w:p>
          <w:p w14:paraId="4E3CD27F" w14:textId="31AE33AB" w:rsidR="00453E23" w:rsidRPr="00BF6CE4" w:rsidRDefault="00BF6CE4" w:rsidP="00BF6CE4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F6CE4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67153F" w:rsidRPr="00BF6CE4">
              <w:rPr>
                <w:rFonts w:ascii="Angsana New" w:hAnsi="Angsana New" w:hint="cs"/>
                <w:sz w:val="30"/>
                <w:szCs w:val="30"/>
                <w:cs/>
              </w:rPr>
              <w:t>ราคาทุนตัดจำหน่าย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14:paraId="7128488C" w14:textId="77777777" w:rsidR="0028776E" w:rsidRDefault="0028776E" w:rsidP="00F11267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562BC27E" w14:textId="77777777" w:rsidR="0067153F" w:rsidRDefault="0067153F" w:rsidP="00F11267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0E64441B" w14:textId="7DDE59E6" w:rsidR="00453E23" w:rsidRPr="00E26883" w:rsidRDefault="00E26883" w:rsidP="00F11267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6" w:type="dxa"/>
          </w:tcPr>
          <w:p w14:paraId="37957DDA" w14:textId="77777777" w:rsidR="00453E23" w:rsidRPr="00ED4166" w:rsidRDefault="00453E23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14:paraId="4DB46288" w14:textId="77777777" w:rsidR="0028776E" w:rsidRDefault="0028776E" w:rsidP="006F198B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  <w:p w14:paraId="5F789FEA" w14:textId="77777777" w:rsidR="0067153F" w:rsidRDefault="0067153F" w:rsidP="006F198B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  <w:p w14:paraId="7D09D6F4" w14:textId="67D13204" w:rsidR="00453E23" w:rsidRPr="00ED4166" w:rsidRDefault="00E26883" w:rsidP="006F198B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51,691</w:t>
            </w:r>
          </w:p>
        </w:tc>
        <w:tc>
          <w:tcPr>
            <w:tcW w:w="240" w:type="dxa"/>
          </w:tcPr>
          <w:p w14:paraId="7D8848C5" w14:textId="77777777" w:rsidR="00453E23" w:rsidRPr="00ED4166" w:rsidRDefault="00453E23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94" w:type="dxa"/>
            <w:tcBorders>
              <w:bottom w:val="single" w:sz="4" w:space="0" w:color="auto"/>
            </w:tcBorders>
          </w:tcPr>
          <w:p w14:paraId="2FD1DB7C" w14:textId="77777777" w:rsidR="0028776E" w:rsidRDefault="0028776E" w:rsidP="00E26883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3D3DE5EF" w14:textId="77777777" w:rsidR="0067153F" w:rsidRDefault="0067153F" w:rsidP="00E26883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705CB0C3" w14:textId="319BB365" w:rsidR="00453E23" w:rsidRPr="00E26883" w:rsidRDefault="00E26883" w:rsidP="00E26883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2688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2EF62B24" w14:textId="77777777" w:rsidR="00453E23" w:rsidRPr="00ED4166" w:rsidRDefault="00453E23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7E95A851" w14:textId="77777777" w:rsidR="0028776E" w:rsidRDefault="0028776E" w:rsidP="00E26883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57F357D8" w14:textId="77777777" w:rsidR="0067153F" w:rsidRDefault="0067153F" w:rsidP="00E26883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34E1D91F" w14:textId="0AAADD2A" w:rsidR="00453E23" w:rsidRPr="00E26883" w:rsidRDefault="00E26883" w:rsidP="00E26883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2688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57535A52" w14:textId="77777777" w:rsidR="00453E23" w:rsidRPr="00ED4166" w:rsidRDefault="00453E23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22" w:type="dxa"/>
            <w:tcBorders>
              <w:bottom w:val="single" w:sz="4" w:space="0" w:color="auto"/>
            </w:tcBorders>
          </w:tcPr>
          <w:p w14:paraId="4E3499FA" w14:textId="77777777" w:rsidR="0067153F" w:rsidRDefault="0067153F" w:rsidP="006F198B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  <w:p w14:paraId="56636384" w14:textId="77777777" w:rsidR="0067153F" w:rsidRDefault="0067153F" w:rsidP="006F198B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  <w:p w14:paraId="33BCD062" w14:textId="5303DDDE" w:rsidR="00453E23" w:rsidRPr="00ED4166" w:rsidRDefault="00E26883" w:rsidP="006F198B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51,691</w:t>
            </w:r>
          </w:p>
        </w:tc>
      </w:tr>
      <w:tr w:rsidR="00FC0389" w:rsidRPr="00ED4166" w14:paraId="1DAD18B5" w14:textId="77777777" w:rsidTr="00CB774B">
        <w:tc>
          <w:tcPr>
            <w:tcW w:w="2965" w:type="dxa"/>
          </w:tcPr>
          <w:p w14:paraId="70EB2ED5" w14:textId="590ED1F2" w:rsidR="00FC0389" w:rsidRPr="00F11267" w:rsidRDefault="00FC0389" w:rsidP="00FC0389">
            <w:pPr>
              <w:spacing w:line="240" w:lineRule="auto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  <w:r w:rsidRPr="00FA1D6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รวม</w:t>
            </w:r>
          </w:p>
        </w:tc>
        <w:tc>
          <w:tcPr>
            <w:tcW w:w="1445" w:type="dxa"/>
            <w:tcBorders>
              <w:top w:val="single" w:sz="4" w:space="0" w:color="auto"/>
              <w:bottom w:val="double" w:sz="4" w:space="0" w:color="auto"/>
            </w:tcBorders>
          </w:tcPr>
          <w:p w14:paraId="0970A542" w14:textId="399287D1" w:rsidR="00FC0389" w:rsidRPr="00FC0389" w:rsidRDefault="00FC0389" w:rsidP="00FC0389">
            <w:pPr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FC0389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-</w:t>
            </w:r>
          </w:p>
        </w:tc>
        <w:tc>
          <w:tcPr>
            <w:tcW w:w="246" w:type="dxa"/>
          </w:tcPr>
          <w:p w14:paraId="41807C77" w14:textId="77777777" w:rsidR="00FC0389" w:rsidRPr="00ED4166" w:rsidRDefault="00FC0389" w:rsidP="00FC0389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double" w:sz="4" w:space="0" w:color="auto"/>
            </w:tcBorders>
          </w:tcPr>
          <w:p w14:paraId="7933B080" w14:textId="54EFD533" w:rsidR="00FC0389" w:rsidRPr="00FC0389" w:rsidRDefault="00FC0389" w:rsidP="00FC0389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FC0389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51,691</w:t>
            </w:r>
          </w:p>
        </w:tc>
        <w:tc>
          <w:tcPr>
            <w:tcW w:w="240" w:type="dxa"/>
          </w:tcPr>
          <w:p w14:paraId="4F072572" w14:textId="77777777" w:rsidR="00FC0389" w:rsidRPr="00ED4166" w:rsidRDefault="00FC0389" w:rsidP="00FC0389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94" w:type="dxa"/>
            <w:tcBorders>
              <w:top w:val="single" w:sz="4" w:space="0" w:color="auto"/>
              <w:bottom w:val="double" w:sz="4" w:space="0" w:color="auto"/>
            </w:tcBorders>
          </w:tcPr>
          <w:p w14:paraId="6034657F" w14:textId="29286263" w:rsidR="00FC0389" w:rsidRPr="00FC0389" w:rsidRDefault="00FC0389" w:rsidP="00FC0389">
            <w:pPr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FC0389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-</w:t>
            </w:r>
          </w:p>
        </w:tc>
        <w:tc>
          <w:tcPr>
            <w:tcW w:w="236" w:type="dxa"/>
          </w:tcPr>
          <w:p w14:paraId="5526A63B" w14:textId="77777777" w:rsidR="00FC0389" w:rsidRPr="00ED4166" w:rsidRDefault="00FC0389" w:rsidP="00FC0389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</w:tcPr>
          <w:p w14:paraId="46C41141" w14:textId="73D0E900" w:rsidR="00FC0389" w:rsidRPr="00FC0389" w:rsidRDefault="00FC0389" w:rsidP="00FC0389">
            <w:pPr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FC0389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-</w:t>
            </w:r>
          </w:p>
        </w:tc>
        <w:tc>
          <w:tcPr>
            <w:tcW w:w="236" w:type="dxa"/>
          </w:tcPr>
          <w:p w14:paraId="6AD6D310" w14:textId="77777777" w:rsidR="00FC0389" w:rsidRPr="00ED4166" w:rsidRDefault="00FC0389" w:rsidP="00FC0389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22" w:type="dxa"/>
            <w:tcBorders>
              <w:top w:val="single" w:sz="4" w:space="0" w:color="auto"/>
              <w:bottom w:val="double" w:sz="4" w:space="0" w:color="auto"/>
            </w:tcBorders>
          </w:tcPr>
          <w:p w14:paraId="4E6BEE98" w14:textId="57A894DD" w:rsidR="00FC0389" w:rsidRPr="00ED4166" w:rsidRDefault="00FC0389" w:rsidP="00FC0389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FC0389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51,691</w:t>
            </w:r>
          </w:p>
        </w:tc>
      </w:tr>
      <w:tr w:rsidR="00FC0389" w:rsidRPr="00ED4166" w14:paraId="209255DA" w14:textId="77777777" w:rsidTr="00CB774B">
        <w:tc>
          <w:tcPr>
            <w:tcW w:w="2965" w:type="dxa"/>
          </w:tcPr>
          <w:p w14:paraId="30589F65" w14:textId="77777777" w:rsidR="00FC0389" w:rsidRPr="00F11267" w:rsidRDefault="00FC0389" w:rsidP="00FC0389">
            <w:pPr>
              <w:spacing w:line="240" w:lineRule="auto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  <w:tc>
          <w:tcPr>
            <w:tcW w:w="1445" w:type="dxa"/>
            <w:tcBorders>
              <w:top w:val="double" w:sz="4" w:space="0" w:color="auto"/>
            </w:tcBorders>
          </w:tcPr>
          <w:p w14:paraId="52E7AF6C" w14:textId="77777777" w:rsidR="00FC0389" w:rsidRPr="00ED4166" w:rsidRDefault="00FC0389" w:rsidP="00FC0389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46" w:type="dxa"/>
          </w:tcPr>
          <w:p w14:paraId="1D4191E3" w14:textId="77777777" w:rsidR="00FC0389" w:rsidRPr="00ED4166" w:rsidRDefault="00FC0389" w:rsidP="00FC0389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20" w:type="dxa"/>
            <w:tcBorders>
              <w:top w:val="double" w:sz="4" w:space="0" w:color="auto"/>
            </w:tcBorders>
          </w:tcPr>
          <w:p w14:paraId="77866829" w14:textId="77777777" w:rsidR="00FC0389" w:rsidRPr="00ED4166" w:rsidRDefault="00FC0389" w:rsidP="00FC0389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40" w:type="dxa"/>
          </w:tcPr>
          <w:p w14:paraId="7A56DDA9" w14:textId="77777777" w:rsidR="00FC0389" w:rsidRPr="00ED4166" w:rsidRDefault="00FC0389" w:rsidP="00FC0389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94" w:type="dxa"/>
            <w:tcBorders>
              <w:top w:val="double" w:sz="4" w:space="0" w:color="auto"/>
            </w:tcBorders>
          </w:tcPr>
          <w:p w14:paraId="71828478" w14:textId="77777777" w:rsidR="00FC0389" w:rsidRPr="00ED4166" w:rsidRDefault="00FC0389" w:rsidP="00FC0389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</w:tcPr>
          <w:p w14:paraId="3720D4F9" w14:textId="77777777" w:rsidR="00FC0389" w:rsidRPr="00ED4166" w:rsidRDefault="00FC0389" w:rsidP="00FC0389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77" w:type="dxa"/>
            <w:tcBorders>
              <w:top w:val="double" w:sz="4" w:space="0" w:color="auto"/>
            </w:tcBorders>
          </w:tcPr>
          <w:p w14:paraId="01972529" w14:textId="77777777" w:rsidR="00FC0389" w:rsidRPr="00ED4166" w:rsidRDefault="00FC0389" w:rsidP="00FC0389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</w:tcPr>
          <w:p w14:paraId="1E793B10" w14:textId="77777777" w:rsidR="00FC0389" w:rsidRPr="00ED4166" w:rsidRDefault="00FC0389" w:rsidP="00FC0389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22" w:type="dxa"/>
            <w:tcBorders>
              <w:top w:val="double" w:sz="4" w:space="0" w:color="auto"/>
            </w:tcBorders>
          </w:tcPr>
          <w:p w14:paraId="2BDB8BE3" w14:textId="77777777" w:rsidR="00FC0389" w:rsidRPr="00ED4166" w:rsidRDefault="00FC0389" w:rsidP="00FC0389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</w:tr>
      <w:tr w:rsidR="00FC0389" w:rsidRPr="00ED4166" w14:paraId="3F8F3E0D" w14:textId="77777777" w:rsidTr="00CB774B">
        <w:tc>
          <w:tcPr>
            <w:tcW w:w="2965" w:type="dxa"/>
            <w:hideMark/>
          </w:tcPr>
          <w:p w14:paraId="6AEFDF53" w14:textId="33F1FF22" w:rsidR="00FC0389" w:rsidRPr="00F11267" w:rsidRDefault="00FC0389" w:rsidP="00FC0389">
            <w:pPr>
              <w:spacing w:line="240" w:lineRule="auto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  <w:tc>
          <w:tcPr>
            <w:tcW w:w="1445" w:type="dxa"/>
            <w:vAlign w:val="bottom"/>
          </w:tcPr>
          <w:p w14:paraId="0F575251" w14:textId="77777777" w:rsidR="00FC0389" w:rsidRPr="00ED4166" w:rsidRDefault="00FC0389" w:rsidP="00FC0389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46" w:type="dxa"/>
            <w:vAlign w:val="bottom"/>
          </w:tcPr>
          <w:p w14:paraId="23FD94EA" w14:textId="77777777" w:rsidR="00FC0389" w:rsidRPr="00ED4166" w:rsidRDefault="00FC0389" w:rsidP="00FC0389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20" w:type="dxa"/>
            <w:vAlign w:val="bottom"/>
          </w:tcPr>
          <w:p w14:paraId="5246A448" w14:textId="77777777" w:rsidR="00FC0389" w:rsidRPr="00ED4166" w:rsidRDefault="00FC0389" w:rsidP="00FC0389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40" w:type="dxa"/>
            <w:vAlign w:val="bottom"/>
          </w:tcPr>
          <w:p w14:paraId="7B193EBC" w14:textId="77777777" w:rsidR="00FC0389" w:rsidRPr="00ED4166" w:rsidRDefault="00FC0389" w:rsidP="00FC0389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94" w:type="dxa"/>
            <w:vAlign w:val="bottom"/>
          </w:tcPr>
          <w:p w14:paraId="1288B7AC" w14:textId="77777777" w:rsidR="00FC0389" w:rsidRPr="00ED4166" w:rsidRDefault="00FC0389" w:rsidP="00FC0389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  <w:vAlign w:val="bottom"/>
          </w:tcPr>
          <w:p w14:paraId="21FB0140" w14:textId="77777777" w:rsidR="00FC0389" w:rsidRPr="00ED4166" w:rsidRDefault="00FC0389" w:rsidP="00FC0389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77" w:type="dxa"/>
            <w:vAlign w:val="bottom"/>
          </w:tcPr>
          <w:p w14:paraId="356BBDD5" w14:textId="77777777" w:rsidR="00FC0389" w:rsidRPr="00ED4166" w:rsidRDefault="00FC0389" w:rsidP="00FC0389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  <w:vAlign w:val="bottom"/>
          </w:tcPr>
          <w:p w14:paraId="015E5618" w14:textId="77777777" w:rsidR="00FC0389" w:rsidRPr="00ED4166" w:rsidRDefault="00FC0389" w:rsidP="00FC0389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22" w:type="dxa"/>
            <w:vAlign w:val="bottom"/>
          </w:tcPr>
          <w:p w14:paraId="1B1995A9" w14:textId="77777777" w:rsidR="00FC0389" w:rsidRPr="00ED4166" w:rsidRDefault="00FC0389" w:rsidP="00FC0389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</w:tr>
      <w:tr w:rsidR="0028776E" w:rsidRPr="00ED4166" w14:paraId="755ADAF6" w14:textId="77777777" w:rsidTr="00CB774B">
        <w:tc>
          <w:tcPr>
            <w:tcW w:w="2965" w:type="dxa"/>
          </w:tcPr>
          <w:p w14:paraId="5BAADA0C" w14:textId="65D5945D" w:rsidR="0028776E" w:rsidRPr="00F11267" w:rsidRDefault="0028776E" w:rsidP="00FC0389">
            <w:pPr>
              <w:spacing w:line="240" w:lineRule="auto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F1126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lastRenderedPageBreak/>
              <w:t>สินทรัพย์ทางการเงินไม่หมุนเวียน</w:t>
            </w:r>
          </w:p>
        </w:tc>
        <w:tc>
          <w:tcPr>
            <w:tcW w:w="1445" w:type="dxa"/>
            <w:vAlign w:val="bottom"/>
          </w:tcPr>
          <w:p w14:paraId="447BEB74" w14:textId="77777777" w:rsidR="0028776E" w:rsidRPr="00ED4166" w:rsidRDefault="0028776E" w:rsidP="00FC0389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46" w:type="dxa"/>
            <w:vAlign w:val="bottom"/>
          </w:tcPr>
          <w:p w14:paraId="6104ACF6" w14:textId="77777777" w:rsidR="0028776E" w:rsidRPr="00ED4166" w:rsidRDefault="0028776E" w:rsidP="00FC0389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20" w:type="dxa"/>
            <w:vAlign w:val="bottom"/>
          </w:tcPr>
          <w:p w14:paraId="0B6C41D2" w14:textId="77777777" w:rsidR="0028776E" w:rsidRPr="00ED4166" w:rsidRDefault="0028776E" w:rsidP="00FC0389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40" w:type="dxa"/>
            <w:vAlign w:val="bottom"/>
          </w:tcPr>
          <w:p w14:paraId="5325D0B5" w14:textId="77777777" w:rsidR="0028776E" w:rsidRPr="00ED4166" w:rsidRDefault="0028776E" w:rsidP="00FC0389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94" w:type="dxa"/>
            <w:vAlign w:val="bottom"/>
          </w:tcPr>
          <w:p w14:paraId="6CC48B2A" w14:textId="77777777" w:rsidR="0028776E" w:rsidRPr="00ED4166" w:rsidRDefault="0028776E" w:rsidP="00FC0389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  <w:vAlign w:val="bottom"/>
          </w:tcPr>
          <w:p w14:paraId="4B1BBB2D" w14:textId="77777777" w:rsidR="0028776E" w:rsidRPr="00ED4166" w:rsidRDefault="0028776E" w:rsidP="00FC0389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77" w:type="dxa"/>
            <w:vAlign w:val="bottom"/>
          </w:tcPr>
          <w:p w14:paraId="01E87D00" w14:textId="77777777" w:rsidR="0028776E" w:rsidRPr="00ED4166" w:rsidRDefault="0028776E" w:rsidP="00FC0389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  <w:vAlign w:val="bottom"/>
          </w:tcPr>
          <w:p w14:paraId="4F101FB2" w14:textId="77777777" w:rsidR="0028776E" w:rsidRPr="00ED4166" w:rsidRDefault="0028776E" w:rsidP="00FC0389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22" w:type="dxa"/>
            <w:vAlign w:val="bottom"/>
          </w:tcPr>
          <w:p w14:paraId="389CE06F" w14:textId="77777777" w:rsidR="0028776E" w:rsidRPr="00ED4166" w:rsidRDefault="0028776E" w:rsidP="00FC0389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</w:tr>
      <w:tr w:rsidR="00FC0389" w:rsidRPr="00ED4166" w14:paraId="0C7DD5F0" w14:textId="77777777" w:rsidTr="00CB774B">
        <w:tc>
          <w:tcPr>
            <w:tcW w:w="2965" w:type="dxa"/>
            <w:hideMark/>
          </w:tcPr>
          <w:p w14:paraId="69A86A47" w14:textId="0A01D065" w:rsidR="00FC0389" w:rsidRPr="00E53D8E" w:rsidRDefault="00FC0389" w:rsidP="00FC0389">
            <w:pPr>
              <w:tabs>
                <w:tab w:val="clear" w:pos="680"/>
                <w:tab w:val="left" w:pos="1155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ED4166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ตราสารทุนที่วัดมูลค่าด้วย</w:t>
            </w:r>
            <w:r>
              <w:rPr>
                <w:rFonts w:ascii="Angsana New" w:hAnsi="Angsana New"/>
                <w:sz w:val="30"/>
                <w:szCs w:val="30"/>
                <w:cs/>
                <w:lang w:val="en-GB"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 xml:space="preserve">   </w:t>
            </w:r>
            <w:r w:rsidRPr="00E53D8E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มูลค่ายุติธรรมผ่านกำไร</w:t>
            </w:r>
            <w:r>
              <w:rPr>
                <w:rFonts w:ascii="Angsana New" w:hAnsi="Angsana New"/>
                <w:sz w:val="30"/>
                <w:szCs w:val="30"/>
                <w:cs/>
                <w:lang w:val="en-GB"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 xml:space="preserve">   </w:t>
            </w:r>
            <w:r w:rsidRPr="00E53D8E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หรือขาดทุนเบ็ดเสร็จอื่น</w:t>
            </w:r>
          </w:p>
        </w:tc>
        <w:tc>
          <w:tcPr>
            <w:tcW w:w="1445" w:type="dxa"/>
            <w:vAlign w:val="bottom"/>
          </w:tcPr>
          <w:p w14:paraId="7D02264B" w14:textId="1C6B565D" w:rsidR="00FC0389" w:rsidRPr="00BA0756" w:rsidRDefault="00FC0389" w:rsidP="00FC0389">
            <w:pPr>
              <w:pStyle w:val="acctfourfigures"/>
              <w:tabs>
                <w:tab w:val="clear" w:pos="765"/>
                <w:tab w:val="decimal" w:pos="1156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A0756">
              <w:rPr>
                <w:rFonts w:asciiTheme="majorBidi" w:eastAsia="Times New Roman" w:hAnsiTheme="majorBidi" w:cstheme="majorBidi"/>
                <w:sz w:val="30"/>
                <w:szCs w:val="30"/>
              </w:rPr>
              <w:t>4,277,855</w:t>
            </w:r>
          </w:p>
        </w:tc>
        <w:tc>
          <w:tcPr>
            <w:tcW w:w="246" w:type="dxa"/>
            <w:vAlign w:val="bottom"/>
          </w:tcPr>
          <w:p w14:paraId="5683F8CA" w14:textId="77777777" w:rsidR="00FC0389" w:rsidRPr="00BA0756" w:rsidRDefault="00FC0389" w:rsidP="00FC0389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020" w:type="dxa"/>
            <w:vAlign w:val="bottom"/>
          </w:tcPr>
          <w:p w14:paraId="1FEC4CCE" w14:textId="01059D84" w:rsidR="00FC0389" w:rsidRPr="00BA0756" w:rsidRDefault="00FC0389" w:rsidP="00FC0389">
            <w:pPr>
              <w:tabs>
                <w:tab w:val="clear" w:pos="454"/>
                <w:tab w:val="clear" w:pos="680"/>
                <w:tab w:val="clear" w:pos="907"/>
                <w:tab w:val="left" w:pos="165"/>
                <w:tab w:val="left" w:pos="255"/>
              </w:tabs>
              <w:spacing w:line="240" w:lineRule="auto"/>
              <w:ind w:left="-465" w:right="255" w:firstLine="90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A0756">
              <w:rPr>
                <w:rFonts w:asciiTheme="majorBidi" w:eastAsia="Times New Roman" w:hAnsiTheme="majorBidi" w:cstheme="majorBidi"/>
                <w:bCs/>
                <w:sz w:val="30"/>
                <w:szCs w:val="30"/>
                <w:lang w:bidi="ar-SA"/>
              </w:rPr>
              <w:t>-</w:t>
            </w:r>
          </w:p>
        </w:tc>
        <w:tc>
          <w:tcPr>
            <w:tcW w:w="240" w:type="dxa"/>
            <w:vAlign w:val="bottom"/>
          </w:tcPr>
          <w:p w14:paraId="474B3222" w14:textId="77777777" w:rsidR="00FC0389" w:rsidRPr="00BA0756" w:rsidRDefault="00FC0389" w:rsidP="00FC0389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94" w:type="dxa"/>
            <w:vAlign w:val="bottom"/>
          </w:tcPr>
          <w:p w14:paraId="2ACF1E24" w14:textId="20617D06" w:rsidR="00FC0389" w:rsidRPr="00BA0756" w:rsidRDefault="00FC0389" w:rsidP="00FC0389">
            <w:pPr>
              <w:tabs>
                <w:tab w:val="clear" w:pos="454"/>
                <w:tab w:val="clear" w:pos="680"/>
                <w:tab w:val="clear" w:pos="907"/>
                <w:tab w:val="left" w:pos="165"/>
                <w:tab w:val="left" w:pos="255"/>
              </w:tabs>
              <w:spacing w:line="240" w:lineRule="auto"/>
              <w:ind w:left="-465" w:right="255" w:firstLine="90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A0756">
              <w:rPr>
                <w:rFonts w:asciiTheme="majorBidi" w:eastAsia="Times New Roman" w:hAnsiTheme="majorBidi" w:cstheme="majorBidi"/>
                <w:sz w:val="30"/>
                <w:szCs w:val="30"/>
                <w:lang w:bidi="ar-SA"/>
              </w:rPr>
              <w:t>-</w:t>
            </w:r>
          </w:p>
        </w:tc>
        <w:tc>
          <w:tcPr>
            <w:tcW w:w="236" w:type="dxa"/>
            <w:vAlign w:val="bottom"/>
          </w:tcPr>
          <w:p w14:paraId="66C4121C" w14:textId="77777777" w:rsidR="00FC0389" w:rsidRPr="00BA0756" w:rsidRDefault="00FC0389" w:rsidP="00FC0389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077" w:type="dxa"/>
            <w:vAlign w:val="bottom"/>
          </w:tcPr>
          <w:p w14:paraId="0AF79D82" w14:textId="5F02CA49" w:rsidR="00FC0389" w:rsidRPr="00BA0756" w:rsidRDefault="00077AA2" w:rsidP="00077AA2">
            <w:pPr>
              <w:pStyle w:val="acctfourfigures"/>
              <w:tabs>
                <w:tab w:val="clear" w:pos="765"/>
                <w:tab w:val="decimal" w:pos="1156"/>
              </w:tabs>
              <w:spacing w:line="240" w:lineRule="auto"/>
              <w:ind w:right="-52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>
              <w:rPr>
                <w:rFonts w:asciiTheme="majorBidi" w:eastAsia="Times New Roman" w:hAnsiTheme="majorBidi" w:cstheme="majorBidi" w:hint="cs"/>
                <w:sz w:val="30"/>
                <w:szCs w:val="30"/>
                <w:cs/>
                <w:lang w:bidi="th-TH"/>
              </w:rPr>
              <w:t xml:space="preserve"> </w:t>
            </w:r>
            <w:r w:rsidR="00FC0389" w:rsidRPr="00BA0756">
              <w:rPr>
                <w:rFonts w:asciiTheme="majorBidi" w:eastAsia="Times New Roman" w:hAnsiTheme="majorBidi" w:cstheme="majorBidi"/>
                <w:sz w:val="30"/>
                <w:szCs w:val="30"/>
              </w:rPr>
              <w:t>(155,83</w:t>
            </w:r>
            <w:r w:rsidR="00B1368C">
              <w:rPr>
                <w:rFonts w:asciiTheme="majorBidi" w:eastAsia="Times New Roman" w:hAnsiTheme="majorBidi" w:cstheme="majorBidi"/>
                <w:sz w:val="30"/>
                <w:szCs w:val="30"/>
              </w:rPr>
              <w:t>8</w:t>
            </w:r>
            <w:r w:rsidR="00FC0389" w:rsidRPr="00BA0756">
              <w:rPr>
                <w:rFonts w:asciiTheme="majorBidi" w:eastAsia="Times New Roman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bottom"/>
          </w:tcPr>
          <w:p w14:paraId="586235D4" w14:textId="77777777" w:rsidR="00FC0389" w:rsidRPr="00BA0756" w:rsidRDefault="00FC0389" w:rsidP="00FC0389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22" w:type="dxa"/>
            <w:vAlign w:val="bottom"/>
          </w:tcPr>
          <w:p w14:paraId="4AB7E94C" w14:textId="3EF9139A" w:rsidR="00FC0389" w:rsidRPr="00BA0756" w:rsidRDefault="00FC0389" w:rsidP="00FC0389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A0756">
              <w:rPr>
                <w:rFonts w:asciiTheme="majorBidi" w:eastAsia="Times New Roman" w:hAnsiTheme="majorBidi" w:cstheme="majorBidi"/>
                <w:sz w:val="30"/>
                <w:szCs w:val="30"/>
                <w:lang w:bidi="ar-SA"/>
              </w:rPr>
              <w:t>4,122,01</w:t>
            </w:r>
            <w:r w:rsidR="00B1368C">
              <w:rPr>
                <w:rFonts w:asciiTheme="majorBidi" w:eastAsia="Times New Roman" w:hAnsiTheme="majorBidi" w:cstheme="majorBidi"/>
                <w:sz w:val="30"/>
                <w:szCs w:val="30"/>
                <w:lang w:bidi="ar-SA"/>
              </w:rPr>
              <w:t>7</w:t>
            </w:r>
          </w:p>
        </w:tc>
      </w:tr>
      <w:tr w:rsidR="00B1368C" w:rsidRPr="00ED4166" w14:paraId="539AB802" w14:textId="77777777" w:rsidTr="00CB774B">
        <w:tc>
          <w:tcPr>
            <w:tcW w:w="2965" w:type="dxa"/>
          </w:tcPr>
          <w:p w14:paraId="77ECF2AE" w14:textId="02A45E87" w:rsidR="00B1368C" w:rsidRPr="00E53D8E" w:rsidRDefault="00B1368C" w:rsidP="00FC0389">
            <w:pPr>
              <w:tabs>
                <w:tab w:val="clear" w:pos="680"/>
                <w:tab w:val="left" w:pos="1155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ตราสารหนี้ที่วัดมูลค่า</w:t>
            </w:r>
            <w:r>
              <w:rPr>
                <w:rFonts w:ascii="Angsana New" w:hAnsi="Angsana New"/>
                <w:sz w:val="30"/>
                <w:szCs w:val="30"/>
                <w:cs/>
                <w:lang w:val="en-GB"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 xml:space="preserve">   ด้วย</w:t>
            </w:r>
            <w:r w:rsidRPr="00E53D8E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ราคาทุนตัดจำหน่าย</w:t>
            </w:r>
          </w:p>
        </w:tc>
        <w:tc>
          <w:tcPr>
            <w:tcW w:w="1445" w:type="dxa"/>
            <w:vAlign w:val="bottom"/>
          </w:tcPr>
          <w:p w14:paraId="5826EAE8" w14:textId="349BB660" w:rsidR="00B1368C" w:rsidRPr="00BA0756" w:rsidRDefault="007B00DE" w:rsidP="007B00DE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eastAsia="Times New Roman" w:hAnsiTheme="majorBidi" w:cstheme="majorBidi"/>
                <w:sz w:val="30"/>
                <w:szCs w:val="30"/>
              </w:rPr>
              <w:t xml:space="preserve">          </w:t>
            </w:r>
            <w:r w:rsidR="00B1368C" w:rsidRPr="00BA0756">
              <w:rPr>
                <w:rFonts w:asciiTheme="majorBidi" w:eastAsia="Times New Roman" w:hAnsiTheme="majorBidi" w:cstheme="majorBidi"/>
                <w:sz w:val="30"/>
                <w:szCs w:val="30"/>
              </w:rPr>
              <w:t>397,768</w:t>
            </w:r>
          </w:p>
        </w:tc>
        <w:tc>
          <w:tcPr>
            <w:tcW w:w="246" w:type="dxa"/>
            <w:vAlign w:val="bottom"/>
          </w:tcPr>
          <w:p w14:paraId="680E9D1F" w14:textId="77777777" w:rsidR="00B1368C" w:rsidRPr="00BA0756" w:rsidRDefault="00B1368C" w:rsidP="00FC0389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020" w:type="dxa"/>
            <w:vAlign w:val="bottom"/>
          </w:tcPr>
          <w:p w14:paraId="13AE9C1C" w14:textId="05B0E8DB" w:rsidR="00B1368C" w:rsidRPr="00BA0756" w:rsidRDefault="00B1368C" w:rsidP="00FC0389">
            <w:pPr>
              <w:tabs>
                <w:tab w:val="clear" w:pos="454"/>
                <w:tab w:val="clear" w:pos="680"/>
                <w:tab w:val="clear" w:pos="907"/>
                <w:tab w:val="left" w:pos="165"/>
                <w:tab w:val="left" w:pos="255"/>
              </w:tabs>
              <w:spacing w:line="240" w:lineRule="auto"/>
              <w:ind w:left="-465" w:right="255" w:firstLine="90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A0756"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240" w:type="dxa"/>
            <w:vAlign w:val="bottom"/>
          </w:tcPr>
          <w:p w14:paraId="2CA79C97" w14:textId="77777777" w:rsidR="00B1368C" w:rsidRPr="00BA0756" w:rsidRDefault="00B1368C" w:rsidP="00FC0389">
            <w:pPr>
              <w:tabs>
                <w:tab w:val="clear" w:pos="454"/>
                <w:tab w:val="clear" w:pos="680"/>
                <w:tab w:val="clear" w:pos="907"/>
                <w:tab w:val="left" w:pos="165"/>
                <w:tab w:val="left" w:pos="255"/>
              </w:tabs>
              <w:spacing w:line="240" w:lineRule="auto"/>
              <w:ind w:left="-465" w:right="255" w:firstLine="90"/>
              <w:jc w:val="both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94" w:type="dxa"/>
            <w:vAlign w:val="bottom"/>
          </w:tcPr>
          <w:p w14:paraId="352F0C19" w14:textId="6EE1CFE1" w:rsidR="00B1368C" w:rsidRPr="00BA0756" w:rsidRDefault="00B1368C" w:rsidP="00B1368C">
            <w:pPr>
              <w:tabs>
                <w:tab w:val="clear" w:pos="454"/>
                <w:tab w:val="clear" w:pos="680"/>
                <w:tab w:val="clear" w:pos="907"/>
                <w:tab w:val="left" w:pos="165"/>
                <w:tab w:val="left" w:pos="255"/>
              </w:tabs>
              <w:spacing w:line="240" w:lineRule="auto"/>
              <w:ind w:left="-465" w:firstLine="90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A0756">
              <w:rPr>
                <w:rFonts w:asciiTheme="majorBidi" w:eastAsia="Times New Roman" w:hAnsiTheme="majorBidi" w:cstheme="majorBidi"/>
                <w:bCs/>
                <w:sz w:val="30"/>
                <w:szCs w:val="30"/>
              </w:rPr>
              <w:t>(</w:t>
            </w:r>
            <w:r w:rsidRPr="00BA0756">
              <w:rPr>
                <w:rFonts w:asciiTheme="majorBidi" w:eastAsia="Times New Roman" w:hAnsiTheme="majorBidi" w:cstheme="majorBidi"/>
                <w:sz w:val="30"/>
                <w:szCs w:val="30"/>
              </w:rPr>
              <w:t>52</w:t>
            </w:r>
            <w:r w:rsidRPr="00BA0756">
              <w:rPr>
                <w:rFonts w:asciiTheme="majorBidi" w:eastAsia="Times New Roman" w:hAnsiTheme="majorBidi" w:cstheme="majorBidi"/>
                <w:bCs/>
                <w:sz w:val="30"/>
                <w:szCs w:val="30"/>
              </w:rPr>
              <w:t>,</w:t>
            </w:r>
            <w:r w:rsidRPr="00B1368C">
              <w:rPr>
                <w:rFonts w:asciiTheme="majorBidi" w:eastAsia="Times New Roman" w:hAnsiTheme="majorBidi" w:cstheme="majorBidi"/>
                <w:sz w:val="30"/>
                <w:szCs w:val="30"/>
                <w:lang w:bidi="ar-SA"/>
              </w:rPr>
              <w:t>105</w:t>
            </w:r>
            <w:r w:rsidRPr="00BA0756">
              <w:rPr>
                <w:rFonts w:asciiTheme="majorBidi" w:eastAsia="Times New Roman" w:hAnsiTheme="majorBidi" w:cstheme="majorBidi"/>
                <w:bCs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bottom"/>
          </w:tcPr>
          <w:p w14:paraId="68EFDA3F" w14:textId="77777777" w:rsidR="00B1368C" w:rsidRPr="00BA0756" w:rsidRDefault="00B1368C" w:rsidP="00FC0389">
            <w:pPr>
              <w:tabs>
                <w:tab w:val="clear" w:pos="454"/>
                <w:tab w:val="clear" w:pos="680"/>
                <w:tab w:val="clear" w:pos="907"/>
                <w:tab w:val="left" w:pos="165"/>
                <w:tab w:val="left" w:pos="255"/>
              </w:tabs>
              <w:spacing w:line="240" w:lineRule="auto"/>
              <w:ind w:left="-465" w:right="255" w:firstLine="90"/>
              <w:jc w:val="both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077" w:type="dxa"/>
            <w:vAlign w:val="bottom"/>
          </w:tcPr>
          <w:p w14:paraId="54948172" w14:textId="1B1B86A1" w:rsidR="00B1368C" w:rsidRPr="00BA0756" w:rsidRDefault="007B00DE" w:rsidP="007B00DE">
            <w:pPr>
              <w:pStyle w:val="acctfourfigures"/>
              <w:tabs>
                <w:tab w:val="clear" w:pos="765"/>
                <w:tab w:val="decimal" w:pos="650"/>
              </w:tabs>
              <w:spacing w:line="240" w:lineRule="auto"/>
              <w:jc w:val="right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>
              <w:rPr>
                <w:rFonts w:asciiTheme="majorBidi" w:eastAsia="Times New Roman" w:hAnsiTheme="majorBidi" w:cstheme="majorBidi"/>
                <w:sz w:val="30"/>
                <w:szCs w:val="30"/>
              </w:rPr>
              <w:t xml:space="preserve">      </w:t>
            </w:r>
            <w:r w:rsidR="00B1368C" w:rsidRPr="00BA0756">
              <w:rPr>
                <w:rFonts w:asciiTheme="majorBidi" w:eastAsia="Times New Roman" w:hAnsiTheme="majorBidi" w:cstheme="majorBidi"/>
                <w:sz w:val="30"/>
                <w:szCs w:val="30"/>
              </w:rPr>
              <w:t>2,31</w:t>
            </w:r>
            <w:r w:rsidR="00B1368C">
              <w:rPr>
                <w:rFonts w:asciiTheme="majorBidi" w:eastAsia="Times New Roman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36" w:type="dxa"/>
            <w:vAlign w:val="bottom"/>
          </w:tcPr>
          <w:p w14:paraId="6036D518" w14:textId="77777777" w:rsidR="00B1368C" w:rsidRPr="00BA0756" w:rsidRDefault="00B1368C" w:rsidP="00FC0389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22" w:type="dxa"/>
            <w:vAlign w:val="bottom"/>
          </w:tcPr>
          <w:p w14:paraId="3299DC07" w14:textId="1517B7A8" w:rsidR="00B1368C" w:rsidRPr="00BA0756" w:rsidRDefault="00B1368C" w:rsidP="00FC0389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A0756">
              <w:rPr>
                <w:rFonts w:asciiTheme="majorBidi" w:eastAsia="Times New Roman" w:hAnsiTheme="majorBidi" w:cstheme="majorBidi"/>
                <w:sz w:val="30"/>
                <w:szCs w:val="30"/>
                <w:lang w:bidi="ar-SA"/>
              </w:rPr>
              <w:t>347,97</w:t>
            </w:r>
            <w:r>
              <w:rPr>
                <w:rFonts w:asciiTheme="majorBidi" w:eastAsia="Times New Roman" w:hAnsiTheme="majorBidi" w:cstheme="majorBidi"/>
                <w:sz w:val="30"/>
                <w:szCs w:val="30"/>
                <w:lang w:bidi="ar-SA"/>
              </w:rPr>
              <w:t>8</w:t>
            </w:r>
          </w:p>
        </w:tc>
      </w:tr>
      <w:tr w:rsidR="00B1368C" w:rsidRPr="00FA1D6E" w14:paraId="212E5782" w14:textId="77777777" w:rsidTr="00CB774B">
        <w:tc>
          <w:tcPr>
            <w:tcW w:w="2965" w:type="dxa"/>
            <w:hideMark/>
          </w:tcPr>
          <w:p w14:paraId="7191F8CB" w14:textId="77777777" w:rsidR="00B1368C" w:rsidRPr="00FA1D6E" w:rsidRDefault="00B1368C" w:rsidP="00FC0389">
            <w:pPr>
              <w:spacing w:line="240" w:lineRule="auto"/>
              <w:ind w:left="163" w:hanging="163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FA1D6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รวม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8027C4F" w14:textId="79AB4A10" w:rsidR="00B1368C" w:rsidRPr="00BA0756" w:rsidRDefault="00B1368C" w:rsidP="00FC0389">
            <w:pPr>
              <w:pStyle w:val="acctfourfigures"/>
              <w:tabs>
                <w:tab w:val="clear" w:pos="765"/>
                <w:tab w:val="decimal" w:pos="1156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A0756">
              <w:rPr>
                <w:rFonts w:asciiTheme="majorBidi" w:eastAsia="Times New Roman" w:hAnsiTheme="majorBidi" w:cstheme="majorBidi"/>
                <w:b/>
                <w:sz w:val="30"/>
                <w:szCs w:val="30"/>
              </w:rPr>
              <w:t>4,675,623</w:t>
            </w:r>
          </w:p>
        </w:tc>
        <w:tc>
          <w:tcPr>
            <w:tcW w:w="246" w:type="dxa"/>
            <w:vAlign w:val="bottom"/>
          </w:tcPr>
          <w:p w14:paraId="6267A037" w14:textId="77777777" w:rsidR="00B1368C" w:rsidRPr="00BA0756" w:rsidRDefault="00B1368C" w:rsidP="00FC0389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C7A3CB1" w14:textId="6D38E3FE" w:rsidR="00B1368C" w:rsidRPr="00BA0756" w:rsidRDefault="00B1368C" w:rsidP="00FC0389">
            <w:pPr>
              <w:tabs>
                <w:tab w:val="clear" w:pos="454"/>
                <w:tab w:val="clear" w:pos="680"/>
                <w:tab w:val="clear" w:pos="907"/>
                <w:tab w:val="left" w:pos="165"/>
                <w:tab w:val="left" w:pos="255"/>
              </w:tabs>
              <w:spacing w:line="240" w:lineRule="auto"/>
              <w:ind w:left="-465" w:right="255" w:firstLine="90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A075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-</w:t>
            </w:r>
          </w:p>
        </w:tc>
        <w:tc>
          <w:tcPr>
            <w:tcW w:w="240" w:type="dxa"/>
            <w:vAlign w:val="bottom"/>
          </w:tcPr>
          <w:p w14:paraId="38771C8E" w14:textId="77777777" w:rsidR="00B1368C" w:rsidRPr="00BA0756" w:rsidRDefault="00B1368C" w:rsidP="00FC0389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C8F4DA6" w14:textId="2BF76B8E" w:rsidR="00B1368C" w:rsidRPr="00BA0756" w:rsidRDefault="00B1368C" w:rsidP="00BF6CE4">
            <w:pPr>
              <w:pStyle w:val="acctfourfigures"/>
              <w:tabs>
                <w:tab w:val="clear" w:pos="765"/>
                <w:tab w:val="decimal" w:pos="1156"/>
              </w:tabs>
              <w:spacing w:line="240" w:lineRule="auto"/>
              <w:ind w:right="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A0756">
              <w:rPr>
                <w:rFonts w:asciiTheme="majorBidi" w:eastAsia="Times New Roman" w:hAnsiTheme="majorBidi" w:cstheme="majorBidi"/>
                <w:b/>
                <w:sz w:val="30"/>
                <w:szCs w:val="30"/>
              </w:rPr>
              <w:t>(52,105)</w:t>
            </w:r>
          </w:p>
        </w:tc>
        <w:tc>
          <w:tcPr>
            <w:tcW w:w="236" w:type="dxa"/>
            <w:vAlign w:val="bottom"/>
          </w:tcPr>
          <w:p w14:paraId="30A2BFE2" w14:textId="77777777" w:rsidR="00B1368C" w:rsidRPr="00BA0756" w:rsidRDefault="00B1368C" w:rsidP="00FC0389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EA80E20" w14:textId="0763F88C" w:rsidR="00B1368C" w:rsidRPr="00BA0756" w:rsidRDefault="00B1368C" w:rsidP="00B1368C">
            <w:pPr>
              <w:pStyle w:val="acctfourfigures"/>
              <w:tabs>
                <w:tab w:val="clear" w:pos="765"/>
              </w:tabs>
              <w:spacing w:line="240" w:lineRule="auto"/>
              <w:ind w:right="-258"/>
              <w:jc w:val="center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BA0756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(153,52</w:t>
            </w:r>
            <w:r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3</w:t>
            </w:r>
            <w:r w:rsidRPr="00BA0756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bottom"/>
          </w:tcPr>
          <w:p w14:paraId="4032D756" w14:textId="77777777" w:rsidR="00B1368C" w:rsidRPr="00BA0756" w:rsidRDefault="00B1368C" w:rsidP="00FC0389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97BE5DD" w14:textId="1944087A" w:rsidR="00B1368C" w:rsidRPr="00BA0756" w:rsidRDefault="00B1368C" w:rsidP="00FC0389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BA0756">
              <w:rPr>
                <w:rFonts w:asciiTheme="majorBidi" w:eastAsia="Times New Roman" w:hAnsiTheme="majorBidi" w:cstheme="majorBidi"/>
                <w:b/>
                <w:sz w:val="30"/>
                <w:szCs w:val="30"/>
                <w:lang w:bidi="ar-SA"/>
              </w:rPr>
              <w:t>4,469,99</w:t>
            </w:r>
            <w:r>
              <w:rPr>
                <w:rFonts w:asciiTheme="majorBidi" w:eastAsia="Times New Roman" w:hAnsiTheme="majorBidi" w:cstheme="majorBidi"/>
                <w:b/>
                <w:sz w:val="30"/>
                <w:szCs w:val="30"/>
                <w:lang w:bidi="ar-SA"/>
              </w:rPr>
              <w:t>5</w:t>
            </w:r>
          </w:p>
        </w:tc>
      </w:tr>
      <w:tr w:rsidR="00B1368C" w:rsidRPr="00AE5B89" w14:paraId="7999F078" w14:textId="77777777" w:rsidTr="00CB774B">
        <w:tc>
          <w:tcPr>
            <w:tcW w:w="2965" w:type="dxa"/>
          </w:tcPr>
          <w:p w14:paraId="3E61E230" w14:textId="77777777" w:rsidR="00B1368C" w:rsidRDefault="00B1368C" w:rsidP="00FC0389">
            <w:pPr>
              <w:spacing w:line="240" w:lineRule="auto"/>
              <w:jc w:val="both"/>
              <w:rPr>
                <w:rFonts w:ascii="Angsana New" w:hAnsi="Angsana New"/>
                <w:sz w:val="20"/>
                <w:szCs w:val="20"/>
                <w:lang w:val="en-GB"/>
              </w:rPr>
            </w:pPr>
          </w:p>
          <w:p w14:paraId="09DFD266" w14:textId="49438569" w:rsidR="00B1368C" w:rsidRPr="00AE5B89" w:rsidRDefault="00B1368C" w:rsidP="00FC0389">
            <w:pPr>
              <w:spacing w:line="240" w:lineRule="auto"/>
              <w:jc w:val="both"/>
              <w:rPr>
                <w:rFonts w:ascii="Angsana New" w:hAnsi="Angsana New"/>
                <w:sz w:val="20"/>
                <w:szCs w:val="20"/>
                <w:lang w:val="en-GB"/>
              </w:rPr>
            </w:pPr>
          </w:p>
        </w:tc>
        <w:tc>
          <w:tcPr>
            <w:tcW w:w="1445" w:type="dxa"/>
          </w:tcPr>
          <w:p w14:paraId="6A97410F" w14:textId="6205FB19" w:rsidR="00B1368C" w:rsidRPr="00BA0756" w:rsidRDefault="00B1368C" w:rsidP="00FC0389">
            <w:pPr>
              <w:pStyle w:val="acctfourfigures"/>
              <w:tabs>
                <w:tab w:val="clear" w:pos="765"/>
                <w:tab w:val="decimal" w:pos="1156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46" w:type="dxa"/>
          </w:tcPr>
          <w:p w14:paraId="47A7CA85" w14:textId="77777777" w:rsidR="00B1368C" w:rsidRPr="00BA0756" w:rsidRDefault="00B1368C" w:rsidP="00FC0389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020" w:type="dxa"/>
          </w:tcPr>
          <w:p w14:paraId="0B1123A4" w14:textId="1A7ED290" w:rsidR="00B1368C" w:rsidRPr="00BA0756" w:rsidRDefault="00B1368C" w:rsidP="00FC0389">
            <w:pPr>
              <w:tabs>
                <w:tab w:val="clear" w:pos="454"/>
                <w:tab w:val="clear" w:pos="680"/>
                <w:tab w:val="clear" w:pos="907"/>
                <w:tab w:val="left" w:pos="165"/>
                <w:tab w:val="left" w:pos="255"/>
              </w:tabs>
              <w:spacing w:line="240" w:lineRule="auto"/>
              <w:ind w:left="-465" w:right="255" w:firstLine="9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240" w:type="dxa"/>
          </w:tcPr>
          <w:p w14:paraId="2B90FD75" w14:textId="77777777" w:rsidR="00B1368C" w:rsidRPr="00BA0756" w:rsidRDefault="00B1368C" w:rsidP="00FC0389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94" w:type="dxa"/>
          </w:tcPr>
          <w:p w14:paraId="745831CA" w14:textId="0E60A80C" w:rsidR="00B1368C" w:rsidRPr="00BA0756" w:rsidRDefault="00B1368C" w:rsidP="00FC0389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</w:tcPr>
          <w:p w14:paraId="767B0CBD" w14:textId="77777777" w:rsidR="00B1368C" w:rsidRPr="00BA0756" w:rsidRDefault="00B1368C" w:rsidP="00FC0389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077" w:type="dxa"/>
          </w:tcPr>
          <w:p w14:paraId="69A4A053" w14:textId="2D1B7DA5" w:rsidR="00B1368C" w:rsidRPr="00BA0756" w:rsidRDefault="00B1368C" w:rsidP="00FC0389">
            <w:pPr>
              <w:pStyle w:val="acctfourfigures"/>
              <w:tabs>
                <w:tab w:val="clear" w:pos="765"/>
                <w:tab w:val="decimal" w:pos="1156"/>
              </w:tabs>
              <w:spacing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6BA77F1E" w14:textId="77777777" w:rsidR="00B1368C" w:rsidRPr="00BA0756" w:rsidRDefault="00B1368C" w:rsidP="00FC0389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22" w:type="dxa"/>
          </w:tcPr>
          <w:p w14:paraId="13C4A27A" w14:textId="12B00001" w:rsidR="00B1368C" w:rsidRPr="00BA0756" w:rsidRDefault="00B1368C" w:rsidP="00FC0389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B1368C" w:rsidRPr="00ED4166" w14:paraId="3BE5CBBC" w14:textId="77777777" w:rsidTr="00CB774B">
        <w:tc>
          <w:tcPr>
            <w:tcW w:w="2965" w:type="dxa"/>
            <w:hideMark/>
          </w:tcPr>
          <w:p w14:paraId="21AB16BE" w14:textId="2E33FD29" w:rsidR="00B1368C" w:rsidRPr="00F11267" w:rsidRDefault="00B1368C" w:rsidP="00FC0389">
            <w:pPr>
              <w:spacing w:line="240" w:lineRule="auto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  <w:r w:rsidRPr="00F1126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lang w:val="en-GB"/>
              </w:rPr>
              <w:t>256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  <w:t>5</w:t>
            </w:r>
          </w:p>
        </w:tc>
        <w:tc>
          <w:tcPr>
            <w:tcW w:w="1445" w:type="dxa"/>
          </w:tcPr>
          <w:p w14:paraId="3B944746" w14:textId="77777777" w:rsidR="00B1368C" w:rsidRPr="00ED4166" w:rsidRDefault="00B1368C" w:rsidP="00FC0389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46" w:type="dxa"/>
          </w:tcPr>
          <w:p w14:paraId="427F1083" w14:textId="77777777" w:rsidR="00B1368C" w:rsidRPr="00ED4166" w:rsidRDefault="00B1368C" w:rsidP="00FC0389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20" w:type="dxa"/>
          </w:tcPr>
          <w:p w14:paraId="1FA94164" w14:textId="77777777" w:rsidR="00B1368C" w:rsidRPr="00ED4166" w:rsidRDefault="00B1368C" w:rsidP="00FC0389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40" w:type="dxa"/>
          </w:tcPr>
          <w:p w14:paraId="3B3E5DF7" w14:textId="77777777" w:rsidR="00B1368C" w:rsidRPr="00ED4166" w:rsidRDefault="00B1368C" w:rsidP="00FC0389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94" w:type="dxa"/>
          </w:tcPr>
          <w:p w14:paraId="62A78EE4" w14:textId="77777777" w:rsidR="00B1368C" w:rsidRPr="00ED4166" w:rsidRDefault="00B1368C" w:rsidP="00FC0389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</w:tcPr>
          <w:p w14:paraId="5121A994" w14:textId="77777777" w:rsidR="00B1368C" w:rsidRPr="00ED4166" w:rsidRDefault="00B1368C" w:rsidP="00FC0389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77" w:type="dxa"/>
          </w:tcPr>
          <w:p w14:paraId="13736A0F" w14:textId="77777777" w:rsidR="00B1368C" w:rsidRPr="00ED4166" w:rsidRDefault="00B1368C" w:rsidP="00FC0389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</w:tcPr>
          <w:p w14:paraId="4DB88C61" w14:textId="77777777" w:rsidR="00B1368C" w:rsidRPr="00ED4166" w:rsidRDefault="00B1368C" w:rsidP="00FC0389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22" w:type="dxa"/>
          </w:tcPr>
          <w:p w14:paraId="3BEE314B" w14:textId="77777777" w:rsidR="00B1368C" w:rsidRPr="00ED4166" w:rsidRDefault="00B1368C" w:rsidP="00FC0389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</w:tr>
      <w:tr w:rsidR="00B1368C" w:rsidRPr="00ED4166" w14:paraId="458D10BA" w14:textId="77777777" w:rsidTr="00CB774B">
        <w:tc>
          <w:tcPr>
            <w:tcW w:w="2965" w:type="dxa"/>
            <w:hideMark/>
          </w:tcPr>
          <w:p w14:paraId="79C5BBB1" w14:textId="6A8A747A" w:rsidR="00B1368C" w:rsidRPr="00F11267" w:rsidRDefault="00B1368C" w:rsidP="00FC0389">
            <w:pPr>
              <w:spacing w:line="240" w:lineRule="auto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  <w:r w:rsidRPr="00F1126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สินทรัพย์ทางการเงินไม่หมุนเวียน</w:t>
            </w:r>
          </w:p>
        </w:tc>
        <w:tc>
          <w:tcPr>
            <w:tcW w:w="1445" w:type="dxa"/>
            <w:vAlign w:val="bottom"/>
          </w:tcPr>
          <w:p w14:paraId="31BE71AF" w14:textId="7F4EFF81" w:rsidR="00B1368C" w:rsidRPr="00ED4166" w:rsidRDefault="00B1368C" w:rsidP="00FC0389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46" w:type="dxa"/>
            <w:vAlign w:val="bottom"/>
          </w:tcPr>
          <w:p w14:paraId="721C0E21" w14:textId="77777777" w:rsidR="00B1368C" w:rsidRPr="00ED4166" w:rsidRDefault="00B1368C" w:rsidP="00FC0389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20" w:type="dxa"/>
            <w:vAlign w:val="bottom"/>
          </w:tcPr>
          <w:p w14:paraId="3956F3BC" w14:textId="78661560" w:rsidR="00B1368C" w:rsidRPr="00ED4166" w:rsidRDefault="00B1368C" w:rsidP="00FC0389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40" w:type="dxa"/>
            <w:vAlign w:val="bottom"/>
          </w:tcPr>
          <w:p w14:paraId="57D154ED" w14:textId="77777777" w:rsidR="00B1368C" w:rsidRPr="00ED4166" w:rsidRDefault="00B1368C" w:rsidP="00FC0389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94" w:type="dxa"/>
            <w:vAlign w:val="bottom"/>
          </w:tcPr>
          <w:p w14:paraId="14B3FBF1" w14:textId="08F349E2" w:rsidR="00B1368C" w:rsidRPr="00ED4166" w:rsidRDefault="00B1368C" w:rsidP="00FC0389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  <w:vAlign w:val="bottom"/>
          </w:tcPr>
          <w:p w14:paraId="57D4F8FB" w14:textId="77777777" w:rsidR="00B1368C" w:rsidRPr="00ED4166" w:rsidRDefault="00B1368C" w:rsidP="00FC0389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77" w:type="dxa"/>
            <w:vAlign w:val="bottom"/>
          </w:tcPr>
          <w:p w14:paraId="2060AA60" w14:textId="761E7173" w:rsidR="00B1368C" w:rsidRPr="00ED4166" w:rsidRDefault="00B1368C" w:rsidP="00B1368C">
            <w:pPr>
              <w:pStyle w:val="acctfourfigures"/>
              <w:tabs>
                <w:tab w:val="clear" w:pos="765"/>
                <w:tab w:val="decimal" w:pos="1156"/>
              </w:tabs>
              <w:spacing w:line="240" w:lineRule="auto"/>
              <w:ind w:left="-60" w:right="12" w:firstLine="6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3774DBA6" w14:textId="77777777" w:rsidR="00B1368C" w:rsidRPr="00ED4166" w:rsidRDefault="00B1368C" w:rsidP="00FC0389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22" w:type="dxa"/>
            <w:vAlign w:val="bottom"/>
          </w:tcPr>
          <w:p w14:paraId="191B40AE" w14:textId="1E888336" w:rsidR="00B1368C" w:rsidRPr="00ED4166" w:rsidRDefault="00B1368C" w:rsidP="00FC0389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</w:tr>
      <w:tr w:rsidR="00B1368C" w:rsidRPr="00ED4166" w14:paraId="1CEBC2AC" w14:textId="77777777" w:rsidTr="00CB774B">
        <w:tc>
          <w:tcPr>
            <w:tcW w:w="2965" w:type="dxa"/>
            <w:hideMark/>
          </w:tcPr>
          <w:p w14:paraId="4FC78E47" w14:textId="035C2FCE" w:rsidR="00B1368C" w:rsidRPr="00ED4166" w:rsidRDefault="00B1368C" w:rsidP="00B1368C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ED4166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ตราสารทุนที่วัดมูลค่าด้วย</w:t>
            </w:r>
            <w:r>
              <w:rPr>
                <w:rFonts w:ascii="Angsana New" w:hAnsi="Angsana New"/>
                <w:sz w:val="30"/>
                <w:szCs w:val="30"/>
                <w:cs/>
                <w:lang w:val="en-GB"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 xml:space="preserve">   </w:t>
            </w:r>
            <w:r w:rsidRPr="00E53D8E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มูลค่ายุติธรรมผ่านกำไร</w:t>
            </w:r>
            <w:r>
              <w:rPr>
                <w:rFonts w:ascii="Angsana New" w:hAnsi="Angsana New"/>
                <w:sz w:val="30"/>
                <w:szCs w:val="30"/>
                <w:cs/>
                <w:lang w:val="en-GB"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 xml:space="preserve">   </w:t>
            </w:r>
            <w:r w:rsidRPr="00E53D8E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หรือขาดทุนเบ็ดเสร็จอื่น</w:t>
            </w:r>
          </w:p>
        </w:tc>
        <w:tc>
          <w:tcPr>
            <w:tcW w:w="1445" w:type="dxa"/>
            <w:tcBorders>
              <w:top w:val="nil"/>
              <w:left w:val="nil"/>
              <w:right w:val="nil"/>
            </w:tcBorders>
            <w:vAlign w:val="bottom"/>
          </w:tcPr>
          <w:p w14:paraId="35AA2A69" w14:textId="76D40496" w:rsidR="00B1368C" w:rsidRPr="00ED4166" w:rsidRDefault="00B1368C" w:rsidP="00B1368C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</w:rPr>
              <w:t>3,762,755</w:t>
            </w:r>
          </w:p>
        </w:tc>
        <w:tc>
          <w:tcPr>
            <w:tcW w:w="246" w:type="dxa"/>
            <w:vAlign w:val="bottom"/>
          </w:tcPr>
          <w:p w14:paraId="5C29D835" w14:textId="77777777" w:rsidR="00B1368C" w:rsidRPr="00ED4166" w:rsidRDefault="00B1368C" w:rsidP="00B1368C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20" w:type="dxa"/>
            <w:tcBorders>
              <w:top w:val="nil"/>
              <w:left w:val="nil"/>
              <w:right w:val="nil"/>
            </w:tcBorders>
            <w:vAlign w:val="bottom"/>
          </w:tcPr>
          <w:p w14:paraId="4C584FD5" w14:textId="3EC0E315" w:rsidR="00B1368C" w:rsidRPr="00ED4166" w:rsidRDefault="00B1368C" w:rsidP="00B1368C">
            <w:pPr>
              <w:tabs>
                <w:tab w:val="clear" w:pos="454"/>
                <w:tab w:val="clear" w:pos="680"/>
                <w:tab w:val="clear" w:pos="907"/>
                <w:tab w:val="left" w:pos="165"/>
                <w:tab w:val="left" w:pos="255"/>
              </w:tabs>
              <w:spacing w:line="240" w:lineRule="auto"/>
              <w:ind w:left="-465" w:right="255" w:firstLine="90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40" w:type="dxa"/>
            <w:vAlign w:val="bottom"/>
          </w:tcPr>
          <w:p w14:paraId="72FB6B67" w14:textId="77777777" w:rsidR="00B1368C" w:rsidRPr="00ED4166" w:rsidRDefault="00B1368C" w:rsidP="00B1368C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94" w:type="dxa"/>
            <w:tcBorders>
              <w:top w:val="nil"/>
              <w:left w:val="nil"/>
              <w:right w:val="nil"/>
            </w:tcBorders>
            <w:vAlign w:val="bottom"/>
          </w:tcPr>
          <w:p w14:paraId="32544422" w14:textId="08D46863" w:rsidR="00B1368C" w:rsidRPr="00ED4166" w:rsidRDefault="00B1368C" w:rsidP="00B1368C">
            <w:pPr>
              <w:tabs>
                <w:tab w:val="clear" w:pos="454"/>
                <w:tab w:val="clear" w:pos="680"/>
                <w:tab w:val="clear" w:pos="907"/>
                <w:tab w:val="left" w:pos="165"/>
                <w:tab w:val="left" w:pos="255"/>
              </w:tabs>
              <w:spacing w:line="240" w:lineRule="auto"/>
              <w:ind w:left="-465" w:right="255" w:firstLine="90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36" w:type="dxa"/>
            <w:vAlign w:val="bottom"/>
          </w:tcPr>
          <w:p w14:paraId="65C68D9D" w14:textId="77777777" w:rsidR="00B1368C" w:rsidRPr="00ED4166" w:rsidRDefault="00B1368C" w:rsidP="00B1368C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77" w:type="dxa"/>
            <w:tcBorders>
              <w:top w:val="nil"/>
              <w:left w:val="nil"/>
              <w:right w:val="nil"/>
            </w:tcBorders>
            <w:vAlign w:val="bottom"/>
          </w:tcPr>
          <w:p w14:paraId="0D33A1E5" w14:textId="57B54394" w:rsidR="00B1368C" w:rsidRPr="00AE5B89" w:rsidRDefault="00B1368C" w:rsidP="007B00DE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right="-147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515,100</w:t>
            </w:r>
          </w:p>
        </w:tc>
        <w:tc>
          <w:tcPr>
            <w:tcW w:w="236" w:type="dxa"/>
            <w:vAlign w:val="bottom"/>
          </w:tcPr>
          <w:p w14:paraId="10D68A36" w14:textId="77777777" w:rsidR="00B1368C" w:rsidRPr="00AE5B89" w:rsidRDefault="00B1368C" w:rsidP="00B1368C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22" w:type="dxa"/>
            <w:tcBorders>
              <w:top w:val="nil"/>
              <w:left w:val="nil"/>
              <w:right w:val="nil"/>
            </w:tcBorders>
            <w:vAlign w:val="bottom"/>
          </w:tcPr>
          <w:p w14:paraId="1181000E" w14:textId="5FEE65A5" w:rsidR="00B1368C" w:rsidRPr="00ED4166" w:rsidRDefault="00B1368C" w:rsidP="00B1368C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4,277,855</w:t>
            </w:r>
          </w:p>
        </w:tc>
      </w:tr>
      <w:tr w:rsidR="00B1368C" w:rsidRPr="00ED4166" w14:paraId="2AD62649" w14:textId="77777777" w:rsidTr="00CB774B">
        <w:tc>
          <w:tcPr>
            <w:tcW w:w="2965" w:type="dxa"/>
            <w:hideMark/>
          </w:tcPr>
          <w:p w14:paraId="1B98130F" w14:textId="35987521" w:rsidR="00B1368C" w:rsidRPr="00ED4166" w:rsidRDefault="00B1368C" w:rsidP="00B1368C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ตราสารหนี้ที่วัดมูลค่า</w:t>
            </w:r>
            <w:r>
              <w:rPr>
                <w:rFonts w:ascii="Angsana New" w:hAnsi="Angsana New"/>
                <w:sz w:val="30"/>
                <w:szCs w:val="30"/>
                <w:cs/>
                <w:lang w:val="en-GB"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 xml:space="preserve">   ด้วย</w:t>
            </w:r>
            <w:r w:rsidRPr="00E53D8E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ราคาทุนตัดจำหน่าย</w:t>
            </w:r>
          </w:p>
        </w:tc>
        <w:tc>
          <w:tcPr>
            <w:tcW w:w="144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41FE05F" w14:textId="57BE65D3" w:rsidR="00B1368C" w:rsidRPr="00C5261C" w:rsidRDefault="00B1368C" w:rsidP="00B1368C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401,259</w:t>
            </w:r>
          </w:p>
        </w:tc>
        <w:tc>
          <w:tcPr>
            <w:tcW w:w="246" w:type="dxa"/>
            <w:vAlign w:val="bottom"/>
          </w:tcPr>
          <w:p w14:paraId="45EF5FA6" w14:textId="77777777" w:rsidR="00B1368C" w:rsidRPr="00ED4166" w:rsidRDefault="00B1368C" w:rsidP="00B1368C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2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B35338E" w14:textId="3E55254C" w:rsidR="00B1368C" w:rsidRPr="00ED4166" w:rsidRDefault="00B1368C" w:rsidP="00B1368C">
            <w:pPr>
              <w:tabs>
                <w:tab w:val="clear" w:pos="454"/>
                <w:tab w:val="clear" w:pos="680"/>
                <w:tab w:val="clear" w:pos="907"/>
                <w:tab w:val="left" w:pos="165"/>
                <w:tab w:val="left" w:pos="255"/>
              </w:tabs>
              <w:spacing w:line="240" w:lineRule="auto"/>
              <w:ind w:left="-465" w:right="255" w:firstLine="90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40" w:type="dxa"/>
            <w:vAlign w:val="bottom"/>
          </w:tcPr>
          <w:p w14:paraId="130796AC" w14:textId="77777777" w:rsidR="00B1368C" w:rsidRPr="00ED4166" w:rsidRDefault="00B1368C" w:rsidP="00B1368C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9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52BEDEC" w14:textId="63849FB0" w:rsidR="00B1368C" w:rsidRPr="00ED4166" w:rsidRDefault="00B1368C" w:rsidP="00B1368C">
            <w:pPr>
              <w:tabs>
                <w:tab w:val="clear" w:pos="454"/>
                <w:tab w:val="clear" w:pos="680"/>
                <w:tab w:val="clear" w:pos="907"/>
                <w:tab w:val="left" w:pos="165"/>
                <w:tab w:val="left" w:pos="255"/>
              </w:tabs>
              <w:spacing w:line="240" w:lineRule="auto"/>
              <w:ind w:left="-465" w:right="255" w:firstLine="90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236" w:type="dxa"/>
            <w:vAlign w:val="bottom"/>
          </w:tcPr>
          <w:p w14:paraId="21533B5F" w14:textId="77777777" w:rsidR="00B1368C" w:rsidRPr="00ED4166" w:rsidRDefault="00B1368C" w:rsidP="00B1368C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7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1196DAD" w14:textId="71EEFCEC" w:rsidR="00B1368C" w:rsidRPr="00ED4166" w:rsidRDefault="00B1368C" w:rsidP="00B1368C">
            <w:pPr>
              <w:tabs>
                <w:tab w:val="clear" w:pos="907"/>
                <w:tab w:val="left" w:pos="170"/>
              </w:tabs>
              <w:spacing w:line="240" w:lineRule="auto"/>
              <w:ind w:right="-30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(3,491)</w:t>
            </w:r>
          </w:p>
        </w:tc>
        <w:tc>
          <w:tcPr>
            <w:tcW w:w="236" w:type="dxa"/>
            <w:vAlign w:val="bottom"/>
          </w:tcPr>
          <w:p w14:paraId="1791483D" w14:textId="77777777" w:rsidR="00B1368C" w:rsidRPr="00ED4166" w:rsidRDefault="00B1368C" w:rsidP="00B1368C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2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B8CFD17" w14:textId="7869EFB4" w:rsidR="00B1368C" w:rsidRPr="00ED4166" w:rsidRDefault="00B1368C" w:rsidP="00B1368C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397,768</w:t>
            </w:r>
          </w:p>
        </w:tc>
      </w:tr>
      <w:tr w:rsidR="00B1368C" w:rsidRPr="00FA5747" w14:paraId="432396BD" w14:textId="77777777" w:rsidTr="00CB774B">
        <w:tc>
          <w:tcPr>
            <w:tcW w:w="2965" w:type="dxa"/>
            <w:hideMark/>
          </w:tcPr>
          <w:p w14:paraId="2F29E98E" w14:textId="03E2BDCC" w:rsidR="00B1368C" w:rsidRPr="00FA5747" w:rsidRDefault="00B1368C" w:rsidP="00B1368C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FA1D6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รวม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5F1BC02" w14:textId="131DC3E8" w:rsidR="00B1368C" w:rsidRPr="00FA5747" w:rsidRDefault="00B1368C" w:rsidP="00B1368C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4,164,014</w:t>
            </w:r>
          </w:p>
        </w:tc>
        <w:tc>
          <w:tcPr>
            <w:tcW w:w="246" w:type="dxa"/>
            <w:vAlign w:val="bottom"/>
          </w:tcPr>
          <w:p w14:paraId="55C6873F" w14:textId="77777777" w:rsidR="00B1368C" w:rsidRPr="00FA5747" w:rsidRDefault="00B1368C" w:rsidP="00B1368C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C3F52BB" w14:textId="77F143F7" w:rsidR="00B1368C" w:rsidRPr="00FA5747" w:rsidRDefault="00B1368C" w:rsidP="00B1368C">
            <w:pPr>
              <w:tabs>
                <w:tab w:val="clear" w:pos="454"/>
                <w:tab w:val="clear" w:pos="680"/>
                <w:tab w:val="clear" w:pos="907"/>
                <w:tab w:val="left" w:pos="165"/>
                <w:tab w:val="left" w:pos="255"/>
              </w:tabs>
              <w:spacing w:line="240" w:lineRule="auto"/>
              <w:ind w:left="-465" w:right="255" w:firstLine="90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DA0DA9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-</w:t>
            </w:r>
          </w:p>
        </w:tc>
        <w:tc>
          <w:tcPr>
            <w:tcW w:w="240" w:type="dxa"/>
            <w:vAlign w:val="bottom"/>
          </w:tcPr>
          <w:p w14:paraId="6455976A" w14:textId="77777777" w:rsidR="00B1368C" w:rsidRPr="00DA0DA9" w:rsidRDefault="00B1368C" w:rsidP="00B1368C">
            <w:pPr>
              <w:tabs>
                <w:tab w:val="clear" w:pos="907"/>
                <w:tab w:val="left" w:pos="165"/>
              </w:tabs>
              <w:spacing w:line="240" w:lineRule="auto"/>
              <w:ind w:right="-30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29EA249" w14:textId="7DC94CC5" w:rsidR="00B1368C" w:rsidRPr="00DA0DA9" w:rsidRDefault="00B1368C" w:rsidP="00B1368C">
            <w:pPr>
              <w:tabs>
                <w:tab w:val="clear" w:pos="454"/>
                <w:tab w:val="clear" w:pos="680"/>
                <w:tab w:val="clear" w:pos="907"/>
                <w:tab w:val="left" w:pos="165"/>
                <w:tab w:val="left" w:pos="255"/>
              </w:tabs>
              <w:spacing w:line="240" w:lineRule="auto"/>
              <w:ind w:left="-465" w:right="255" w:firstLine="90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DA0DA9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-</w:t>
            </w:r>
          </w:p>
        </w:tc>
        <w:tc>
          <w:tcPr>
            <w:tcW w:w="236" w:type="dxa"/>
            <w:vAlign w:val="bottom"/>
          </w:tcPr>
          <w:p w14:paraId="5AC4B01F" w14:textId="77777777" w:rsidR="00B1368C" w:rsidRPr="00FA5747" w:rsidRDefault="00B1368C" w:rsidP="00B1368C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6A57ACA" w14:textId="393946F6" w:rsidR="00B1368C" w:rsidRPr="00AE5B89" w:rsidRDefault="007B00DE" w:rsidP="007B00DE">
            <w:pPr>
              <w:tabs>
                <w:tab w:val="clear" w:pos="907"/>
                <w:tab w:val="left" w:pos="170"/>
              </w:tabs>
              <w:spacing w:line="240" w:lineRule="auto"/>
              <w:ind w:right="-3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 xml:space="preserve">    </w:t>
            </w:r>
            <w:r w:rsidR="00B1368C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511,609</w:t>
            </w:r>
          </w:p>
        </w:tc>
        <w:tc>
          <w:tcPr>
            <w:tcW w:w="236" w:type="dxa"/>
            <w:vAlign w:val="bottom"/>
          </w:tcPr>
          <w:p w14:paraId="556475F1" w14:textId="77777777" w:rsidR="00B1368C" w:rsidRPr="00FA5747" w:rsidRDefault="00B1368C" w:rsidP="00B1368C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A0D813C" w14:textId="5A69F801" w:rsidR="00B1368C" w:rsidRPr="00FA5747" w:rsidRDefault="00B1368C" w:rsidP="00B1368C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4,675,623</w:t>
            </w:r>
          </w:p>
        </w:tc>
      </w:tr>
    </w:tbl>
    <w:p w14:paraId="152E7A79" w14:textId="77777777" w:rsidR="00256534" w:rsidRPr="00A50C0E" w:rsidRDefault="00256534" w:rsidP="00C5261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ind w:left="1022"/>
        <w:jc w:val="thaiDistribute"/>
        <w:rPr>
          <w:rFonts w:ascii="Angsana New" w:hAnsi="Angsana New"/>
          <w:sz w:val="30"/>
          <w:szCs w:val="30"/>
        </w:rPr>
      </w:pPr>
    </w:p>
    <w:p w14:paraId="71C569C5" w14:textId="432ED673" w:rsidR="00A92F60" w:rsidRPr="00494A98" w:rsidRDefault="00A92F60" w:rsidP="008B1537">
      <w:pPr>
        <w:pStyle w:val="ListParagraph"/>
        <w:numPr>
          <w:ilvl w:val="1"/>
          <w:numId w:val="2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  <w:tab w:val="num" w:pos="6264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GB"/>
        </w:rPr>
      </w:pPr>
      <w:r w:rsidRPr="00494A98">
        <w:rPr>
          <w:rFonts w:ascii="Angsana New" w:hAnsi="Angsana New"/>
          <w:b/>
          <w:bCs/>
          <w:i/>
          <w:iCs/>
          <w:sz w:val="30"/>
          <w:szCs w:val="30"/>
          <w:cs/>
          <w:lang w:val="en-GB"/>
        </w:rPr>
        <w:t>นโยบายการจัดการความเสี่ยงทางด้านการเงิ</w:t>
      </w:r>
      <w:r w:rsidRPr="00494A98">
        <w:rPr>
          <w:rFonts w:ascii="Angsana New" w:hAnsi="Angsana New" w:hint="cs"/>
          <w:b/>
          <w:bCs/>
          <w:i/>
          <w:iCs/>
          <w:sz w:val="30"/>
          <w:szCs w:val="30"/>
          <w:cs/>
          <w:lang w:val="en-GB"/>
        </w:rPr>
        <w:t>น</w:t>
      </w:r>
    </w:p>
    <w:p w14:paraId="3D77909F" w14:textId="77777777" w:rsidR="00A92F60" w:rsidRPr="00310274" w:rsidRDefault="00A92F60" w:rsidP="00A92F6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ind w:left="540"/>
        <w:jc w:val="thaiDistribute"/>
        <w:rPr>
          <w:rFonts w:ascii="Angsana New" w:hAnsi="Angsana New"/>
          <w:sz w:val="30"/>
          <w:szCs w:val="30"/>
          <w:lang w:val="en-GB"/>
        </w:rPr>
      </w:pPr>
    </w:p>
    <w:p w14:paraId="2EF3E686" w14:textId="77777777" w:rsidR="00A92F60" w:rsidRPr="003E68AB" w:rsidRDefault="00A92F60" w:rsidP="00A92F60">
      <w:pPr>
        <w:ind w:left="540"/>
        <w:jc w:val="both"/>
        <w:rPr>
          <w:rFonts w:ascii="Angsana New" w:hAnsi="Angsana New"/>
          <w:b/>
          <w:bCs/>
          <w:i/>
          <w:iCs/>
          <w:sz w:val="30"/>
          <w:szCs w:val="30"/>
          <w:lang w:val="en-GB"/>
        </w:rPr>
      </w:pPr>
      <w:r w:rsidRPr="003E68AB">
        <w:rPr>
          <w:rFonts w:ascii="Angsana New" w:hAnsi="Angsana New"/>
          <w:b/>
          <w:bCs/>
          <w:i/>
          <w:iCs/>
          <w:sz w:val="30"/>
          <w:szCs w:val="30"/>
          <w:cs/>
          <w:lang w:val="en-GB"/>
        </w:rPr>
        <w:t>กรอบการบริหารจัดการความเสี่ยง</w:t>
      </w:r>
      <w:r w:rsidRPr="003E68AB">
        <w:rPr>
          <w:rFonts w:ascii="Angsana New" w:hAnsi="Angsana New" w:hint="cs"/>
          <w:b/>
          <w:bCs/>
          <w:i/>
          <w:iCs/>
          <w:sz w:val="30"/>
          <w:szCs w:val="30"/>
          <w:cs/>
          <w:lang w:val="en-GB"/>
        </w:rPr>
        <w:t xml:space="preserve"> </w:t>
      </w:r>
    </w:p>
    <w:p w14:paraId="5DDF7673" w14:textId="77777777" w:rsidR="00A92F60" w:rsidRPr="00310274" w:rsidRDefault="00A92F60" w:rsidP="00A92F60">
      <w:pPr>
        <w:ind w:left="540"/>
        <w:jc w:val="both"/>
        <w:rPr>
          <w:rFonts w:ascii="Angsana New" w:hAnsi="Angsana New"/>
          <w:sz w:val="30"/>
          <w:szCs w:val="30"/>
          <w:lang w:val="en-GB"/>
        </w:rPr>
      </w:pPr>
    </w:p>
    <w:p w14:paraId="252F0128" w14:textId="4BBDEC8F" w:rsidR="00A92F60" w:rsidRPr="00310274" w:rsidRDefault="00A92F60" w:rsidP="00B1368C">
      <w:pPr>
        <w:spacing w:line="240" w:lineRule="auto"/>
        <w:ind w:left="540" w:right="-7"/>
        <w:jc w:val="thaiDistribute"/>
        <w:rPr>
          <w:rFonts w:ascii="Angsana New" w:hAnsi="Angsana New"/>
          <w:sz w:val="30"/>
          <w:szCs w:val="30"/>
          <w:lang w:val="en-GB"/>
        </w:rPr>
      </w:pPr>
      <w:r w:rsidRPr="00ED4166">
        <w:rPr>
          <w:rFonts w:ascii="Angsana New" w:hAnsi="Angsana New" w:hint="cs"/>
          <w:sz w:val="30"/>
          <w:szCs w:val="30"/>
          <w:cs/>
          <w:lang w:val="en-GB"/>
        </w:rPr>
        <w:t>คณะกรรมการบริษัทของ</w:t>
      </w:r>
      <w:r>
        <w:rPr>
          <w:rFonts w:ascii="Angsana New" w:hAnsi="Angsana New" w:hint="cs"/>
          <w:sz w:val="30"/>
          <w:szCs w:val="30"/>
          <w:cs/>
          <w:lang w:val="en-GB"/>
        </w:rPr>
        <w:t>บริษัท</w:t>
      </w:r>
      <w:r w:rsidRPr="00ED4166">
        <w:rPr>
          <w:rFonts w:ascii="Angsana New" w:hAnsi="Angsana New" w:hint="cs"/>
          <w:sz w:val="30"/>
          <w:szCs w:val="30"/>
          <w:cs/>
          <w:lang w:val="en-GB"/>
        </w:rPr>
        <w:t>มีความรับผิดชอบโดยรวมในการจัดให้มีและการควบคุมกรอบการบริหารความเสี่ยงของ</w:t>
      </w:r>
      <w:r>
        <w:rPr>
          <w:rFonts w:ascii="Angsana New" w:hAnsi="Angsana New" w:hint="cs"/>
          <w:sz w:val="30"/>
          <w:szCs w:val="30"/>
          <w:cs/>
          <w:lang w:val="en-GB"/>
        </w:rPr>
        <w:t>บริษัท</w:t>
      </w:r>
      <w:r w:rsidRPr="00ED4166">
        <w:rPr>
          <w:rFonts w:ascii="Angsana New" w:hAnsi="Angsana New" w:hint="cs"/>
          <w:sz w:val="30"/>
          <w:szCs w:val="30"/>
          <w:lang w:val="en-GB"/>
        </w:rPr>
        <w:t xml:space="preserve"> </w:t>
      </w:r>
      <w:r w:rsidRPr="00ED4166">
        <w:rPr>
          <w:rFonts w:ascii="Angsana New" w:hAnsi="Angsana New" w:hint="cs"/>
          <w:sz w:val="30"/>
          <w:szCs w:val="30"/>
          <w:cs/>
          <w:lang w:val="en-GB"/>
        </w:rPr>
        <w:t>คณะกรรมการบริษัทจัดตั้งคณะกรรมการบริหารความเสี่ยงซึ่งรับผิดชอบในการพัฒนาและติดตามนโยบายการบริหารความเสี่ยงของ</w:t>
      </w:r>
      <w:r>
        <w:rPr>
          <w:rFonts w:ascii="Angsana New" w:hAnsi="Angsana New" w:hint="cs"/>
          <w:sz w:val="30"/>
          <w:szCs w:val="30"/>
          <w:cs/>
          <w:lang w:val="en-GB"/>
        </w:rPr>
        <w:t>บริษัท</w:t>
      </w:r>
      <w:r w:rsidRPr="00ED4166">
        <w:rPr>
          <w:rFonts w:ascii="Angsana New" w:hAnsi="Angsana New" w:hint="cs"/>
          <w:sz w:val="30"/>
          <w:szCs w:val="30"/>
          <w:cs/>
          <w:lang w:val="en-GB"/>
        </w:rPr>
        <w:t xml:space="preserve"> คณะกรรมการบริหารความเสี่ยงจะรายงานการดำเนินการดังกล่าวต่อคณะกรรมการบริษัทอย่างสม่ำเสมอ</w:t>
      </w:r>
    </w:p>
    <w:p w14:paraId="174C31C7" w14:textId="77777777" w:rsidR="00A92F60" w:rsidRPr="00ED4166" w:rsidRDefault="00A92F60" w:rsidP="00A92F60">
      <w:pPr>
        <w:spacing w:line="240" w:lineRule="auto"/>
        <w:ind w:left="540" w:right="-7"/>
        <w:jc w:val="thaiDistribute"/>
        <w:rPr>
          <w:rFonts w:ascii="Angsana New" w:hAnsi="Angsana New"/>
          <w:sz w:val="30"/>
          <w:szCs w:val="30"/>
          <w:lang w:val="en-GB"/>
        </w:rPr>
      </w:pPr>
      <w:r w:rsidRPr="00ED4166">
        <w:rPr>
          <w:rFonts w:ascii="Angsana New" w:hAnsi="Angsana New" w:hint="cs"/>
          <w:sz w:val="30"/>
          <w:szCs w:val="30"/>
          <w:cs/>
          <w:lang w:val="en-GB"/>
        </w:rPr>
        <w:lastRenderedPageBreak/>
        <w:t>นโยบายการบริหารความเสี่ยงของ</w:t>
      </w:r>
      <w:r>
        <w:rPr>
          <w:rFonts w:ascii="Angsana New" w:hAnsi="Angsana New" w:hint="cs"/>
          <w:sz w:val="30"/>
          <w:szCs w:val="30"/>
          <w:cs/>
          <w:lang w:val="en-GB"/>
        </w:rPr>
        <w:t>บริษัท</w:t>
      </w:r>
      <w:r w:rsidRPr="00ED4166">
        <w:rPr>
          <w:rFonts w:ascii="Angsana New" w:hAnsi="Angsana New" w:hint="cs"/>
          <w:sz w:val="30"/>
          <w:szCs w:val="30"/>
          <w:cs/>
          <w:lang w:val="en-GB"/>
        </w:rPr>
        <w:t>จัดทำขึ้นเพื่อระบุและวิเคราะห์ความเสี่ยงที่</w:t>
      </w:r>
      <w:r>
        <w:rPr>
          <w:rFonts w:ascii="Angsana New" w:hAnsi="Angsana New" w:hint="cs"/>
          <w:sz w:val="30"/>
          <w:szCs w:val="30"/>
          <w:cs/>
          <w:lang w:val="en-GB"/>
        </w:rPr>
        <w:t>บริษัท</w:t>
      </w:r>
      <w:r w:rsidRPr="00ED4166">
        <w:rPr>
          <w:rFonts w:ascii="Angsana New" w:hAnsi="Angsana New" w:hint="cs"/>
          <w:sz w:val="30"/>
          <w:szCs w:val="30"/>
          <w:cs/>
          <w:lang w:val="en-GB"/>
        </w:rPr>
        <w:t>เผชิญเพื่อกำหนดระดับความเสี่ยงที่เหมาะสม รวมถึงควบคุมและติดตามความเสี่ยงให้อยู่ในระดับที่ยอมรับได้ นโยบายและระบบการบริหารความเสี่ยงได้รับการทบทวนอย่างสม่ำเสมอเพื่อให้สะท้อนการเปลี่ยนแปลงของสภาวการณ์ในตลาดและการดำเนินงานของ</w:t>
      </w:r>
      <w:r>
        <w:rPr>
          <w:rFonts w:ascii="Angsana New" w:hAnsi="Angsana New" w:hint="cs"/>
          <w:sz w:val="30"/>
          <w:szCs w:val="30"/>
          <w:cs/>
          <w:lang w:val="en-GB"/>
        </w:rPr>
        <w:t>บริษัท</w:t>
      </w:r>
      <w:r w:rsidRPr="00ED4166">
        <w:rPr>
          <w:rFonts w:ascii="Angsana New" w:hAnsi="Angsana New" w:hint="cs"/>
          <w:sz w:val="30"/>
          <w:szCs w:val="30"/>
          <w:lang w:val="en-GB"/>
        </w:rPr>
        <w:t xml:space="preserve">  </w:t>
      </w:r>
      <w:r>
        <w:rPr>
          <w:rFonts w:ascii="Angsana New" w:hAnsi="Angsana New" w:hint="cs"/>
          <w:sz w:val="30"/>
          <w:szCs w:val="30"/>
          <w:cs/>
          <w:lang w:val="en-GB"/>
        </w:rPr>
        <w:t>บริษัท</w:t>
      </w:r>
      <w:r w:rsidRPr="00ED4166">
        <w:rPr>
          <w:rFonts w:ascii="Angsana New" w:hAnsi="Angsana New" w:hint="cs"/>
          <w:sz w:val="30"/>
          <w:szCs w:val="30"/>
          <w:cs/>
          <w:lang w:val="en-GB"/>
        </w:rPr>
        <w:t>มีเป้าหมายในการรักษาสภาพแวดล้อมการควบคุมให้เป็นระเบียบและมีประสิทธิผลโดยจัดให้มีการฝึกอบรมและกำหนดมาตรฐานและขั้นตอนในการบริหารเพื่อให้พนักงานทั้งหมดเข้าใจถึงบทบาทและภาระหน้าที่ของตน</w:t>
      </w:r>
    </w:p>
    <w:p w14:paraId="6172D63B" w14:textId="46615930" w:rsidR="00DA0DA9" w:rsidRPr="00E9279B" w:rsidRDefault="00DA0DA9" w:rsidP="00EB0969">
      <w:pPr>
        <w:spacing w:line="240" w:lineRule="auto"/>
        <w:ind w:right="-7"/>
        <w:jc w:val="thaiDistribute"/>
        <w:rPr>
          <w:rFonts w:ascii="Angsana New" w:hAnsi="Angsana New"/>
          <w:sz w:val="30"/>
          <w:szCs w:val="30"/>
          <w:lang w:val="en-GB"/>
        </w:rPr>
      </w:pPr>
    </w:p>
    <w:p w14:paraId="46B6537A" w14:textId="6C2B07F9" w:rsidR="00626DD1" w:rsidRPr="00767CBD" w:rsidRDefault="00626DD1" w:rsidP="00626D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 w:hanging="360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GB"/>
        </w:rPr>
      </w:pPr>
      <w:r w:rsidRPr="00767CBD">
        <w:rPr>
          <w:rFonts w:ascii="Angsana New" w:hAnsi="Angsana New"/>
          <w:b/>
          <w:bCs/>
          <w:i/>
          <w:iCs/>
          <w:sz w:val="30"/>
          <w:szCs w:val="30"/>
          <w:lang w:val="en-GB"/>
        </w:rPr>
        <w:t>(</w:t>
      </w:r>
      <w:r w:rsidR="008C1900" w:rsidRPr="00767CBD">
        <w:rPr>
          <w:rFonts w:ascii="Angsana New" w:hAnsi="Angsana New" w:hint="cs"/>
          <w:b/>
          <w:bCs/>
          <w:i/>
          <w:iCs/>
          <w:sz w:val="30"/>
          <w:szCs w:val="30"/>
          <w:cs/>
          <w:lang w:val="en-GB"/>
        </w:rPr>
        <w:t>ค</w:t>
      </w:r>
      <w:r w:rsidRPr="00767CBD">
        <w:rPr>
          <w:rFonts w:ascii="Angsana New" w:hAnsi="Angsana New"/>
          <w:b/>
          <w:bCs/>
          <w:i/>
          <w:iCs/>
          <w:sz w:val="30"/>
          <w:szCs w:val="30"/>
          <w:lang w:val="en-GB"/>
        </w:rPr>
        <w:t xml:space="preserve">.1) </w:t>
      </w:r>
      <w:r w:rsidR="008C1900" w:rsidRPr="00767CBD">
        <w:rPr>
          <w:rFonts w:ascii="Angsana New" w:hAnsi="Angsana New" w:hint="cs"/>
          <w:b/>
          <w:bCs/>
          <w:i/>
          <w:iCs/>
          <w:sz w:val="30"/>
          <w:szCs w:val="30"/>
          <w:cs/>
          <w:lang w:val="en-GB"/>
        </w:rPr>
        <w:t>ความเสี่ยงด้านเครดิต</w:t>
      </w:r>
    </w:p>
    <w:p w14:paraId="5BAD5107" w14:textId="77777777" w:rsidR="00626DD1" w:rsidRPr="00310274" w:rsidRDefault="00626DD1" w:rsidP="00626D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sz w:val="28"/>
          <w:szCs w:val="28"/>
          <w:lang w:val="en-GB"/>
        </w:rPr>
      </w:pPr>
    </w:p>
    <w:p w14:paraId="17B3DB81" w14:textId="23B21242" w:rsidR="008C1900" w:rsidRPr="00162DB6" w:rsidRDefault="008C1900" w:rsidP="008C1900">
      <w:pPr>
        <w:ind w:left="900"/>
        <w:jc w:val="thaiDistribute"/>
        <w:rPr>
          <w:rFonts w:ascii="Angsana New" w:hAnsi="Angsana New"/>
          <w:sz w:val="30"/>
          <w:szCs w:val="30"/>
        </w:rPr>
      </w:pPr>
      <w:r w:rsidRPr="00ED4166">
        <w:rPr>
          <w:rFonts w:ascii="Angsana New" w:hAnsi="Angsana New" w:hint="cs"/>
          <w:sz w:val="30"/>
          <w:szCs w:val="30"/>
          <w:cs/>
          <w:lang w:val="en-GB"/>
        </w:rPr>
        <w:t>ความเสี่ยงด้านเครดิตเป็นความเสี่ยงจากการสูญเสียทางการเงินของ</w:t>
      </w:r>
      <w:r w:rsidR="0069293D">
        <w:rPr>
          <w:rFonts w:ascii="Angsana New" w:hAnsi="Angsana New" w:hint="cs"/>
          <w:sz w:val="30"/>
          <w:szCs w:val="30"/>
          <w:cs/>
          <w:lang w:val="en-GB"/>
        </w:rPr>
        <w:t>บริษัท</w:t>
      </w:r>
      <w:r w:rsidRPr="00ED4166">
        <w:rPr>
          <w:rFonts w:ascii="Angsana New" w:hAnsi="Angsana New" w:hint="cs"/>
          <w:sz w:val="30"/>
          <w:szCs w:val="30"/>
          <w:cs/>
          <w:lang w:val="en-GB"/>
        </w:rPr>
        <w:t xml:space="preserve"> หากลูกค้าหรือคู่สัญญาตามเครื่องมือทางการเงินไม่สามารถปฏิบัติตามภาระผูกพันตามสัญญา ซึ่งโดยส่วนใหญ่เกิดจากลูกหนี้ที่เป็นลูกค้าและเงินลงทุนในตราสารหนี้ของ</w:t>
      </w:r>
      <w:r w:rsidR="0069293D">
        <w:rPr>
          <w:rFonts w:ascii="Angsana New" w:hAnsi="Angsana New" w:hint="cs"/>
          <w:sz w:val="30"/>
          <w:szCs w:val="30"/>
          <w:cs/>
          <w:lang w:val="en-GB"/>
        </w:rPr>
        <w:t>บริษัท</w:t>
      </w:r>
    </w:p>
    <w:p w14:paraId="2F7340B8" w14:textId="77777777" w:rsidR="001308BB" w:rsidRPr="00310274" w:rsidRDefault="001308BB" w:rsidP="008C1900">
      <w:pPr>
        <w:ind w:left="900"/>
        <w:jc w:val="thaiDistribute"/>
        <w:rPr>
          <w:rFonts w:ascii="Angsana New" w:hAnsi="Angsana New"/>
          <w:sz w:val="30"/>
          <w:szCs w:val="30"/>
          <w:lang w:val="en-GB"/>
        </w:rPr>
      </w:pPr>
    </w:p>
    <w:p w14:paraId="5D5EB195" w14:textId="01733F6E" w:rsidR="00626DD1" w:rsidRPr="00ED4166" w:rsidRDefault="008C1900" w:rsidP="008C1900">
      <w:pPr>
        <w:tabs>
          <w:tab w:val="clear" w:pos="227"/>
          <w:tab w:val="clear" w:pos="454"/>
          <w:tab w:val="clear" w:pos="680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 w:right="230"/>
        <w:jc w:val="both"/>
        <w:rPr>
          <w:rFonts w:ascii="Angsana New" w:hAnsi="Angsana New"/>
          <w:sz w:val="30"/>
          <w:szCs w:val="30"/>
          <w:lang w:val="en-GB"/>
        </w:rPr>
      </w:pPr>
      <w:r w:rsidRPr="00ED4166">
        <w:rPr>
          <w:rFonts w:ascii="Angsana New" w:hAnsi="Angsana New"/>
          <w:sz w:val="30"/>
          <w:szCs w:val="30"/>
          <w:lang w:val="en-GB"/>
        </w:rPr>
        <w:t xml:space="preserve"> (</w:t>
      </w:r>
      <w:r w:rsidRPr="00ED4166">
        <w:rPr>
          <w:rFonts w:ascii="Angsana New" w:hAnsi="Angsana New"/>
          <w:sz w:val="30"/>
          <w:szCs w:val="30"/>
          <w:cs/>
          <w:lang w:val="en-GB"/>
        </w:rPr>
        <w:t>ค</w:t>
      </w:r>
      <w:r w:rsidRPr="00ED4166">
        <w:rPr>
          <w:rFonts w:ascii="Angsana New" w:hAnsi="Angsana New"/>
          <w:sz w:val="30"/>
          <w:szCs w:val="30"/>
          <w:lang w:val="en-GB"/>
        </w:rPr>
        <w:t>.1.1</w:t>
      </w:r>
      <w:proofErr w:type="gramStart"/>
      <w:r w:rsidRPr="00ED4166">
        <w:rPr>
          <w:rFonts w:ascii="Angsana New" w:hAnsi="Angsana New"/>
          <w:sz w:val="30"/>
          <w:szCs w:val="30"/>
          <w:lang w:val="en-GB"/>
        </w:rPr>
        <w:t xml:space="preserve">)  </w:t>
      </w:r>
      <w:r w:rsidRPr="00ED4166">
        <w:rPr>
          <w:rFonts w:ascii="Angsana New" w:hAnsi="Angsana New"/>
          <w:sz w:val="30"/>
          <w:szCs w:val="30"/>
          <w:cs/>
          <w:lang w:val="en-GB"/>
        </w:rPr>
        <w:t>ลูกหนี้การค้า</w:t>
      </w:r>
      <w:proofErr w:type="gramEnd"/>
    </w:p>
    <w:p w14:paraId="14CF96B2" w14:textId="77777777" w:rsidR="00626DD1" w:rsidRPr="00310274" w:rsidRDefault="00626DD1" w:rsidP="00626D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sz w:val="28"/>
          <w:szCs w:val="28"/>
          <w:lang w:val="en-GB"/>
        </w:rPr>
      </w:pPr>
    </w:p>
    <w:p w14:paraId="603B7CC2" w14:textId="4302F465" w:rsidR="008C1900" w:rsidRPr="001308BB" w:rsidRDefault="0069293D" w:rsidP="008C1900">
      <w:pPr>
        <w:tabs>
          <w:tab w:val="clear" w:pos="907"/>
          <w:tab w:val="left" w:pos="1080"/>
        </w:tabs>
        <w:spacing w:line="240" w:lineRule="auto"/>
        <w:ind w:left="1530"/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 w:hint="cs"/>
          <w:sz w:val="30"/>
          <w:szCs w:val="30"/>
          <w:cs/>
          <w:lang w:val="en-GB"/>
        </w:rPr>
        <w:t>บริษัท</w:t>
      </w:r>
      <w:r w:rsidR="008C1900" w:rsidRPr="00ED4166">
        <w:rPr>
          <w:rFonts w:ascii="Angsana New" w:hAnsi="Angsana New"/>
          <w:sz w:val="30"/>
          <w:szCs w:val="30"/>
          <w:cs/>
          <w:lang w:val="en-GB"/>
        </w:rPr>
        <w:t>ได้รับอิทธิพลมาจากลักษณะเฉพาะตัวของลูกค้าแต่ละราย อย่างไรก็ตาม ผู้บริหารต้องพิจารณาถึงปัจจัยอื่น</w:t>
      </w:r>
      <w:r w:rsidR="00E53D8E">
        <w:rPr>
          <w:rFonts w:ascii="Angsana New" w:hAnsi="Angsana New" w:hint="cs"/>
          <w:sz w:val="30"/>
          <w:szCs w:val="30"/>
          <w:cs/>
          <w:lang w:val="en-GB"/>
        </w:rPr>
        <w:t xml:space="preserve"> </w:t>
      </w:r>
      <w:r w:rsidR="008C1900" w:rsidRPr="00ED4166">
        <w:rPr>
          <w:rFonts w:ascii="Angsana New" w:hAnsi="Angsana New"/>
          <w:sz w:val="30"/>
          <w:szCs w:val="30"/>
          <w:cs/>
          <w:lang w:val="en-GB"/>
        </w:rPr>
        <w:t>ๆ ซึ่งอาจส่งผลต่อความเสี่ยงด้านเครดิตของลูกค้า ซึ่งรวมถึงความเสี่ยงของการผิดนัดชำระซึ่งเกี่ยวข้องกับอุตสาหกรรมและประเทศที่ลูกค้าดำเนินธุรกิจอยู่</w:t>
      </w:r>
      <w:r w:rsidR="008C1900" w:rsidRPr="00ED4166">
        <w:rPr>
          <w:rFonts w:ascii="Angsana New" w:hAnsi="Angsana New"/>
          <w:sz w:val="30"/>
          <w:szCs w:val="30"/>
          <w:lang w:val="en-GB"/>
        </w:rPr>
        <w:t xml:space="preserve"> </w:t>
      </w:r>
      <w:r w:rsidR="008C1900" w:rsidRPr="00ED4166">
        <w:rPr>
          <w:rFonts w:ascii="Angsana New" w:hAnsi="Angsana New"/>
          <w:sz w:val="30"/>
          <w:szCs w:val="30"/>
          <w:cs/>
          <w:lang w:val="en-GB"/>
        </w:rPr>
        <w:t xml:space="preserve">รายละเอียดการกระจุกตัวของรายได้เปิดเผยในหมายเหตุข้อ </w:t>
      </w:r>
      <w:r w:rsidR="001308BB">
        <w:rPr>
          <w:rFonts w:ascii="Angsana New" w:hAnsi="Angsana New"/>
          <w:sz w:val="30"/>
          <w:szCs w:val="30"/>
        </w:rPr>
        <w:t>1</w:t>
      </w:r>
      <w:r w:rsidR="00310274">
        <w:rPr>
          <w:rFonts w:ascii="Angsana New" w:hAnsi="Angsana New"/>
          <w:sz w:val="30"/>
          <w:szCs w:val="30"/>
        </w:rPr>
        <w:t>6</w:t>
      </w:r>
    </w:p>
    <w:p w14:paraId="53523D23" w14:textId="77777777" w:rsidR="00626DD1" w:rsidRPr="00310274" w:rsidRDefault="00626DD1" w:rsidP="00626D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440"/>
        <w:jc w:val="thaiDistribute"/>
        <w:rPr>
          <w:rFonts w:ascii="Angsana New" w:hAnsi="Angsana New"/>
          <w:sz w:val="28"/>
          <w:szCs w:val="28"/>
          <w:lang w:val="en-GB"/>
        </w:rPr>
      </w:pPr>
    </w:p>
    <w:p w14:paraId="7BE52145" w14:textId="77466576" w:rsidR="008C1900" w:rsidRPr="00ED4166" w:rsidRDefault="008C1900" w:rsidP="008C1900">
      <w:pPr>
        <w:tabs>
          <w:tab w:val="clear" w:pos="907"/>
          <w:tab w:val="left" w:pos="1080"/>
        </w:tabs>
        <w:spacing w:line="240" w:lineRule="auto"/>
        <w:ind w:left="1530"/>
        <w:jc w:val="thaiDistribute"/>
        <w:rPr>
          <w:rFonts w:ascii="Angsana New" w:hAnsi="Angsana New"/>
          <w:sz w:val="30"/>
          <w:szCs w:val="30"/>
          <w:lang w:val="en-GB"/>
        </w:rPr>
      </w:pPr>
      <w:r w:rsidRPr="00ED4166">
        <w:rPr>
          <w:rFonts w:ascii="Angsana New" w:hAnsi="Angsana New"/>
          <w:sz w:val="30"/>
          <w:szCs w:val="30"/>
          <w:cs/>
          <w:lang w:val="en-GB"/>
        </w:rPr>
        <w:t>คณะกรรมการบริหารความเสี่ยงกำหนดนโยบายด้านเครดิตเพื่อวิเคราะห์ความน่าเชื่อถือของลูกค้ารายใหม่แต่ละรายก่อนที่</w:t>
      </w:r>
      <w:r w:rsidR="0069293D">
        <w:rPr>
          <w:rFonts w:ascii="Angsana New" w:hAnsi="Angsana New"/>
          <w:sz w:val="30"/>
          <w:szCs w:val="30"/>
          <w:cs/>
          <w:lang w:val="en-GB"/>
        </w:rPr>
        <w:t>บริษัท</w:t>
      </w:r>
      <w:r w:rsidRPr="00ED4166">
        <w:rPr>
          <w:rFonts w:ascii="Angsana New" w:hAnsi="Angsana New"/>
          <w:sz w:val="30"/>
          <w:szCs w:val="30"/>
          <w:cs/>
          <w:lang w:val="en-GB"/>
        </w:rPr>
        <w:t>จะเสนอระยะเวลาและเงื่อนไข</w:t>
      </w:r>
      <w:r w:rsidRPr="00ED4166">
        <w:rPr>
          <w:rFonts w:ascii="Angsana New" w:hAnsi="Angsana New" w:hint="cs"/>
          <w:sz w:val="30"/>
          <w:szCs w:val="30"/>
          <w:cs/>
          <w:lang w:val="en-GB"/>
        </w:rPr>
        <w:t>ทางการค้า</w:t>
      </w:r>
      <w:r w:rsidRPr="00ED4166">
        <w:rPr>
          <w:rFonts w:ascii="Angsana New" w:hAnsi="Angsana New"/>
          <w:sz w:val="30"/>
          <w:szCs w:val="30"/>
          <w:cs/>
          <w:lang w:val="en-GB"/>
        </w:rPr>
        <w:t xml:space="preserve"> </w:t>
      </w:r>
      <w:r w:rsidR="0069293D">
        <w:rPr>
          <w:rFonts w:ascii="Angsana New" w:hAnsi="Angsana New"/>
          <w:sz w:val="30"/>
          <w:szCs w:val="30"/>
          <w:cs/>
          <w:lang w:val="en-GB"/>
        </w:rPr>
        <w:t>บริษัท</w:t>
      </w:r>
      <w:r w:rsidRPr="00ED4166">
        <w:rPr>
          <w:rFonts w:ascii="Angsana New" w:hAnsi="Angsana New"/>
          <w:sz w:val="30"/>
          <w:szCs w:val="30"/>
          <w:cs/>
          <w:lang w:val="en-GB"/>
        </w:rPr>
        <w:t>จะทบทวนอันดับความน่าเชื่อถือภายนอก</w:t>
      </w:r>
      <w:r w:rsidRPr="00ED4166">
        <w:rPr>
          <w:rFonts w:ascii="Angsana New" w:hAnsi="Angsana New"/>
          <w:sz w:val="30"/>
          <w:szCs w:val="30"/>
          <w:lang w:val="en-GB"/>
        </w:rPr>
        <w:t xml:space="preserve"> (</w:t>
      </w:r>
      <w:r w:rsidRPr="00ED4166">
        <w:rPr>
          <w:rFonts w:ascii="Angsana New" w:hAnsi="Angsana New"/>
          <w:sz w:val="30"/>
          <w:szCs w:val="30"/>
          <w:cs/>
          <w:lang w:val="en-GB"/>
        </w:rPr>
        <w:t>ถ้ามี) งบการเงิน ข้อมูลของสถาบันจัดอันดับความน่าเชื่อถือ ข้อมูลอุตสาหกรรมและหนังสือรับรองฐานะทางการเงินของธนาคารสำหรับบางกรณี วงเงินยอดขายจะกำหนดไว้สำหรับลูกค้าแต่ละรายและจะทบทวนเป็นรายไตรมาส ยอดขายที่เกินกว่าวงเงินดังกล่าวต้องได้รับการอนุมัติจากคณะกรรมการบริหารความเสี่ยง</w:t>
      </w:r>
    </w:p>
    <w:p w14:paraId="5F227EF3" w14:textId="77777777" w:rsidR="003E0354" w:rsidRPr="00310274" w:rsidRDefault="003E0354" w:rsidP="004A55A9">
      <w:pPr>
        <w:tabs>
          <w:tab w:val="clear" w:pos="907"/>
          <w:tab w:val="left" w:pos="1080"/>
        </w:tabs>
        <w:spacing w:line="240" w:lineRule="auto"/>
        <w:ind w:left="1530"/>
        <w:jc w:val="thaiDistribute"/>
        <w:rPr>
          <w:rFonts w:ascii="Angsana New" w:hAnsi="Angsana New"/>
          <w:sz w:val="28"/>
          <w:szCs w:val="28"/>
          <w:lang w:val="en-GB"/>
        </w:rPr>
      </w:pPr>
    </w:p>
    <w:p w14:paraId="723EE2CC" w14:textId="4074E282" w:rsidR="004A55A9" w:rsidRPr="004A55A9" w:rsidRDefault="004A55A9" w:rsidP="004A55A9">
      <w:pPr>
        <w:tabs>
          <w:tab w:val="clear" w:pos="907"/>
          <w:tab w:val="left" w:pos="1080"/>
        </w:tabs>
        <w:spacing w:line="240" w:lineRule="auto"/>
        <w:ind w:left="1530"/>
        <w:jc w:val="thaiDistribute"/>
        <w:rPr>
          <w:rFonts w:ascii="Angsana New" w:hAnsi="Angsana New"/>
          <w:sz w:val="30"/>
          <w:szCs w:val="30"/>
          <w:lang w:val="en-GB"/>
        </w:rPr>
      </w:pPr>
      <w:r w:rsidRPr="004A55A9">
        <w:rPr>
          <w:rFonts w:ascii="Angsana New" w:hAnsi="Angsana New" w:hint="cs"/>
          <w:sz w:val="30"/>
          <w:szCs w:val="30"/>
          <w:cs/>
          <w:lang w:val="en-GB"/>
        </w:rPr>
        <w:t>บริษัท</w:t>
      </w:r>
      <w:r w:rsidRPr="004A55A9">
        <w:rPr>
          <w:rFonts w:ascii="Angsana New" w:hAnsi="Angsana New"/>
          <w:sz w:val="30"/>
          <w:szCs w:val="30"/>
          <w:cs/>
          <w:lang w:val="en-GB"/>
        </w:rPr>
        <w:t xml:space="preserve">มีการติดตามยอดคงค้างของลูกหนี้การค้าอย่างสม่ำเสมอ </w:t>
      </w:r>
      <w:bookmarkStart w:id="2" w:name="_Hlk59433075"/>
      <w:r w:rsidRPr="004A55A9">
        <w:rPr>
          <w:rFonts w:ascii="Angsana New" w:hAnsi="Angsana New" w:hint="cs"/>
          <w:sz w:val="30"/>
          <w:szCs w:val="30"/>
          <w:cs/>
          <w:lang w:val="en-GB"/>
        </w:rPr>
        <w:t>บริษัท</w:t>
      </w:r>
      <w:r w:rsidRPr="004A55A9">
        <w:rPr>
          <w:rFonts w:ascii="Angsana New" w:hAnsi="Angsana New"/>
          <w:sz w:val="30"/>
          <w:szCs w:val="30"/>
          <w:cs/>
          <w:lang w:val="en-GB"/>
        </w:rPr>
        <w:t xml:space="preserve">พิจารณาการด้อยค่าทุกวันสิ้นรอบระยะเวลารายงาน อัตราการตั้งสำรองของผลขาดทุนด้านเครดิตที่คาดว่าจะเกิดขึ้นคำนวณโดยพิจารณาจากอายุหนี้คงค้างนับจากวันที่ถึงกำหนดชำระสำหรับลูกหนี้แต่ละราย </w:t>
      </w:r>
      <w:bookmarkEnd w:id="2"/>
      <w:r w:rsidRPr="004A55A9">
        <w:rPr>
          <w:rFonts w:ascii="Angsana New" w:hAnsi="Angsana New" w:hint="cs"/>
          <w:sz w:val="30"/>
          <w:szCs w:val="30"/>
          <w:cs/>
          <w:lang w:val="en-GB"/>
        </w:rPr>
        <w:t>เพื่อ</w:t>
      </w:r>
      <w:r w:rsidRPr="004A55A9">
        <w:rPr>
          <w:rFonts w:ascii="Angsana New" w:hAnsi="Angsana New"/>
          <w:sz w:val="30"/>
          <w:szCs w:val="30"/>
          <w:cs/>
          <w:lang w:val="en-GB"/>
        </w:rPr>
        <w:t>สะท้อน</w:t>
      </w:r>
      <w:r w:rsidRPr="004A55A9">
        <w:rPr>
          <w:rFonts w:ascii="Angsana New" w:hAnsi="Angsana New" w:hint="cs"/>
          <w:sz w:val="30"/>
          <w:szCs w:val="30"/>
          <w:cs/>
          <w:lang w:val="en-GB"/>
        </w:rPr>
        <w:t xml:space="preserve">ผลแตกต่างระหว่างสภาวะเศรษฐกิจในอดีตที่ผ่านมา  สภาวะเศรษฐกิจในปัจจุบันและมุมมองของบริษัทที่มีต่อสภาวะเศรษฐกิจตลอดอายุที่คาดการณ์ไว้ของลูกหนี้ </w:t>
      </w:r>
    </w:p>
    <w:p w14:paraId="2505BD85" w14:textId="1F3B0398" w:rsidR="00626DD1" w:rsidRDefault="0069293D" w:rsidP="003E77CD">
      <w:pPr>
        <w:tabs>
          <w:tab w:val="clear" w:pos="907"/>
          <w:tab w:val="left" w:pos="1080"/>
        </w:tabs>
        <w:spacing w:line="240" w:lineRule="auto"/>
        <w:ind w:left="1530"/>
        <w:jc w:val="thaiDistribute"/>
        <w:rPr>
          <w:rFonts w:ascii="Angsana New" w:hAnsi="Angsana New"/>
          <w:sz w:val="30"/>
          <w:szCs w:val="30"/>
          <w:lang w:val="en-GB"/>
        </w:rPr>
      </w:pPr>
      <w:r>
        <w:rPr>
          <w:rFonts w:ascii="Angsana New" w:hAnsi="Angsana New" w:hint="cs"/>
          <w:sz w:val="30"/>
          <w:szCs w:val="30"/>
          <w:cs/>
          <w:lang w:val="en-GB"/>
        </w:rPr>
        <w:lastRenderedPageBreak/>
        <w:t>บริษัท</w:t>
      </w:r>
      <w:r w:rsidR="008C1900" w:rsidRPr="00ED4166">
        <w:rPr>
          <w:rFonts w:ascii="Angsana New" w:hAnsi="Angsana New"/>
          <w:sz w:val="30"/>
          <w:szCs w:val="30"/>
          <w:cs/>
          <w:lang w:val="en-GB"/>
        </w:rPr>
        <w:t>จำกัดความเสี่ยงด้านเครดิตของลูกหนี้การค้าด้วยการกำหนดระยะเวลาการจ่ายชำระสูงสุดที่</w:t>
      </w:r>
      <w:r w:rsidR="00494A98">
        <w:rPr>
          <w:rFonts w:ascii="Angsana New" w:hAnsi="Angsana New"/>
          <w:sz w:val="30"/>
          <w:szCs w:val="30"/>
          <w:lang w:val="en-GB"/>
        </w:rPr>
        <w:t xml:space="preserve"> 7</w:t>
      </w:r>
      <w:r w:rsidR="00C81DF9">
        <w:rPr>
          <w:rFonts w:ascii="Angsana New" w:hAnsi="Angsana New" w:hint="cs"/>
          <w:sz w:val="30"/>
          <w:szCs w:val="30"/>
          <w:cs/>
        </w:rPr>
        <w:t xml:space="preserve"> วัน ถึง</w:t>
      </w:r>
      <w:r w:rsidR="00494A98">
        <w:rPr>
          <w:rFonts w:ascii="Angsana New" w:hAnsi="Angsana New"/>
          <w:sz w:val="30"/>
          <w:szCs w:val="30"/>
        </w:rPr>
        <w:t xml:space="preserve"> 90</w:t>
      </w:r>
      <w:r w:rsidR="00C81DF9">
        <w:rPr>
          <w:rFonts w:ascii="Angsana New" w:hAnsi="Angsana New"/>
          <w:sz w:val="30"/>
          <w:szCs w:val="30"/>
        </w:rPr>
        <w:t xml:space="preserve"> </w:t>
      </w:r>
      <w:r w:rsidR="00C81DF9">
        <w:rPr>
          <w:rFonts w:ascii="Angsana New" w:hAnsi="Angsana New" w:hint="cs"/>
          <w:sz w:val="30"/>
          <w:szCs w:val="30"/>
          <w:cs/>
        </w:rPr>
        <w:t>วัน</w:t>
      </w:r>
      <w:r w:rsidR="008C1900" w:rsidRPr="00ED4166">
        <w:rPr>
          <w:rFonts w:ascii="Angsana New" w:hAnsi="Angsana New" w:hint="cs"/>
          <w:sz w:val="30"/>
          <w:szCs w:val="30"/>
          <w:cs/>
          <w:lang w:val="en-GB"/>
        </w:rPr>
        <w:t xml:space="preserve"> </w:t>
      </w:r>
      <w:r w:rsidR="008C1900" w:rsidRPr="00E53D8E">
        <w:rPr>
          <w:rFonts w:ascii="Angsana New" w:hAnsi="Angsana New"/>
          <w:i/>
          <w:iCs/>
          <w:sz w:val="30"/>
          <w:szCs w:val="30"/>
          <w:cs/>
          <w:lang w:val="en-GB"/>
        </w:rPr>
        <w:t>(</w:t>
      </w:r>
      <w:r w:rsidR="008C1900" w:rsidRPr="00C81DF9">
        <w:rPr>
          <w:rFonts w:ascii="Angsana New" w:hAnsi="Angsana New"/>
          <w:i/>
          <w:iCs/>
          <w:sz w:val="30"/>
          <w:szCs w:val="30"/>
          <w:lang w:val="en-GB"/>
        </w:rPr>
        <w:t>256</w:t>
      </w:r>
      <w:r w:rsidR="00701806">
        <w:rPr>
          <w:rFonts w:ascii="Angsana New" w:hAnsi="Angsana New"/>
          <w:i/>
          <w:iCs/>
          <w:sz w:val="30"/>
          <w:szCs w:val="30"/>
          <w:lang w:val="en-GB"/>
        </w:rPr>
        <w:t>5</w:t>
      </w:r>
      <w:r w:rsidR="008C1900" w:rsidRPr="00C81DF9">
        <w:rPr>
          <w:rFonts w:ascii="Angsana New" w:hAnsi="Angsana New"/>
          <w:i/>
          <w:iCs/>
          <w:sz w:val="30"/>
          <w:szCs w:val="30"/>
          <w:lang w:val="en-GB"/>
        </w:rPr>
        <w:t xml:space="preserve">: </w:t>
      </w:r>
      <w:r w:rsidR="008C1900" w:rsidRPr="00C81DF9">
        <w:rPr>
          <w:rFonts w:ascii="Angsana New" w:hAnsi="Angsana New"/>
          <w:i/>
          <w:iCs/>
          <w:sz w:val="30"/>
          <w:szCs w:val="30"/>
          <w:cs/>
          <w:lang w:val="en-GB"/>
        </w:rPr>
        <w:t xml:space="preserve">ระยะเวลาตั้งแต่ </w:t>
      </w:r>
      <w:r w:rsidR="004A55A9" w:rsidRPr="00C81DF9">
        <w:rPr>
          <w:rFonts w:ascii="Angsana New" w:hAnsi="Angsana New"/>
          <w:i/>
          <w:iCs/>
          <w:sz w:val="30"/>
          <w:szCs w:val="30"/>
        </w:rPr>
        <w:t>7</w:t>
      </w:r>
      <w:r w:rsidR="00E53D8E" w:rsidRPr="00C81DF9">
        <w:rPr>
          <w:rFonts w:ascii="Angsana New" w:hAnsi="Angsana New" w:hint="cs"/>
          <w:i/>
          <w:iCs/>
          <w:sz w:val="30"/>
          <w:szCs w:val="30"/>
          <w:cs/>
        </w:rPr>
        <w:t xml:space="preserve"> วัน</w:t>
      </w:r>
      <w:r w:rsidR="008C1900" w:rsidRPr="00C81DF9">
        <w:rPr>
          <w:rFonts w:ascii="Angsana New" w:hAnsi="Angsana New"/>
          <w:i/>
          <w:iCs/>
          <w:sz w:val="30"/>
          <w:szCs w:val="30"/>
          <w:lang w:val="en-GB"/>
        </w:rPr>
        <w:t xml:space="preserve"> </w:t>
      </w:r>
      <w:r w:rsidR="008C1900" w:rsidRPr="00C81DF9">
        <w:rPr>
          <w:rFonts w:ascii="Angsana New" w:hAnsi="Angsana New"/>
          <w:i/>
          <w:iCs/>
          <w:sz w:val="30"/>
          <w:szCs w:val="30"/>
          <w:cs/>
          <w:lang w:val="en-GB"/>
        </w:rPr>
        <w:t xml:space="preserve">ถึง </w:t>
      </w:r>
      <w:r w:rsidR="004A55A9" w:rsidRPr="00C81DF9">
        <w:rPr>
          <w:rFonts w:ascii="Angsana New" w:hAnsi="Angsana New"/>
          <w:i/>
          <w:iCs/>
          <w:sz w:val="30"/>
          <w:szCs w:val="30"/>
          <w:lang w:val="en-GB"/>
        </w:rPr>
        <w:t>90</w:t>
      </w:r>
      <w:r w:rsidR="008C1900" w:rsidRPr="00C81DF9">
        <w:rPr>
          <w:rFonts w:ascii="Angsana New" w:hAnsi="Angsana New"/>
          <w:i/>
          <w:iCs/>
          <w:sz w:val="30"/>
          <w:szCs w:val="30"/>
          <w:lang w:val="en-GB"/>
        </w:rPr>
        <w:t xml:space="preserve"> </w:t>
      </w:r>
      <w:r w:rsidR="008C1900" w:rsidRPr="00C81DF9">
        <w:rPr>
          <w:rFonts w:ascii="Angsana New" w:hAnsi="Angsana New"/>
          <w:i/>
          <w:iCs/>
          <w:sz w:val="30"/>
          <w:szCs w:val="30"/>
          <w:cs/>
          <w:lang w:val="en-GB"/>
        </w:rPr>
        <w:t>วัน</w:t>
      </w:r>
      <w:r w:rsidR="004A55A9" w:rsidRPr="00C81DF9">
        <w:rPr>
          <w:rFonts w:ascii="Angsana New" w:hAnsi="Angsana New"/>
          <w:i/>
          <w:iCs/>
          <w:sz w:val="30"/>
          <w:szCs w:val="30"/>
          <w:lang w:val="en-GB"/>
        </w:rPr>
        <w:t>)</w:t>
      </w:r>
    </w:p>
    <w:p w14:paraId="3082F776" w14:textId="2B5C30C0" w:rsidR="00C7322E" w:rsidRPr="007B00DE" w:rsidRDefault="00C7322E" w:rsidP="00626D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Times New Roman" w:hAnsiTheme="majorBidi" w:cstheme="majorBidi"/>
          <w:b/>
          <w:bCs/>
          <w:color w:val="0000FF"/>
          <w:sz w:val="30"/>
          <w:szCs w:val="30"/>
          <w:lang w:val="en-GB" w:bidi="ar-SA"/>
        </w:rPr>
      </w:pPr>
    </w:p>
    <w:p w14:paraId="21D5FE50" w14:textId="788331E2" w:rsidR="00626DD1" w:rsidRPr="00ED4166" w:rsidRDefault="00626DD1" w:rsidP="00E53D8E">
      <w:pPr>
        <w:tabs>
          <w:tab w:val="clear" w:pos="227"/>
          <w:tab w:val="clear" w:pos="454"/>
          <w:tab w:val="clear" w:pos="680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 w:right="230"/>
        <w:jc w:val="both"/>
        <w:rPr>
          <w:rFonts w:ascii="Angsana New" w:hAnsi="Angsana New"/>
          <w:sz w:val="30"/>
          <w:szCs w:val="30"/>
          <w:lang w:val="th-TH"/>
        </w:rPr>
      </w:pPr>
      <w:r w:rsidRPr="00ED4166">
        <w:rPr>
          <w:rFonts w:ascii="Angsana New" w:hAnsi="Angsana New"/>
          <w:sz w:val="30"/>
          <w:szCs w:val="30"/>
          <w:lang w:val="th-TH"/>
        </w:rPr>
        <w:t>(</w:t>
      </w:r>
      <w:r w:rsidR="00C5261C">
        <w:rPr>
          <w:rFonts w:ascii="Angsana New" w:hAnsi="Angsana New" w:hint="cs"/>
          <w:sz w:val="30"/>
          <w:szCs w:val="30"/>
          <w:cs/>
        </w:rPr>
        <w:t>ค</w:t>
      </w:r>
      <w:r w:rsidRPr="00ED4166">
        <w:rPr>
          <w:rFonts w:ascii="Angsana New" w:hAnsi="Angsana New"/>
          <w:sz w:val="30"/>
          <w:szCs w:val="30"/>
          <w:lang w:val="th-TH"/>
        </w:rPr>
        <w:t>.1.2)</w:t>
      </w:r>
      <w:r w:rsidR="00E53D8E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Pr="00ED4166">
        <w:rPr>
          <w:rFonts w:ascii="Angsana New" w:hAnsi="Angsana New"/>
          <w:sz w:val="30"/>
          <w:szCs w:val="30"/>
          <w:lang w:val="th-TH"/>
        </w:rPr>
        <w:t xml:space="preserve"> </w:t>
      </w:r>
      <w:r w:rsidR="00C5261C">
        <w:rPr>
          <w:rFonts w:ascii="Angsana New" w:hAnsi="Angsana New" w:hint="cs"/>
          <w:sz w:val="30"/>
          <w:szCs w:val="30"/>
          <w:cs/>
          <w:lang w:val="th-TH"/>
        </w:rPr>
        <w:t>เงินลงทุนในตราสารหนี้</w:t>
      </w:r>
    </w:p>
    <w:p w14:paraId="298A0946" w14:textId="77777777" w:rsidR="00626DD1" w:rsidRPr="00ED4166" w:rsidRDefault="00626DD1" w:rsidP="00626D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1440"/>
        <w:jc w:val="both"/>
        <w:rPr>
          <w:rFonts w:ascii="Angsana New" w:hAnsi="Angsana New"/>
          <w:sz w:val="30"/>
          <w:szCs w:val="30"/>
          <w:lang w:val="th-TH"/>
        </w:rPr>
      </w:pPr>
    </w:p>
    <w:p w14:paraId="78DF15BF" w14:textId="3B1EFDB4" w:rsidR="00626DD1" w:rsidRPr="00920976" w:rsidRDefault="00920976" w:rsidP="003E77CD">
      <w:pPr>
        <w:tabs>
          <w:tab w:val="clear" w:pos="907"/>
          <w:tab w:val="left" w:pos="1080"/>
        </w:tabs>
        <w:spacing w:line="240" w:lineRule="auto"/>
        <w:ind w:left="1530"/>
        <w:jc w:val="thaiDistribute"/>
        <w:rPr>
          <w:rFonts w:ascii="Angsana New" w:hAnsi="Angsana New"/>
          <w:sz w:val="30"/>
          <w:szCs w:val="30"/>
          <w:lang w:val="en-GB"/>
        </w:rPr>
      </w:pPr>
      <w:r w:rsidRPr="00920976">
        <w:rPr>
          <w:rFonts w:ascii="Angsana New" w:hAnsi="Angsana New" w:hint="cs"/>
          <w:sz w:val="30"/>
          <w:szCs w:val="30"/>
          <w:cs/>
          <w:lang w:val="en-GB"/>
        </w:rPr>
        <w:t>บริษัท</w:t>
      </w:r>
      <w:r w:rsidRPr="00920976">
        <w:rPr>
          <w:rFonts w:ascii="Angsana New" w:hAnsi="Angsana New"/>
          <w:sz w:val="30"/>
          <w:szCs w:val="30"/>
          <w:cs/>
          <w:lang w:val="en-GB"/>
        </w:rPr>
        <w:t>พิจารณาว่าเงินลงทุนในตราสารหนี้ซึ่งวัดมูลค่าด้วยราคาทุนตัดจำหน่าย มีความเสี่ยงด้านเครดิตต่ำ ดังนั้น ค่าเผื่อผลขาดทุน</w:t>
      </w:r>
      <w:r w:rsidRPr="00920976">
        <w:rPr>
          <w:rFonts w:ascii="Angsana New" w:hAnsi="Angsana New" w:hint="cs"/>
          <w:sz w:val="30"/>
          <w:szCs w:val="30"/>
          <w:cs/>
          <w:lang w:val="en-GB"/>
        </w:rPr>
        <w:t>ด้านเครดิตที่คาดว่าจะเกิดขึ้นซึ่ง</w:t>
      </w:r>
      <w:r w:rsidRPr="00920976">
        <w:rPr>
          <w:rFonts w:ascii="Angsana New" w:hAnsi="Angsana New"/>
          <w:sz w:val="30"/>
          <w:szCs w:val="30"/>
          <w:cs/>
          <w:lang w:val="en-GB"/>
        </w:rPr>
        <w:t xml:space="preserve">ประเมินในระหว่างปีจำกัดอยู่ที่ผลขาดทุนด้านเครดิตที่คาดว่าจะเกิดขึ้นภายใน </w:t>
      </w:r>
      <w:r w:rsidRPr="00920976">
        <w:rPr>
          <w:rFonts w:ascii="Angsana New" w:hAnsi="Angsana New"/>
          <w:sz w:val="30"/>
          <w:szCs w:val="30"/>
          <w:lang w:val="en-GB"/>
        </w:rPr>
        <w:t xml:space="preserve">12 </w:t>
      </w:r>
      <w:r w:rsidRPr="00920976">
        <w:rPr>
          <w:rFonts w:ascii="Angsana New" w:hAnsi="Angsana New"/>
          <w:sz w:val="30"/>
          <w:szCs w:val="30"/>
          <w:cs/>
          <w:lang w:val="en-GB"/>
        </w:rPr>
        <w:t>เดือน</w:t>
      </w:r>
      <w:r w:rsidRPr="00920976">
        <w:rPr>
          <w:rFonts w:ascii="Angsana New" w:hAnsi="Angsana New" w:hint="cs"/>
          <w:sz w:val="30"/>
          <w:szCs w:val="30"/>
          <w:cs/>
          <w:lang w:val="en-GB"/>
        </w:rPr>
        <w:t xml:space="preserve">หรือ </w:t>
      </w:r>
      <w:r w:rsidRPr="00920976">
        <w:rPr>
          <w:rFonts w:ascii="Angsana New" w:hAnsi="Angsana New"/>
          <w:sz w:val="30"/>
          <w:szCs w:val="30"/>
          <w:cs/>
          <w:lang w:val="en-GB"/>
        </w:rPr>
        <w:t>“ความเสี่ยงด้านเครดิตต่ำ” สำหรับตราสารหนี้ที่อยู่ในความต้องการของตลาด</w:t>
      </w:r>
      <w:r w:rsidRPr="00920976">
        <w:rPr>
          <w:rFonts w:ascii="Angsana New" w:hAnsi="Angsana New" w:hint="cs"/>
          <w:sz w:val="30"/>
          <w:szCs w:val="30"/>
          <w:cs/>
          <w:lang w:val="en-GB"/>
        </w:rPr>
        <w:t>โดย</w:t>
      </w:r>
      <w:r w:rsidRPr="00920976">
        <w:rPr>
          <w:rFonts w:ascii="Angsana New" w:hAnsi="Angsana New"/>
          <w:sz w:val="30"/>
          <w:szCs w:val="30"/>
          <w:cs/>
          <w:lang w:val="en-GB"/>
        </w:rPr>
        <w:t>พิจารณาจาก</w:t>
      </w:r>
      <w:r w:rsidRPr="00920976">
        <w:rPr>
          <w:rFonts w:ascii="Angsana New" w:hAnsi="Angsana New" w:hint="cs"/>
          <w:sz w:val="30"/>
          <w:szCs w:val="30"/>
          <w:cs/>
          <w:lang w:val="en-GB"/>
        </w:rPr>
        <w:t>อันดับเครดิต</w:t>
      </w:r>
      <w:r w:rsidRPr="00920976">
        <w:rPr>
          <w:rFonts w:ascii="Angsana New" w:hAnsi="Angsana New"/>
          <w:sz w:val="30"/>
          <w:szCs w:val="30"/>
          <w:cs/>
          <w:lang w:val="en-GB"/>
        </w:rPr>
        <w:t>ที่อยู่ในระดับ</w:t>
      </w:r>
      <w:r w:rsidRPr="00920976">
        <w:rPr>
          <w:rFonts w:ascii="Angsana New" w:hAnsi="Angsana New" w:hint="cs"/>
          <w:sz w:val="30"/>
          <w:szCs w:val="30"/>
          <w:cs/>
          <w:lang w:val="en-GB"/>
        </w:rPr>
        <w:t>น่า</w:t>
      </w:r>
      <w:r w:rsidRPr="00920976">
        <w:rPr>
          <w:rFonts w:ascii="Angsana New" w:hAnsi="Angsana New"/>
          <w:sz w:val="30"/>
          <w:szCs w:val="30"/>
          <w:cs/>
          <w:lang w:val="en-GB"/>
        </w:rPr>
        <w:t xml:space="preserve">ลงทุน </w:t>
      </w:r>
      <w:r w:rsidRPr="00920976">
        <w:rPr>
          <w:rFonts w:ascii="Angsana New" w:hAnsi="Angsana New"/>
          <w:sz w:val="30"/>
          <w:szCs w:val="30"/>
          <w:lang w:val="en-GB"/>
        </w:rPr>
        <w:t xml:space="preserve">(Investment grade credit rating) </w:t>
      </w:r>
      <w:r w:rsidRPr="00920976">
        <w:rPr>
          <w:rFonts w:ascii="Angsana New" w:hAnsi="Angsana New"/>
          <w:sz w:val="30"/>
          <w:szCs w:val="30"/>
          <w:cs/>
          <w:lang w:val="en-GB"/>
        </w:rPr>
        <w:t>จากหน่วยงานจัด</w:t>
      </w:r>
      <w:r w:rsidRPr="00920976">
        <w:rPr>
          <w:rFonts w:ascii="Angsana New" w:hAnsi="Angsana New" w:hint="cs"/>
          <w:sz w:val="30"/>
          <w:szCs w:val="30"/>
          <w:cs/>
          <w:lang w:val="en-GB"/>
        </w:rPr>
        <w:t>อันดับเครดิตภายนอกที่มีการเผยแพร่</w:t>
      </w:r>
      <w:r w:rsidRPr="00920976">
        <w:rPr>
          <w:rFonts w:ascii="Angsana New" w:hAnsi="Angsana New"/>
          <w:sz w:val="30"/>
          <w:szCs w:val="30"/>
          <w:cs/>
          <w:lang w:val="en-GB"/>
        </w:rPr>
        <w:t xml:space="preserve"> ตราสารอื่น</w:t>
      </w:r>
      <w:r w:rsidRPr="00920976">
        <w:rPr>
          <w:rFonts w:ascii="Angsana New" w:hAnsi="Angsana New"/>
          <w:sz w:val="30"/>
          <w:szCs w:val="30"/>
          <w:lang w:val="en-GB"/>
        </w:rPr>
        <w:t xml:space="preserve"> </w:t>
      </w:r>
      <w:r w:rsidRPr="00920976">
        <w:rPr>
          <w:rFonts w:ascii="Angsana New" w:hAnsi="Angsana New"/>
          <w:sz w:val="30"/>
          <w:szCs w:val="30"/>
          <w:cs/>
          <w:lang w:val="en-GB"/>
        </w:rPr>
        <w:t>ๆ จะพิจารณาว่ามีความเสี่ยงด้านเครดิตต่ำเมื่อความเสี่ยงจากการผิดนัดชำระ</w:t>
      </w:r>
      <w:r w:rsidRPr="00920976">
        <w:rPr>
          <w:rFonts w:ascii="Angsana New" w:hAnsi="Angsana New" w:hint="cs"/>
          <w:sz w:val="30"/>
          <w:szCs w:val="30"/>
          <w:cs/>
          <w:lang w:val="en-GB"/>
        </w:rPr>
        <w:t>หนี้</w:t>
      </w:r>
      <w:r w:rsidRPr="00920976">
        <w:rPr>
          <w:rFonts w:ascii="Angsana New" w:hAnsi="Angsana New"/>
          <w:sz w:val="30"/>
          <w:szCs w:val="30"/>
          <w:cs/>
          <w:lang w:val="en-GB"/>
        </w:rPr>
        <w:t>อยู่ในระดับต่ำ และ</w:t>
      </w:r>
      <w:r w:rsidRPr="00920976">
        <w:rPr>
          <w:rFonts w:ascii="Angsana New" w:hAnsi="Angsana New"/>
          <w:sz w:val="30"/>
          <w:szCs w:val="30"/>
          <w:lang w:val="en-GB"/>
        </w:rPr>
        <w:t xml:space="preserve"> </w:t>
      </w:r>
      <w:r w:rsidRPr="00920976">
        <w:rPr>
          <w:rFonts w:ascii="Angsana New" w:hAnsi="Angsana New"/>
          <w:sz w:val="30"/>
          <w:szCs w:val="30"/>
          <w:cs/>
          <w:lang w:val="en-GB"/>
        </w:rPr>
        <w:t>ผู้ออกตราสารมีความสามารถทางการเงินที่จะปฏิบัติตามภาระผูกพันตามสัญญาได้</w:t>
      </w:r>
    </w:p>
    <w:p w14:paraId="7B1C0F13" w14:textId="77777777" w:rsidR="00920976" w:rsidRPr="00FC653E" w:rsidRDefault="00920976" w:rsidP="00920976">
      <w:pPr>
        <w:tabs>
          <w:tab w:val="clear" w:pos="907"/>
          <w:tab w:val="left" w:pos="1080"/>
        </w:tabs>
        <w:ind w:left="1440"/>
        <w:jc w:val="thaiDistribute"/>
        <w:rPr>
          <w:rFonts w:ascii="Angsana New" w:hAnsi="Angsana New"/>
          <w:sz w:val="30"/>
          <w:szCs w:val="30"/>
        </w:rPr>
      </w:pPr>
    </w:p>
    <w:p w14:paraId="6F43AFD3" w14:textId="63CC470F" w:rsidR="00336C6C" w:rsidRPr="00ED4166" w:rsidRDefault="00336C6C" w:rsidP="00E53D8E">
      <w:pPr>
        <w:tabs>
          <w:tab w:val="clear" w:pos="227"/>
          <w:tab w:val="clear" w:pos="454"/>
          <w:tab w:val="clear" w:pos="680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 w:right="230"/>
        <w:jc w:val="both"/>
        <w:rPr>
          <w:rFonts w:ascii="Angsana New" w:hAnsi="Angsana New"/>
          <w:sz w:val="30"/>
          <w:szCs w:val="30"/>
          <w:cs/>
          <w:lang w:val="th-TH"/>
        </w:rPr>
      </w:pPr>
      <w:r w:rsidRPr="00ED4166">
        <w:rPr>
          <w:rFonts w:ascii="Angsana New" w:hAnsi="Angsana New"/>
          <w:sz w:val="30"/>
          <w:szCs w:val="30"/>
          <w:lang w:val="th-TH"/>
        </w:rPr>
        <w:t>(</w:t>
      </w:r>
      <w:r w:rsidRPr="00ED4166">
        <w:rPr>
          <w:rFonts w:ascii="Angsana New" w:hAnsi="Angsana New"/>
          <w:sz w:val="30"/>
          <w:szCs w:val="30"/>
          <w:cs/>
          <w:lang w:val="th-TH"/>
        </w:rPr>
        <w:t>ค</w:t>
      </w:r>
      <w:r w:rsidRPr="00ED4166">
        <w:rPr>
          <w:rFonts w:ascii="Angsana New" w:hAnsi="Angsana New"/>
          <w:sz w:val="30"/>
          <w:szCs w:val="30"/>
          <w:lang w:val="th-TH"/>
        </w:rPr>
        <w:t xml:space="preserve">.1.3) </w:t>
      </w:r>
      <w:r w:rsidR="00E53D8E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Pr="00ED4166">
        <w:rPr>
          <w:rFonts w:ascii="Angsana New" w:hAnsi="Angsana New"/>
          <w:sz w:val="30"/>
          <w:szCs w:val="30"/>
          <w:cs/>
          <w:lang w:val="th-TH"/>
        </w:rPr>
        <w:t xml:space="preserve">เงินสดและรายการเทียบเท่าเงินสด </w:t>
      </w:r>
    </w:p>
    <w:p w14:paraId="6B5C7469" w14:textId="77777777" w:rsidR="00626DD1" w:rsidRPr="00ED4166" w:rsidRDefault="00626DD1" w:rsidP="00626D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both"/>
        <w:rPr>
          <w:rFonts w:ascii="Angsana New" w:hAnsi="Angsana New"/>
          <w:sz w:val="30"/>
          <w:szCs w:val="30"/>
          <w:lang w:val="th-TH"/>
        </w:rPr>
      </w:pPr>
    </w:p>
    <w:p w14:paraId="3444C444" w14:textId="42EE064F" w:rsidR="00336C6C" w:rsidRPr="00ED4166" w:rsidRDefault="00336C6C" w:rsidP="003E77CD">
      <w:pPr>
        <w:tabs>
          <w:tab w:val="clear" w:pos="907"/>
          <w:tab w:val="left" w:pos="1080"/>
        </w:tabs>
        <w:spacing w:line="240" w:lineRule="auto"/>
        <w:ind w:left="1530"/>
        <w:jc w:val="thaiDistribute"/>
        <w:rPr>
          <w:rFonts w:ascii="Angsana New" w:hAnsi="Angsana New"/>
          <w:sz w:val="30"/>
          <w:szCs w:val="30"/>
          <w:lang w:val="th-TH"/>
        </w:rPr>
      </w:pPr>
      <w:r w:rsidRPr="00ED4166">
        <w:rPr>
          <w:rFonts w:ascii="Angsana New" w:hAnsi="Angsana New"/>
          <w:sz w:val="30"/>
          <w:szCs w:val="30"/>
          <w:cs/>
          <w:lang w:val="th-TH"/>
        </w:rPr>
        <w:t>ความเสี่ยงด้าน</w:t>
      </w:r>
      <w:r w:rsidRPr="003E77CD">
        <w:rPr>
          <w:rFonts w:ascii="Angsana New" w:hAnsi="Angsana New"/>
          <w:sz w:val="30"/>
          <w:szCs w:val="30"/>
          <w:cs/>
          <w:lang w:val="en-GB"/>
        </w:rPr>
        <w:t>เครดิต</w:t>
      </w:r>
      <w:r w:rsidRPr="00ED4166">
        <w:rPr>
          <w:rFonts w:ascii="Angsana New" w:hAnsi="Angsana New"/>
          <w:sz w:val="30"/>
          <w:szCs w:val="30"/>
          <w:cs/>
          <w:lang w:val="th-TH"/>
        </w:rPr>
        <w:t>ของ</w:t>
      </w:r>
      <w:r w:rsidR="0069293D">
        <w:rPr>
          <w:rFonts w:ascii="Angsana New" w:hAnsi="Angsana New" w:hint="cs"/>
          <w:sz w:val="30"/>
          <w:szCs w:val="30"/>
          <w:cs/>
          <w:lang w:val="th-TH"/>
        </w:rPr>
        <w:t>บริษัท</w:t>
      </w:r>
      <w:r w:rsidRPr="00ED4166">
        <w:rPr>
          <w:rFonts w:ascii="Angsana New" w:hAnsi="Angsana New"/>
          <w:sz w:val="30"/>
          <w:szCs w:val="30"/>
          <w:cs/>
          <w:lang w:val="th-TH"/>
        </w:rPr>
        <w:t>ที่เกิดจากเงินสดและรายการ</w:t>
      </w:r>
      <w:r w:rsidRPr="00E53D8E">
        <w:rPr>
          <w:rFonts w:ascii="Angsana New" w:hAnsi="Angsana New"/>
          <w:sz w:val="30"/>
          <w:szCs w:val="30"/>
          <w:cs/>
          <w:lang w:val="en-GB"/>
        </w:rPr>
        <w:t>เทียบเท่า</w:t>
      </w:r>
      <w:r w:rsidRPr="00ED4166">
        <w:rPr>
          <w:rFonts w:ascii="Angsana New" w:hAnsi="Angsana New"/>
          <w:sz w:val="30"/>
          <w:szCs w:val="30"/>
          <w:cs/>
          <w:lang w:val="th-TH"/>
        </w:rPr>
        <w:t>เงินสด</w:t>
      </w:r>
      <w:r w:rsidRPr="00ED4166">
        <w:rPr>
          <w:rFonts w:ascii="Angsana New" w:hAnsi="Angsana New" w:hint="cs"/>
          <w:sz w:val="30"/>
          <w:szCs w:val="30"/>
          <w:cs/>
          <w:lang w:val="th-TH"/>
        </w:rPr>
        <w:t>มี</w:t>
      </w:r>
      <w:r w:rsidRPr="00ED4166">
        <w:rPr>
          <w:rFonts w:ascii="Angsana New" w:hAnsi="Angsana New"/>
          <w:sz w:val="30"/>
          <w:szCs w:val="30"/>
          <w:cs/>
          <w:lang w:val="th-TH"/>
        </w:rPr>
        <w:t>จำกัด</w:t>
      </w:r>
      <w:r w:rsidR="003E0354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Pr="00ED4166">
        <w:rPr>
          <w:rFonts w:ascii="Angsana New" w:hAnsi="Angsana New"/>
          <w:sz w:val="30"/>
          <w:szCs w:val="30"/>
          <w:cs/>
          <w:lang w:val="th-TH"/>
        </w:rPr>
        <w:t>เนื่องจากคู่สัญญาเป็นธนาคารและสถาบันการเงิน ซึ่ง</w:t>
      </w:r>
      <w:r w:rsidR="0069293D">
        <w:rPr>
          <w:rFonts w:ascii="Angsana New" w:hAnsi="Angsana New" w:hint="cs"/>
          <w:sz w:val="30"/>
          <w:szCs w:val="30"/>
          <w:cs/>
          <w:lang w:val="th-TH"/>
        </w:rPr>
        <w:t>บริษัท</w:t>
      </w:r>
      <w:r w:rsidRPr="00ED4166">
        <w:rPr>
          <w:rFonts w:ascii="Angsana New" w:hAnsi="Angsana New"/>
          <w:sz w:val="30"/>
          <w:szCs w:val="30"/>
          <w:cs/>
          <w:lang w:val="th-TH"/>
        </w:rPr>
        <w:t>พิจารณาว่ามีความเสี่ยงด้านเครดิตต่ำ</w:t>
      </w:r>
    </w:p>
    <w:p w14:paraId="4FCD7D9A" w14:textId="6A4949A5" w:rsidR="00626DD1" w:rsidRPr="00A212B0" w:rsidRDefault="00626DD1" w:rsidP="00A92F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584" w:right="230"/>
        <w:jc w:val="both"/>
        <w:rPr>
          <w:rFonts w:ascii="Angsana New" w:hAnsi="Angsana New"/>
          <w:sz w:val="30"/>
          <w:szCs w:val="30"/>
        </w:rPr>
      </w:pPr>
    </w:p>
    <w:p w14:paraId="6C9BD379" w14:textId="5DAD07E8" w:rsidR="00626DD1" w:rsidRPr="00767CBD" w:rsidRDefault="00F25856" w:rsidP="003E77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 w:hanging="360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th-TH"/>
        </w:rPr>
      </w:pPr>
      <w:r w:rsidRPr="00767CBD">
        <w:rPr>
          <w:rFonts w:ascii="Angsana New" w:hAnsi="Angsana New"/>
          <w:b/>
          <w:bCs/>
          <w:i/>
          <w:iCs/>
          <w:sz w:val="30"/>
          <w:szCs w:val="30"/>
          <w:lang w:val="th-TH"/>
        </w:rPr>
        <w:t>(</w:t>
      </w:r>
      <w:r w:rsidRPr="00767CBD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ค</w:t>
      </w:r>
      <w:r w:rsidRPr="00767CBD">
        <w:rPr>
          <w:rFonts w:ascii="Angsana New" w:hAnsi="Angsana New"/>
          <w:b/>
          <w:bCs/>
          <w:i/>
          <w:iCs/>
          <w:sz w:val="30"/>
          <w:szCs w:val="30"/>
          <w:lang w:val="th-TH"/>
        </w:rPr>
        <w:t xml:space="preserve">.2) </w:t>
      </w:r>
      <w:r w:rsidRPr="00767CBD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ความ</w:t>
      </w:r>
      <w:r w:rsidRPr="00767CBD">
        <w:rPr>
          <w:rFonts w:ascii="Angsana New" w:hAnsi="Angsana New"/>
          <w:b/>
          <w:bCs/>
          <w:i/>
          <w:iCs/>
          <w:sz w:val="30"/>
          <w:szCs w:val="30"/>
          <w:cs/>
          <w:lang w:val="en-GB"/>
        </w:rPr>
        <w:t>เสี่ยง</w:t>
      </w:r>
      <w:r w:rsidRPr="00767CBD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ด้านสภาพคล่อง</w:t>
      </w:r>
    </w:p>
    <w:p w14:paraId="52152D64" w14:textId="77777777" w:rsidR="00920976" w:rsidRPr="00836034" w:rsidRDefault="00920976" w:rsidP="00626D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2AD9A2D0" w14:textId="770141B6" w:rsidR="00F25856" w:rsidRPr="00ED4166" w:rsidRDefault="0069293D" w:rsidP="00E53D8E">
      <w:pPr>
        <w:ind w:left="900"/>
        <w:jc w:val="thaiDistribute"/>
        <w:rPr>
          <w:rFonts w:ascii="Angsana New" w:hAnsi="Angsana New"/>
          <w:sz w:val="30"/>
          <w:szCs w:val="30"/>
          <w:lang w:val="th-TH"/>
        </w:rPr>
      </w:pPr>
      <w:r>
        <w:rPr>
          <w:rFonts w:ascii="Angsana New" w:hAnsi="Angsana New" w:hint="cs"/>
          <w:sz w:val="30"/>
          <w:szCs w:val="30"/>
          <w:cs/>
          <w:lang w:val="th-TH"/>
        </w:rPr>
        <w:t>บริษัท</w:t>
      </w:r>
      <w:r w:rsidR="00F25856" w:rsidRPr="00ED4166">
        <w:rPr>
          <w:rFonts w:ascii="Angsana New" w:hAnsi="Angsana New"/>
          <w:sz w:val="30"/>
          <w:szCs w:val="30"/>
          <w:cs/>
          <w:lang w:val="th-TH"/>
        </w:rPr>
        <w:t>กำกับ</w:t>
      </w:r>
      <w:r w:rsidR="00F25856" w:rsidRPr="00E53D8E">
        <w:rPr>
          <w:rFonts w:ascii="Angsana New" w:hAnsi="Angsana New"/>
          <w:sz w:val="30"/>
          <w:szCs w:val="30"/>
          <w:cs/>
          <w:lang w:val="en-GB"/>
        </w:rPr>
        <w:t>ดูแล</w:t>
      </w:r>
      <w:r w:rsidR="00F25856" w:rsidRPr="00ED4166">
        <w:rPr>
          <w:rFonts w:ascii="Angsana New" w:hAnsi="Angsana New"/>
          <w:sz w:val="30"/>
          <w:szCs w:val="30"/>
          <w:cs/>
          <w:lang w:val="th-TH"/>
        </w:rPr>
        <w:t>ความ</w:t>
      </w:r>
      <w:r w:rsidR="00F25856" w:rsidRPr="003E77CD">
        <w:rPr>
          <w:rFonts w:ascii="Angsana New" w:hAnsi="Angsana New"/>
          <w:sz w:val="30"/>
          <w:szCs w:val="30"/>
          <w:cs/>
          <w:lang w:val="en-GB"/>
        </w:rPr>
        <w:t>เสี่ยง</w:t>
      </w:r>
      <w:r w:rsidR="00F25856" w:rsidRPr="00ED4166">
        <w:rPr>
          <w:rFonts w:ascii="Angsana New" w:hAnsi="Angsana New" w:hint="cs"/>
          <w:sz w:val="30"/>
          <w:szCs w:val="30"/>
          <w:cs/>
          <w:lang w:val="th-TH"/>
        </w:rPr>
        <w:t>ด้าน</w:t>
      </w:r>
      <w:r w:rsidR="00F25856" w:rsidRPr="00ED4166">
        <w:rPr>
          <w:rFonts w:ascii="Angsana New" w:hAnsi="Angsana New"/>
          <w:sz w:val="30"/>
          <w:szCs w:val="30"/>
          <w:cs/>
          <w:lang w:val="th-TH"/>
        </w:rPr>
        <w:t>สภาพคล่องและรักษาระดับของเงินสดและ</w:t>
      </w:r>
      <w:r w:rsidR="00F25856" w:rsidRPr="00E53D8E">
        <w:rPr>
          <w:rFonts w:ascii="Angsana New" w:hAnsi="Angsana New"/>
          <w:sz w:val="30"/>
          <w:szCs w:val="30"/>
          <w:cs/>
          <w:lang w:val="en-GB"/>
        </w:rPr>
        <w:t>รายการ</w:t>
      </w:r>
      <w:r w:rsidR="00F25856" w:rsidRPr="00ED4166">
        <w:rPr>
          <w:rFonts w:ascii="Angsana New" w:hAnsi="Angsana New"/>
          <w:sz w:val="30"/>
          <w:szCs w:val="30"/>
          <w:cs/>
          <w:lang w:val="th-TH"/>
        </w:rPr>
        <w:t>เทียบเท่าเงินสดที่ผู้บริหารพิจารณาว่าเพียงพอในการจัดหาเงินเพื่อใช้ในการดำเนินงานของ</w:t>
      </w:r>
      <w:r>
        <w:rPr>
          <w:rFonts w:ascii="Angsana New" w:hAnsi="Angsana New" w:hint="cs"/>
          <w:sz w:val="30"/>
          <w:szCs w:val="30"/>
          <w:cs/>
          <w:lang w:val="th-TH"/>
        </w:rPr>
        <w:t>บริษัท</w:t>
      </w:r>
      <w:r w:rsidR="00F25856" w:rsidRPr="00ED4166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F25856" w:rsidRPr="00ED4166">
        <w:rPr>
          <w:rFonts w:ascii="Angsana New" w:hAnsi="Angsana New"/>
          <w:sz w:val="30"/>
          <w:szCs w:val="30"/>
          <w:cs/>
          <w:lang w:val="th-TH"/>
        </w:rPr>
        <w:t>และลดผลกระทบจากความผันผวนในกระแสเงินสด</w:t>
      </w:r>
      <w:r w:rsidR="00F25856" w:rsidRPr="00ED4166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</w:p>
    <w:p w14:paraId="52575E06" w14:textId="77777777" w:rsidR="00626DD1" w:rsidRPr="00ED4166" w:rsidRDefault="00626DD1" w:rsidP="00626D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90"/>
        <w:jc w:val="both"/>
        <w:rPr>
          <w:rFonts w:ascii="Angsana New" w:hAnsi="Angsana New"/>
          <w:sz w:val="30"/>
          <w:szCs w:val="30"/>
          <w:lang w:val="th-TH"/>
        </w:rPr>
      </w:pPr>
    </w:p>
    <w:p w14:paraId="42B63D8C" w14:textId="6CF6CB90" w:rsidR="00EB0969" w:rsidRDefault="00F25856" w:rsidP="00E53D8E">
      <w:pPr>
        <w:ind w:left="90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ED4166">
        <w:rPr>
          <w:rFonts w:ascii="Angsana New" w:hAnsi="Angsana New" w:hint="cs"/>
          <w:sz w:val="30"/>
          <w:szCs w:val="30"/>
          <w:cs/>
          <w:lang w:val="th-TH"/>
        </w:rPr>
        <w:t>ตารางต่อไปนี้แสดง</w:t>
      </w:r>
      <w:r w:rsidRPr="00E53D8E">
        <w:rPr>
          <w:rFonts w:ascii="Angsana New" w:hAnsi="Angsana New" w:hint="cs"/>
          <w:sz w:val="30"/>
          <w:szCs w:val="30"/>
          <w:cs/>
          <w:lang w:val="en-GB"/>
        </w:rPr>
        <w:t>ระยะเวลา</w:t>
      </w:r>
      <w:r w:rsidRPr="00ED4166">
        <w:rPr>
          <w:rFonts w:ascii="Angsana New" w:hAnsi="Angsana New" w:hint="cs"/>
          <w:sz w:val="30"/>
          <w:szCs w:val="30"/>
          <w:cs/>
          <w:lang w:val="th-TH"/>
        </w:rPr>
        <w:t>การครบกำหนดคงเหลือตามสัญญาของหนี้สินทางการเงิน</w:t>
      </w:r>
      <w:r w:rsidR="00920976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Pr="00ED4166">
        <w:rPr>
          <w:rFonts w:ascii="Angsana New" w:hAnsi="Angsana New" w:hint="cs"/>
          <w:sz w:val="30"/>
          <w:szCs w:val="30"/>
          <w:cs/>
          <w:lang w:val="th-TH"/>
        </w:rPr>
        <w:t>ณ วันที่รายงาน</w:t>
      </w:r>
      <w:r w:rsidRPr="00ED4166">
        <w:rPr>
          <w:rFonts w:ascii="Angsana New" w:hAnsi="Angsana New" w:hint="cs"/>
          <w:sz w:val="30"/>
          <w:szCs w:val="30"/>
          <w:lang w:val="th-TH"/>
        </w:rPr>
        <w:t xml:space="preserve"> </w:t>
      </w:r>
      <w:r w:rsidRPr="00ED4166">
        <w:rPr>
          <w:rFonts w:ascii="Angsana New" w:hAnsi="Angsana New" w:hint="cs"/>
          <w:sz w:val="30"/>
          <w:szCs w:val="30"/>
          <w:cs/>
          <w:lang w:val="th-TH"/>
        </w:rPr>
        <w:t>โดยจำนวนเงินเป็นจำนวนขั้นต้นซึ่งไม่ได้คิดลด รวมดอกเบี้ยตามสัญญาและไม่รวมผลกระทบหาก</w:t>
      </w:r>
      <w:r w:rsidRPr="00ED4166">
        <w:rPr>
          <w:rFonts w:ascii="Angsana New" w:hAnsi="Angsana New"/>
          <w:sz w:val="30"/>
          <w:szCs w:val="30"/>
          <w:cs/>
          <w:lang w:val="th-TH"/>
        </w:rPr>
        <w:t>หักกลบตามสัญญา</w:t>
      </w:r>
    </w:p>
    <w:p w14:paraId="2615DCBD" w14:textId="75BFD70F" w:rsidR="0028569F" w:rsidRPr="00EB0969" w:rsidRDefault="00EB0969" w:rsidP="00EB096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  <w:lang w:val="th-TH"/>
        </w:rPr>
      </w:pPr>
      <w:r>
        <w:rPr>
          <w:rFonts w:ascii="Angsana New" w:hAnsi="Angsana New"/>
          <w:sz w:val="30"/>
          <w:szCs w:val="30"/>
          <w:cs/>
          <w:lang w:val="th-TH"/>
        </w:rPr>
        <w:br w:type="page"/>
      </w:r>
    </w:p>
    <w:tbl>
      <w:tblPr>
        <w:tblW w:w="8927" w:type="dxa"/>
        <w:tblInd w:w="810" w:type="dxa"/>
        <w:tblLayout w:type="fixed"/>
        <w:tblLook w:val="04A0" w:firstRow="1" w:lastRow="0" w:firstColumn="1" w:lastColumn="0" w:noHBand="0" w:noVBand="1"/>
      </w:tblPr>
      <w:tblGrid>
        <w:gridCol w:w="2628"/>
        <w:gridCol w:w="805"/>
        <w:gridCol w:w="272"/>
        <w:gridCol w:w="898"/>
        <w:gridCol w:w="272"/>
        <w:gridCol w:w="810"/>
        <w:gridCol w:w="236"/>
        <w:gridCol w:w="934"/>
        <w:gridCol w:w="236"/>
        <w:gridCol w:w="844"/>
        <w:gridCol w:w="263"/>
        <w:gridCol w:w="729"/>
      </w:tblGrid>
      <w:tr w:rsidR="00626DD1" w:rsidRPr="0028569F" w14:paraId="538D2434" w14:textId="77777777" w:rsidTr="00E9279B">
        <w:trPr>
          <w:tblHeader/>
        </w:trPr>
        <w:tc>
          <w:tcPr>
            <w:tcW w:w="2628" w:type="dxa"/>
            <w:shd w:val="clear" w:color="auto" w:fill="auto"/>
          </w:tcPr>
          <w:p w14:paraId="64640C3C" w14:textId="77777777" w:rsidR="00626DD1" w:rsidRPr="00777E95" w:rsidRDefault="00626DD1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6299" w:type="dxa"/>
            <w:gridSpan w:val="11"/>
            <w:shd w:val="clear" w:color="auto" w:fill="auto"/>
            <w:vAlign w:val="bottom"/>
          </w:tcPr>
          <w:p w14:paraId="6D36349C" w14:textId="2C8F0988" w:rsidR="00626DD1" w:rsidRPr="00777E95" w:rsidRDefault="00460396" w:rsidP="003817AD">
            <w:pPr>
              <w:shd w:val="clear" w:color="auto" w:fill="FFFFFF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val="th-TH" w:bidi="ar-SA"/>
              </w:rPr>
            </w:pPr>
            <w:r w:rsidRPr="00777E9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777E95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777E9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26DD1" w:rsidRPr="0028569F" w14:paraId="6AAC6575" w14:textId="77777777" w:rsidTr="00E9279B">
        <w:trPr>
          <w:tblHeader/>
        </w:trPr>
        <w:tc>
          <w:tcPr>
            <w:tcW w:w="2628" w:type="dxa"/>
            <w:shd w:val="clear" w:color="auto" w:fill="auto"/>
          </w:tcPr>
          <w:p w14:paraId="68B2CF81" w14:textId="77777777" w:rsidR="00626DD1" w:rsidRPr="00777E95" w:rsidRDefault="00626DD1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9" w:type="dxa"/>
            <w:gridSpan w:val="11"/>
            <w:shd w:val="clear" w:color="auto" w:fill="auto"/>
          </w:tcPr>
          <w:p w14:paraId="2ECF884B" w14:textId="62F9E513" w:rsidR="00626DD1" w:rsidRPr="00777E95" w:rsidRDefault="00F25856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/>
                <w:sz w:val="30"/>
                <w:szCs w:val="30"/>
                <w:cs/>
                <w:lang w:val="th-TH"/>
              </w:rPr>
              <w:t>กระแสเงินสดตามสัญญา</w:t>
            </w:r>
          </w:p>
        </w:tc>
      </w:tr>
      <w:tr w:rsidR="00F25856" w:rsidRPr="0028569F" w14:paraId="17C89D9C" w14:textId="77777777" w:rsidTr="00E9279B">
        <w:trPr>
          <w:trHeight w:val="821"/>
          <w:tblHeader/>
        </w:trPr>
        <w:tc>
          <w:tcPr>
            <w:tcW w:w="2628" w:type="dxa"/>
            <w:shd w:val="clear" w:color="auto" w:fill="auto"/>
            <w:vAlign w:val="bottom"/>
          </w:tcPr>
          <w:p w14:paraId="72BD2CE4" w14:textId="3E13A354" w:rsidR="00F25856" w:rsidRPr="00777E95" w:rsidRDefault="00336C6C" w:rsidP="00F258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th-TH"/>
              </w:rPr>
            </w:pPr>
            <w:r w:rsidRPr="00777E9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th-TH"/>
              </w:rPr>
              <w:t xml:space="preserve">ณ วันที่ </w:t>
            </w:r>
            <w:r w:rsidRPr="00777E9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th-TH"/>
              </w:rPr>
              <w:t xml:space="preserve">31 </w:t>
            </w:r>
            <w:r w:rsidRPr="00777E9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th-TH"/>
              </w:rPr>
              <w:t xml:space="preserve">มีนาคม </w:t>
            </w:r>
            <w:r w:rsidRPr="00777E9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th-TH"/>
              </w:rPr>
              <w:t>256</w:t>
            </w:r>
            <w:r w:rsidR="004572E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th-TH"/>
              </w:rPr>
              <w:t>6</w:t>
            </w:r>
          </w:p>
        </w:tc>
        <w:tc>
          <w:tcPr>
            <w:tcW w:w="805" w:type="dxa"/>
            <w:shd w:val="clear" w:color="auto" w:fill="auto"/>
            <w:vAlign w:val="bottom"/>
          </w:tcPr>
          <w:p w14:paraId="57F8242E" w14:textId="77777777" w:rsidR="00F25856" w:rsidRPr="00777E95" w:rsidRDefault="00F25856" w:rsidP="00F25856">
            <w:pPr>
              <w:spacing w:line="240" w:lineRule="auto"/>
              <w:ind w:left="-20" w:right="-19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/>
                <w:sz w:val="30"/>
                <w:szCs w:val="30"/>
                <w:cs/>
                <w:lang w:val="th-TH"/>
              </w:rPr>
              <w:t>มูลค่า</w:t>
            </w:r>
          </w:p>
          <w:p w14:paraId="5E701C8A" w14:textId="6590E5E1" w:rsidR="00F25856" w:rsidRPr="00777E95" w:rsidRDefault="00F25856" w:rsidP="00F258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 w:right="-105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/>
                <w:sz w:val="30"/>
                <w:szCs w:val="30"/>
                <w:cs/>
                <w:lang w:val="th-TH"/>
              </w:rPr>
              <w:t>ตามบัญชี</w:t>
            </w:r>
          </w:p>
        </w:tc>
        <w:tc>
          <w:tcPr>
            <w:tcW w:w="272" w:type="dxa"/>
            <w:shd w:val="clear" w:color="auto" w:fill="auto"/>
          </w:tcPr>
          <w:p w14:paraId="0E03C1C3" w14:textId="77777777" w:rsidR="00F25856" w:rsidRPr="00777E95" w:rsidRDefault="00F25856" w:rsidP="00F258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34C0FFCC" w14:textId="77777777" w:rsidR="00F905A0" w:rsidRDefault="00F25856" w:rsidP="00F258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6" w:right="-111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/>
                <w:sz w:val="30"/>
                <w:szCs w:val="30"/>
                <w:cs/>
                <w:lang w:val="th-TH"/>
              </w:rPr>
              <w:t>ภายใน</w:t>
            </w:r>
          </w:p>
          <w:p w14:paraId="78FECC42" w14:textId="5B38FFFA" w:rsidR="00F25856" w:rsidRPr="00777E95" w:rsidRDefault="00F25856" w:rsidP="00F258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6" w:right="-111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/>
                <w:sz w:val="30"/>
                <w:szCs w:val="30"/>
                <w:lang w:val="th-TH"/>
              </w:rPr>
              <w:t xml:space="preserve"> 1 </w:t>
            </w:r>
            <w:r w:rsidRPr="00777E95">
              <w:rPr>
                <w:rFonts w:ascii="Angsana New" w:hAnsi="Angsana New"/>
                <w:sz w:val="30"/>
                <w:szCs w:val="30"/>
                <w:cs/>
                <w:lang w:val="th-TH"/>
              </w:rPr>
              <w:t>ปี</w:t>
            </w:r>
            <w:r w:rsidRPr="00777E9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หรือน้อยกว่า</w:t>
            </w:r>
          </w:p>
        </w:tc>
        <w:tc>
          <w:tcPr>
            <w:tcW w:w="272" w:type="dxa"/>
            <w:shd w:val="clear" w:color="auto" w:fill="auto"/>
            <w:vAlign w:val="bottom"/>
          </w:tcPr>
          <w:p w14:paraId="61EEECC5" w14:textId="77777777" w:rsidR="00F25856" w:rsidRPr="00777E95" w:rsidRDefault="00F25856" w:rsidP="00F258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1E55C37B" w14:textId="77777777" w:rsidR="00F905A0" w:rsidRDefault="00F25856" w:rsidP="00F258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0" w:right="-110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มากกว่า </w:t>
            </w:r>
          </w:p>
          <w:p w14:paraId="25FE37E1" w14:textId="40808AB3" w:rsidR="00F25856" w:rsidRPr="00777E95" w:rsidRDefault="00F25856" w:rsidP="00F258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0" w:right="-110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/>
                <w:sz w:val="30"/>
                <w:szCs w:val="30"/>
                <w:lang w:val="th-TH"/>
              </w:rPr>
              <w:t xml:space="preserve">1 </w:t>
            </w:r>
            <w:r w:rsidRPr="00777E95">
              <w:rPr>
                <w:rFonts w:ascii="Angsana New" w:hAnsi="Angsana New"/>
                <w:sz w:val="30"/>
                <w:szCs w:val="30"/>
                <w:cs/>
                <w:lang w:val="th-TH"/>
              </w:rPr>
              <w:t>ปี</w:t>
            </w:r>
            <w:r w:rsidRPr="00777E95">
              <w:rPr>
                <w:rFonts w:ascii="Angsana New" w:hAnsi="Angsana New"/>
                <w:sz w:val="30"/>
                <w:szCs w:val="30"/>
                <w:lang w:val="th-TH"/>
              </w:rPr>
              <w:t xml:space="preserve"> </w:t>
            </w:r>
            <w:r w:rsidRPr="00777E9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แต่ไม่เกิน </w:t>
            </w:r>
            <w:r w:rsidR="00336C6C" w:rsidRPr="00777E95">
              <w:rPr>
                <w:rFonts w:ascii="Angsana New" w:hAnsi="Angsana New"/>
                <w:sz w:val="30"/>
                <w:szCs w:val="30"/>
                <w:lang w:val="th-TH"/>
              </w:rPr>
              <w:t>2</w:t>
            </w:r>
            <w:r w:rsidRPr="00777E95">
              <w:rPr>
                <w:rFonts w:ascii="Angsana New" w:hAnsi="Angsana New"/>
                <w:sz w:val="30"/>
                <w:szCs w:val="30"/>
                <w:lang w:val="th-TH"/>
              </w:rPr>
              <w:t xml:space="preserve"> </w:t>
            </w:r>
            <w:r w:rsidRPr="00777E9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ปี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4B28550" w14:textId="77777777" w:rsidR="00F25856" w:rsidRPr="00777E95" w:rsidRDefault="00F25856" w:rsidP="00F258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14:paraId="15DDA3DB" w14:textId="77777777" w:rsidR="00F905A0" w:rsidRDefault="00336C6C" w:rsidP="00F258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0" w:right="-110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มากกว่า</w:t>
            </w:r>
          </w:p>
          <w:p w14:paraId="6FB107FB" w14:textId="6B22171D" w:rsidR="00F25856" w:rsidRPr="00777E95" w:rsidRDefault="00336C6C" w:rsidP="00F258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0" w:right="-110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</w:t>
            </w:r>
            <w:r w:rsidRPr="00777E95">
              <w:rPr>
                <w:rFonts w:ascii="Angsana New" w:hAnsi="Angsana New"/>
                <w:sz w:val="30"/>
                <w:szCs w:val="30"/>
                <w:lang w:val="th-TH"/>
              </w:rPr>
              <w:t xml:space="preserve">1 </w:t>
            </w:r>
            <w:r w:rsidRPr="00777E95">
              <w:rPr>
                <w:rFonts w:ascii="Angsana New" w:hAnsi="Angsana New"/>
                <w:sz w:val="30"/>
                <w:szCs w:val="30"/>
                <w:cs/>
                <w:lang w:val="th-TH"/>
              </w:rPr>
              <w:t>ปี</w:t>
            </w:r>
            <w:r w:rsidRPr="00777E95">
              <w:rPr>
                <w:rFonts w:ascii="Angsana New" w:hAnsi="Angsana New"/>
                <w:sz w:val="30"/>
                <w:szCs w:val="30"/>
                <w:lang w:val="th-TH"/>
              </w:rPr>
              <w:t xml:space="preserve"> </w:t>
            </w:r>
            <w:r w:rsidRPr="00777E9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แต่ไม่เกิน </w:t>
            </w:r>
            <w:r w:rsidRPr="00777E95">
              <w:rPr>
                <w:rFonts w:ascii="Angsana New" w:hAnsi="Angsana New"/>
                <w:sz w:val="30"/>
                <w:szCs w:val="30"/>
                <w:lang w:val="th-TH"/>
              </w:rPr>
              <w:t xml:space="preserve">5 </w:t>
            </w:r>
            <w:r w:rsidRPr="00777E9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ปี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58C11AE" w14:textId="77777777" w:rsidR="00F25856" w:rsidRPr="00777E95" w:rsidRDefault="00F25856" w:rsidP="00F258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44" w:type="dxa"/>
            <w:shd w:val="clear" w:color="auto" w:fill="auto"/>
            <w:vAlign w:val="bottom"/>
          </w:tcPr>
          <w:p w14:paraId="198F36D3" w14:textId="40F69E28" w:rsidR="00F25856" w:rsidRPr="00777E95" w:rsidRDefault="00F25856" w:rsidP="00F258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0" w:right="-108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/>
                <w:sz w:val="30"/>
                <w:szCs w:val="30"/>
                <w:cs/>
                <w:lang w:val="th-TH"/>
              </w:rPr>
              <w:t>มากกว่า</w:t>
            </w:r>
            <w:r w:rsidRPr="00777E95">
              <w:rPr>
                <w:rFonts w:ascii="Angsana New" w:hAnsi="Angsana New"/>
                <w:sz w:val="30"/>
                <w:szCs w:val="30"/>
                <w:lang w:val="th-TH"/>
              </w:rPr>
              <w:t xml:space="preserve"> </w:t>
            </w:r>
            <w:r w:rsidR="00777E95">
              <w:rPr>
                <w:rFonts w:ascii="Angsana New" w:hAnsi="Angsana New"/>
                <w:sz w:val="30"/>
                <w:szCs w:val="30"/>
                <w:cs/>
                <w:lang w:val="th-TH"/>
              </w:rPr>
              <w:br/>
            </w:r>
            <w:r w:rsidRPr="00777E95">
              <w:rPr>
                <w:rFonts w:ascii="Angsana New" w:hAnsi="Angsana New"/>
                <w:sz w:val="30"/>
                <w:szCs w:val="30"/>
                <w:lang w:val="th-TH"/>
              </w:rPr>
              <w:t xml:space="preserve">5 </w:t>
            </w:r>
            <w:r w:rsidRPr="00777E95">
              <w:rPr>
                <w:rFonts w:ascii="Angsana New" w:hAnsi="Angsana New"/>
                <w:sz w:val="30"/>
                <w:szCs w:val="30"/>
                <w:cs/>
                <w:lang w:val="th-TH"/>
              </w:rPr>
              <w:t>ปี</w:t>
            </w:r>
          </w:p>
        </w:tc>
        <w:tc>
          <w:tcPr>
            <w:tcW w:w="263" w:type="dxa"/>
            <w:shd w:val="clear" w:color="auto" w:fill="auto"/>
            <w:vAlign w:val="bottom"/>
          </w:tcPr>
          <w:p w14:paraId="263704CF" w14:textId="77777777" w:rsidR="00F25856" w:rsidRPr="00777E95" w:rsidRDefault="00F25856" w:rsidP="00F258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729" w:type="dxa"/>
            <w:shd w:val="clear" w:color="auto" w:fill="auto"/>
            <w:vAlign w:val="bottom"/>
          </w:tcPr>
          <w:p w14:paraId="27C04FF8" w14:textId="0416FDEF" w:rsidR="00F25856" w:rsidRPr="00777E95" w:rsidRDefault="00836034" w:rsidP="00F258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รวม</w:t>
            </w:r>
          </w:p>
        </w:tc>
      </w:tr>
      <w:tr w:rsidR="00626DD1" w:rsidRPr="0028569F" w14:paraId="3C3EA1BC" w14:textId="77777777" w:rsidTr="00E9279B">
        <w:trPr>
          <w:tblHeader/>
        </w:trPr>
        <w:tc>
          <w:tcPr>
            <w:tcW w:w="2628" w:type="dxa"/>
            <w:shd w:val="clear" w:color="auto" w:fill="auto"/>
            <w:vAlign w:val="bottom"/>
          </w:tcPr>
          <w:p w14:paraId="06532C36" w14:textId="77777777" w:rsidR="00626DD1" w:rsidRPr="00777E95" w:rsidRDefault="00626DD1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6299" w:type="dxa"/>
            <w:gridSpan w:val="11"/>
            <w:shd w:val="clear" w:color="auto" w:fill="auto"/>
          </w:tcPr>
          <w:p w14:paraId="3FD3D27B" w14:textId="44CB87CD" w:rsidR="00626DD1" w:rsidRPr="00836034" w:rsidRDefault="00626DD1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th-TH"/>
              </w:rPr>
            </w:pPr>
            <w:r w:rsidRPr="00836034">
              <w:rPr>
                <w:rFonts w:ascii="Angsana New" w:hAnsi="Angsana New"/>
                <w:i/>
                <w:iCs/>
                <w:sz w:val="30"/>
                <w:szCs w:val="30"/>
                <w:lang w:val="th-TH"/>
              </w:rPr>
              <w:t>(</w:t>
            </w:r>
            <w:r w:rsidR="00336C6C" w:rsidRPr="00836034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th-TH"/>
              </w:rPr>
              <w:t>ล้านบาท</w:t>
            </w:r>
            <w:r w:rsidRPr="00836034">
              <w:rPr>
                <w:rFonts w:ascii="Angsana New" w:hAnsi="Angsana New"/>
                <w:i/>
                <w:iCs/>
                <w:sz w:val="30"/>
                <w:szCs w:val="30"/>
                <w:lang w:val="th-TH"/>
              </w:rPr>
              <w:t>)</w:t>
            </w:r>
          </w:p>
        </w:tc>
      </w:tr>
      <w:tr w:rsidR="00626DD1" w:rsidRPr="0028569F" w14:paraId="3C8091F7" w14:textId="77777777" w:rsidTr="00E9279B">
        <w:tc>
          <w:tcPr>
            <w:tcW w:w="2628" w:type="dxa"/>
            <w:shd w:val="clear" w:color="auto" w:fill="auto"/>
          </w:tcPr>
          <w:p w14:paraId="49CF7619" w14:textId="3C6551B7" w:rsidR="00626DD1" w:rsidRPr="00777E95" w:rsidRDefault="00336C6C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3" w:right="-24" w:hanging="73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หนี้สินทางการเงินที่ไม่ใช่อนุพันธ์</w:t>
            </w:r>
          </w:p>
        </w:tc>
        <w:tc>
          <w:tcPr>
            <w:tcW w:w="805" w:type="dxa"/>
            <w:shd w:val="clear" w:color="auto" w:fill="auto"/>
          </w:tcPr>
          <w:p w14:paraId="36F27DE4" w14:textId="77777777" w:rsidR="00626DD1" w:rsidRPr="00777E95" w:rsidRDefault="00626DD1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272" w:type="dxa"/>
            <w:shd w:val="clear" w:color="auto" w:fill="auto"/>
          </w:tcPr>
          <w:p w14:paraId="0FD46162" w14:textId="77777777" w:rsidR="00626DD1" w:rsidRPr="00777E95" w:rsidRDefault="00626DD1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98" w:type="dxa"/>
            <w:shd w:val="clear" w:color="auto" w:fill="auto"/>
          </w:tcPr>
          <w:p w14:paraId="61A8A000" w14:textId="77777777" w:rsidR="00626DD1" w:rsidRPr="00777E95" w:rsidRDefault="00626DD1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272" w:type="dxa"/>
            <w:shd w:val="clear" w:color="auto" w:fill="auto"/>
          </w:tcPr>
          <w:p w14:paraId="1D0F1112" w14:textId="77777777" w:rsidR="00626DD1" w:rsidRPr="00777E95" w:rsidRDefault="00626DD1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10" w:type="dxa"/>
            <w:shd w:val="clear" w:color="auto" w:fill="auto"/>
          </w:tcPr>
          <w:p w14:paraId="660E96AF" w14:textId="77777777" w:rsidR="00626DD1" w:rsidRPr="00777E95" w:rsidRDefault="00626DD1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236" w:type="dxa"/>
            <w:shd w:val="clear" w:color="auto" w:fill="auto"/>
          </w:tcPr>
          <w:p w14:paraId="58B7ABC9" w14:textId="77777777" w:rsidR="00626DD1" w:rsidRPr="00777E95" w:rsidRDefault="00626DD1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934" w:type="dxa"/>
            <w:shd w:val="clear" w:color="auto" w:fill="auto"/>
          </w:tcPr>
          <w:p w14:paraId="194633A9" w14:textId="77777777" w:rsidR="00626DD1" w:rsidRPr="00777E95" w:rsidRDefault="00626DD1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236" w:type="dxa"/>
            <w:shd w:val="clear" w:color="auto" w:fill="auto"/>
          </w:tcPr>
          <w:p w14:paraId="3538949D" w14:textId="77777777" w:rsidR="00626DD1" w:rsidRPr="00777E95" w:rsidRDefault="00626DD1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44" w:type="dxa"/>
            <w:shd w:val="clear" w:color="auto" w:fill="auto"/>
          </w:tcPr>
          <w:p w14:paraId="56AA2A0B" w14:textId="77777777" w:rsidR="00626DD1" w:rsidRPr="00777E95" w:rsidRDefault="00626DD1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263" w:type="dxa"/>
            <w:shd w:val="clear" w:color="auto" w:fill="auto"/>
          </w:tcPr>
          <w:p w14:paraId="591BCE1F" w14:textId="77777777" w:rsidR="00626DD1" w:rsidRPr="00777E95" w:rsidRDefault="00626DD1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729" w:type="dxa"/>
            <w:shd w:val="clear" w:color="auto" w:fill="auto"/>
          </w:tcPr>
          <w:p w14:paraId="1ABF6B35" w14:textId="77777777" w:rsidR="00626DD1" w:rsidRPr="00777E95" w:rsidRDefault="00626DD1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</w:tr>
      <w:tr w:rsidR="004F51EA" w:rsidRPr="00B67310" w14:paraId="5076F815" w14:textId="77777777" w:rsidTr="00E9279B">
        <w:tc>
          <w:tcPr>
            <w:tcW w:w="2628" w:type="dxa"/>
            <w:shd w:val="clear" w:color="auto" w:fill="auto"/>
          </w:tcPr>
          <w:p w14:paraId="12FA3084" w14:textId="2801307F" w:rsidR="004F51EA" w:rsidRPr="00777E95" w:rsidRDefault="004F51EA" w:rsidP="004F51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3" w:right="-24" w:hanging="73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777E95">
              <w:rPr>
                <w:rFonts w:ascii="Angsana New" w:hAnsi="Angsana New"/>
                <w:sz w:val="30"/>
                <w:szCs w:val="30"/>
                <w:cs/>
                <w:lang w:val="th-TH"/>
              </w:rPr>
              <w:t>เจ้าหนี้การค้า</w:t>
            </w:r>
          </w:p>
        </w:tc>
        <w:tc>
          <w:tcPr>
            <w:tcW w:w="805" w:type="dxa"/>
            <w:shd w:val="clear" w:color="auto" w:fill="auto"/>
          </w:tcPr>
          <w:p w14:paraId="23240608" w14:textId="7640A9DA" w:rsidR="004F51EA" w:rsidRPr="004F51EA" w:rsidRDefault="004F51EA" w:rsidP="00AB51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2,029</w:t>
            </w:r>
          </w:p>
        </w:tc>
        <w:tc>
          <w:tcPr>
            <w:tcW w:w="272" w:type="dxa"/>
            <w:shd w:val="clear" w:color="auto" w:fill="auto"/>
          </w:tcPr>
          <w:p w14:paraId="38081EB9" w14:textId="77777777" w:rsidR="004F51EA" w:rsidRPr="00777E95" w:rsidRDefault="004F51EA" w:rsidP="004F51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98" w:type="dxa"/>
            <w:shd w:val="clear" w:color="auto" w:fill="auto"/>
          </w:tcPr>
          <w:p w14:paraId="2A8F736E" w14:textId="266CA6B2" w:rsidR="004F51EA" w:rsidRPr="00777E95" w:rsidDel="00D00E75" w:rsidRDefault="004F51EA" w:rsidP="004F51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/>
                <w:sz w:val="30"/>
                <w:szCs w:val="30"/>
              </w:rPr>
              <w:t>2,029</w:t>
            </w:r>
          </w:p>
        </w:tc>
        <w:tc>
          <w:tcPr>
            <w:tcW w:w="272" w:type="dxa"/>
            <w:shd w:val="clear" w:color="auto" w:fill="auto"/>
          </w:tcPr>
          <w:p w14:paraId="5C4BFCBB" w14:textId="77777777" w:rsidR="004F51EA" w:rsidRPr="00777E95" w:rsidDel="00D00E75" w:rsidRDefault="004F51EA" w:rsidP="004F51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10" w:type="dxa"/>
            <w:shd w:val="clear" w:color="auto" w:fill="auto"/>
          </w:tcPr>
          <w:p w14:paraId="6A2B6D7E" w14:textId="12850F81" w:rsidR="004F51EA" w:rsidRPr="00777E95" w:rsidRDefault="004F51EA" w:rsidP="004F51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480" w:right="170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F1479A1" w14:textId="77777777" w:rsidR="004F51EA" w:rsidRPr="00777E95" w:rsidRDefault="004F51EA" w:rsidP="004F51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934" w:type="dxa"/>
            <w:shd w:val="clear" w:color="auto" w:fill="auto"/>
          </w:tcPr>
          <w:p w14:paraId="6F8ADCD1" w14:textId="70D81560" w:rsidR="004F51EA" w:rsidRPr="00777E95" w:rsidRDefault="004F51EA" w:rsidP="004F51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480" w:right="170"/>
              <w:rPr>
                <w:rFonts w:ascii="Angsana New" w:hAnsi="Angsana New"/>
                <w:sz w:val="30"/>
                <w:szCs w:val="30"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3D463B22" w14:textId="77777777" w:rsidR="004F51EA" w:rsidRPr="00777E95" w:rsidRDefault="004F51EA" w:rsidP="004F51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44" w:type="dxa"/>
            <w:shd w:val="clear" w:color="auto" w:fill="auto"/>
          </w:tcPr>
          <w:p w14:paraId="4A574EE8" w14:textId="6F3CF748" w:rsidR="004F51EA" w:rsidRPr="00777E95" w:rsidRDefault="004F51EA" w:rsidP="004F51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480" w:right="170"/>
              <w:rPr>
                <w:rFonts w:ascii="Angsana New" w:hAnsi="Angsana New"/>
                <w:sz w:val="30"/>
                <w:szCs w:val="30"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-</w:t>
            </w:r>
          </w:p>
        </w:tc>
        <w:tc>
          <w:tcPr>
            <w:tcW w:w="263" w:type="dxa"/>
            <w:shd w:val="clear" w:color="auto" w:fill="auto"/>
          </w:tcPr>
          <w:p w14:paraId="127B0608" w14:textId="77777777" w:rsidR="004F51EA" w:rsidRPr="00777E95" w:rsidRDefault="004F51EA" w:rsidP="004F51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729" w:type="dxa"/>
            <w:shd w:val="clear" w:color="auto" w:fill="auto"/>
          </w:tcPr>
          <w:p w14:paraId="14A31C07" w14:textId="479FC34E" w:rsidR="004F51EA" w:rsidRPr="00CC4433" w:rsidRDefault="00CC4433" w:rsidP="00EB0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2,029</w:t>
            </w:r>
          </w:p>
        </w:tc>
      </w:tr>
      <w:tr w:rsidR="004F51EA" w:rsidRPr="0028569F" w14:paraId="26515B35" w14:textId="77777777" w:rsidTr="00E9279B">
        <w:tc>
          <w:tcPr>
            <w:tcW w:w="2628" w:type="dxa"/>
            <w:shd w:val="clear" w:color="auto" w:fill="auto"/>
          </w:tcPr>
          <w:p w14:paraId="2B6C9609" w14:textId="7B86FF71" w:rsidR="004F51EA" w:rsidRPr="00777E95" w:rsidRDefault="004F51EA" w:rsidP="004F51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3" w:right="-24" w:hanging="73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F51EA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เงินกู้ยืมจากสถาบันการเงิน</w:t>
            </w:r>
          </w:p>
        </w:tc>
        <w:tc>
          <w:tcPr>
            <w:tcW w:w="805" w:type="dxa"/>
            <w:shd w:val="clear" w:color="auto" w:fill="auto"/>
          </w:tcPr>
          <w:p w14:paraId="7FC4A0EC" w14:textId="381A8B3B" w:rsidR="004F51EA" w:rsidRPr="00777E95" w:rsidRDefault="004F51EA" w:rsidP="00AB51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150</w:t>
            </w:r>
          </w:p>
        </w:tc>
        <w:tc>
          <w:tcPr>
            <w:tcW w:w="272" w:type="dxa"/>
            <w:shd w:val="clear" w:color="auto" w:fill="auto"/>
          </w:tcPr>
          <w:p w14:paraId="355E6CC7" w14:textId="77777777" w:rsidR="004F51EA" w:rsidRPr="00777E95" w:rsidRDefault="004F51EA" w:rsidP="004F51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98" w:type="dxa"/>
            <w:shd w:val="clear" w:color="auto" w:fill="auto"/>
          </w:tcPr>
          <w:p w14:paraId="027FEFA1" w14:textId="3143AF44" w:rsidR="004F51EA" w:rsidRPr="00777E95" w:rsidDel="00D00E75" w:rsidRDefault="004F51EA" w:rsidP="004F51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150</w:t>
            </w:r>
          </w:p>
        </w:tc>
        <w:tc>
          <w:tcPr>
            <w:tcW w:w="272" w:type="dxa"/>
            <w:shd w:val="clear" w:color="auto" w:fill="auto"/>
          </w:tcPr>
          <w:p w14:paraId="0118A518" w14:textId="77777777" w:rsidR="004F51EA" w:rsidRPr="00777E95" w:rsidDel="00D00E75" w:rsidRDefault="004F51EA" w:rsidP="004F51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10" w:type="dxa"/>
            <w:shd w:val="clear" w:color="auto" w:fill="auto"/>
          </w:tcPr>
          <w:p w14:paraId="298246A4" w14:textId="15B07559" w:rsidR="004F51EA" w:rsidRPr="00777E95" w:rsidRDefault="004F51EA" w:rsidP="004F51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480" w:right="170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5DCBF8B" w14:textId="77777777" w:rsidR="004F51EA" w:rsidRPr="00777E95" w:rsidRDefault="004F51EA" w:rsidP="004F51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934" w:type="dxa"/>
            <w:shd w:val="clear" w:color="auto" w:fill="auto"/>
          </w:tcPr>
          <w:p w14:paraId="00ACE026" w14:textId="2CB90713" w:rsidR="004F51EA" w:rsidRPr="00777E95" w:rsidRDefault="004F51EA" w:rsidP="004F51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480" w:right="170"/>
              <w:rPr>
                <w:rFonts w:ascii="Angsana New" w:hAnsi="Angsana New"/>
                <w:sz w:val="30"/>
                <w:szCs w:val="30"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31FC6D2" w14:textId="77777777" w:rsidR="004F51EA" w:rsidRPr="00777E95" w:rsidRDefault="004F51EA" w:rsidP="004F51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44" w:type="dxa"/>
            <w:shd w:val="clear" w:color="auto" w:fill="auto"/>
          </w:tcPr>
          <w:p w14:paraId="751B1A2D" w14:textId="10E77421" w:rsidR="004F51EA" w:rsidRPr="00777E95" w:rsidRDefault="004F51EA" w:rsidP="004F51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480" w:right="170"/>
              <w:rPr>
                <w:rFonts w:ascii="Angsana New" w:hAnsi="Angsana New"/>
                <w:sz w:val="30"/>
                <w:szCs w:val="30"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-</w:t>
            </w:r>
          </w:p>
        </w:tc>
        <w:tc>
          <w:tcPr>
            <w:tcW w:w="263" w:type="dxa"/>
            <w:shd w:val="clear" w:color="auto" w:fill="auto"/>
          </w:tcPr>
          <w:p w14:paraId="2BC820AA" w14:textId="77777777" w:rsidR="004F51EA" w:rsidRPr="00777E95" w:rsidRDefault="004F51EA" w:rsidP="004F51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729" w:type="dxa"/>
            <w:shd w:val="clear" w:color="auto" w:fill="auto"/>
          </w:tcPr>
          <w:p w14:paraId="3799E776" w14:textId="1C4B0425" w:rsidR="004F51EA" w:rsidRPr="00777E95" w:rsidRDefault="004F51EA" w:rsidP="00EB0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B67310">
              <w:rPr>
                <w:rFonts w:ascii="Angsana New" w:hAnsi="Angsana New" w:hint="cs"/>
                <w:sz w:val="30"/>
                <w:szCs w:val="30"/>
                <w:cs/>
              </w:rPr>
              <w:t>150</w:t>
            </w:r>
          </w:p>
        </w:tc>
      </w:tr>
      <w:tr w:rsidR="004F51EA" w:rsidRPr="0028569F" w14:paraId="07438D6C" w14:textId="77777777" w:rsidTr="00E9279B">
        <w:tc>
          <w:tcPr>
            <w:tcW w:w="2628" w:type="dxa"/>
            <w:shd w:val="clear" w:color="auto" w:fill="auto"/>
          </w:tcPr>
          <w:p w14:paraId="70148A76" w14:textId="77777777" w:rsidR="004F51EA" w:rsidRPr="00777E95" w:rsidRDefault="004F51EA" w:rsidP="004F51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3" w:right="-24" w:hanging="73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F10C621" w14:textId="6617B773" w:rsidR="004F51EA" w:rsidRPr="00AB5161" w:rsidRDefault="004F51EA" w:rsidP="00AB51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</w:pPr>
            <w:r w:rsidRPr="00AB5161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>2,179</w:t>
            </w:r>
          </w:p>
        </w:tc>
        <w:tc>
          <w:tcPr>
            <w:tcW w:w="272" w:type="dxa"/>
            <w:shd w:val="clear" w:color="auto" w:fill="auto"/>
          </w:tcPr>
          <w:p w14:paraId="218DC42B" w14:textId="77777777" w:rsidR="004F51EA" w:rsidRPr="00777E95" w:rsidRDefault="004F51EA" w:rsidP="004F51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6AB79D7" w14:textId="0CA78AD0" w:rsidR="004F51EA" w:rsidRPr="00777E95" w:rsidDel="00D00E75" w:rsidRDefault="004F51EA" w:rsidP="004F51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>2,179</w:t>
            </w:r>
          </w:p>
        </w:tc>
        <w:tc>
          <w:tcPr>
            <w:tcW w:w="272" w:type="dxa"/>
            <w:shd w:val="clear" w:color="auto" w:fill="auto"/>
          </w:tcPr>
          <w:p w14:paraId="0B6E0D3E" w14:textId="77777777" w:rsidR="004F51EA" w:rsidRPr="00777E95" w:rsidDel="00D00E75" w:rsidRDefault="004F51EA" w:rsidP="004F51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7FEB8BA" w14:textId="2D9294A0" w:rsidR="004F51EA" w:rsidRPr="00777E95" w:rsidRDefault="004F51EA" w:rsidP="004F51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</w:tabs>
              <w:spacing w:line="240" w:lineRule="auto"/>
              <w:ind w:left="-480" w:right="170"/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20169B3" w14:textId="77777777" w:rsidR="004F51EA" w:rsidRPr="00777E95" w:rsidRDefault="004F51EA" w:rsidP="004F51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480" w:right="170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9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B40BF5C" w14:textId="51513FD7" w:rsidR="004F51EA" w:rsidRPr="00777E95" w:rsidRDefault="004F51EA" w:rsidP="004F51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480" w:right="170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6DFA0343" w14:textId="77777777" w:rsidR="004F51EA" w:rsidRPr="00777E95" w:rsidRDefault="004F51EA" w:rsidP="004F51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480" w:right="170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B5C0F30" w14:textId="1A5EC9EB" w:rsidR="004F51EA" w:rsidRPr="00777E95" w:rsidRDefault="004F51EA" w:rsidP="004F51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480" w:right="170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>-</w:t>
            </w:r>
          </w:p>
        </w:tc>
        <w:tc>
          <w:tcPr>
            <w:tcW w:w="263" w:type="dxa"/>
            <w:shd w:val="clear" w:color="auto" w:fill="auto"/>
          </w:tcPr>
          <w:p w14:paraId="05BF6302" w14:textId="77777777" w:rsidR="004F51EA" w:rsidRPr="00777E95" w:rsidRDefault="004F51EA" w:rsidP="004F51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72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A45EA8B" w14:textId="0330430E" w:rsidR="004F51EA" w:rsidRPr="00EB0969" w:rsidRDefault="004F51EA" w:rsidP="00EB0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</w:pPr>
            <w:r w:rsidRPr="00EB0969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>2,</w:t>
            </w:r>
            <w:r w:rsidRPr="00EB096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179</w:t>
            </w:r>
          </w:p>
        </w:tc>
      </w:tr>
    </w:tbl>
    <w:p w14:paraId="0224F272" w14:textId="1ABD1111" w:rsidR="003D74CF" w:rsidRPr="001F6217" w:rsidRDefault="003D74CF" w:rsidP="00626D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90" w:right="-27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tbl>
      <w:tblPr>
        <w:tblW w:w="8819" w:type="dxa"/>
        <w:tblInd w:w="810" w:type="dxa"/>
        <w:tblLayout w:type="fixed"/>
        <w:tblLook w:val="04A0" w:firstRow="1" w:lastRow="0" w:firstColumn="1" w:lastColumn="0" w:noHBand="0" w:noVBand="1"/>
      </w:tblPr>
      <w:tblGrid>
        <w:gridCol w:w="2520"/>
        <w:gridCol w:w="805"/>
        <w:gridCol w:w="272"/>
        <w:gridCol w:w="898"/>
        <w:gridCol w:w="272"/>
        <w:gridCol w:w="900"/>
        <w:gridCol w:w="236"/>
        <w:gridCol w:w="844"/>
        <w:gridCol w:w="236"/>
        <w:gridCol w:w="844"/>
        <w:gridCol w:w="263"/>
        <w:gridCol w:w="723"/>
        <w:gridCol w:w="6"/>
      </w:tblGrid>
      <w:tr w:rsidR="0057602A" w:rsidRPr="0028569F" w14:paraId="5A3FC812" w14:textId="77777777" w:rsidTr="00CB774B">
        <w:trPr>
          <w:gridAfter w:val="1"/>
          <w:wAfter w:w="6" w:type="dxa"/>
          <w:tblHeader/>
        </w:trPr>
        <w:tc>
          <w:tcPr>
            <w:tcW w:w="2520" w:type="dxa"/>
            <w:shd w:val="clear" w:color="auto" w:fill="auto"/>
          </w:tcPr>
          <w:p w14:paraId="29C60F7D" w14:textId="77777777" w:rsidR="0057602A" w:rsidRPr="00777E95" w:rsidRDefault="0057602A" w:rsidP="00D964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6293" w:type="dxa"/>
            <w:gridSpan w:val="11"/>
            <w:shd w:val="clear" w:color="auto" w:fill="auto"/>
            <w:vAlign w:val="bottom"/>
          </w:tcPr>
          <w:p w14:paraId="2E4CFAD7" w14:textId="77777777" w:rsidR="0057602A" w:rsidRPr="00777E95" w:rsidRDefault="0057602A" w:rsidP="00D96407">
            <w:pPr>
              <w:shd w:val="clear" w:color="auto" w:fill="FFFFFF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val="th-TH" w:bidi="ar-SA"/>
              </w:rPr>
            </w:pPr>
            <w:r w:rsidRPr="00777E9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777E95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777E9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57602A" w:rsidRPr="0028569F" w14:paraId="711333E5" w14:textId="77777777" w:rsidTr="00CB774B">
        <w:trPr>
          <w:gridAfter w:val="1"/>
          <w:wAfter w:w="6" w:type="dxa"/>
          <w:tblHeader/>
        </w:trPr>
        <w:tc>
          <w:tcPr>
            <w:tcW w:w="2520" w:type="dxa"/>
            <w:shd w:val="clear" w:color="auto" w:fill="auto"/>
          </w:tcPr>
          <w:p w14:paraId="5BEB3CB2" w14:textId="77777777" w:rsidR="0057602A" w:rsidRPr="00777E95" w:rsidRDefault="0057602A" w:rsidP="00D964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3" w:type="dxa"/>
            <w:gridSpan w:val="11"/>
            <w:shd w:val="clear" w:color="auto" w:fill="auto"/>
          </w:tcPr>
          <w:p w14:paraId="6A84508D" w14:textId="77777777" w:rsidR="0057602A" w:rsidRPr="00777E95" w:rsidRDefault="0057602A" w:rsidP="00D964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/>
                <w:sz w:val="30"/>
                <w:szCs w:val="30"/>
                <w:cs/>
                <w:lang w:val="th-TH"/>
              </w:rPr>
              <w:t>กระแสเงินสดตามสัญญา</w:t>
            </w:r>
          </w:p>
        </w:tc>
      </w:tr>
      <w:tr w:rsidR="0057602A" w:rsidRPr="0028569F" w14:paraId="319F1C3A" w14:textId="77777777" w:rsidTr="00CB774B">
        <w:trPr>
          <w:trHeight w:val="821"/>
          <w:tblHeader/>
        </w:trPr>
        <w:tc>
          <w:tcPr>
            <w:tcW w:w="2520" w:type="dxa"/>
            <w:shd w:val="clear" w:color="auto" w:fill="auto"/>
            <w:vAlign w:val="bottom"/>
          </w:tcPr>
          <w:p w14:paraId="08BAD001" w14:textId="7D31AB68" w:rsidR="0057602A" w:rsidRPr="00E927B3" w:rsidRDefault="0057602A" w:rsidP="00D964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777E9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th-TH"/>
              </w:rPr>
              <w:t xml:space="preserve">ณ วันที่ </w:t>
            </w:r>
            <w:r w:rsidRPr="00777E9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th-TH"/>
              </w:rPr>
              <w:t xml:space="preserve">31 </w:t>
            </w:r>
            <w:r w:rsidRPr="00777E9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th-TH"/>
              </w:rPr>
              <w:t xml:space="preserve">มีนาคม </w:t>
            </w:r>
            <w:r w:rsidRPr="00777E9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th-TH"/>
              </w:rPr>
              <w:t>256</w:t>
            </w:r>
            <w:r w:rsidR="004572E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805" w:type="dxa"/>
            <w:shd w:val="clear" w:color="auto" w:fill="auto"/>
            <w:vAlign w:val="bottom"/>
          </w:tcPr>
          <w:p w14:paraId="01CA7AED" w14:textId="77777777" w:rsidR="0057602A" w:rsidRPr="00777E95" w:rsidRDefault="0057602A" w:rsidP="00D96407">
            <w:pPr>
              <w:spacing w:line="240" w:lineRule="auto"/>
              <w:ind w:left="-20" w:right="-19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/>
                <w:sz w:val="30"/>
                <w:szCs w:val="30"/>
                <w:cs/>
                <w:lang w:val="th-TH"/>
              </w:rPr>
              <w:t>มูลค่า</w:t>
            </w:r>
          </w:p>
          <w:p w14:paraId="4FDA914A" w14:textId="77777777" w:rsidR="0057602A" w:rsidRPr="00777E95" w:rsidRDefault="0057602A" w:rsidP="00D964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 w:right="-105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/>
                <w:sz w:val="30"/>
                <w:szCs w:val="30"/>
                <w:cs/>
                <w:lang w:val="th-TH"/>
              </w:rPr>
              <w:t>ตามบัญชี</w:t>
            </w:r>
          </w:p>
        </w:tc>
        <w:tc>
          <w:tcPr>
            <w:tcW w:w="272" w:type="dxa"/>
            <w:shd w:val="clear" w:color="auto" w:fill="auto"/>
          </w:tcPr>
          <w:p w14:paraId="0F04B0C2" w14:textId="77777777" w:rsidR="0057602A" w:rsidRPr="00777E95" w:rsidRDefault="0057602A" w:rsidP="00D964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44F124A6" w14:textId="77777777" w:rsidR="00F905A0" w:rsidRDefault="0057602A" w:rsidP="00D964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6" w:right="-111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/>
                <w:sz w:val="30"/>
                <w:szCs w:val="30"/>
                <w:cs/>
                <w:lang w:val="th-TH"/>
              </w:rPr>
              <w:t>ภายใน</w:t>
            </w:r>
          </w:p>
          <w:p w14:paraId="41FDCA09" w14:textId="782F2D7E" w:rsidR="0057602A" w:rsidRPr="00777E95" w:rsidRDefault="0057602A" w:rsidP="00D964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6" w:right="-111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/>
                <w:sz w:val="30"/>
                <w:szCs w:val="30"/>
                <w:lang w:val="th-TH"/>
              </w:rPr>
              <w:t xml:space="preserve"> 1 </w:t>
            </w:r>
            <w:r w:rsidRPr="00777E95">
              <w:rPr>
                <w:rFonts w:ascii="Angsana New" w:hAnsi="Angsana New"/>
                <w:sz w:val="30"/>
                <w:szCs w:val="30"/>
                <w:cs/>
                <w:lang w:val="th-TH"/>
              </w:rPr>
              <w:t>ปี</w:t>
            </w:r>
            <w:r w:rsidRPr="00777E9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หรือน้อยกว่า</w:t>
            </w:r>
          </w:p>
        </w:tc>
        <w:tc>
          <w:tcPr>
            <w:tcW w:w="272" w:type="dxa"/>
            <w:shd w:val="clear" w:color="auto" w:fill="auto"/>
            <w:vAlign w:val="bottom"/>
          </w:tcPr>
          <w:p w14:paraId="403C80A7" w14:textId="77777777" w:rsidR="0057602A" w:rsidRPr="00777E95" w:rsidRDefault="0057602A" w:rsidP="00D964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4F83E845" w14:textId="77777777" w:rsidR="00F905A0" w:rsidRDefault="0057602A" w:rsidP="00D964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0" w:right="-110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มากกว่า</w:t>
            </w:r>
          </w:p>
          <w:p w14:paraId="6C206826" w14:textId="018E69F7" w:rsidR="0057602A" w:rsidRPr="00777E95" w:rsidRDefault="0057602A" w:rsidP="00D964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0" w:right="-110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</w:t>
            </w:r>
            <w:r w:rsidRPr="00777E95">
              <w:rPr>
                <w:rFonts w:ascii="Angsana New" w:hAnsi="Angsana New"/>
                <w:sz w:val="30"/>
                <w:szCs w:val="30"/>
                <w:lang w:val="th-TH"/>
              </w:rPr>
              <w:t xml:space="preserve">1 </w:t>
            </w:r>
            <w:r w:rsidRPr="00777E95">
              <w:rPr>
                <w:rFonts w:ascii="Angsana New" w:hAnsi="Angsana New"/>
                <w:sz w:val="30"/>
                <w:szCs w:val="30"/>
                <w:cs/>
                <w:lang w:val="th-TH"/>
              </w:rPr>
              <w:t>ปี</w:t>
            </w:r>
            <w:r w:rsidRPr="00777E95">
              <w:rPr>
                <w:rFonts w:ascii="Angsana New" w:hAnsi="Angsana New"/>
                <w:sz w:val="30"/>
                <w:szCs w:val="30"/>
                <w:lang w:val="th-TH"/>
              </w:rPr>
              <w:t xml:space="preserve"> </w:t>
            </w:r>
            <w:r w:rsidRPr="00777E9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แต่ไม่เกิน </w:t>
            </w:r>
            <w:r w:rsidRPr="00777E95">
              <w:rPr>
                <w:rFonts w:ascii="Angsana New" w:hAnsi="Angsana New"/>
                <w:sz w:val="30"/>
                <w:szCs w:val="30"/>
                <w:lang w:val="th-TH"/>
              </w:rPr>
              <w:t xml:space="preserve">2 </w:t>
            </w:r>
            <w:r w:rsidRPr="00777E9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ปี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2485FB5" w14:textId="77777777" w:rsidR="0057602A" w:rsidRPr="00777E95" w:rsidRDefault="0057602A" w:rsidP="00D964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44" w:type="dxa"/>
            <w:shd w:val="clear" w:color="auto" w:fill="auto"/>
            <w:vAlign w:val="bottom"/>
          </w:tcPr>
          <w:p w14:paraId="1051A70B" w14:textId="77777777" w:rsidR="00F905A0" w:rsidRDefault="0057602A" w:rsidP="00D964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0" w:right="-110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มากกว่า </w:t>
            </w:r>
          </w:p>
          <w:p w14:paraId="1D8C7DCB" w14:textId="1075BFF4" w:rsidR="0057602A" w:rsidRPr="00777E95" w:rsidRDefault="0057602A" w:rsidP="00D964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0" w:right="-110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/>
                <w:sz w:val="30"/>
                <w:szCs w:val="30"/>
                <w:lang w:val="th-TH"/>
              </w:rPr>
              <w:t xml:space="preserve">1 </w:t>
            </w:r>
            <w:r w:rsidRPr="00777E95">
              <w:rPr>
                <w:rFonts w:ascii="Angsana New" w:hAnsi="Angsana New"/>
                <w:sz w:val="30"/>
                <w:szCs w:val="30"/>
                <w:cs/>
                <w:lang w:val="th-TH"/>
              </w:rPr>
              <w:t>ปี</w:t>
            </w:r>
            <w:r w:rsidRPr="00777E95">
              <w:rPr>
                <w:rFonts w:ascii="Angsana New" w:hAnsi="Angsana New"/>
                <w:sz w:val="30"/>
                <w:szCs w:val="30"/>
                <w:lang w:val="th-TH"/>
              </w:rPr>
              <w:t xml:space="preserve"> </w:t>
            </w:r>
            <w:r w:rsidRPr="00777E9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แต่ไม่เกิน </w:t>
            </w:r>
            <w:r w:rsidRPr="00777E95">
              <w:rPr>
                <w:rFonts w:ascii="Angsana New" w:hAnsi="Angsana New"/>
                <w:sz w:val="30"/>
                <w:szCs w:val="30"/>
                <w:lang w:val="th-TH"/>
              </w:rPr>
              <w:t xml:space="preserve">5 </w:t>
            </w:r>
            <w:r w:rsidRPr="00777E9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ปี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1C2A2D3" w14:textId="77777777" w:rsidR="0057602A" w:rsidRPr="00777E95" w:rsidRDefault="0057602A" w:rsidP="00D964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44" w:type="dxa"/>
            <w:shd w:val="clear" w:color="auto" w:fill="auto"/>
            <w:vAlign w:val="bottom"/>
          </w:tcPr>
          <w:p w14:paraId="12ED3679" w14:textId="77777777" w:rsidR="0057602A" w:rsidRPr="00777E95" w:rsidRDefault="0057602A" w:rsidP="00D964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0" w:right="-108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/>
                <w:sz w:val="30"/>
                <w:szCs w:val="30"/>
                <w:cs/>
                <w:lang w:val="th-TH"/>
              </w:rPr>
              <w:t>มากกว่า</w:t>
            </w:r>
            <w:r w:rsidRPr="00777E95">
              <w:rPr>
                <w:rFonts w:ascii="Angsana New" w:hAnsi="Angsana New"/>
                <w:sz w:val="30"/>
                <w:szCs w:val="30"/>
                <w:lang w:val="th-TH"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  <w:cs/>
                <w:lang w:val="th-TH"/>
              </w:rPr>
              <w:br/>
            </w:r>
            <w:r w:rsidRPr="00777E95">
              <w:rPr>
                <w:rFonts w:ascii="Angsana New" w:hAnsi="Angsana New"/>
                <w:sz w:val="30"/>
                <w:szCs w:val="30"/>
                <w:lang w:val="th-TH"/>
              </w:rPr>
              <w:t xml:space="preserve">5 </w:t>
            </w:r>
            <w:r w:rsidRPr="00777E95">
              <w:rPr>
                <w:rFonts w:ascii="Angsana New" w:hAnsi="Angsana New"/>
                <w:sz w:val="30"/>
                <w:szCs w:val="30"/>
                <w:cs/>
                <w:lang w:val="th-TH"/>
              </w:rPr>
              <w:t>ปี</w:t>
            </w:r>
          </w:p>
        </w:tc>
        <w:tc>
          <w:tcPr>
            <w:tcW w:w="263" w:type="dxa"/>
            <w:shd w:val="clear" w:color="auto" w:fill="auto"/>
            <w:vAlign w:val="bottom"/>
          </w:tcPr>
          <w:p w14:paraId="314F6DD0" w14:textId="77777777" w:rsidR="0057602A" w:rsidRPr="00777E95" w:rsidRDefault="0057602A" w:rsidP="00D964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729" w:type="dxa"/>
            <w:gridSpan w:val="2"/>
            <w:shd w:val="clear" w:color="auto" w:fill="auto"/>
            <w:vAlign w:val="bottom"/>
          </w:tcPr>
          <w:p w14:paraId="4F34A4B2" w14:textId="77777777" w:rsidR="0057602A" w:rsidRPr="00777E95" w:rsidRDefault="0057602A" w:rsidP="00D964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รวม</w:t>
            </w:r>
          </w:p>
        </w:tc>
      </w:tr>
      <w:tr w:rsidR="0057602A" w:rsidRPr="0028569F" w14:paraId="4B2BBCC8" w14:textId="77777777" w:rsidTr="00CB774B">
        <w:trPr>
          <w:gridAfter w:val="1"/>
          <w:wAfter w:w="6" w:type="dxa"/>
          <w:tblHeader/>
        </w:trPr>
        <w:tc>
          <w:tcPr>
            <w:tcW w:w="2520" w:type="dxa"/>
            <w:shd w:val="clear" w:color="auto" w:fill="auto"/>
            <w:vAlign w:val="bottom"/>
          </w:tcPr>
          <w:p w14:paraId="400AB590" w14:textId="77777777" w:rsidR="0057602A" w:rsidRPr="00777E95" w:rsidRDefault="0057602A" w:rsidP="00D964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6293" w:type="dxa"/>
            <w:gridSpan w:val="11"/>
            <w:shd w:val="clear" w:color="auto" w:fill="auto"/>
          </w:tcPr>
          <w:p w14:paraId="75E41CA4" w14:textId="77777777" w:rsidR="0057602A" w:rsidRPr="00836034" w:rsidRDefault="0057602A" w:rsidP="00D964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th-TH"/>
              </w:rPr>
            </w:pPr>
            <w:r w:rsidRPr="00836034">
              <w:rPr>
                <w:rFonts w:ascii="Angsana New" w:hAnsi="Angsana New"/>
                <w:i/>
                <w:iCs/>
                <w:sz w:val="30"/>
                <w:szCs w:val="30"/>
                <w:lang w:val="th-TH"/>
              </w:rPr>
              <w:t>(</w:t>
            </w:r>
            <w:r w:rsidRPr="00836034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th-TH"/>
              </w:rPr>
              <w:t>ล้านบาท</w:t>
            </w:r>
            <w:r w:rsidRPr="00836034">
              <w:rPr>
                <w:rFonts w:ascii="Angsana New" w:hAnsi="Angsana New"/>
                <w:i/>
                <w:iCs/>
                <w:sz w:val="30"/>
                <w:szCs w:val="30"/>
                <w:lang w:val="th-TH"/>
              </w:rPr>
              <w:t>)</w:t>
            </w:r>
          </w:p>
        </w:tc>
      </w:tr>
      <w:tr w:rsidR="0057602A" w:rsidRPr="0028569F" w14:paraId="4A6064C5" w14:textId="77777777" w:rsidTr="00CB774B">
        <w:tc>
          <w:tcPr>
            <w:tcW w:w="2520" w:type="dxa"/>
            <w:shd w:val="clear" w:color="auto" w:fill="auto"/>
          </w:tcPr>
          <w:p w14:paraId="67F63293" w14:textId="77777777" w:rsidR="0057602A" w:rsidRPr="00777E95" w:rsidRDefault="0057602A" w:rsidP="00D964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3" w:right="-24" w:hanging="73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หนี้สินทางการเงินที่ไม่ใช่อนุพันธ์</w:t>
            </w:r>
          </w:p>
        </w:tc>
        <w:tc>
          <w:tcPr>
            <w:tcW w:w="805" w:type="dxa"/>
            <w:shd w:val="clear" w:color="auto" w:fill="auto"/>
          </w:tcPr>
          <w:p w14:paraId="6AFF1D26" w14:textId="77777777" w:rsidR="0057602A" w:rsidRPr="00777E95" w:rsidRDefault="0057602A" w:rsidP="00D964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272" w:type="dxa"/>
            <w:shd w:val="clear" w:color="auto" w:fill="auto"/>
          </w:tcPr>
          <w:p w14:paraId="580E1C49" w14:textId="77777777" w:rsidR="0057602A" w:rsidRPr="00777E95" w:rsidRDefault="0057602A" w:rsidP="00D964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98" w:type="dxa"/>
            <w:shd w:val="clear" w:color="auto" w:fill="auto"/>
          </w:tcPr>
          <w:p w14:paraId="30600280" w14:textId="77777777" w:rsidR="0057602A" w:rsidRPr="00777E95" w:rsidRDefault="0057602A" w:rsidP="00D964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272" w:type="dxa"/>
            <w:shd w:val="clear" w:color="auto" w:fill="auto"/>
          </w:tcPr>
          <w:p w14:paraId="6E4CA424" w14:textId="77777777" w:rsidR="0057602A" w:rsidRPr="00777E95" w:rsidRDefault="0057602A" w:rsidP="00D964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900" w:type="dxa"/>
            <w:shd w:val="clear" w:color="auto" w:fill="auto"/>
          </w:tcPr>
          <w:p w14:paraId="0D41E966" w14:textId="77777777" w:rsidR="0057602A" w:rsidRPr="00777E95" w:rsidRDefault="0057602A" w:rsidP="00D964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236" w:type="dxa"/>
            <w:shd w:val="clear" w:color="auto" w:fill="auto"/>
          </w:tcPr>
          <w:p w14:paraId="34A3AC52" w14:textId="77777777" w:rsidR="0057602A" w:rsidRPr="00777E95" w:rsidRDefault="0057602A" w:rsidP="00D964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44" w:type="dxa"/>
            <w:shd w:val="clear" w:color="auto" w:fill="auto"/>
          </w:tcPr>
          <w:p w14:paraId="06169D76" w14:textId="77777777" w:rsidR="0057602A" w:rsidRPr="00777E95" w:rsidRDefault="0057602A" w:rsidP="00D964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236" w:type="dxa"/>
            <w:shd w:val="clear" w:color="auto" w:fill="auto"/>
          </w:tcPr>
          <w:p w14:paraId="2CA358E9" w14:textId="77777777" w:rsidR="0057602A" w:rsidRPr="00777E95" w:rsidRDefault="0057602A" w:rsidP="00D964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44" w:type="dxa"/>
            <w:shd w:val="clear" w:color="auto" w:fill="auto"/>
          </w:tcPr>
          <w:p w14:paraId="1196C075" w14:textId="77777777" w:rsidR="0057602A" w:rsidRPr="00777E95" w:rsidRDefault="0057602A" w:rsidP="00D964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263" w:type="dxa"/>
            <w:shd w:val="clear" w:color="auto" w:fill="auto"/>
          </w:tcPr>
          <w:p w14:paraId="5F620BDD" w14:textId="77777777" w:rsidR="0057602A" w:rsidRPr="00777E95" w:rsidRDefault="0057602A" w:rsidP="00D964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729" w:type="dxa"/>
            <w:gridSpan w:val="2"/>
            <w:shd w:val="clear" w:color="auto" w:fill="auto"/>
          </w:tcPr>
          <w:p w14:paraId="4F6E0270" w14:textId="77777777" w:rsidR="0057602A" w:rsidRPr="00777E95" w:rsidRDefault="0057602A" w:rsidP="00D964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</w:tr>
      <w:tr w:rsidR="004572EB" w:rsidRPr="0028569F" w14:paraId="2B2E6297" w14:textId="77777777" w:rsidTr="00CB774B">
        <w:tc>
          <w:tcPr>
            <w:tcW w:w="2520" w:type="dxa"/>
            <w:shd w:val="clear" w:color="auto" w:fill="auto"/>
          </w:tcPr>
          <w:p w14:paraId="6F06AA7D" w14:textId="77777777" w:rsidR="004572EB" w:rsidRPr="00777E95" w:rsidRDefault="004572EB" w:rsidP="004572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3" w:right="-24" w:hanging="73"/>
              <w:rPr>
                <w:rFonts w:ascii="Angsana New" w:hAnsi="Angsana New"/>
                <w:sz w:val="30"/>
                <w:szCs w:val="30"/>
                <w:cs/>
                <w:lang w:val="th-TH" w:bidi="ar-SA"/>
              </w:rPr>
            </w:pPr>
            <w:r w:rsidRPr="00777E95">
              <w:rPr>
                <w:rFonts w:ascii="Angsana New" w:hAnsi="Angsana New"/>
                <w:sz w:val="30"/>
                <w:szCs w:val="30"/>
                <w:cs/>
                <w:lang w:val="th-TH"/>
              </w:rPr>
              <w:t>เจ้าหนี้การค้า</w:t>
            </w:r>
          </w:p>
        </w:tc>
        <w:tc>
          <w:tcPr>
            <w:tcW w:w="805" w:type="dxa"/>
            <w:shd w:val="clear" w:color="auto" w:fill="auto"/>
          </w:tcPr>
          <w:p w14:paraId="6DC75DD7" w14:textId="7F4E723A" w:rsidR="004572EB" w:rsidRPr="00777E95" w:rsidRDefault="004572EB" w:rsidP="009D77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2,587</w:t>
            </w:r>
          </w:p>
        </w:tc>
        <w:tc>
          <w:tcPr>
            <w:tcW w:w="272" w:type="dxa"/>
            <w:shd w:val="clear" w:color="auto" w:fill="auto"/>
          </w:tcPr>
          <w:p w14:paraId="1467F89E" w14:textId="77777777" w:rsidR="004572EB" w:rsidRPr="00777E95" w:rsidRDefault="004572EB" w:rsidP="004572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98" w:type="dxa"/>
            <w:shd w:val="clear" w:color="auto" w:fill="auto"/>
          </w:tcPr>
          <w:p w14:paraId="73B99472" w14:textId="142BBEC5" w:rsidR="004572EB" w:rsidRPr="00777E95" w:rsidDel="00D00E75" w:rsidRDefault="004572EB" w:rsidP="004572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2,587</w:t>
            </w:r>
          </w:p>
        </w:tc>
        <w:tc>
          <w:tcPr>
            <w:tcW w:w="272" w:type="dxa"/>
            <w:shd w:val="clear" w:color="auto" w:fill="auto"/>
          </w:tcPr>
          <w:p w14:paraId="3180CB75" w14:textId="77777777" w:rsidR="004572EB" w:rsidRPr="00777E95" w:rsidDel="00D00E75" w:rsidRDefault="004572EB" w:rsidP="004572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900" w:type="dxa"/>
            <w:shd w:val="clear" w:color="auto" w:fill="auto"/>
          </w:tcPr>
          <w:p w14:paraId="350A0CAA" w14:textId="22DDCAA2" w:rsidR="004572EB" w:rsidRPr="00777E95" w:rsidRDefault="004572EB" w:rsidP="004572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480" w:right="170"/>
              <w:rPr>
                <w:rFonts w:ascii="Angsana New" w:hAnsi="Angsana New"/>
                <w:sz w:val="30"/>
                <w:szCs w:val="30"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D94A255" w14:textId="77777777" w:rsidR="004572EB" w:rsidRPr="00777E95" w:rsidRDefault="004572EB" w:rsidP="004572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44" w:type="dxa"/>
            <w:shd w:val="clear" w:color="auto" w:fill="auto"/>
          </w:tcPr>
          <w:p w14:paraId="2A248925" w14:textId="4CC6A7B3" w:rsidR="004572EB" w:rsidRPr="00777E95" w:rsidRDefault="004572EB" w:rsidP="004572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480" w:right="170"/>
              <w:rPr>
                <w:rFonts w:ascii="Angsana New" w:hAnsi="Angsana New"/>
                <w:sz w:val="30"/>
                <w:szCs w:val="30"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6AE2A5B" w14:textId="77777777" w:rsidR="004572EB" w:rsidRPr="00777E95" w:rsidRDefault="004572EB" w:rsidP="004572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44" w:type="dxa"/>
            <w:shd w:val="clear" w:color="auto" w:fill="auto"/>
          </w:tcPr>
          <w:p w14:paraId="729BBDB2" w14:textId="66976EFE" w:rsidR="004572EB" w:rsidRPr="00777E95" w:rsidRDefault="004572EB" w:rsidP="004572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480" w:right="170"/>
              <w:rPr>
                <w:rFonts w:ascii="Angsana New" w:hAnsi="Angsana New"/>
                <w:sz w:val="30"/>
                <w:szCs w:val="30"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-</w:t>
            </w:r>
          </w:p>
        </w:tc>
        <w:tc>
          <w:tcPr>
            <w:tcW w:w="263" w:type="dxa"/>
            <w:shd w:val="clear" w:color="auto" w:fill="auto"/>
          </w:tcPr>
          <w:p w14:paraId="5BC9514B" w14:textId="77777777" w:rsidR="004572EB" w:rsidRPr="00777E95" w:rsidRDefault="004572EB" w:rsidP="004572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729" w:type="dxa"/>
            <w:gridSpan w:val="2"/>
            <w:shd w:val="clear" w:color="auto" w:fill="auto"/>
          </w:tcPr>
          <w:p w14:paraId="55409F5C" w14:textId="76B80695" w:rsidR="004572EB" w:rsidRPr="00777E95" w:rsidRDefault="004572EB" w:rsidP="00EB0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right="46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2,587</w:t>
            </w:r>
          </w:p>
        </w:tc>
      </w:tr>
      <w:tr w:rsidR="004572EB" w:rsidRPr="0028569F" w14:paraId="44E43936" w14:textId="77777777" w:rsidTr="00CB774B">
        <w:tc>
          <w:tcPr>
            <w:tcW w:w="2520" w:type="dxa"/>
            <w:shd w:val="clear" w:color="auto" w:fill="auto"/>
          </w:tcPr>
          <w:p w14:paraId="2C86D055" w14:textId="77777777" w:rsidR="004572EB" w:rsidRPr="00777E95" w:rsidRDefault="004572EB" w:rsidP="004572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3" w:right="-24" w:hanging="73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AF318B5" w14:textId="423509EB" w:rsidR="004572EB" w:rsidRPr="00777E95" w:rsidRDefault="004572EB" w:rsidP="009D77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>2,587</w:t>
            </w:r>
          </w:p>
        </w:tc>
        <w:tc>
          <w:tcPr>
            <w:tcW w:w="272" w:type="dxa"/>
            <w:shd w:val="clear" w:color="auto" w:fill="auto"/>
          </w:tcPr>
          <w:p w14:paraId="6B07AAB2" w14:textId="77777777" w:rsidR="004572EB" w:rsidRPr="00777E95" w:rsidRDefault="004572EB" w:rsidP="004572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02C71CA" w14:textId="79C1771F" w:rsidR="004572EB" w:rsidRPr="00777E95" w:rsidDel="00D00E75" w:rsidRDefault="004572EB" w:rsidP="004572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>2,587</w:t>
            </w:r>
          </w:p>
        </w:tc>
        <w:tc>
          <w:tcPr>
            <w:tcW w:w="272" w:type="dxa"/>
            <w:shd w:val="clear" w:color="auto" w:fill="auto"/>
          </w:tcPr>
          <w:p w14:paraId="6416276D" w14:textId="77777777" w:rsidR="004572EB" w:rsidRPr="00777E95" w:rsidDel="00D00E75" w:rsidRDefault="004572EB" w:rsidP="004572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0F360A8" w14:textId="43404427" w:rsidR="004572EB" w:rsidRPr="00777E95" w:rsidRDefault="004572EB" w:rsidP="004572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4"/>
              </w:tabs>
              <w:spacing w:line="240" w:lineRule="auto"/>
              <w:ind w:left="-480" w:right="170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3CFE1A0" w14:textId="77777777" w:rsidR="004572EB" w:rsidRPr="00777E95" w:rsidRDefault="004572EB" w:rsidP="004572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480" w:right="170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90F93BC" w14:textId="302CEC16" w:rsidR="004572EB" w:rsidRPr="00777E95" w:rsidRDefault="004572EB" w:rsidP="004572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480" w:right="170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5A3809F" w14:textId="77777777" w:rsidR="004572EB" w:rsidRPr="00777E95" w:rsidRDefault="004572EB" w:rsidP="004572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480" w:right="170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C8A07C3" w14:textId="630D07F6" w:rsidR="004572EB" w:rsidRPr="00777E95" w:rsidRDefault="004572EB" w:rsidP="004572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480" w:right="170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>-</w:t>
            </w:r>
          </w:p>
        </w:tc>
        <w:tc>
          <w:tcPr>
            <w:tcW w:w="263" w:type="dxa"/>
            <w:shd w:val="clear" w:color="auto" w:fill="auto"/>
          </w:tcPr>
          <w:p w14:paraId="16589FEE" w14:textId="77777777" w:rsidR="004572EB" w:rsidRPr="00777E95" w:rsidRDefault="004572EB" w:rsidP="004572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0FC2A00" w14:textId="7A68D4C6" w:rsidR="004572EB" w:rsidRPr="00EB0969" w:rsidRDefault="004572EB" w:rsidP="00EB0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ind w:right="46"/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</w:pPr>
            <w:r w:rsidRPr="00EB0969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>2,587</w:t>
            </w:r>
          </w:p>
        </w:tc>
      </w:tr>
    </w:tbl>
    <w:p w14:paraId="6345D30C" w14:textId="275EE875" w:rsidR="00336C6C" w:rsidRPr="00ED4166" w:rsidRDefault="00336C6C" w:rsidP="00703809">
      <w:pPr>
        <w:spacing w:line="240" w:lineRule="auto"/>
        <w:ind w:left="900"/>
        <w:jc w:val="thaiDistribute"/>
        <w:rPr>
          <w:rFonts w:ascii="Angsana New" w:hAnsi="Angsana New"/>
          <w:sz w:val="30"/>
          <w:szCs w:val="30"/>
          <w:lang w:val="th-TH"/>
        </w:rPr>
      </w:pPr>
    </w:p>
    <w:p w14:paraId="5062240E" w14:textId="31E98E46" w:rsidR="00082E5A" w:rsidRDefault="00336C6C" w:rsidP="001649C7">
      <w:pPr>
        <w:spacing w:line="240" w:lineRule="auto"/>
        <w:ind w:left="900"/>
        <w:jc w:val="thaiDistribute"/>
        <w:rPr>
          <w:rFonts w:ascii="Angsana New" w:hAnsi="Angsana New"/>
          <w:sz w:val="30"/>
          <w:szCs w:val="30"/>
          <w:lang w:val="th-TH"/>
        </w:rPr>
      </w:pPr>
      <w:r w:rsidRPr="00ED4166">
        <w:rPr>
          <w:rFonts w:ascii="Angsana New" w:hAnsi="Angsana New" w:hint="cs"/>
          <w:sz w:val="30"/>
          <w:szCs w:val="30"/>
          <w:cs/>
          <w:lang w:val="th-TH"/>
        </w:rPr>
        <w:t>กระแสเงินสด</w:t>
      </w:r>
      <w:r w:rsidR="00A03053">
        <w:rPr>
          <w:rFonts w:ascii="Angsana New" w:hAnsi="Angsana New" w:hint="cs"/>
          <w:sz w:val="30"/>
          <w:szCs w:val="30"/>
          <w:cs/>
          <w:lang w:val="th-TH"/>
        </w:rPr>
        <w:t>ออก</w:t>
      </w:r>
      <w:r w:rsidRPr="00ED4166">
        <w:rPr>
          <w:rFonts w:ascii="Angsana New" w:hAnsi="Angsana New" w:hint="cs"/>
          <w:sz w:val="30"/>
          <w:szCs w:val="30"/>
          <w:cs/>
          <w:lang w:val="th-TH"/>
        </w:rPr>
        <w:t>ซึ่งเปิดเผยไว้ในตารางด้านบนเป็นกระแสเงินสดตามสัญญาที่ไม่มีการคิดลดซึ่งเกี่ยวข้องกับหนี้สินทางการเงินที่เป็นอนุพันธ์ที่ถือไว้เพื่อวัตถุประสงค์ในการบริหารความเสี่ยง ซึ่งโดยปกติจะไม่มีการปิดสัญญาดังกล่าวก่อนการครบกำหนดของสัญญา</w:t>
      </w:r>
      <w:r w:rsidRPr="00ED4166">
        <w:rPr>
          <w:rFonts w:ascii="Angsana New" w:hAnsi="Angsana New" w:hint="cs"/>
          <w:sz w:val="30"/>
          <w:szCs w:val="30"/>
          <w:lang w:val="th-TH"/>
        </w:rPr>
        <w:t xml:space="preserve"> </w:t>
      </w:r>
      <w:r w:rsidRPr="00ED4166">
        <w:rPr>
          <w:rFonts w:ascii="Angsana New" w:hAnsi="Angsana New" w:hint="cs"/>
          <w:sz w:val="30"/>
          <w:szCs w:val="30"/>
          <w:cs/>
          <w:lang w:val="th-TH"/>
        </w:rPr>
        <w:t>การเปิดเผยแสดงให้เห็นจำนวนเงินของกระแสเงินสดสุทธิสำหรับอนุพันธ์ที่ชำระด้วยเงินสดสุทธิและจำนวนเงินของกระแสเงินสดเข้าและออกขั้นต้นของอนุพันธ์ ซึ่งชำระเป็นเงินสดด้วยจำนวนขั้นต้นพร้อมกัน</w:t>
      </w:r>
      <w:r w:rsidRPr="00ED4166">
        <w:rPr>
          <w:rFonts w:ascii="Angsana New" w:hAnsi="Angsana New" w:hint="cs"/>
          <w:sz w:val="30"/>
          <w:szCs w:val="30"/>
          <w:lang w:val="th-TH"/>
        </w:rPr>
        <w:t xml:space="preserve"> </w:t>
      </w:r>
    </w:p>
    <w:p w14:paraId="0A68B0B6" w14:textId="6D4FF667" w:rsidR="00C7322E" w:rsidRDefault="00C7322E" w:rsidP="001649C7">
      <w:pPr>
        <w:spacing w:line="240" w:lineRule="auto"/>
        <w:ind w:left="900"/>
        <w:jc w:val="thaiDistribute"/>
        <w:rPr>
          <w:rFonts w:ascii="Angsana New" w:hAnsi="Angsana New"/>
          <w:sz w:val="30"/>
          <w:szCs w:val="30"/>
          <w:lang w:val="th-TH"/>
        </w:rPr>
      </w:pPr>
    </w:p>
    <w:p w14:paraId="2FACC7C7" w14:textId="27821BB4" w:rsidR="00C7322E" w:rsidRDefault="00C7322E" w:rsidP="001649C7">
      <w:pPr>
        <w:spacing w:line="240" w:lineRule="auto"/>
        <w:ind w:left="900"/>
        <w:jc w:val="thaiDistribute"/>
        <w:rPr>
          <w:rFonts w:ascii="Angsana New" w:hAnsi="Angsana New"/>
          <w:sz w:val="30"/>
          <w:szCs w:val="30"/>
          <w:lang w:val="th-TH"/>
        </w:rPr>
      </w:pPr>
    </w:p>
    <w:p w14:paraId="456D7F8A" w14:textId="14C29EFC" w:rsidR="00F905A0" w:rsidRDefault="00F905A0" w:rsidP="001649C7">
      <w:pPr>
        <w:spacing w:line="240" w:lineRule="auto"/>
        <w:ind w:left="900"/>
        <w:jc w:val="thaiDistribute"/>
        <w:rPr>
          <w:rFonts w:ascii="Angsana New" w:hAnsi="Angsana New"/>
          <w:sz w:val="30"/>
          <w:szCs w:val="30"/>
          <w:lang w:val="th-TH"/>
        </w:rPr>
      </w:pPr>
    </w:p>
    <w:p w14:paraId="4A2EC272" w14:textId="77777777" w:rsidR="00D567CA" w:rsidRPr="00ED4166" w:rsidRDefault="00D567CA" w:rsidP="001330A4">
      <w:pPr>
        <w:spacing w:line="240" w:lineRule="auto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413A01A1" w14:textId="77777777" w:rsidR="00F25856" w:rsidRPr="00767CBD" w:rsidRDefault="00F25856" w:rsidP="001F62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 w:hanging="450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th-TH"/>
        </w:rPr>
      </w:pPr>
      <w:r w:rsidRPr="00767CBD">
        <w:rPr>
          <w:rFonts w:ascii="Angsana New" w:hAnsi="Angsana New"/>
          <w:b/>
          <w:bCs/>
          <w:i/>
          <w:iCs/>
          <w:sz w:val="30"/>
          <w:szCs w:val="30"/>
          <w:lang w:val="th-TH"/>
        </w:rPr>
        <w:lastRenderedPageBreak/>
        <w:t>(</w:t>
      </w:r>
      <w:r w:rsidRPr="00767CBD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ค</w:t>
      </w:r>
      <w:r w:rsidRPr="00767CBD">
        <w:rPr>
          <w:rFonts w:ascii="Angsana New" w:hAnsi="Angsana New"/>
          <w:b/>
          <w:bCs/>
          <w:i/>
          <w:iCs/>
          <w:sz w:val="30"/>
          <w:szCs w:val="30"/>
          <w:lang w:val="th-TH"/>
        </w:rPr>
        <w:t xml:space="preserve">.3) </w:t>
      </w:r>
      <w:r w:rsidRPr="00767CBD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ความ</w:t>
      </w:r>
      <w:r w:rsidRPr="00767CBD">
        <w:rPr>
          <w:rFonts w:ascii="Angsana New" w:hAnsi="Angsana New"/>
          <w:b/>
          <w:bCs/>
          <w:i/>
          <w:iCs/>
          <w:sz w:val="30"/>
          <w:szCs w:val="30"/>
          <w:cs/>
          <w:lang w:val="en-GB"/>
        </w:rPr>
        <w:t>เสี่ยง</w:t>
      </w:r>
      <w:r w:rsidRPr="00767CBD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ด้านตลาด</w:t>
      </w:r>
    </w:p>
    <w:p w14:paraId="444CDEAA" w14:textId="77777777" w:rsidR="00626DD1" w:rsidRPr="00703809" w:rsidRDefault="00626DD1" w:rsidP="00626D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7"/>
        <w:jc w:val="both"/>
        <w:rPr>
          <w:rFonts w:ascii="Angsana New" w:hAnsi="Angsana New"/>
          <w:sz w:val="30"/>
          <w:szCs w:val="30"/>
        </w:rPr>
      </w:pPr>
    </w:p>
    <w:p w14:paraId="5406F76C" w14:textId="4E5AEF2F" w:rsidR="00626DD1" w:rsidRPr="003E77CD" w:rsidRDefault="00703809" w:rsidP="003E77CD">
      <w:pPr>
        <w:ind w:left="900"/>
        <w:jc w:val="thaiDistribute"/>
        <w:rPr>
          <w:rFonts w:ascii="Angsana New" w:hAnsi="Angsana New"/>
          <w:sz w:val="30"/>
          <w:szCs w:val="30"/>
        </w:rPr>
      </w:pPr>
      <w:r w:rsidRPr="003E77CD">
        <w:rPr>
          <w:rFonts w:asciiTheme="majorBidi" w:hAnsiTheme="majorBidi" w:cstheme="majorBidi" w:hint="cs"/>
          <w:sz w:val="30"/>
          <w:szCs w:val="30"/>
          <w:cs/>
        </w:rPr>
        <w:t>บริษัทมี</w:t>
      </w:r>
      <w:r w:rsidRPr="003E77CD">
        <w:rPr>
          <w:rFonts w:ascii="Angsana New" w:hAnsi="Angsana New" w:hint="cs"/>
          <w:sz w:val="30"/>
          <w:szCs w:val="30"/>
          <w:cs/>
          <w:lang w:val="en-GB"/>
        </w:rPr>
        <w:t>ฐานะ</w:t>
      </w:r>
      <w:r w:rsidRPr="003E77CD">
        <w:rPr>
          <w:rFonts w:asciiTheme="majorBidi" w:hAnsiTheme="majorBidi" w:cstheme="majorBidi" w:hint="cs"/>
          <w:sz w:val="30"/>
          <w:szCs w:val="30"/>
          <w:cs/>
        </w:rPr>
        <w:t>เปิดต่อความเสี่ยงจากธุรกิจปกติซึ่งมาจากการเปลี่ยนแปลงของอัตราดอกเบี้ยในตลาดและอัตราแลกเปลี่ยนและจากภาระผูกพันตามสัญญาที่ไม่สามารถปฏิบัติได้ของคู่สัญญา บริษัทไม่ได้ถือหรือออกอนุพันธ์เพื่อการเก็งกำไรหรือเพื่อการค้า</w:t>
      </w:r>
    </w:p>
    <w:p w14:paraId="2A4ED802" w14:textId="77777777" w:rsidR="00626DD1" w:rsidRPr="003E77CD" w:rsidRDefault="00626DD1" w:rsidP="00626D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90"/>
        <w:jc w:val="thaiDistribute"/>
        <w:rPr>
          <w:rFonts w:ascii="Angsana New" w:hAnsi="Angsana New"/>
          <w:sz w:val="20"/>
          <w:szCs w:val="20"/>
        </w:rPr>
      </w:pPr>
    </w:p>
    <w:p w14:paraId="72C58DB5" w14:textId="79277A73" w:rsidR="00626DD1" w:rsidRDefault="00F25856" w:rsidP="00703809">
      <w:pPr>
        <w:spacing w:line="240" w:lineRule="auto"/>
        <w:ind w:left="900"/>
        <w:jc w:val="thaiDistribute"/>
        <w:rPr>
          <w:rFonts w:ascii="Angsana New" w:hAnsi="Angsana New"/>
          <w:sz w:val="30"/>
          <w:szCs w:val="30"/>
          <w:lang w:val="th-TH"/>
        </w:rPr>
      </w:pPr>
      <w:r w:rsidRPr="00ED4166">
        <w:rPr>
          <w:rFonts w:ascii="Angsana New" w:hAnsi="Angsana New"/>
          <w:sz w:val="30"/>
          <w:szCs w:val="30"/>
          <w:lang w:val="th-TH"/>
        </w:rPr>
        <w:t>(</w:t>
      </w:r>
      <w:r w:rsidRPr="00ED4166">
        <w:rPr>
          <w:rFonts w:ascii="Angsana New" w:hAnsi="Angsana New" w:hint="cs"/>
          <w:sz w:val="30"/>
          <w:szCs w:val="30"/>
          <w:cs/>
          <w:lang w:val="th-TH"/>
        </w:rPr>
        <w:t>ค</w:t>
      </w:r>
      <w:r w:rsidRPr="00ED4166">
        <w:rPr>
          <w:rFonts w:ascii="Angsana New" w:hAnsi="Angsana New"/>
          <w:sz w:val="30"/>
          <w:szCs w:val="30"/>
          <w:lang w:val="th-TH"/>
        </w:rPr>
        <w:t xml:space="preserve">.3.1) </w:t>
      </w:r>
      <w:r w:rsidRPr="00ED4166">
        <w:rPr>
          <w:rFonts w:ascii="Angsana New" w:hAnsi="Angsana New"/>
          <w:sz w:val="30"/>
          <w:szCs w:val="30"/>
          <w:cs/>
          <w:lang w:val="th-TH"/>
        </w:rPr>
        <w:t>ความเสี่ยงด้านอัตราแลกเปลี่ยน</w:t>
      </w:r>
    </w:p>
    <w:p w14:paraId="219145C2" w14:textId="77777777" w:rsidR="00703809" w:rsidRPr="003E77CD" w:rsidRDefault="00703809" w:rsidP="00703809">
      <w:pPr>
        <w:spacing w:line="240" w:lineRule="auto"/>
        <w:ind w:left="900"/>
        <w:jc w:val="thaiDistribute"/>
        <w:rPr>
          <w:rFonts w:ascii="Angsana New" w:hAnsi="Angsana New"/>
          <w:sz w:val="20"/>
          <w:szCs w:val="20"/>
          <w:cs/>
          <w:lang w:val="th-TH"/>
        </w:rPr>
      </w:pPr>
    </w:p>
    <w:p w14:paraId="7DB05FB2" w14:textId="32233754" w:rsidR="00F25856" w:rsidRPr="00767CBD" w:rsidRDefault="00767CBD" w:rsidP="003E77CD">
      <w:pPr>
        <w:tabs>
          <w:tab w:val="clear" w:pos="907"/>
          <w:tab w:val="left" w:pos="1080"/>
        </w:tabs>
        <w:spacing w:line="240" w:lineRule="auto"/>
        <w:ind w:left="1530"/>
        <w:jc w:val="thaiDistribute"/>
        <w:rPr>
          <w:rFonts w:asciiTheme="majorBidi" w:hAnsiTheme="majorBidi" w:cstheme="majorBidi"/>
          <w:sz w:val="30"/>
          <w:szCs w:val="30"/>
        </w:rPr>
      </w:pPr>
      <w:r w:rsidRPr="00767CBD">
        <w:rPr>
          <w:rFonts w:asciiTheme="majorBidi" w:hAnsiTheme="majorBidi" w:cstheme="majorBidi" w:hint="cs"/>
          <w:sz w:val="30"/>
          <w:szCs w:val="30"/>
          <w:cs/>
        </w:rPr>
        <w:t>บริษัทมีความเสี่ยงด้านอัตราแลกเปลี่ยนที่เกี่ยวข้องกับการซื้อและการขายที่เป็นสกุลเงินตราต่างประเทศ</w:t>
      </w:r>
      <w:r w:rsidRPr="00767CBD">
        <w:rPr>
          <w:rFonts w:asciiTheme="majorBidi" w:hAnsiTheme="majorBidi" w:cstheme="majorBidi"/>
          <w:sz w:val="30"/>
          <w:szCs w:val="30"/>
        </w:rPr>
        <w:t xml:space="preserve"> </w:t>
      </w:r>
      <w:r w:rsidRPr="00767CBD">
        <w:rPr>
          <w:rFonts w:asciiTheme="majorBidi" w:hAnsiTheme="majorBidi" w:cstheme="majorBidi" w:hint="cs"/>
          <w:sz w:val="30"/>
          <w:szCs w:val="30"/>
          <w:cs/>
        </w:rPr>
        <w:t>บริษัทใช้สัญญาซื้อขายเงินตราต่างประเทศล่วงหน้าเป็นหลักเพื่อป้องกันความเสี่ยงในสินทรัพย์ทางการเงินหรือหนี้สินทางการเงินในสกุลเงินตราต่างประเทศที่ครบกำหนดชำระน้อยกว่าหนึ่งปี สัญญาซื้อขายเงินตราต่างประเทศล่วงหน้าที่ทำสัญญา ณ วันที่รายงานเกี่ยวข้องกับการซื้อและขายในสกุลเงินตราต่างประเทศที่คาดการณ์ว่าจะเกิดขึ้นในภายหลัง</w:t>
      </w:r>
    </w:p>
    <w:p w14:paraId="5E245439" w14:textId="77777777" w:rsidR="00F25856" w:rsidRPr="00300DCE" w:rsidRDefault="00F25856" w:rsidP="00CC4433">
      <w:pPr>
        <w:pStyle w:val="block"/>
        <w:spacing w:after="0" w:line="240" w:lineRule="auto"/>
        <w:ind w:left="0" w:right="-7"/>
        <w:jc w:val="thaiDistribute"/>
        <w:rPr>
          <w:rFonts w:ascii="Angsana New" w:hAnsi="Angsana New"/>
          <w:sz w:val="20"/>
          <w:lang w:val="en-US" w:bidi="th-TH"/>
        </w:rPr>
      </w:pPr>
    </w:p>
    <w:tbl>
      <w:tblPr>
        <w:tblW w:w="9450" w:type="dxa"/>
        <w:tblInd w:w="900" w:type="dxa"/>
        <w:tblLayout w:type="fixed"/>
        <w:tblLook w:val="01E0" w:firstRow="1" w:lastRow="1" w:firstColumn="1" w:lastColumn="1" w:noHBand="0" w:noVBand="0"/>
      </w:tblPr>
      <w:tblGrid>
        <w:gridCol w:w="2880"/>
        <w:gridCol w:w="1170"/>
        <w:gridCol w:w="270"/>
        <w:gridCol w:w="990"/>
        <w:gridCol w:w="270"/>
        <w:gridCol w:w="990"/>
        <w:gridCol w:w="270"/>
        <w:gridCol w:w="1260"/>
        <w:gridCol w:w="270"/>
        <w:gridCol w:w="1080"/>
      </w:tblGrid>
      <w:tr w:rsidR="006A7BDA" w:rsidRPr="00703809" w14:paraId="0BB9B0D1" w14:textId="77777777" w:rsidTr="00D85751">
        <w:trPr>
          <w:tblHeader/>
        </w:trPr>
        <w:tc>
          <w:tcPr>
            <w:tcW w:w="2880" w:type="dxa"/>
          </w:tcPr>
          <w:p w14:paraId="32BFEE04" w14:textId="77777777" w:rsidR="006A7BDA" w:rsidRPr="00703809" w:rsidRDefault="006A7BDA" w:rsidP="00452FF6">
            <w:pPr>
              <w:pStyle w:val="BodyText"/>
              <w:spacing w:after="0"/>
              <w:ind w:left="145" w:right="-405" w:hanging="145"/>
              <w:jc w:val="both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6570" w:type="dxa"/>
            <w:gridSpan w:val="9"/>
          </w:tcPr>
          <w:p w14:paraId="081AEB18" w14:textId="2AD3ACE2" w:rsidR="006A7BDA" w:rsidRPr="00703809" w:rsidRDefault="006A7BDA" w:rsidP="00452FF6">
            <w:pPr>
              <w:pStyle w:val="BodyText"/>
              <w:spacing w:after="0"/>
              <w:ind w:right="-405" w:hanging="38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งบการเงินที่แสดงเงินลงทุนตามวิธีส่วนได้เสีย/งบการเงินเฉพาะกิจการ</w:t>
            </w:r>
          </w:p>
        </w:tc>
      </w:tr>
      <w:tr w:rsidR="00325CE6" w:rsidRPr="00703809" w14:paraId="097783C0" w14:textId="77777777" w:rsidTr="00325CE6">
        <w:trPr>
          <w:tblHeader/>
        </w:trPr>
        <w:tc>
          <w:tcPr>
            <w:tcW w:w="2880" w:type="dxa"/>
            <w:vAlign w:val="bottom"/>
          </w:tcPr>
          <w:p w14:paraId="1FDD353F" w14:textId="77777777" w:rsidR="006F27B7" w:rsidRDefault="006F27B7" w:rsidP="006A7BDA">
            <w:pPr>
              <w:pStyle w:val="BodyText"/>
              <w:spacing w:after="0"/>
              <w:ind w:left="145" w:right="-405" w:hanging="145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</w:pPr>
            <w:r w:rsidRPr="006F27B7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ความเสี่ยงจากเงินตราต่างประเทศ</w:t>
            </w:r>
          </w:p>
          <w:p w14:paraId="6DC10522" w14:textId="185C16A3" w:rsidR="00325CE6" w:rsidRPr="00703809" w:rsidRDefault="00325CE6" w:rsidP="006A7BDA">
            <w:pPr>
              <w:pStyle w:val="BodyText"/>
              <w:spacing w:after="0"/>
              <w:ind w:left="145" w:right="-405" w:hanging="145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 w:val="30"/>
                <w:szCs w:val="30"/>
                <w:cs/>
              </w:rPr>
            </w:pPr>
            <w:r w:rsidRPr="0070380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70380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มีนาคม</w:t>
            </w:r>
            <w:r w:rsidRPr="0070380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256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1170" w:type="dxa"/>
            <w:vAlign w:val="bottom"/>
          </w:tcPr>
          <w:p w14:paraId="46B4680A" w14:textId="6AD7CEC8" w:rsidR="00325CE6" w:rsidRPr="00703809" w:rsidRDefault="00325CE6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  <w:cs/>
              </w:rPr>
              <w:t>เงิน</w:t>
            </w:r>
            <w:r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703809">
              <w:rPr>
                <w:rFonts w:asciiTheme="majorBidi" w:hAnsiTheme="majorBidi" w:cstheme="majorBidi"/>
                <w:sz w:val="30"/>
                <w:szCs w:val="30"/>
                <w:cs/>
              </w:rPr>
              <w:t>เหรียญสหรัฐ</w:t>
            </w:r>
            <w:r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703809">
              <w:rPr>
                <w:rFonts w:asciiTheme="majorBidi" w:hAnsiTheme="majorBidi" w:cstheme="majorBidi"/>
                <w:sz w:val="30"/>
                <w:szCs w:val="30"/>
                <w:cs/>
              </w:rPr>
              <w:t>อเมริกา</w:t>
            </w:r>
          </w:p>
        </w:tc>
        <w:tc>
          <w:tcPr>
            <w:tcW w:w="270" w:type="dxa"/>
            <w:vAlign w:val="bottom"/>
          </w:tcPr>
          <w:p w14:paraId="7FB97982" w14:textId="77777777" w:rsidR="00325CE6" w:rsidRPr="00703809" w:rsidRDefault="00325CE6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vAlign w:val="bottom"/>
          </w:tcPr>
          <w:p w14:paraId="0BE858FA" w14:textId="51BA58BA" w:rsidR="00325CE6" w:rsidRPr="00703809" w:rsidRDefault="00325CE6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  <w:cs/>
              </w:rPr>
              <w:t>เงินยูโร</w:t>
            </w:r>
          </w:p>
        </w:tc>
        <w:tc>
          <w:tcPr>
            <w:tcW w:w="270" w:type="dxa"/>
            <w:vAlign w:val="bottom"/>
          </w:tcPr>
          <w:p w14:paraId="0C5D07FF" w14:textId="77777777" w:rsidR="00325CE6" w:rsidRPr="00703809" w:rsidRDefault="00325CE6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vAlign w:val="bottom"/>
          </w:tcPr>
          <w:p w14:paraId="20EEE6EF" w14:textId="74EAC0C4" w:rsidR="00325CE6" w:rsidRPr="00703809" w:rsidRDefault="00325CE6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  <w:cs/>
              </w:rPr>
              <w:t>เงินหยวน</w:t>
            </w:r>
          </w:p>
        </w:tc>
        <w:tc>
          <w:tcPr>
            <w:tcW w:w="270" w:type="dxa"/>
            <w:vAlign w:val="bottom"/>
          </w:tcPr>
          <w:p w14:paraId="081E22CA" w14:textId="77777777" w:rsidR="00325CE6" w:rsidRPr="00703809" w:rsidRDefault="00325CE6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07294932" w14:textId="47508111" w:rsidR="00325CE6" w:rsidRPr="00703809" w:rsidRDefault="00325CE6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4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เงินดอลลาร์แคนาดา</w:t>
            </w:r>
          </w:p>
        </w:tc>
        <w:tc>
          <w:tcPr>
            <w:tcW w:w="270" w:type="dxa"/>
            <w:vAlign w:val="bottom"/>
          </w:tcPr>
          <w:p w14:paraId="34974FBE" w14:textId="77777777" w:rsidR="00325CE6" w:rsidRPr="00703809" w:rsidRDefault="00325CE6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BDAF1B5" w14:textId="77777777" w:rsidR="00325CE6" w:rsidRPr="00703809" w:rsidRDefault="00325CE6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7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325CE6" w:rsidRPr="00703809" w14:paraId="3A3BC703" w14:textId="77777777" w:rsidTr="00A2748B">
        <w:trPr>
          <w:trHeight w:val="272"/>
        </w:trPr>
        <w:tc>
          <w:tcPr>
            <w:tcW w:w="2880" w:type="dxa"/>
          </w:tcPr>
          <w:p w14:paraId="7BA9793D" w14:textId="77777777" w:rsidR="00325CE6" w:rsidRPr="00703809" w:rsidRDefault="00325CE6" w:rsidP="00A2748B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0" w:type="dxa"/>
            <w:gridSpan w:val="9"/>
          </w:tcPr>
          <w:p w14:paraId="2F9D225B" w14:textId="77777777" w:rsidR="00325CE6" w:rsidRPr="00703809" w:rsidRDefault="00325CE6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4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325CE6" w:rsidRPr="00703809" w14:paraId="71CC3082" w14:textId="77777777" w:rsidTr="00325CE6">
        <w:tc>
          <w:tcPr>
            <w:tcW w:w="2880" w:type="dxa"/>
          </w:tcPr>
          <w:p w14:paraId="553060C5" w14:textId="77777777" w:rsidR="00325CE6" w:rsidRPr="00703809" w:rsidRDefault="00325CE6" w:rsidP="00BA0756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1170" w:type="dxa"/>
            <w:vAlign w:val="bottom"/>
          </w:tcPr>
          <w:p w14:paraId="187267B9" w14:textId="16B2F9F8" w:rsidR="00325CE6" w:rsidRPr="00BA0756" w:rsidRDefault="007B00DE" w:rsidP="007B00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right="-30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        </w:t>
            </w:r>
            <w:r w:rsidR="00325CE6" w:rsidRPr="00BA0756">
              <w:rPr>
                <w:rFonts w:ascii="Angsana New" w:hAnsi="Angsana New"/>
                <w:sz w:val="30"/>
                <w:szCs w:val="30"/>
                <w:lang w:val="th-TH"/>
              </w:rPr>
              <w:t>1,259</w:t>
            </w:r>
          </w:p>
        </w:tc>
        <w:tc>
          <w:tcPr>
            <w:tcW w:w="270" w:type="dxa"/>
          </w:tcPr>
          <w:p w14:paraId="4223EE3B" w14:textId="77777777" w:rsidR="00325CE6" w:rsidRPr="00BA0756" w:rsidRDefault="00325CE6" w:rsidP="00BA07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990" w:type="dxa"/>
          </w:tcPr>
          <w:p w14:paraId="0792F408" w14:textId="2A047B3E" w:rsidR="00325CE6" w:rsidRPr="00BA0756" w:rsidRDefault="00325CE6" w:rsidP="006D12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right="-30"/>
              <w:jc w:val="right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BA0756">
              <w:rPr>
                <w:rFonts w:ascii="Angsana New" w:hAnsi="Angsana New"/>
                <w:sz w:val="30"/>
                <w:szCs w:val="30"/>
                <w:lang w:val="th-TH"/>
              </w:rPr>
              <w:t>118</w:t>
            </w:r>
          </w:p>
        </w:tc>
        <w:tc>
          <w:tcPr>
            <w:tcW w:w="270" w:type="dxa"/>
          </w:tcPr>
          <w:p w14:paraId="2F5C3AE6" w14:textId="77777777" w:rsidR="00325CE6" w:rsidRPr="00BA0756" w:rsidRDefault="00325CE6" w:rsidP="00BA07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990" w:type="dxa"/>
          </w:tcPr>
          <w:p w14:paraId="3BFD415B" w14:textId="08F8C07C" w:rsidR="00325CE6" w:rsidRPr="00BA0756" w:rsidRDefault="00325CE6" w:rsidP="00442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BA0756">
              <w:rPr>
                <w:rFonts w:ascii="Angsana New" w:hAnsi="Angsana New"/>
                <w:sz w:val="30"/>
                <w:szCs w:val="30"/>
                <w:lang w:val="th-TH"/>
              </w:rPr>
              <w:t>43</w:t>
            </w:r>
          </w:p>
        </w:tc>
        <w:tc>
          <w:tcPr>
            <w:tcW w:w="270" w:type="dxa"/>
          </w:tcPr>
          <w:p w14:paraId="7DC10716" w14:textId="77777777" w:rsidR="00325CE6" w:rsidRPr="00BA0756" w:rsidRDefault="00325CE6" w:rsidP="00BA07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260" w:type="dxa"/>
          </w:tcPr>
          <w:p w14:paraId="7139DEAF" w14:textId="49FD090C" w:rsidR="00325CE6" w:rsidRPr="00BA0756" w:rsidRDefault="00325CE6" w:rsidP="004421A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BA0756">
              <w:rPr>
                <w:rFonts w:ascii="Angsana New" w:hAnsi="Angsana New"/>
                <w:sz w:val="30"/>
                <w:szCs w:val="30"/>
                <w:lang w:val="th-TH"/>
              </w:rPr>
              <w:t>-</w:t>
            </w:r>
          </w:p>
        </w:tc>
        <w:tc>
          <w:tcPr>
            <w:tcW w:w="270" w:type="dxa"/>
          </w:tcPr>
          <w:p w14:paraId="2ABC1D9E" w14:textId="77777777" w:rsidR="00325CE6" w:rsidRPr="00BA0756" w:rsidRDefault="00325CE6" w:rsidP="00BA07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80" w:type="dxa"/>
            <w:vAlign w:val="bottom"/>
          </w:tcPr>
          <w:p w14:paraId="0DC8F784" w14:textId="3AB21152" w:rsidR="00325CE6" w:rsidRPr="00BA0756" w:rsidRDefault="00325CE6" w:rsidP="009374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BA0756">
              <w:rPr>
                <w:rFonts w:ascii="Angsana New" w:hAnsi="Angsana New"/>
                <w:sz w:val="30"/>
                <w:szCs w:val="30"/>
                <w:lang w:val="th-TH"/>
              </w:rPr>
              <w:t>1,420</w:t>
            </w:r>
          </w:p>
        </w:tc>
      </w:tr>
      <w:tr w:rsidR="00325CE6" w:rsidRPr="00703809" w14:paraId="7C0FC222" w14:textId="77777777" w:rsidTr="00325CE6">
        <w:tc>
          <w:tcPr>
            <w:tcW w:w="2880" w:type="dxa"/>
          </w:tcPr>
          <w:p w14:paraId="59ED74F2" w14:textId="5F42E95F" w:rsidR="00325CE6" w:rsidRPr="00703809" w:rsidRDefault="00325CE6" w:rsidP="00BA0756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สินทรัพย์ทางการเงิน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ไม่หมุนเวียนอื่น</w:t>
            </w:r>
          </w:p>
        </w:tc>
        <w:tc>
          <w:tcPr>
            <w:tcW w:w="1170" w:type="dxa"/>
            <w:vAlign w:val="bottom"/>
          </w:tcPr>
          <w:p w14:paraId="05AC46ED" w14:textId="5328B31B" w:rsidR="00325CE6" w:rsidRPr="001649C7" w:rsidRDefault="007B00DE" w:rsidP="007B00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right="-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     </w:t>
            </w:r>
            <w:r w:rsidR="00325CE6"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 w:rsidR="00325CE6" w:rsidRPr="009374FF">
              <w:rPr>
                <w:rFonts w:ascii="Angsana New" w:hAnsi="Angsana New"/>
                <w:sz w:val="30"/>
                <w:szCs w:val="30"/>
                <w:lang w:val="th-TH"/>
              </w:rPr>
              <w:t>473</w:t>
            </w:r>
          </w:p>
        </w:tc>
        <w:tc>
          <w:tcPr>
            <w:tcW w:w="270" w:type="dxa"/>
          </w:tcPr>
          <w:p w14:paraId="3D29B1DD" w14:textId="77777777" w:rsidR="00325CE6" w:rsidRPr="001649C7" w:rsidRDefault="00325CE6" w:rsidP="00BA07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48F2A48" w14:textId="77777777" w:rsidR="00325CE6" w:rsidRDefault="00325CE6" w:rsidP="006D12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left="-1006" w:right="24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39934DE" w14:textId="4DC25DA4" w:rsidR="00325CE6" w:rsidRPr="001649C7" w:rsidRDefault="00325CE6" w:rsidP="00354C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78DEA5D" w14:textId="77777777" w:rsidR="00325CE6" w:rsidRPr="001649C7" w:rsidRDefault="00325CE6" w:rsidP="00BA07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7D9C59B7" w14:textId="77777777" w:rsidR="00325CE6" w:rsidRDefault="00325CE6" w:rsidP="004143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left="-1006" w:right="24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A64B0BB" w14:textId="2F2A1603" w:rsidR="00325CE6" w:rsidRPr="001649C7" w:rsidRDefault="00325CE6" w:rsidP="00354C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       -            </w:t>
            </w:r>
          </w:p>
        </w:tc>
        <w:tc>
          <w:tcPr>
            <w:tcW w:w="270" w:type="dxa"/>
            <w:shd w:val="clear" w:color="auto" w:fill="auto"/>
          </w:tcPr>
          <w:p w14:paraId="53DC9939" w14:textId="77777777" w:rsidR="00325CE6" w:rsidRPr="001649C7" w:rsidRDefault="00325CE6" w:rsidP="00BA0756">
            <w:pPr>
              <w:pStyle w:val="BodyText"/>
              <w:spacing w:after="0"/>
              <w:ind w:right="-4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6347AF8C" w14:textId="77777777" w:rsidR="00325CE6" w:rsidRDefault="00325CE6" w:rsidP="00BA07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0EF0EC0" w14:textId="72439601" w:rsidR="00325CE6" w:rsidRPr="001649C7" w:rsidRDefault="00325CE6" w:rsidP="00BA07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71</w:t>
            </w:r>
          </w:p>
        </w:tc>
        <w:tc>
          <w:tcPr>
            <w:tcW w:w="270" w:type="dxa"/>
            <w:shd w:val="clear" w:color="auto" w:fill="auto"/>
          </w:tcPr>
          <w:p w14:paraId="018E24B9" w14:textId="77777777" w:rsidR="00325CE6" w:rsidRPr="001649C7" w:rsidRDefault="00325CE6" w:rsidP="00BA0756">
            <w:pPr>
              <w:pStyle w:val="BodyText"/>
              <w:tabs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523736C" w14:textId="3E4721A2" w:rsidR="00325CE6" w:rsidRPr="001649C7" w:rsidRDefault="00325CE6" w:rsidP="00BA07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1,544</w:t>
            </w:r>
          </w:p>
        </w:tc>
      </w:tr>
      <w:tr w:rsidR="00325CE6" w:rsidRPr="00703809" w14:paraId="609BCBC0" w14:textId="77777777" w:rsidTr="00325CE6">
        <w:tc>
          <w:tcPr>
            <w:tcW w:w="2880" w:type="dxa"/>
          </w:tcPr>
          <w:p w14:paraId="416DD5DA" w14:textId="77777777" w:rsidR="00325CE6" w:rsidRPr="00703809" w:rsidRDefault="00325CE6" w:rsidP="00BA0756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7A519F85" w14:textId="54B95AE7" w:rsidR="00325CE6" w:rsidRPr="001649C7" w:rsidRDefault="00325CE6" w:rsidP="009374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right="-3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(1,</w:t>
            </w:r>
            <w:r w:rsidRPr="009374FF">
              <w:rPr>
                <w:rFonts w:ascii="Angsana New" w:hAnsi="Angsana New"/>
                <w:sz w:val="30"/>
                <w:szCs w:val="30"/>
                <w:lang w:val="th-TH"/>
              </w:rPr>
              <w:t>296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3078421F" w14:textId="77777777" w:rsidR="00325CE6" w:rsidRPr="001649C7" w:rsidRDefault="00325CE6" w:rsidP="00BA07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79679F13" w14:textId="013F5F27" w:rsidR="00325CE6" w:rsidRPr="001649C7" w:rsidRDefault="00325CE6" w:rsidP="007B00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right="-12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9374FF">
              <w:rPr>
                <w:rFonts w:ascii="Angsana New" w:hAnsi="Angsana New"/>
                <w:sz w:val="30"/>
                <w:szCs w:val="30"/>
                <w:lang w:val="th-TH"/>
              </w:rPr>
              <w:t>18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0E6581AB" w14:textId="77777777" w:rsidR="00325CE6" w:rsidRPr="001649C7" w:rsidRDefault="00325CE6" w:rsidP="00BA07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DB1D1F4" w14:textId="6758024C" w:rsidR="00325CE6" w:rsidRPr="001649C7" w:rsidRDefault="00325CE6" w:rsidP="007B00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right="-12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(5)</w:t>
            </w:r>
          </w:p>
        </w:tc>
        <w:tc>
          <w:tcPr>
            <w:tcW w:w="270" w:type="dxa"/>
            <w:shd w:val="clear" w:color="auto" w:fill="auto"/>
          </w:tcPr>
          <w:p w14:paraId="19D05B9A" w14:textId="77777777" w:rsidR="00325CE6" w:rsidRPr="001649C7" w:rsidRDefault="00325CE6" w:rsidP="00BA0756">
            <w:pPr>
              <w:pStyle w:val="BodyText"/>
              <w:tabs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6956F43E" w14:textId="5BB20D8B" w:rsidR="00325CE6" w:rsidRPr="001649C7" w:rsidRDefault="00325CE6" w:rsidP="004421A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80C7C6A" w14:textId="77777777" w:rsidR="00325CE6" w:rsidRPr="001649C7" w:rsidRDefault="00325CE6" w:rsidP="00BA0756">
            <w:pPr>
              <w:pStyle w:val="BodyText"/>
              <w:spacing w:after="0"/>
              <w:ind w:right="-4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20DA5BC" w14:textId="38F3FEA8" w:rsidR="00325CE6" w:rsidRPr="001649C7" w:rsidRDefault="00325CE6" w:rsidP="00BA07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(1,319)</w:t>
            </w:r>
          </w:p>
        </w:tc>
      </w:tr>
      <w:tr w:rsidR="00325CE6" w:rsidRPr="00D85751" w14:paraId="20A5698E" w14:textId="77777777" w:rsidTr="00325CE6">
        <w:tc>
          <w:tcPr>
            <w:tcW w:w="2880" w:type="dxa"/>
          </w:tcPr>
          <w:p w14:paraId="53E47645" w14:textId="77777777" w:rsidR="00325CE6" w:rsidRPr="00703809" w:rsidRDefault="00325CE6" w:rsidP="00BA0756">
            <w:pPr>
              <w:pStyle w:val="BodyText"/>
              <w:spacing w:after="0"/>
              <w:ind w:left="156" w:right="-405" w:hanging="15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ยอดบัญชีในงบแสดงฐานะการเงิน</w:t>
            </w:r>
          </w:p>
          <w:p w14:paraId="7E9A06A9" w14:textId="46F375CD" w:rsidR="00325CE6" w:rsidRPr="00703809" w:rsidRDefault="00E9279B" w:rsidP="00E9279B">
            <w:pPr>
              <w:pStyle w:val="BodyText"/>
              <w:tabs>
                <w:tab w:val="clear" w:pos="227"/>
                <w:tab w:val="left" w:pos="516"/>
              </w:tabs>
              <w:spacing w:after="0"/>
              <w:ind w:right="-40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 </w:t>
            </w:r>
            <w:r w:rsidR="00325CE6" w:rsidRPr="0070380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ที่มีความเสี่ยง </w:t>
            </w:r>
            <w:r w:rsidR="00325CE6" w:rsidRPr="0070380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- </w:t>
            </w:r>
            <w:r w:rsidR="00325CE6" w:rsidRPr="0070380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437A3461" w14:textId="293B30CC" w:rsidR="00325CE6" w:rsidRPr="00C7322E" w:rsidRDefault="00325CE6" w:rsidP="006D12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1,436</w:t>
            </w:r>
          </w:p>
        </w:tc>
        <w:tc>
          <w:tcPr>
            <w:tcW w:w="270" w:type="dxa"/>
          </w:tcPr>
          <w:p w14:paraId="1C664366" w14:textId="77777777" w:rsidR="00325CE6" w:rsidRPr="00C7322E" w:rsidRDefault="00325CE6" w:rsidP="00BA07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7B77033B" w14:textId="77777777" w:rsidR="00325CE6" w:rsidRDefault="00325CE6" w:rsidP="006D12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3E432412" w14:textId="776CBB81" w:rsidR="00325CE6" w:rsidRPr="00C7322E" w:rsidRDefault="00325CE6" w:rsidP="006D12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2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100</w:t>
            </w:r>
          </w:p>
        </w:tc>
        <w:tc>
          <w:tcPr>
            <w:tcW w:w="270" w:type="dxa"/>
          </w:tcPr>
          <w:p w14:paraId="24ECA226" w14:textId="77777777" w:rsidR="00325CE6" w:rsidRPr="00C7322E" w:rsidRDefault="00325CE6" w:rsidP="00BA07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14:paraId="1613B49A" w14:textId="77777777" w:rsidR="00325CE6" w:rsidRDefault="00325CE6" w:rsidP="004143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75FE7A2D" w14:textId="0F848B02" w:rsidR="00325CE6" w:rsidRPr="00C7322E" w:rsidRDefault="00325CE6" w:rsidP="004421A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35"/>
              </w:tabs>
              <w:spacing w:after="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38</w:t>
            </w:r>
          </w:p>
        </w:tc>
        <w:tc>
          <w:tcPr>
            <w:tcW w:w="270" w:type="dxa"/>
            <w:shd w:val="clear" w:color="auto" w:fill="auto"/>
          </w:tcPr>
          <w:p w14:paraId="3EA2090F" w14:textId="77777777" w:rsidR="00325CE6" w:rsidRPr="00C7322E" w:rsidRDefault="00325CE6" w:rsidP="00BA0756">
            <w:pPr>
              <w:pStyle w:val="BodyText"/>
              <w:spacing w:after="0"/>
              <w:ind w:right="-40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32269FE" w14:textId="77777777" w:rsidR="00325CE6" w:rsidRDefault="00325CE6" w:rsidP="00BA07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69424FE6" w14:textId="49ADDBC4" w:rsidR="00325CE6" w:rsidRPr="00C7322E" w:rsidRDefault="00325CE6" w:rsidP="00BA07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71</w:t>
            </w:r>
          </w:p>
        </w:tc>
        <w:tc>
          <w:tcPr>
            <w:tcW w:w="270" w:type="dxa"/>
            <w:shd w:val="clear" w:color="auto" w:fill="auto"/>
          </w:tcPr>
          <w:p w14:paraId="73E4BC1D" w14:textId="77777777" w:rsidR="00325CE6" w:rsidRPr="00C7322E" w:rsidRDefault="00325CE6" w:rsidP="00BA0756">
            <w:pPr>
              <w:pStyle w:val="BodyText"/>
              <w:spacing w:after="0"/>
              <w:ind w:right="-40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118844" w14:textId="3982DCA7" w:rsidR="00325CE6" w:rsidRPr="00C7322E" w:rsidRDefault="00325CE6" w:rsidP="00BA07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1,645</w:t>
            </w:r>
          </w:p>
        </w:tc>
      </w:tr>
      <w:tr w:rsidR="00325CE6" w:rsidRPr="00D85751" w14:paraId="531AF192" w14:textId="77777777" w:rsidTr="00325CE6">
        <w:tc>
          <w:tcPr>
            <w:tcW w:w="2880" w:type="dxa"/>
          </w:tcPr>
          <w:p w14:paraId="04CF1FB1" w14:textId="77777777" w:rsidR="00325CE6" w:rsidRPr="00703809" w:rsidRDefault="00325CE6" w:rsidP="00BA0756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  <w:cs/>
              </w:rPr>
              <w:t>ประมาณการยอดขายสินค้า</w:t>
            </w:r>
          </w:p>
        </w:tc>
        <w:tc>
          <w:tcPr>
            <w:tcW w:w="1170" w:type="dxa"/>
            <w:vAlign w:val="bottom"/>
          </w:tcPr>
          <w:p w14:paraId="030BC774" w14:textId="40B55A34" w:rsidR="00325CE6" w:rsidRPr="001649C7" w:rsidRDefault="00325CE6" w:rsidP="006D12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7,394</w:t>
            </w:r>
          </w:p>
        </w:tc>
        <w:tc>
          <w:tcPr>
            <w:tcW w:w="270" w:type="dxa"/>
          </w:tcPr>
          <w:p w14:paraId="6652849C" w14:textId="77777777" w:rsidR="00325CE6" w:rsidRPr="001649C7" w:rsidRDefault="00325CE6" w:rsidP="00BA07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D4AACA2" w14:textId="2109C6E1" w:rsidR="00325CE6" w:rsidRPr="001649C7" w:rsidRDefault="00325CE6" w:rsidP="006D12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570</w:t>
            </w:r>
          </w:p>
        </w:tc>
        <w:tc>
          <w:tcPr>
            <w:tcW w:w="270" w:type="dxa"/>
          </w:tcPr>
          <w:p w14:paraId="3FEC47FF" w14:textId="77777777" w:rsidR="00325CE6" w:rsidRPr="001649C7" w:rsidRDefault="00325CE6" w:rsidP="00BA07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18FF7822" w14:textId="4CD7FB67" w:rsidR="00325CE6" w:rsidRPr="001649C7" w:rsidRDefault="00325CE6" w:rsidP="00442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Pr="009374FF">
              <w:rPr>
                <w:rFonts w:ascii="Angsana New" w:hAnsi="Angsana New"/>
                <w:sz w:val="30"/>
                <w:szCs w:val="30"/>
                <w:lang w:val="th-TH"/>
              </w:rPr>
              <w:t>575</w:t>
            </w:r>
          </w:p>
        </w:tc>
        <w:tc>
          <w:tcPr>
            <w:tcW w:w="270" w:type="dxa"/>
            <w:shd w:val="clear" w:color="auto" w:fill="auto"/>
          </w:tcPr>
          <w:p w14:paraId="1BB077FC" w14:textId="77777777" w:rsidR="00325CE6" w:rsidRPr="001649C7" w:rsidRDefault="00325CE6" w:rsidP="00BA0756">
            <w:pPr>
              <w:pStyle w:val="BodyText"/>
              <w:spacing w:after="0"/>
              <w:ind w:right="-4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5BF7CAE6" w14:textId="0DBB4899" w:rsidR="00325CE6" w:rsidRPr="001649C7" w:rsidRDefault="00325CE6" w:rsidP="004421A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F026909" w14:textId="77777777" w:rsidR="00325CE6" w:rsidRPr="001649C7" w:rsidRDefault="00325CE6" w:rsidP="00BA0756">
            <w:pPr>
              <w:pStyle w:val="BodyText"/>
              <w:spacing w:after="0"/>
              <w:ind w:right="-4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A845E1A" w14:textId="7F29DA2E" w:rsidR="00325CE6" w:rsidRPr="001649C7" w:rsidRDefault="00325CE6" w:rsidP="00BA07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8,539</w:t>
            </w:r>
          </w:p>
        </w:tc>
      </w:tr>
      <w:tr w:rsidR="00325CE6" w:rsidRPr="00D85751" w14:paraId="4BB676A8" w14:textId="77777777" w:rsidTr="00325CE6">
        <w:tc>
          <w:tcPr>
            <w:tcW w:w="2880" w:type="dxa"/>
            <w:hideMark/>
          </w:tcPr>
          <w:p w14:paraId="4BB25DFB" w14:textId="77777777" w:rsidR="00325CE6" w:rsidRPr="00703809" w:rsidRDefault="00325CE6" w:rsidP="00BA0756">
            <w:pPr>
              <w:pStyle w:val="NoSpacing"/>
              <w:rPr>
                <w:rFonts w:asciiTheme="majorBidi" w:hAnsiTheme="majorBidi" w:cstheme="majorBidi"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  <w:cs/>
              </w:rPr>
              <w:t>ประมาณการยอดซื้อสินค้า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78C25CF2" w14:textId="11117A72" w:rsidR="00325CE6" w:rsidRPr="001649C7" w:rsidRDefault="007B00DE" w:rsidP="007B00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   </w:t>
            </w:r>
            <w:r w:rsidR="00325CE6">
              <w:rPr>
                <w:rFonts w:asciiTheme="majorBidi" w:hAnsiTheme="majorBidi" w:cstheme="majorBidi"/>
                <w:sz w:val="30"/>
                <w:szCs w:val="30"/>
              </w:rPr>
              <w:t>(6,</w:t>
            </w:r>
            <w:r w:rsidR="00325CE6" w:rsidRPr="007B00DE">
              <w:rPr>
                <w:rFonts w:ascii="Angsana New" w:hAnsi="Angsana New"/>
                <w:sz w:val="30"/>
                <w:szCs w:val="30"/>
                <w:lang w:val="th-TH"/>
              </w:rPr>
              <w:t>725</w:t>
            </w:r>
            <w:r w:rsidR="00325CE6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17091EEB" w14:textId="77777777" w:rsidR="00325CE6" w:rsidRPr="001649C7" w:rsidRDefault="00325CE6" w:rsidP="00BA07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578F39B7" w14:textId="493E7BAE" w:rsidR="00325CE6" w:rsidRPr="001649C7" w:rsidRDefault="00325CE6" w:rsidP="007B00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right="-12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(250)</w:t>
            </w:r>
          </w:p>
        </w:tc>
        <w:tc>
          <w:tcPr>
            <w:tcW w:w="270" w:type="dxa"/>
          </w:tcPr>
          <w:p w14:paraId="27C48DFB" w14:textId="77777777" w:rsidR="00325CE6" w:rsidRPr="001649C7" w:rsidRDefault="00325CE6" w:rsidP="00BA07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14CC4E43" w14:textId="1F80988B" w:rsidR="00325CE6" w:rsidRPr="001649C7" w:rsidRDefault="00325CE6" w:rsidP="007B00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right="-12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(5)</w:t>
            </w:r>
          </w:p>
        </w:tc>
        <w:tc>
          <w:tcPr>
            <w:tcW w:w="270" w:type="dxa"/>
            <w:shd w:val="clear" w:color="auto" w:fill="auto"/>
          </w:tcPr>
          <w:p w14:paraId="7CE31F47" w14:textId="77777777" w:rsidR="00325CE6" w:rsidRPr="00D85751" w:rsidRDefault="00325CE6" w:rsidP="00BA0756">
            <w:pPr>
              <w:pStyle w:val="NoSpacing"/>
              <w:tabs>
                <w:tab w:val="left" w:pos="420"/>
              </w:tabs>
              <w:ind w:right="75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33D6D0" w14:textId="64DCC409" w:rsidR="00325CE6" w:rsidRPr="001649C7" w:rsidRDefault="00325CE6" w:rsidP="004421A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1B7B4AC" w14:textId="77777777" w:rsidR="00325CE6" w:rsidRPr="00D85751" w:rsidRDefault="00325CE6" w:rsidP="00BA0756">
            <w:pPr>
              <w:pStyle w:val="NoSpacing"/>
              <w:tabs>
                <w:tab w:val="left" w:pos="420"/>
              </w:tabs>
              <w:ind w:right="75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9B1662" w14:textId="0564E06D" w:rsidR="00325CE6" w:rsidRPr="001649C7" w:rsidRDefault="00325CE6" w:rsidP="00BA07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(6,980)</w:t>
            </w:r>
          </w:p>
        </w:tc>
      </w:tr>
      <w:tr w:rsidR="00325CE6" w:rsidRPr="00D85751" w14:paraId="3C927BBB" w14:textId="77777777" w:rsidTr="00325CE6">
        <w:tc>
          <w:tcPr>
            <w:tcW w:w="2880" w:type="dxa"/>
          </w:tcPr>
          <w:p w14:paraId="31F2E8B1" w14:textId="77777777" w:rsidR="00325CE6" w:rsidRPr="00703809" w:rsidRDefault="00325CE6" w:rsidP="00BA0756">
            <w:pPr>
              <w:pStyle w:val="NoSpacing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73B3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ยอดรวมความเสี่ยงทั้งสิ้น </w:t>
            </w:r>
            <w:r w:rsidRPr="00473B3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- </w:t>
            </w:r>
            <w:r w:rsidRPr="00473B3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3B25A838" w14:textId="3DFA5BCD" w:rsidR="00325CE6" w:rsidRPr="00C7322E" w:rsidRDefault="00325CE6" w:rsidP="006D12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-2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2,105</w:t>
            </w:r>
          </w:p>
        </w:tc>
        <w:tc>
          <w:tcPr>
            <w:tcW w:w="270" w:type="dxa"/>
          </w:tcPr>
          <w:p w14:paraId="4DE48C61" w14:textId="77777777" w:rsidR="00325CE6" w:rsidRPr="00C7322E" w:rsidRDefault="00325CE6" w:rsidP="00BA07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77DADC9F" w14:textId="2E6C0D93" w:rsidR="00325CE6" w:rsidRPr="00C7322E" w:rsidRDefault="00325CE6" w:rsidP="006D12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2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420</w:t>
            </w:r>
          </w:p>
        </w:tc>
        <w:tc>
          <w:tcPr>
            <w:tcW w:w="270" w:type="dxa"/>
          </w:tcPr>
          <w:p w14:paraId="00CF3AFF" w14:textId="77777777" w:rsidR="00325CE6" w:rsidRPr="00C7322E" w:rsidRDefault="00325CE6" w:rsidP="00BA07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14:paraId="4ED5AA16" w14:textId="1F26F4CD" w:rsidR="00325CE6" w:rsidRPr="00C7322E" w:rsidRDefault="00325CE6" w:rsidP="004421A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35"/>
              </w:tabs>
              <w:spacing w:after="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608</w:t>
            </w:r>
          </w:p>
        </w:tc>
        <w:tc>
          <w:tcPr>
            <w:tcW w:w="270" w:type="dxa"/>
            <w:shd w:val="clear" w:color="auto" w:fill="auto"/>
          </w:tcPr>
          <w:p w14:paraId="75EAFB62" w14:textId="77777777" w:rsidR="00325CE6" w:rsidRPr="00C7322E" w:rsidRDefault="00325CE6" w:rsidP="00BA0756">
            <w:pPr>
              <w:pStyle w:val="NoSpacing"/>
              <w:jc w:val="right"/>
              <w:rPr>
                <w:rFonts w:asciiTheme="majorBidi" w:eastAsia="SimSun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2BAE64C" w14:textId="2B543A7B" w:rsidR="00325CE6" w:rsidRPr="00C7322E" w:rsidRDefault="00325CE6" w:rsidP="00BA07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71</w:t>
            </w:r>
          </w:p>
        </w:tc>
        <w:tc>
          <w:tcPr>
            <w:tcW w:w="270" w:type="dxa"/>
            <w:shd w:val="clear" w:color="auto" w:fill="auto"/>
          </w:tcPr>
          <w:p w14:paraId="75C443CA" w14:textId="77777777" w:rsidR="00325CE6" w:rsidRPr="00C7322E" w:rsidRDefault="00325CE6" w:rsidP="00BA0756">
            <w:pPr>
              <w:pStyle w:val="NoSpacing"/>
              <w:tabs>
                <w:tab w:val="left" w:pos="420"/>
              </w:tabs>
              <w:ind w:right="75"/>
              <w:jc w:val="right"/>
              <w:rPr>
                <w:rFonts w:asciiTheme="majorBidi" w:eastAsia="SimSun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56987FC" w14:textId="174EC043" w:rsidR="00325CE6" w:rsidRPr="00C7322E" w:rsidRDefault="00325CE6" w:rsidP="00BA07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3,204</w:t>
            </w:r>
          </w:p>
        </w:tc>
      </w:tr>
      <w:tr w:rsidR="00325CE6" w:rsidRPr="00D85751" w14:paraId="5AE32D91" w14:textId="77777777" w:rsidTr="00325CE6">
        <w:tc>
          <w:tcPr>
            <w:tcW w:w="2880" w:type="dxa"/>
            <w:vAlign w:val="bottom"/>
          </w:tcPr>
          <w:p w14:paraId="338F4AD2" w14:textId="77777777" w:rsidR="00325CE6" w:rsidRPr="00703809" w:rsidRDefault="00325CE6" w:rsidP="00BA0756">
            <w:pPr>
              <w:pStyle w:val="NoSpacing"/>
              <w:rPr>
                <w:rFonts w:asciiTheme="majorBidi" w:hAnsiTheme="majorBidi" w:cstheme="majorBidi"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สัญญาขายเงินตราต่างประเทศ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2ED4A808" w14:textId="550640F0" w:rsidR="00325CE6" w:rsidRPr="001649C7" w:rsidRDefault="007B00DE" w:rsidP="007B00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      </w:t>
            </w:r>
            <w:r w:rsidR="00325CE6">
              <w:rPr>
                <w:rFonts w:asciiTheme="majorBidi" w:hAnsiTheme="majorBidi" w:cstheme="majorBidi"/>
                <w:sz w:val="30"/>
                <w:szCs w:val="30"/>
              </w:rPr>
              <w:t>(515)</w:t>
            </w:r>
          </w:p>
        </w:tc>
        <w:tc>
          <w:tcPr>
            <w:tcW w:w="270" w:type="dxa"/>
          </w:tcPr>
          <w:p w14:paraId="5E2C20CC" w14:textId="77777777" w:rsidR="00325CE6" w:rsidRPr="001649C7" w:rsidRDefault="00325CE6" w:rsidP="00BA07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F3EB9E6" w14:textId="691FFD22" w:rsidR="00325CE6" w:rsidRPr="001649C7" w:rsidRDefault="00325CE6" w:rsidP="007B00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right="-12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(76)</w:t>
            </w:r>
          </w:p>
        </w:tc>
        <w:tc>
          <w:tcPr>
            <w:tcW w:w="270" w:type="dxa"/>
          </w:tcPr>
          <w:p w14:paraId="712BFDB5" w14:textId="77777777" w:rsidR="00325CE6" w:rsidRPr="001649C7" w:rsidRDefault="00325CE6" w:rsidP="00BA07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1B361F3A" w14:textId="0B3EEF20" w:rsidR="00325CE6" w:rsidRPr="001649C7" w:rsidRDefault="00325CE6" w:rsidP="00354C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35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658ABBF" w14:textId="77777777" w:rsidR="00325CE6" w:rsidRPr="00D85751" w:rsidRDefault="00325CE6" w:rsidP="00BA0756">
            <w:pPr>
              <w:pStyle w:val="NoSpacing"/>
              <w:tabs>
                <w:tab w:val="left" w:pos="420"/>
              </w:tabs>
              <w:ind w:right="75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C1704B" w14:textId="08685613" w:rsidR="00325CE6" w:rsidRPr="001649C7" w:rsidRDefault="00325CE6" w:rsidP="00354C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4CD88A9" w14:textId="77777777" w:rsidR="00325CE6" w:rsidRPr="001649C7" w:rsidRDefault="00325CE6" w:rsidP="00BA0756">
            <w:pPr>
              <w:pStyle w:val="NoSpacing"/>
              <w:tabs>
                <w:tab w:val="left" w:pos="420"/>
              </w:tabs>
              <w:ind w:right="75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C008461" w14:textId="7931EA0F" w:rsidR="00325CE6" w:rsidRPr="001649C7" w:rsidRDefault="00325CE6" w:rsidP="00354C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(591)</w:t>
            </w:r>
          </w:p>
        </w:tc>
      </w:tr>
      <w:tr w:rsidR="00325CE6" w:rsidRPr="00D85751" w14:paraId="72073A10" w14:textId="77777777" w:rsidTr="00325CE6">
        <w:trPr>
          <w:trHeight w:val="235"/>
        </w:trPr>
        <w:tc>
          <w:tcPr>
            <w:tcW w:w="2880" w:type="dxa"/>
            <w:vAlign w:val="bottom"/>
          </w:tcPr>
          <w:p w14:paraId="5857F395" w14:textId="77777777" w:rsidR="00325CE6" w:rsidRPr="00703809" w:rsidRDefault="00325CE6" w:rsidP="00BA0756">
            <w:pPr>
              <w:pStyle w:val="NoSpacing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0380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ยอดความเสี่ยงคงเหลือสุทธิ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081E6C7" w14:textId="702445C6" w:rsidR="00325CE6" w:rsidRPr="00C7322E" w:rsidRDefault="00325CE6" w:rsidP="006D12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1,590</w:t>
            </w:r>
          </w:p>
        </w:tc>
        <w:tc>
          <w:tcPr>
            <w:tcW w:w="270" w:type="dxa"/>
          </w:tcPr>
          <w:p w14:paraId="50A27500" w14:textId="77777777" w:rsidR="00325CE6" w:rsidRPr="00C7322E" w:rsidRDefault="00325CE6" w:rsidP="00BA07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7E0FCEE8" w14:textId="2A47D6CB" w:rsidR="00325CE6" w:rsidRPr="00C7322E" w:rsidRDefault="00325CE6" w:rsidP="006D12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2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344</w:t>
            </w:r>
          </w:p>
        </w:tc>
        <w:tc>
          <w:tcPr>
            <w:tcW w:w="270" w:type="dxa"/>
          </w:tcPr>
          <w:p w14:paraId="02ECE0AC" w14:textId="77777777" w:rsidR="00325CE6" w:rsidRPr="00C7322E" w:rsidRDefault="00325CE6" w:rsidP="00BA07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1288826" w14:textId="081785A4" w:rsidR="00325CE6" w:rsidRPr="00C7322E" w:rsidRDefault="00325CE6" w:rsidP="004421A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35"/>
              </w:tabs>
              <w:spacing w:after="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608</w:t>
            </w:r>
          </w:p>
        </w:tc>
        <w:tc>
          <w:tcPr>
            <w:tcW w:w="270" w:type="dxa"/>
            <w:shd w:val="clear" w:color="auto" w:fill="auto"/>
          </w:tcPr>
          <w:p w14:paraId="4AFBFEA8" w14:textId="77777777" w:rsidR="00325CE6" w:rsidRPr="00C7322E" w:rsidRDefault="00325CE6" w:rsidP="00BA0756">
            <w:pPr>
              <w:pStyle w:val="NoSpacing"/>
              <w:jc w:val="right"/>
              <w:rPr>
                <w:rFonts w:asciiTheme="majorBidi" w:eastAsia="SimSun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0655F9A" w14:textId="37BBE9D9" w:rsidR="00325CE6" w:rsidRPr="00C7322E" w:rsidRDefault="00325CE6" w:rsidP="00BA07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71</w:t>
            </w:r>
          </w:p>
        </w:tc>
        <w:tc>
          <w:tcPr>
            <w:tcW w:w="270" w:type="dxa"/>
            <w:shd w:val="clear" w:color="auto" w:fill="auto"/>
          </w:tcPr>
          <w:p w14:paraId="448946A6" w14:textId="77777777" w:rsidR="00325CE6" w:rsidRPr="00C7322E" w:rsidRDefault="00325CE6" w:rsidP="00BA0756">
            <w:pPr>
              <w:pStyle w:val="NoSpacing"/>
              <w:tabs>
                <w:tab w:val="left" w:pos="420"/>
              </w:tabs>
              <w:ind w:right="75"/>
              <w:jc w:val="right"/>
              <w:rPr>
                <w:rFonts w:asciiTheme="majorBidi" w:eastAsia="SimSun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1681C01" w14:textId="27227833" w:rsidR="00325CE6" w:rsidRPr="00C7322E" w:rsidRDefault="00325CE6" w:rsidP="00BA07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2,613</w:t>
            </w:r>
          </w:p>
        </w:tc>
      </w:tr>
    </w:tbl>
    <w:p w14:paraId="3211E833" w14:textId="7BED226C" w:rsidR="0022180E" w:rsidRDefault="0022180E" w:rsidP="00703809">
      <w:pPr>
        <w:spacing w:line="240" w:lineRule="auto"/>
        <w:ind w:left="900"/>
        <w:jc w:val="thaiDistribute"/>
        <w:rPr>
          <w:rFonts w:ascii="Times New Roman" w:eastAsia="Times New Roman" w:hAnsi="Times New Roman" w:cs="Times New Roman"/>
          <w:sz w:val="22"/>
          <w:szCs w:val="22"/>
          <w:lang w:val="en-GB" w:bidi="ar-SA"/>
        </w:rPr>
      </w:pPr>
    </w:p>
    <w:p w14:paraId="534E74FB" w14:textId="03EAA2D2" w:rsidR="009D77B9" w:rsidRDefault="009D77B9" w:rsidP="00703809">
      <w:pPr>
        <w:spacing w:line="240" w:lineRule="auto"/>
        <w:ind w:left="900"/>
        <w:jc w:val="thaiDistribute"/>
        <w:rPr>
          <w:rFonts w:ascii="Times New Roman" w:eastAsia="Times New Roman" w:hAnsi="Times New Roman" w:cs="Times New Roman"/>
          <w:sz w:val="22"/>
          <w:szCs w:val="22"/>
          <w:lang w:val="en-GB" w:bidi="ar-SA"/>
        </w:rPr>
      </w:pPr>
    </w:p>
    <w:p w14:paraId="5B74F966" w14:textId="71796F17" w:rsidR="009D77B9" w:rsidRDefault="009D77B9" w:rsidP="00703809">
      <w:pPr>
        <w:spacing w:line="240" w:lineRule="auto"/>
        <w:ind w:left="900"/>
        <w:jc w:val="thaiDistribute"/>
        <w:rPr>
          <w:rFonts w:ascii="Times New Roman" w:eastAsia="Times New Roman" w:hAnsi="Times New Roman" w:cs="Times New Roman"/>
          <w:sz w:val="22"/>
          <w:szCs w:val="22"/>
          <w:lang w:val="en-GB" w:bidi="ar-SA"/>
        </w:rPr>
      </w:pPr>
    </w:p>
    <w:p w14:paraId="5AA7C568" w14:textId="77777777" w:rsidR="004421AF" w:rsidRDefault="004421AF" w:rsidP="00703809">
      <w:pPr>
        <w:spacing w:line="240" w:lineRule="auto"/>
        <w:ind w:left="900"/>
        <w:jc w:val="thaiDistribute"/>
        <w:rPr>
          <w:rFonts w:ascii="Times New Roman" w:eastAsia="Times New Roman" w:hAnsi="Times New Roman" w:cs="Times New Roman"/>
          <w:sz w:val="22"/>
          <w:szCs w:val="22"/>
          <w:lang w:val="en-GB" w:bidi="ar-SA"/>
        </w:rPr>
      </w:pPr>
    </w:p>
    <w:tbl>
      <w:tblPr>
        <w:tblW w:w="9450" w:type="dxa"/>
        <w:tblInd w:w="900" w:type="dxa"/>
        <w:tblLayout w:type="fixed"/>
        <w:tblLook w:val="01E0" w:firstRow="1" w:lastRow="1" w:firstColumn="1" w:lastColumn="1" w:noHBand="0" w:noVBand="0"/>
      </w:tblPr>
      <w:tblGrid>
        <w:gridCol w:w="2880"/>
        <w:gridCol w:w="1170"/>
        <w:gridCol w:w="270"/>
        <w:gridCol w:w="990"/>
        <w:gridCol w:w="270"/>
        <w:gridCol w:w="990"/>
        <w:gridCol w:w="270"/>
        <w:gridCol w:w="1260"/>
        <w:gridCol w:w="270"/>
        <w:gridCol w:w="1080"/>
      </w:tblGrid>
      <w:tr w:rsidR="00991C87" w:rsidRPr="00703809" w14:paraId="52222386" w14:textId="77777777" w:rsidTr="00A2748B">
        <w:trPr>
          <w:tblHeader/>
        </w:trPr>
        <w:tc>
          <w:tcPr>
            <w:tcW w:w="2880" w:type="dxa"/>
          </w:tcPr>
          <w:p w14:paraId="142168C6" w14:textId="77777777" w:rsidR="00991C87" w:rsidRPr="00703809" w:rsidRDefault="00991C87" w:rsidP="00A2748B">
            <w:pPr>
              <w:pStyle w:val="BodyText"/>
              <w:spacing w:after="0"/>
              <w:ind w:left="145" w:right="-405" w:hanging="145"/>
              <w:jc w:val="both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6570" w:type="dxa"/>
            <w:gridSpan w:val="9"/>
          </w:tcPr>
          <w:p w14:paraId="60BD1D83" w14:textId="77777777" w:rsidR="00991C87" w:rsidRPr="00703809" w:rsidRDefault="00991C87" w:rsidP="00A2748B">
            <w:pPr>
              <w:pStyle w:val="BodyText"/>
              <w:spacing w:after="0"/>
              <w:ind w:right="-405" w:hanging="38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งบการเงินที่แสดงเงินลงทุนตามวิธีส่วนได้เสีย/งบการเงินเฉพาะกิจการ</w:t>
            </w:r>
          </w:p>
        </w:tc>
      </w:tr>
      <w:tr w:rsidR="00A94FAC" w:rsidRPr="00703809" w14:paraId="2B94AB2A" w14:textId="77777777" w:rsidTr="00A94FAC">
        <w:trPr>
          <w:tblHeader/>
        </w:trPr>
        <w:tc>
          <w:tcPr>
            <w:tcW w:w="2880" w:type="dxa"/>
            <w:vAlign w:val="bottom"/>
          </w:tcPr>
          <w:p w14:paraId="34743C5A" w14:textId="77777777" w:rsidR="006F27B7" w:rsidRDefault="006F27B7" w:rsidP="00A2748B">
            <w:pPr>
              <w:pStyle w:val="BodyText"/>
              <w:spacing w:after="0"/>
              <w:ind w:left="145" w:right="-405" w:hanging="145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</w:pPr>
            <w:r w:rsidRPr="006F27B7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ความเสี่ยงจากเงินตราต่างประเทศ</w:t>
            </w:r>
          </w:p>
          <w:p w14:paraId="02B9ABF7" w14:textId="0E7B8A45" w:rsidR="00A94FAC" w:rsidRPr="00703809" w:rsidRDefault="00A94FAC" w:rsidP="00A2748B">
            <w:pPr>
              <w:pStyle w:val="BodyText"/>
              <w:spacing w:after="0"/>
              <w:ind w:left="145" w:right="-405" w:hanging="145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 w:val="30"/>
                <w:szCs w:val="30"/>
                <w:cs/>
              </w:rPr>
            </w:pPr>
            <w:r w:rsidRPr="0070380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70380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มีนาคม</w:t>
            </w:r>
            <w:r w:rsidRPr="0070380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256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1170" w:type="dxa"/>
            <w:vAlign w:val="bottom"/>
          </w:tcPr>
          <w:p w14:paraId="2806E5DE" w14:textId="77777777" w:rsidR="00A94FAC" w:rsidRPr="00703809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  <w:cs/>
              </w:rPr>
              <w:t>เงิน</w:t>
            </w:r>
            <w:r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703809">
              <w:rPr>
                <w:rFonts w:asciiTheme="majorBidi" w:hAnsiTheme="majorBidi" w:cstheme="majorBidi"/>
                <w:sz w:val="30"/>
                <w:szCs w:val="30"/>
                <w:cs/>
              </w:rPr>
              <w:t>เหรียญสหรัฐ</w:t>
            </w:r>
            <w:r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703809">
              <w:rPr>
                <w:rFonts w:asciiTheme="majorBidi" w:hAnsiTheme="majorBidi" w:cstheme="majorBidi"/>
                <w:sz w:val="30"/>
                <w:szCs w:val="30"/>
                <w:cs/>
              </w:rPr>
              <w:t>อเมริกา</w:t>
            </w:r>
          </w:p>
        </w:tc>
        <w:tc>
          <w:tcPr>
            <w:tcW w:w="270" w:type="dxa"/>
            <w:vAlign w:val="bottom"/>
          </w:tcPr>
          <w:p w14:paraId="2BAD45E7" w14:textId="77777777" w:rsidR="00A94FAC" w:rsidRPr="00703809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vAlign w:val="bottom"/>
          </w:tcPr>
          <w:p w14:paraId="315F67A4" w14:textId="77777777" w:rsidR="00A94FAC" w:rsidRPr="00703809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  <w:cs/>
              </w:rPr>
              <w:t>เงินยูโร</w:t>
            </w:r>
          </w:p>
        </w:tc>
        <w:tc>
          <w:tcPr>
            <w:tcW w:w="270" w:type="dxa"/>
            <w:vAlign w:val="bottom"/>
          </w:tcPr>
          <w:p w14:paraId="3417C550" w14:textId="77777777" w:rsidR="00A94FAC" w:rsidRPr="00703809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vAlign w:val="bottom"/>
          </w:tcPr>
          <w:p w14:paraId="0EF95386" w14:textId="77777777" w:rsidR="00A94FAC" w:rsidRPr="00703809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  <w:cs/>
              </w:rPr>
              <w:t>เงินหยวน</w:t>
            </w:r>
          </w:p>
        </w:tc>
        <w:tc>
          <w:tcPr>
            <w:tcW w:w="270" w:type="dxa"/>
            <w:vAlign w:val="bottom"/>
          </w:tcPr>
          <w:p w14:paraId="0E05FDC5" w14:textId="77777777" w:rsidR="00A94FAC" w:rsidRPr="00703809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16E529FD" w14:textId="77777777" w:rsidR="00A94FAC" w:rsidRPr="00703809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4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เงินดอลลาร์แคนาดา</w:t>
            </w:r>
          </w:p>
        </w:tc>
        <w:tc>
          <w:tcPr>
            <w:tcW w:w="270" w:type="dxa"/>
            <w:vAlign w:val="bottom"/>
          </w:tcPr>
          <w:p w14:paraId="708883F5" w14:textId="77777777" w:rsidR="00A94FAC" w:rsidRPr="00703809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F9393AA" w14:textId="77777777" w:rsidR="00A94FAC" w:rsidRPr="00703809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7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A94FAC" w:rsidRPr="00703809" w14:paraId="71CAFF7D" w14:textId="77777777" w:rsidTr="00A94FAC">
        <w:tc>
          <w:tcPr>
            <w:tcW w:w="2880" w:type="dxa"/>
          </w:tcPr>
          <w:p w14:paraId="6297A337" w14:textId="77777777" w:rsidR="00A94FAC" w:rsidRPr="00703809" w:rsidRDefault="00A94FAC" w:rsidP="00A2748B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6E5D557C" w14:textId="77777777" w:rsidR="00A94FAC" w:rsidRPr="00BA0756" w:rsidRDefault="00A94FAC" w:rsidP="00A274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270" w:type="dxa"/>
          </w:tcPr>
          <w:p w14:paraId="0DA57474" w14:textId="77777777" w:rsidR="00A94FAC" w:rsidRPr="00BA0756" w:rsidRDefault="00A94FAC" w:rsidP="00A274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990" w:type="dxa"/>
          </w:tcPr>
          <w:p w14:paraId="1F714A1A" w14:textId="77777777" w:rsidR="00A94FAC" w:rsidRPr="00BA0756" w:rsidRDefault="00A94FAC" w:rsidP="00A274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right="-30"/>
              <w:jc w:val="right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270" w:type="dxa"/>
          </w:tcPr>
          <w:p w14:paraId="5834979E" w14:textId="77777777" w:rsidR="00A94FAC" w:rsidRPr="00BA0756" w:rsidRDefault="00A94FAC" w:rsidP="00A274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990" w:type="dxa"/>
          </w:tcPr>
          <w:p w14:paraId="74A96FDF" w14:textId="77777777" w:rsidR="00A94FAC" w:rsidRDefault="00A94FAC" w:rsidP="00A274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270" w:type="dxa"/>
          </w:tcPr>
          <w:p w14:paraId="2335B84C" w14:textId="77777777" w:rsidR="00A94FAC" w:rsidRPr="00BA0756" w:rsidRDefault="00A94FAC" w:rsidP="00A274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260" w:type="dxa"/>
          </w:tcPr>
          <w:p w14:paraId="5EEBFFDE" w14:textId="77777777" w:rsidR="00A94FAC" w:rsidRPr="00BA0756" w:rsidRDefault="00A94FAC" w:rsidP="00A274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7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270" w:type="dxa"/>
          </w:tcPr>
          <w:p w14:paraId="1EC3D3B3" w14:textId="77777777" w:rsidR="00A94FAC" w:rsidRPr="00BA0756" w:rsidRDefault="00A94FAC" w:rsidP="00A274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80" w:type="dxa"/>
            <w:vAlign w:val="bottom"/>
          </w:tcPr>
          <w:p w14:paraId="56A0CC50" w14:textId="77777777" w:rsidR="00A94FAC" w:rsidRPr="00BA0756" w:rsidRDefault="00A94FAC" w:rsidP="00A274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</w:tr>
      <w:tr w:rsidR="00A94FAC" w:rsidRPr="00703809" w14:paraId="62DEA2E6" w14:textId="77777777" w:rsidTr="00A94FAC">
        <w:tc>
          <w:tcPr>
            <w:tcW w:w="2880" w:type="dxa"/>
          </w:tcPr>
          <w:p w14:paraId="2E06F20F" w14:textId="77777777" w:rsidR="00A94FAC" w:rsidRPr="00703809" w:rsidRDefault="00A94FAC" w:rsidP="00A2748B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1170" w:type="dxa"/>
            <w:vAlign w:val="bottom"/>
          </w:tcPr>
          <w:p w14:paraId="5B810622" w14:textId="3568CD8E" w:rsidR="00A94FAC" w:rsidRPr="00BA0756" w:rsidRDefault="007B00DE" w:rsidP="007B00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        </w:t>
            </w:r>
            <w:r w:rsidR="00A94FAC" w:rsidRPr="00BA0756">
              <w:rPr>
                <w:rFonts w:ascii="Angsana New" w:hAnsi="Angsana New"/>
                <w:sz w:val="30"/>
                <w:szCs w:val="30"/>
                <w:lang w:val="th-TH"/>
              </w:rPr>
              <w:t>1,</w:t>
            </w:r>
            <w:r w:rsidR="00A94FAC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527</w:t>
            </w:r>
          </w:p>
        </w:tc>
        <w:tc>
          <w:tcPr>
            <w:tcW w:w="270" w:type="dxa"/>
          </w:tcPr>
          <w:p w14:paraId="7FD53AA3" w14:textId="77777777" w:rsidR="00A94FAC" w:rsidRPr="00BA0756" w:rsidRDefault="00A94FAC" w:rsidP="00A274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990" w:type="dxa"/>
          </w:tcPr>
          <w:p w14:paraId="32377BD2" w14:textId="5F31B325" w:rsidR="00A94FAC" w:rsidRPr="00991C87" w:rsidRDefault="00A94FAC" w:rsidP="00A274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right="-3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A0756">
              <w:rPr>
                <w:rFonts w:ascii="Angsana New" w:hAnsi="Angsana New"/>
                <w:sz w:val="30"/>
                <w:szCs w:val="30"/>
                <w:lang w:val="th-TH"/>
              </w:rPr>
              <w:t>1</w:t>
            </w: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61</w:t>
            </w:r>
          </w:p>
        </w:tc>
        <w:tc>
          <w:tcPr>
            <w:tcW w:w="270" w:type="dxa"/>
          </w:tcPr>
          <w:p w14:paraId="159603D4" w14:textId="77777777" w:rsidR="00A94FAC" w:rsidRPr="00BA0756" w:rsidRDefault="00A94FAC" w:rsidP="00A274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990" w:type="dxa"/>
          </w:tcPr>
          <w:p w14:paraId="371D9C01" w14:textId="5E721423" w:rsidR="00A94FAC" w:rsidRPr="00BA0756" w:rsidRDefault="00A94FAC" w:rsidP="00A274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32</w:t>
            </w:r>
          </w:p>
        </w:tc>
        <w:tc>
          <w:tcPr>
            <w:tcW w:w="270" w:type="dxa"/>
          </w:tcPr>
          <w:p w14:paraId="05F6B0DA" w14:textId="77777777" w:rsidR="00A94FAC" w:rsidRPr="00BA0756" w:rsidRDefault="00A94FAC" w:rsidP="00A274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260" w:type="dxa"/>
          </w:tcPr>
          <w:p w14:paraId="63EB508B" w14:textId="77777777" w:rsidR="00A94FAC" w:rsidRPr="00BA0756" w:rsidRDefault="00A94FAC" w:rsidP="004421A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BA0756">
              <w:rPr>
                <w:rFonts w:ascii="Angsana New" w:hAnsi="Angsana New"/>
                <w:sz w:val="30"/>
                <w:szCs w:val="30"/>
                <w:lang w:val="th-TH"/>
              </w:rPr>
              <w:t>-</w:t>
            </w:r>
          </w:p>
        </w:tc>
        <w:tc>
          <w:tcPr>
            <w:tcW w:w="270" w:type="dxa"/>
          </w:tcPr>
          <w:p w14:paraId="557DCAEC" w14:textId="77777777" w:rsidR="00A94FAC" w:rsidRPr="00BA0756" w:rsidRDefault="00A94FAC" w:rsidP="00A274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80" w:type="dxa"/>
            <w:vAlign w:val="bottom"/>
          </w:tcPr>
          <w:p w14:paraId="514BC558" w14:textId="1AE4DD5D" w:rsidR="00A94FAC" w:rsidRPr="00BA0756" w:rsidRDefault="00A94FAC" w:rsidP="009374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BA0756">
              <w:rPr>
                <w:rFonts w:ascii="Angsana New" w:hAnsi="Angsana New"/>
                <w:sz w:val="30"/>
                <w:szCs w:val="30"/>
                <w:lang w:val="th-TH"/>
              </w:rPr>
              <w:t>1,</w:t>
            </w:r>
            <w:r w:rsidRPr="009374FF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  <w:r w:rsidRPr="009374FF">
              <w:rPr>
                <w:rFonts w:asciiTheme="majorBidi" w:hAnsiTheme="majorBidi" w:cstheme="majorBidi"/>
                <w:sz w:val="30"/>
                <w:szCs w:val="30"/>
              </w:rPr>
              <w:t>20</w:t>
            </w:r>
          </w:p>
        </w:tc>
      </w:tr>
      <w:tr w:rsidR="00A94FAC" w:rsidRPr="00703809" w14:paraId="6519E595" w14:textId="77777777" w:rsidTr="00A94FAC">
        <w:tc>
          <w:tcPr>
            <w:tcW w:w="2880" w:type="dxa"/>
          </w:tcPr>
          <w:p w14:paraId="121C3AE8" w14:textId="77777777" w:rsidR="00A94FAC" w:rsidRPr="00703809" w:rsidRDefault="00A94FAC" w:rsidP="00A2748B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สินทรัพย์ทางการเงิน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ไม่หมุนเวียนอื่น</w:t>
            </w:r>
          </w:p>
        </w:tc>
        <w:tc>
          <w:tcPr>
            <w:tcW w:w="1170" w:type="dxa"/>
            <w:vAlign w:val="bottom"/>
          </w:tcPr>
          <w:p w14:paraId="600C9897" w14:textId="40E4AA7E" w:rsidR="00A94FAC" w:rsidRPr="001649C7" w:rsidRDefault="00763483" w:rsidP="007634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-2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     </w:t>
            </w:r>
            <w:r w:rsidR="00A94FAC">
              <w:rPr>
                <w:rFonts w:asciiTheme="majorBidi" w:hAnsiTheme="majorBidi" w:cstheme="majorBidi"/>
                <w:sz w:val="30"/>
                <w:szCs w:val="30"/>
              </w:rPr>
              <w:t>1,467</w:t>
            </w:r>
          </w:p>
        </w:tc>
        <w:tc>
          <w:tcPr>
            <w:tcW w:w="270" w:type="dxa"/>
          </w:tcPr>
          <w:p w14:paraId="5E46CF8A" w14:textId="77777777" w:rsidR="00A94FAC" w:rsidRPr="001649C7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D94D68B" w14:textId="77777777" w:rsidR="00A94FAC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left="-1006" w:right="24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1F7848A" w14:textId="77777777" w:rsidR="00A94FAC" w:rsidRPr="001649C7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left="-1006" w:right="16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FA46723" w14:textId="77777777" w:rsidR="00A94FAC" w:rsidRPr="001649C7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6115B514" w14:textId="77777777" w:rsidR="00A94FAC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left="-1006" w:right="24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8D0BAC7" w14:textId="77777777" w:rsidR="00A94FAC" w:rsidRPr="001649C7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left="-1006" w:right="16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       -            </w:t>
            </w:r>
          </w:p>
        </w:tc>
        <w:tc>
          <w:tcPr>
            <w:tcW w:w="270" w:type="dxa"/>
            <w:shd w:val="clear" w:color="auto" w:fill="auto"/>
          </w:tcPr>
          <w:p w14:paraId="1A9A1719" w14:textId="77777777" w:rsidR="00A94FAC" w:rsidRPr="001649C7" w:rsidRDefault="00A94FAC" w:rsidP="00A2748B">
            <w:pPr>
              <w:pStyle w:val="BodyText"/>
              <w:spacing w:after="0"/>
              <w:ind w:right="-4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2474D367" w14:textId="77777777" w:rsidR="00A94FAC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0DEEE89" w14:textId="4A8D1F8F" w:rsidR="00A94FAC" w:rsidRPr="001649C7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75</w:t>
            </w:r>
          </w:p>
        </w:tc>
        <w:tc>
          <w:tcPr>
            <w:tcW w:w="270" w:type="dxa"/>
            <w:shd w:val="clear" w:color="auto" w:fill="auto"/>
          </w:tcPr>
          <w:p w14:paraId="7371C89F" w14:textId="77777777" w:rsidR="00A94FAC" w:rsidRPr="001649C7" w:rsidRDefault="00A94FAC" w:rsidP="00A2748B">
            <w:pPr>
              <w:pStyle w:val="BodyText"/>
              <w:tabs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E6C8AE9" w14:textId="632EF136" w:rsidR="00A94FAC" w:rsidRPr="001649C7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1,542</w:t>
            </w:r>
          </w:p>
        </w:tc>
      </w:tr>
      <w:tr w:rsidR="00A94FAC" w:rsidRPr="00703809" w14:paraId="7C16A7C7" w14:textId="77777777" w:rsidTr="00A94FAC">
        <w:tc>
          <w:tcPr>
            <w:tcW w:w="2880" w:type="dxa"/>
          </w:tcPr>
          <w:p w14:paraId="2D897646" w14:textId="77777777" w:rsidR="00A94FAC" w:rsidRPr="00703809" w:rsidRDefault="00A94FAC" w:rsidP="00A2748B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0D8B198C" w14:textId="009F83E8" w:rsidR="00A94FAC" w:rsidRPr="001649C7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(1,846)</w:t>
            </w:r>
          </w:p>
        </w:tc>
        <w:tc>
          <w:tcPr>
            <w:tcW w:w="270" w:type="dxa"/>
          </w:tcPr>
          <w:p w14:paraId="2C5FD997" w14:textId="77777777" w:rsidR="00A94FAC" w:rsidRPr="001649C7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742B4580" w14:textId="58EC4963" w:rsidR="00A94FAC" w:rsidRPr="001649C7" w:rsidRDefault="00A94FAC" w:rsidP="009374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right="-3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(17)</w:t>
            </w:r>
          </w:p>
        </w:tc>
        <w:tc>
          <w:tcPr>
            <w:tcW w:w="270" w:type="dxa"/>
          </w:tcPr>
          <w:p w14:paraId="3B1642ED" w14:textId="77777777" w:rsidR="00A94FAC" w:rsidRPr="001649C7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601248A6" w14:textId="7168CDE7" w:rsidR="00A94FAC" w:rsidRPr="001649C7" w:rsidRDefault="00A94FAC" w:rsidP="009374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35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(1)</w:t>
            </w:r>
          </w:p>
        </w:tc>
        <w:tc>
          <w:tcPr>
            <w:tcW w:w="270" w:type="dxa"/>
            <w:shd w:val="clear" w:color="auto" w:fill="auto"/>
          </w:tcPr>
          <w:p w14:paraId="3879FE3E" w14:textId="77777777" w:rsidR="00A94FAC" w:rsidRPr="001649C7" w:rsidRDefault="00A94FAC" w:rsidP="00A2748B">
            <w:pPr>
              <w:pStyle w:val="BodyText"/>
              <w:tabs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3B1B669E" w14:textId="77777777" w:rsidR="00A94FAC" w:rsidRPr="001649C7" w:rsidRDefault="00A94FAC" w:rsidP="004421A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53C89ED" w14:textId="77777777" w:rsidR="00A94FAC" w:rsidRPr="001649C7" w:rsidRDefault="00A94FAC" w:rsidP="00A2748B">
            <w:pPr>
              <w:pStyle w:val="BodyText"/>
              <w:spacing w:after="0"/>
              <w:ind w:right="24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0377F2C" w14:textId="77C6E0D4" w:rsidR="00A94FAC" w:rsidRPr="001649C7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(1,864)</w:t>
            </w:r>
          </w:p>
        </w:tc>
      </w:tr>
      <w:tr w:rsidR="00A94FAC" w:rsidRPr="00D85751" w14:paraId="4C75D4A6" w14:textId="77777777" w:rsidTr="00A94FAC">
        <w:tc>
          <w:tcPr>
            <w:tcW w:w="2880" w:type="dxa"/>
          </w:tcPr>
          <w:p w14:paraId="0C2F739C" w14:textId="77777777" w:rsidR="00A94FAC" w:rsidRPr="00703809" w:rsidRDefault="00A94FAC" w:rsidP="00A2748B">
            <w:pPr>
              <w:pStyle w:val="BodyText"/>
              <w:spacing w:after="0"/>
              <w:ind w:left="156" w:right="-405" w:hanging="15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ยอดบัญชีในงบแสดงฐานะการเงิน</w:t>
            </w:r>
          </w:p>
          <w:p w14:paraId="1372D3F5" w14:textId="77777777" w:rsidR="00A94FAC" w:rsidRPr="00703809" w:rsidRDefault="00A94FAC" w:rsidP="00A2748B">
            <w:pPr>
              <w:pStyle w:val="BodyText"/>
              <w:tabs>
                <w:tab w:val="clear" w:pos="227"/>
                <w:tab w:val="left" w:pos="516"/>
              </w:tabs>
              <w:spacing w:after="0"/>
              <w:ind w:left="426" w:right="-405" w:hanging="15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0380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ที่มีความเสี่ยง </w:t>
            </w:r>
            <w:r w:rsidRPr="0070380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- </w:t>
            </w:r>
            <w:r w:rsidRPr="0070380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373A1EE5" w14:textId="710E90D5" w:rsidR="00A94FAC" w:rsidRPr="00C7322E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1,148</w:t>
            </w:r>
          </w:p>
        </w:tc>
        <w:tc>
          <w:tcPr>
            <w:tcW w:w="270" w:type="dxa"/>
          </w:tcPr>
          <w:p w14:paraId="4BBFF635" w14:textId="77777777" w:rsidR="00A94FAC" w:rsidRPr="00C7322E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1E551FE1" w14:textId="77777777" w:rsidR="00A94FAC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42B4BF4C" w14:textId="79F8600A" w:rsidR="00A94FAC" w:rsidRPr="00C7322E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2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144</w:t>
            </w:r>
          </w:p>
        </w:tc>
        <w:tc>
          <w:tcPr>
            <w:tcW w:w="270" w:type="dxa"/>
          </w:tcPr>
          <w:p w14:paraId="2B1BA82B" w14:textId="77777777" w:rsidR="00A94FAC" w:rsidRPr="00C7322E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14:paraId="5F0F4021" w14:textId="77777777" w:rsidR="00A94FAC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671C08E7" w14:textId="6A85113B" w:rsidR="00A94FAC" w:rsidRPr="00C7322E" w:rsidRDefault="00A94FAC" w:rsidP="009374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35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31</w:t>
            </w:r>
          </w:p>
        </w:tc>
        <w:tc>
          <w:tcPr>
            <w:tcW w:w="270" w:type="dxa"/>
            <w:shd w:val="clear" w:color="auto" w:fill="auto"/>
          </w:tcPr>
          <w:p w14:paraId="398E7ABB" w14:textId="77777777" w:rsidR="00A94FAC" w:rsidRPr="00C7322E" w:rsidRDefault="00A94FAC" w:rsidP="00A2748B">
            <w:pPr>
              <w:pStyle w:val="BodyText"/>
              <w:spacing w:after="0"/>
              <w:ind w:right="-40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A073898" w14:textId="77777777" w:rsidR="00A94FAC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7212DED5" w14:textId="673AF4A8" w:rsidR="00A94FAC" w:rsidRPr="00C7322E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75</w:t>
            </w:r>
          </w:p>
        </w:tc>
        <w:tc>
          <w:tcPr>
            <w:tcW w:w="270" w:type="dxa"/>
            <w:shd w:val="clear" w:color="auto" w:fill="auto"/>
          </w:tcPr>
          <w:p w14:paraId="58FB7362" w14:textId="77777777" w:rsidR="00A94FAC" w:rsidRPr="00C7322E" w:rsidRDefault="00A94FAC" w:rsidP="00A2748B">
            <w:pPr>
              <w:pStyle w:val="BodyText"/>
              <w:spacing w:after="0"/>
              <w:ind w:right="-40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3612A4" w14:textId="2816B25E" w:rsidR="00A94FAC" w:rsidRPr="00C7322E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1,398</w:t>
            </w:r>
          </w:p>
        </w:tc>
      </w:tr>
      <w:tr w:rsidR="00A94FAC" w:rsidRPr="00D85751" w14:paraId="2DD2FAA0" w14:textId="77777777" w:rsidTr="00A94FAC">
        <w:tc>
          <w:tcPr>
            <w:tcW w:w="2880" w:type="dxa"/>
          </w:tcPr>
          <w:p w14:paraId="5F6BD18D" w14:textId="77777777" w:rsidR="00A94FAC" w:rsidRPr="00703809" w:rsidRDefault="00A94FAC" w:rsidP="00A2748B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  <w:cs/>
              </w:rPr>
              <w:t>ประมาณการยอดขายสินค้า</w:t>
            </w:r>
          </w:p>
        </w:tc>
        <w:tc>
          <w:tcPr>
            <w:tcW w:w="1170" w:type="dxa"/>
            <w:vAlign w:val="bottom"/>
          </w:tcPr>
          <w:p w14:paraId="4652F89F" w14:textId="6484A4AA" w:rsidR="00A94FAC" w:rsidRPr="001649C7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8,242</w:t>
            </w:r>
          </w:p>
        </w:tc>
        <w:tc>
          <w:tcPr>
            <w:tcW w:w="270" w:type="dxa"/>
          </w:tcPr>
          <w:p w14:paraId="7818C2E6" w14:textId="77777777" w:rsidR="00A94FAC" w:rsidRPr="001649C7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8F9FB45" w14:textId="30EC8830" w:rsidR="00A94FAC" w:rsidRPr="001649C7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638</w:t>
            </w:r>
          </w:p>
        </w:tc>
        <w:tc>
          <w:tcPr>
            <w:tcW w:w="270" w:type="dxa"/>
          </w:tcPr>
          <w:p w14:paraId="592980DF" w14:textId="77777777" w:rsidR="00A94FAC" w:rsidRPr="001649C7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841E00D" w14:textId="0F7771A5" w:rsidR="00A94FAC" w:rsidRPr="001649C7" w:rsidRDefault="00A94FAC" w:rsidP="009374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35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656</w:t>
            </w:r>
          </w:p>
        </w:tc>
        <w:tc>
          <w:tcPr>
            <w:tcW w:w="270" w:type="dxa"/>
            <w:shd w:val="clear" w:color="auto" w:fill="auto"/>
          </w:tcPr>
          <w:p w14:paraId="023D21ED" w14:textId="77777777" w:rsidR="00A94FAC" w:rsidRPr="001649C7" w:rsidRDefault="00A94FAC" w:rsidP="00A2748B">
            <w:pPr>
              <w:pStyle w:val="BodyText"/>
              <w:spacing w:after="0"/>
              <w:ind w:right="-4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7E4B3458" w14:textId="77777777" w:rsidR="00A94FAC" w:rsidRPr="001649C7" w:rsidRDefault="00A94FAC" w:rsidP="004421A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6241D77" w14:textId="77777777" w:rsidR="00A94FAC" w:rsidRPr="001649C7" w:rsidRDefault="00A94FAC" w:rsidP="00A2748B">
            <w:pPr>
              <w:pStyle w:val="BodyText"/>
              <w:spacing w:after="0"/>
              <w:ind w:right="-4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C4FD609" w14:textId="48DF1998" w:rsidR="00A94FAC" w:rsidRPr="001649C7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9,536</w:t>
            </w:r>
          </w:p>
        </w:tc>
      </w:tr>
      <w:tr w:rsidR="00A94FAC" w:rsidRPr="00D85751" w14:paraId="1FEA988E" w14:textId="77777777" w:rsidTr="00A94FAC">
        <w:tc>
          <w:tcPr>
            <w:tcW w:w="2880" w:type="dxa"/>
            <w:hideMark/>
          </w:tcPr>
          <w:p w14:paraId="11E5A06C" w14:textId="77777777" w:rsidR="00A94FAC" w:rsidRPr="00703809" w:rsidRDefault="00A94FAC" w:rsidP="00A2748B">
            <w:pPr>
              <w:pStyle w:val="NoSpacing"/>
              <w:rPr>
                <w:rFonts w:asciiTheme="majorBidi" w:hAnsiTheme="majorBidi" w:cstheme="majorBidi"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  <w:cs/>
              </w:rPr>
              <w:t>ประมาณการยอดซื้อสินค้า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31480FF9" w14:textId="59923D48" w:rsidR="00A94FAC" w:rsidRPr="001649C7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(5,919)</w:t>
            </w:r>
          </w:p>
        </w:tc>
        <w:tc>
          <w:tcPr>
            <w:tcW w:w="270" w:type="dxa"/>
          </w:tcPr>
          <w:p w14:paraId="34999AE6" w14:textId="77777777" w:rsidR="00A94FAC" w:rsidRPr="001649C7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03D8426C" w14:textId="789D96B6" w:rsidR="00A94FAC" w:rsidRPr="001649C7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(199)</w:t>
            </w:r>
          </w:p>
        </w:tc>
        <w:tc>
          <w:tcPr>
            <w:tcW w:w="270" w:type="dxa"/>
          </w:tcPr>
          <w:p w14:paraId="1A78ED0C" w14:textId="77777777" w:rsidR="00A94FAC" w:rsidRPr="001649C7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2C2AA799" w14:textId="3729289D" w:rsidR="00A94FAC" w:rsidRPr="001649C7" w:rsidRDefault="00A94FAC" w:rsidP="009374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35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(3)</w:t>
            </w:r>
          </w:p>
        </w:tc>
        <w:tc>
          <w:tcPr>
            <w:tcW w:w="270" w:type="dxa"/>
            <w:shd w:val="clear" w:color="auto" w:fill="auto"/>
          </w:tcPr>
          <w:p w14:paraId="7B6C61EF" w14:textId="77777777" w:rsidR="00A94FAC" w:rsidRPr="00D85751" w:rsidRDefault="00A94FAC" w:rsidP="00A2748B">
            <w:pPr>
              <w:pStyle w:val="NoSpacing"/>
              <w:tabs>
                <w:tab w:val="left" w:pos="420"/>
              </w:tabs>
              <w:ind w:right="75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F6075D" w14:textId="77777777" w:rsidR="00A94FAC" w:rsidRPr="001649C7" w:rsidRDefault="00A94FAC" w:rsidP="004421A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4851FE1" w14:textId="77777777" w:rsidR="00A94FAC" w:rsidRPr="00D85751" w:rsidRDefault="00A94FAC" w:rsidP="00A2748B">
            <w:pPr>
              <w:pStyle w:val="NoSpacing"/>
              <w:ind w:right="247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E853FB" w14:textId="21E921F5" w:rsidR="00A94FAC" w:rsidRPr="001649C7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(6,121)</w:t>
            </w:r>
          </w:p>
        </w:tc>
      </w:tr>
      <w:tr w:rsidR="00A94FAC" w:rsidRPr="00D85751" w14:paraId="4BD1E273" w14:textId="77777777" w:rsidTr="00A94FAC">
        <w:tc>
          <w:tcPr>
            <w:tcW w:w="2880" w:type="dxa"/>
          </w:tcPr>
          <w:p w14:paraId="05EB474C" w14:textId="77777777" w:rsidR="00A94FAC" w:rsidRPr="00703809" w:rsidRDefault="00A94FAC" w:rsidP="00A2748B">
            <w:pPr>
              <w:pStyle w:val="NoSpacing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73B3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ยอดรวมความเสี่ยงทั้งสิ้น </w:t>
            </w:r>
            <w:r w:rsidRPr="00473B3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- </w:t>
            </w:r>
            <w:r w:rsidRPr="00473B3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2E1ADB91" w14:textId="02798D08" w:rsidR="00A94FAC" w:rsidRPr="00C7322E" w:rsidRDefault="00763483" w:rsidP="007634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-2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      </w:t>
            </w:r>
            <w:r w:rsidR="00A94FA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3,471</w:t>
            </w:r>
          </w:p>
        </w:tc>
        <w:tc>
          <w:tcPr>
            <w:tcW w:w="270" w:type="dxa"/>
          </w:tcPr>
          <w:p w14:paraId="576622EA" w14:textId="77777777" w:rsidR="00A94FAC" w:rsidRPr="00C7322E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045651AA" w14:textId="143C791F" w:rsidR="00A94FAC" w:rsidRPr="00C7322E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2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583</w:t>
            </w:r>
          </w:p>
        </w:tc>
        <w:tc>
          <w:tcPr>
            <w:tcW w:w="270" w:type="dxa"/>
          </w:tcPr>
          <w:p w14:paraId="7E879463" w14:textId="77777777" w:rsidR="00A94FAC" w:rsidRPr="00C7322E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14:paraId="32548B8F" w14:textId="571D9A8E" w:rsidR="00A94FAC" w:rsidRPr="00C7322E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35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684</w:t>
            </w:r>
          </w:p>
        </w:tc>
        <w:tc>
          <w:tcPr>
            <w:tcW w:w="270" w:type="dxa"/>
            <w:shd w:val="clear" w:color="auto" w:fill="auto"/>
          </w:tcPr>
          <w:p w14:paraId="707AAE82" w14:textId="77777777" w:rsidR="00A94FAC" w:rsidRPr="00C7322E" w:rsidRDefault="00A94FAC" w:rsidP="00A2748B">
            <w:pPr>
              <w:pStyle w:val="NoSpacing"/>
              <w:jc w:val="right"/>
              <w:rPr>
                <w:rFonts w:asciiTheme="majorBidi" w:eastAsia="SimSun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D85AEF5" w14:textId="3E3E6871" w:rsidR="00A94FAC" w:rsidRPr="00C7322E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75</w:t>
            </w:r>
          </w:p>
        </w:tc>
        <w:tc>
          <w:tcPr>
            <w:tcW w:w="270" w:type="dxa"/>
            <w:shd w:val="clear" w:color="auto" w:fill="auto"/>
          </w:tcPr>
          <w:p w14:paraId="7C95BF0C" w14:textId="77777777" w:rsidR="00A94FAC" w:rsidRPr="00C7322E" w:rsidRDefault="00A94FAC" w:rsidP="00A2748B">
            <w:pPr>
              <w:pStyle w:val="NoSpacing"/>
              <w:tabs>
                <w:tab w:val="left" w:pos="420"/>
              </w:tabs>
              <w:ind w:right="75"/>
              <w:jc w:val="right"/>
              <w:rPr>
                <w:rFonts w:asciiTheme="majorBidi" w:eastAsia="SimSun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5800878" w14:textId="194DA747" w:rsidR="00A94FAC" w:rsidRPr="00C7322E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4,813</w:t>
            </w:r>
          </w:p>
        </w:tc>
      </w:tr>
      <w:tr w:rsidR="00A94FAC" w:rsidRPr="00D85751" w14:paraId="25DD7812" w14:textId="77777777" w:rsidTr="00A94FAC">
        <w:tc>
          <w:tcPr>
            <w:tcW w:w="2880" w:type="dxa"/>
            <w:vAlign w:val="bottom"/>
          </w:tcPr>
          <w:p w14:paraId="4DE9341D" w14:textId="77777777" w:rsidR="00A94FAC" w:rsidRPr="00703809" w:rsidRDefault="00A94FAC" w:rsidP="00A2748B">
            <w:pPr>
              <w:pStyle w:val="NoSpacing"/>
              <w:rPr>
                <w:rFonts w:asciiTheme="majorBidi" w:hAnsiTheme="majorBidi" w:cstheme="majorBidi"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สัญญาขายเงินตราต่างประเทศ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06810A51" w14:textId="62A0FA7C" w:rsidR="00A94FAC" w:rsidRPr="001649C7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4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(482)</w:t>
            </w:r>
          </w:p>
        </w:tc>
        <w:tc>
          <w:tcPr>
            <w:tcW w:w="270" w:type="dxa"/>
          </w:tcPr>
          <w:p w14:paraId="1F75675F" w14:textId="77777777" w:rsidR="00A94FAC" w:rsidRPr="001649C7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60B65D9" w14:textId="77777777" w:rsidR="00A94FAC" w:rsidRPr="001649C7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(76)</w:t>
            </w:r>
          </w:p>
        </w:tc>
        <w:tc>
          <w:tcPr>
            <w:tcW w:w="270" w:type="dxa"/>
          </w:tcPr>
          <w:p w14:paraId="2E4F3AD5" w14:textId="77777777" w:rsidR="00A94FAC" w:rsidRPr="001649C7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3090C0BE" w14:textId="77777777" w:rsidR="00A94FAC" w:rsidRPr="001649C7" w:rsidRDefault="00A94FAC" w:rsidP="004421A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left="-1006" w:right="16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C3EF7D0" w14:textId="77777777" w:rsidR="00A94FAC" w:rsidRPr="00D85751" w:rsidRDefault="00A94FAC" w:rsidP="00A2748B">
            <w:pPr>
              <w:pStyle w:val="NoSpacing"/>
              <w:tabs>
                <w:tab w:val="left" w:pos="420"/>
              </w:tabs>
              <w:ind w:right="75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B5C8A4" w14:textId="77777777" w:rsidR="00A94FAC" w:rsidRPr="001649C7" w:rsidRDefault="00A94FAC" w:rsidP="004421A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6DF32DE" w14:textId="77777777" w:rsidR="00A94FAC" w:rsidRPr="001649C7" w:rsidRDefault="00A94FAC" w:rsidP="00A2748B">
            <w:pPr>
              <w:pStyle w:val="NoSpacing"/>
              <w:ind w:right="247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9C5E60" w14:textId="2C558821" w:rsidR="00A94FAC" w:rsidRPr="001649C7" w:rsidRDefault="00A94FAC" w:rsidP="009374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(558)</w:t>
            </w:r>
          </w:p>
        </w:tc>
      </w:tr>
      <w:tr w:rsidR="00A94FAC" w:rsidRPr="00D85751" w14:paraId="2934DA8F" w14:textId="77777777" w:rsidTr="00A94FAC">
        <w:trPr>
          <w:trHeight w:val="235"/>
        </w:trPr>
        <w:tc>
          <w:tcPr>
            <w:tcW w:w="2880" w:type="dxa"/>
            <w:vAlign w:val="bottom"/>
          </w:tcPr>
          <w:p w14:paraId="3C54134C" w14:textId="77777777" w:rsidR="00A94FAC" w:rsidRPr="00703809" w:rsidRDefault="00A94FAC" w:rsidP="00A2748B">
            <w:pPr>
              <w:pStyle w:val="NoSpacing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0380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ยอดความเสี่ยงคงเหลือสุทธิ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0750C67" w14:textId="47921C6D" w:rsidR="00A94FAC" w:rsidRPr="00C7322E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2,989</w:t>
            </w:r>
          </w:p>
        </w:tc>
        <w:tc>
          <w:tcPr>
            <w:tcW w:w="270" w:type="dxa"/>
          </w:tcPr>
          <w:p w14:paraId="25696AF7" w14:textId="77777777" w:rsidR="00A94FAC" w:rsidRPr="00C7322E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58394B44" w14:textId="24564FF4" w:rsidR="00A94FAC" w:rsidRPr="00C7322E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2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507</w:t>
            </w:r>
          </w:p>
        </w:tc>
        <w:tc>
          <w:tcPr>
            <w:tcW w:w="270" w:type="dxa"/>
          </w:tcPr>
          <w:p w14:paraId="29094443" w14:textId="77777777" w:rsidR="00A94FAC" w:rsidRPr="00C7322E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38C8452" w14:textId="42BC1901" w:rsidR="00A94FAC" w:rsidRPr="00C7322E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35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684</w:t>
            </w:r>
          </w:p>
        </w:tc>
        <w:tc>
          <w:tcPr>
            <w:tcW w:w="270" w:type="dxa"/>
            <w:shd w:val="clear" w:color="auto" w:fill="auto"/>
          </w:tcPr>
          <w:p w14:paraId="20BD30A8" w14:textId="77777777" w:rsidR="00A94FAC" w:rsidRPr="00C7322E" w:rsidRDefault="00A94FAC" w:rsidP="00A2748B">
            <w:pPr>
              <w:pStyle w:val="NoSpacing"/>
              <w:jc w:val="right"/>
              <w:rPr>
                <w:rFonts w:asciiTheme="majorBidi" w:eastAsia="SimSun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50061F8" w14:textId="67A9ACD4" w:rsidR="00A94FAC" w:rsidRPr="00C7322E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75</w:t>
            </w:r>
          </w:p>
        </w:tc>
        <w:tc>
          <w:tcPr>
            <w:tcW w:w="270" w:type="dxa"/>
            <w:shd w:val="clear" w:color="auto" w:fill="auto"/>
          </w:tcPr>
          <w:p w14:paraId="4ABB1EC4" w14:textId="77777777" w:rsidR="00A94FAC" w:rsidRPr="00C7322E" w:rsidRDefault="00A94FAC" w:rsidP="00A2748B">
            <w:pPr>
              <w:pStyle w:val="NoSpacing"/>
              <w:tabs>
                <w:tab w:val="left" w:pos="420"/>
              </w:tabs>
              <w:ind w:right="75"/>
              <w:jc w:val="right"/>
              <w:rPr>
                <w:rFonts w:asciiTheme="majorBidi" w:eastAsia="SimSun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F9E5BCE" w14:textId="3406E5D7" w:rsidR="00A94FAC" w:rsidRPr="00C7322E" w:rsidRDefault="00A94FAC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4,255</w:t>
            </w:r>
          </w:p>
        </w:tc>
      </w:tr>
    </w:tbl>
    <w:p w14:paraId="40799A4E" w14:textId="7AB7CB3C" w:rsidR="00991C87" w:rsidRDefault="00991C87" w:rsidP="003A313D">
      <w:pPr>
        <w:tabs>
          <w:tab w:val="clear" w:pos="907"/>
          <w:tab w:val="left" w:pos="1080"/>
        </w:tabs>
        <w:spacing w:line="240" w:lineRule="auto"/>
        <w:jc w:val="thaiDistribute"/>
        <w:rPr>
          <w:rFonts w:ascii="Times New Roman" w:eastAsia="Times New Roman" w:hAnsi="Times New Roman" w:cs="Times New Roman"/>
          <w:sz w:val="22"/>
          <w:szCs w:val="22"/>
          <w:lang w:val="en-GB" w:bidi="ar-SA"/>
        </w:rPr>
      </w:pPr>
    </w:p>
    <w:p w14:paraId="28809649" w14:textId="1B2CCBCE" w:rsidR="003A313D" w:rsidRPr="003A313D" w:rsidRDefault="003A313D" w:rsidP="00CB774B">
      <w:pPr>
        <w:tabs>
          <w:tab w:val="clear" w:pos="907"/>
          <w:tab w:val="left" w:pos="1080"/>
        </w:tabs>
        <w:spacing w:line="240" w:lineRule="auto"/>
        <w:ind w:left="810" w:firstLine="180"/>
        <w:jc w:val="thaiDistribute"/>
        <w:rPr>
          <w:rFonts w:ascii="Angsana New" w:hAnsi="Angsana New"/>
          <w:i/>
          <w:iCs/>
          <w:sz w:val="30"/>
          <w:szCs w:val="30"/>
          <w:lang w:val="th-TH"/>
        </w:rPr>
      </w:pPr>
      <w:r w:rsidRPr="003A313D">
        <w:rPr>
          <w:rFonts w:ascii="Angsana New" w:hAnsi="Angsana New"/>
          <w:i/>
          <w:iCs/>
          <w:sz w:val="30"/>
          <w:szCs w:val="30"/>
          <w:cs/>
          <w:lang w:val="th-TH"/>
        </w:rPr>
        <w:t>การวิเคราะห์ความอ่อนไหว</w:t>
      </w:r>
    </w:p>
    <w:p w14:paraId="1749DBA8" w14:textId="77777777" w:rsidR="003A313D" w:rsidRDefault="003A313D" w:rsidP="003A313D">
      <w:pPr>
        <w:tabs>
          <w:tab w:val="clear" w:pos="907"/>
          <w:tab w:val="left" w:pos="1080"/>
        </w:tabs>
        <w:spacing w:line="240" w:lineRule="auto"/>
        <w:ind w:left="81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77FCB581" w14:textId="4D1D9935" w:rsidR="003A313D" w:rsidRPr="003A313D" w:rsidRDefault="003A313D" w:rsidP="00CB774B">
      <w:pPr>
        <w:tabs>
          <w:tab w:val="clear" w:pos="907"/>
          <w:tab w:val="left" w:pos="1080"/>
        </w:tabs>
        <w:spacing w:line="240" w:lineRule="auto"/>
        <w:ind w:left="990"/>
        <w:jc w:val="thaiDistribute"/>
        <w:rPr>
          <w:rFonts w:ascii="Angsana New" w:hAnsi="Angsana New"/>
          <w:sz w:val="30"/>
          <w:szCs w:val="30"/>
          <w:lang w:val="th-TH"/>
        </w:rPr>
      </w:pPr>
      <w:r w:rsidRPr="003A313D">
        <w:rPr>
          <w:rFonts w:ascii="Angsana New" w:hAnsi="Angsana New" w:hint="cs"/>
          <w:sz w:val="30"/>
          <w:szCs w:val="30"/>
          <w:cs/>
          <w:lang w:val="th-TH"/>
        </w:rPr>
        <w:t>การแข็งค่า</w:t>
      </w:r>
      <w:r w:rsidRPr="003A313D">
        <w:rPr>
          <w:rFonts w:ascii="Angsana New" w:hAnsi="Angsana New"/>
          <w:sz w:val="30"/>
          <w:szCs w:val="30"/>
          <w:cs/>
          <w:lang w:val="th-TH"/>
        </w:rPr>
        <w:t xml:space="preserve"> (</w:t>
      </w:r>
      <w:r w:rsidRPr="003A313D">
        <w:rPr>
          <w:rFonts w:ascii="Angsana New" w:hAnsi="Angsana New" w:hint="cs"/>
          <w:sz w:val="30"/>
          <w:szCs w:val="30"/>
          <w:cs/>
          <w:lang w:val="th-TH"/>
        </w:rPr>
        <w:t>การอ่อนค่า</w:t>
      </w:r>
      <w:r w:rsidRPr="003A313D">
        <w:rPr>
          <w:rFonts w:ascii="Angsana New" w:hAnsi="Angsana New"/>
          <w:sz w:val="30"/>
          <w:szCs w:val="30"/>
          <w:cs/>
          <w:lang w:val="th-TH"/>
        </w:rPr>
        <w:t xml:space="preserve">) </w:t>
      </w:r>
      <w:r w:rsidRPr="003A313D">
        <w:rPr>
          <w:rFonts w:ascii="Angsana New" w:hAnsi="Angsana New" w:hint="cs"/>
          <w:sz w:val="30"/>
          <w:szCs w:val="30"/>
          <w:cs/>
          <w:lang w:val="th-TH"/>
        </w:rPr>
        <w:t>ที่เป็นไปได้อย่างสมเหตุสมผลของเงินบาทที่มีต่อสกุลเงินตราต่างประเทศ</w:t>
      </w:r>
      <w:r w:rsidRPr="003A313D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3A313D">
        <w:rPr>
          <w:rFonts w:ascii="Angsana New" w:hAnsi="Angsana New" w:hint="cs"/>
          <w:sz w:val="30"/>
          <w:szCs w:val="30"/>
          <w:cs/>
          <w:lang w:val="th-TH"/>
        </w:rPr>
        <w:t>ณ</w:t>
      </w:r>
      <w:r w:rsidRPr="003A313D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3A313D">
        <w:rPr>
          <w:rFonts w:ascii="Angsana New" w:hAnsi="Angsana New" w:hint="cs"/>
          <w:sz w:val="30"/>
          <w:szCs w:val="30"/>
          <w:cs/>
          <w:lang w:val="th-TH"/>
        </w:rPr>
        <w:t>วันที่รายงาน</w:t>
      </w:r>
      <w:r w:rsidRPr="003A313D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3A313D">
        <w:rPr>
          <w:rFonts w:ascii="Angsana New" w:hAnsi="Angsana New" w:hint="cs"/>
          <w:sz w:val="30"/>
          <w:szCs w:val="30"/>
          <w:cs/>
          <w:lang w:val="th-TH"/>
        </w:rPr>
        <w:t>ส่งผลกระทบต่อการวัดมูลค่าของเครื่องมือทางการเงินในสกุลเงินตราต่างประเทศ</w:t>
      </w:r>
      <w:r w:rsidRPr="003A313D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3A313D">
        <w:rPr>
          <w:rFonts w:ascii="Angsana New" w:hAnsi="Angsana New" w:hint="cs"/>
          <w:sz w:val="30"/>
          <w:szCs w:val="30"/>
          <w:cs/>
          <w:lang w:val="th-TH"/>
        </w:rPr>
        <w:t>โดยตั้งอยู่บนข้อสมมติที่ว่</w:t>
      </w:r>
      <w:r w:rsidR="00CC0180">
        <w:rPr>
          <w:rFonts w:ascii="Angsana New" w:hAnsi="Angsana New" w:hint="cs"/>
          <w:sz w:val="30"/>
          <w:szCs w:val="30"/>
          <w:cs/>
          <w:lang w:val="th-TH"/>
        </w:rPr>
        <w:t>า</w:t>
      </w:r>
      <w:r w:rsidRPr="003A313D">
        <w:rPr>
          <w:rFonts w:ascii="Angsana New" w:hAnsi="Angsana New" w:hint="cs"/>
          <w:sz w:val="30"/>
          <w:szCs w:val="30"/>
          <w:cs/>
          <w:lang w:val="th-TH"/>
        </w:rPr>
        <w:t>ตัวแปรอื่นโดยเฉพาะอัตราดอกเบี้ยเป็นอัตราคงที่</w:t>
      </w:r>
    </w:p>
    <w:p w14:paraId="76F39C15" w14:textId="77777777" w:rsidR="003A313D" w:rsidRDefault="003A313D" w:rsidP="00703809">
      <w:pPr>
        <w:spacing w:line="240" w:lineRule="auto"/>
        <w:ind w:left="900"/>
        <w:jc w:val="thaiDistribute"/>
        <w:rPr>
          <w:rFonts w:ascii="Times New Roman" w:eastAsia="Times New Roman" w:hAnsi="Times New Roman" w:cs="Times New Roman"/>
          <w:sz w:val="22"/>
          <w:szCs w:val="22"/>
          <w:lang w:val="en-GB" w:bidi="ar-SA"/>
        </w:rPr>
      </w:pPr>
    </w:p>
    <w:tbl>
      <w:tblPr>
        <w:tblW w:w="8989" w:type="dxa"/>
        <w:tblInd w:w="90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2509"/>
        <w:gridCol w:w="1170"/>
        <w:gridCol w:w="1080"/>
        <w:gridCol w:w="270"/>
        <w:gridCol w:w="1080"/>
        <w:gridCol w:w="270"/>
        <w:gridCol w:w="1260"/>
        <w:gridCol w:w="180"/>
        <w:gridCol w:w="1170"/>
      </w:tblGrid>
      <w:tr w:rsidR="002B526C" w:rsidRPr="007553B6" w14:paraId="50F37E23" w14:textId="77777777" w:rsidTr="00763483">
        <w:trPr>
          <w:trHeight w:val="218"/>
          <w:tblHeader/>
        </w:trPr>
        <w:tc>
          <w:tcPr>
            <w:tcW w:w="2509" w:type="dxa"/>
          </w:tcPr>
          <w:p w14:paraId="0370A192" w14:textId="4CB466A7" w:rsidR="002B526C" w:rsidRPr="00D111DC" w:rsidRDefault="002B526C" w:rsidP="00A2748B">
            <w:pPr>
              <w:spacing w:line="240" w:lineRule="auto"/>
              <w:rPr>
                <w:rFonts w:asciiTheme="majorBidi" w:hAnsiTheme="majorBidi" w:cstheme="majorBidi"/>
                <w:b/>
                <w:bCs/>
                <w:color w:val="0000FF"/>
                <w:sz w:val="24"/>
                <w:szCs w:val="24"/>
                <w:lang w:bidi="ar-SA"/>
              </w:rPr>
            </w:pPr>
          </w:p>
        </w:tc>
        <w:tc>
          <w:tcPr>
            <w:tcW w:w="1170" w:type="dxa"/>
          </w:tcPr>
          <w:p w14:paraId="6934B61D" w14:textId="77777777" w:rsidR="00077AA2" w:rsidRDefault="00077AA2" w:rsidP="00460126">
            <w:pPr>
              <w:pStyle w:val="NoSpacing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2F30920" w14:textId="1710590B" w:rsidR="002B526C" w:rsidRPr="00135721" w:rsidRDefault="002B526C" w:rsidP="00460126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0126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อัตราการ</w:t>
            </w:r>
          </w:p>
        </w:tc>
        <w:tc>
          <w:tcPr>
            <w:tcW w:w="2430" w:type="dxa"/>
            <w:gridSpan w:val="3"/>
            <w:hideMark/>
          </w:tcPr>
          <w:p w14:paraId="10B1D51D" w14:textId="4C0C1C2C" w:rsidR="002B526C" w:rsidRPr="00460126" w:rsidRDefault="00077AA2" w:rsidP="00460126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0380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</w:p>
        </w:tc>
        <w:tc>
          <w:tcPr>
            <w:tcW w:w="270" w:type="dxa"/>
          </w:tcPr>
          <w:p w14:paraId="11496DC3" w14:textId="77777777" w:rsidR="002B526C" w:rsidRPr="00135721" w:rsidRDefault="002B526C" w:rsidP="00A2748B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610" w:type="dxa"/>
            <w:gridSpan w:val="3"/>
            <w:hideMark/>
          </w:tcPr>
          <w:p w14:paraId="61669456" w14:textId="77777777" w:rsidR="00077AA2" w:rsidRDefault="00077AA2" w:rsidP="00460126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49049C78" w14:textId="07A1B342" w:rsidR="002B526C" w:rsidRPr="00135721" w:rsidRDefault="002B526C" w:rsidP="00460126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012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  <w:r w:rsidRPr="00135721">
              <w:rPr>
                <w:rFonts w:asciiTheme="majorBidi" w:hAnsiTheme="majorBidi" w:cstheme="majorBidi"/>
                <w:bCs/>
                <w:sz w:val="24"/>
                <w:szCs w:val="24"/>
                <w:cs/>
              </w:rPr>
              <w:t xml:space="preserve"> </w:t>
            </w:r>
          </w:p>
        </w:tc>
      </w:tr>
      <w:tr w:rsidR="00460126" w:rsidRPr="007553B6" w14:paraId="61211EE4" w14:textId="77777777" w:rsidTr="00763483">
        <w:trPr>
          <w:tblHeader/>
        </w:trPr>
        <w:tc>
          <w:tcPr>
            <w:tcW w:w="2509" w:type="dxa"/>
          </w:tcPr>
          <w:p w14:paraId="283AD6B0" w14:textId="77777777" w:rsidR="002B526C" w:rsidRPr="00D111DC" w:rsidRDefault="002B526C" w:rsidP="00460126">
            <w:pPr>
              <w:pStyle w:val="BodyText"/>
              <w:spacing w:after="0"/>
              <w:ind w:left="145" w:right="-405" w:hanging="145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  <w:r w:rsidRPr="0046012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ผลกระทบต่อกำไรหรือขาดทุน</w:t>
            </w:r>
          </w:p>
        </w:tc>
        <w:tc>
          <w:tcPr>
            <w:tcW w:w="1170" w:type="dxa"/>
            <w:hideMark/>
          </w:tcPr>
          <w:p w14:paraId="744AECD6" w14:textId="2818E43D" w:rsidR="002B526C" w:rsidRPr="00135721" w:rsidRDefault="002B526C" w:rsidP="00460126">
            <w:pPr>
              <w:pStyle w:val="NoSpacing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460126">
              <w:rPr>
                <w:rFonts w:asciiTheme="majorBidi" w:hAnsiTheme="majorBidi" w:cstheme="majorBidi"/>
                <w:sz w:val="30"/>
                <w:szCs w:val="30"/>
                <w:cs/>
              </w:rPr>
              <w:t>เปลี่ยนแปลง</w:t>
            </w:r>
          </w:p>
        </w:tc>
        <w:tc>
          <w:tcPr>
            <w:tcW w:w="1080" w:type="dxa"/>
            <w:hideMark/>
          </w:tcPr>
          <w:p w14:paraId="796CB1D8" w14:textId="77777777" w:rsidR="002B526C" w:rsidRPr="00135721" w:rsidRDefault="002B526C" w:rsidP="00460126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60126">
              <w:rPr>
                <w:rFonts w:asciiTheme="majorBidi" w:hAnsiTheme="majorBidi" w:cstheme="majorBidi"/>
                <w:sz w:val="30"/>
                <w:szCs w:val="30"/>
                <w:cs/>
              </w:rPr>
              <w:t>การแข็งค่า</w:t>
            </w:r>
          </w:p>
        </w:tc>
        <w:tc>
          <w:tcPr>
            <w:tcW w:w="270" w:type="dxa"/>
          </w:tcPr>
          <w:p w14:paraId="59EF9F15" w14:textId="77777777" w:rsidR="002B526C" w:rsidRPr="00135721" w:rsidRDefault="002B526C" w:rsidP="00A2748B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hideMark/>
          </w:tcPr>
          <w:p w14:paraId="58B6CCF5" w14:textId="77777777" w:rsidR="002B526C" w:rsidRPr="00460126" w:rsidRDefault="002B526C" w:rsidP="00460126">
            <w:pPr>
              <w:pStyle w:val="NoSpacing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60126">
              <w:rPr>
                <w:rFonts w:asciiTheme="majorBidi" w:hAnsiTheme="majorBidi" w:cstheme="majorBidi"/>
                <w:sz w:val="30"/>
                <w:szCs w:val="30"/>
                <w:cs/>
              </w:rPr>
              <w:t>การอ่อนค่า</w:t>
            </w:r>
          </w:p>
        </w:tc>
        <w:tc>
          <w:tcPr>
            <w:tcW w:w="270" w:type="dxa"/>
          </w:tcPr>
          <w:p w14:paraId="77E1B528" w14:textId="77777777" w:rsidR="002B526C" w:rsidRPr="00460126" w:rsidRDefault="002B526C" w:rsidP="00460126">
            <w:pPr>
              <w:pStyle w:val="NoSpacing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hideMark/>
          </w:tcPr>
          <w:p w14:paraId="28EFBDCA" w14:textId="77777777" w:rsidR="002B526C" w:rsidRPr="00135721" w:rsidRDefault="002B526C" w:rsidP="00460126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0126">
              <w:rPr>
                <w:rFonts w:asciiTheme="majorBidi" w:hAnsiTheme="majorBidi" w:cstheme="majorBidi"/>
                <w:sz w:val="30"/>
                <w:szCs w:val="30"/>
                <w:cs/>
              </w:rPr>
              <w:t>การแข็งค่า</w:t>
            </w:r>
          </w:p>
        </w:tc>
        <w:tc>
          <w:tcPr>
            <w:tcW w:w="180" w:type="dxa"/>
          </w:tcPr>
          <w:p w14:paraId="1050A469" w14:textId="77777777" w:rsidR="002B526C" w:rsidRPr="00135721" w:rsidRDefault="002B526C" w:rsidP="00A2748B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00C00233" w14:textId="77777777" w:rsidR="002B526C" w:rsidRPr="00135721" w:rsidRDefault="002B526C" w:rsidP="00460126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0126">
              <w:rPr>
                <w:rFonts w:asciiTheme="majorBidi" w:hAnsiTheme="majorBidi" w:cstheme="majorBidi"/>
                <w:sz w:val="30"/>
                <w:szCs w:val="30"/>
                <w:cs/>
              </w:rPr>
              <w:t>การอ่อนค่า</w:t>
            </w:r>
          </w:p>
        </w:tc>
      </w:tr>
      <w:tr w:rsidR="002B526C" w:rsidRPr="007553B6" w14:paraId="6F586540" w14:textId="77777777" w:rsidTr="00763483">
        <w:trPr>
          <w:tblHeader/>
        </w:trPr>
        <w:tc>
          <w:tcPr>
            <w:tcW w:w="2509" w:type="dxa"/>
          </w:tcPr>
          <w:p w14:paraId="4EAAEBCB" w14:textId="77777777" w:rsidR="002B526C" w:rsidRPr="00D111DC" w:rsidRDefault="002B526C" w:rsidP="00A2748B">
            <w:pPr>
              <w:spacing w:line="24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0E249D52" w14:textId="77777777" w:rsidR="002B526C" w:rsidRPr="006F27B7" w:rsidRDefault="002B526C" w:rsidP="00460126">
            <w:pPr>
              <w:pStyle w:val="BodyText"/>
              <w:tabs>
                <w:tab w:val="clear" w:pos="227"/>
                <w:tab w:val="left" w:pos="106"/>
              </w:tabs>
              <w:spacing w:after="0"/>
              <w:ind w:left="145" w:right="-405" w:hanging="39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6F27B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(ร้อยละ)</w:t>
            </w:r>
          </w:p>
        </w:tc>
        <w:tc>
          <w:tcPr>
            <w:tcW w:w="5310" w:type="dxa"/>
            <w:gridSpan w:val="7"/>
            <w:hideMark/>
          </w:tcPr>
          <w:p w14:paraId="2DB40CB6" w14:textId="77777777" w:rsidR="002B526C" w:rsidRPr="006F27B7" w:rsidRDefault="002B526C" w:rsidP="00460126">
            <w:pPr>
              <w:pStyle w:val="BodyText"/>
              <w:tabs>
                <w:tab w:val="clear" w:pos="227"/>
                <w:tab w:val="left" w:pos="106"/>
              </w:tabs>
              <w:spacing w:after="0"/>
              <w:ind w:left="145" w:right="-405" w:hanging="39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</w:pPr>
            <w:r w:rsidRPr="006F27B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460126" w:rsidRPr="007553B6" w14:paraId="5135F1EA" w14:textId="77777777" w:rsidTr="00763483">
        <w:tc>
          <w:tcPr>
            <w:tcW w:w="2509" w:type="dxa"/>
          </w:tcPr>
          <w:p w14:paraId="2D313EDD" w14:textId="5366E224" w:rsidR="002B526C" w:rsidRPr="00D111DC" w:rsidRDefault="00460126" w:rsidP="00460126">
            <w:pPr>
              <w:pStyle w:val="BodyText"/>
              <w:spacing w:after="0"/>
              <w:ind w:left="145" w:right="-405" w:hanging="145"/>
              <w:rPr>
                <w:rFonts w:asciiTheme="majorBidi" w:hAnsiTheme="majorBidi" w:cstheme="majorBidi"/>
                <w:sz w:val="24"/>
                <w:szCs w:val="24"/>
              </w:rPr>
            </w:pPr>
            <w:r w:rsidRPr="0046012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1170" w:type="dxa"/>
          </w:tcPr>
          <w:p w14:paraId="55456C71" w14:textId="77777777" w:rsidR="002B526C" w:rsidRPr="007553B6" w:rsidRDefault="002B526C" w:rsidP="00A2748B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highlight w:val="cyan"/>
              </w:rPr>
            </w:pPr>
          </w:p>
        </w:tc>
        <w:tc>
          <w:tcPr>
            <w:tcW w:w="1080" w:type="dxa"/>
          </w:tcPr>
          <w:p w14:paraId="635E01D1" w14:textId="77777777" w:rsidR="002B526C" w:rsidRPr="007553B6" w:rsidRDefault="002B526C" w:rsidP="00A2748B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highlight w:val="cyan"/>
              </w:rPr>
            </w:pPr>
          </w:p>
        </w:tc>
        <w:tc>
          <w:tcPr>
            <w:tcW w:w="270" w:type="dxa"/>
          </w:tcPr>
          <w:p w14:paraId="287895CE" w14:textId="77777777" w:rsidR="002B526C" w:rsidRPr="007553B6" w:rsidRDefault="002B526C" w:rsidP="00A2748B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highlight w:val="cyan"/>
              </w:rPr>
            </w:pPr>
          </w:p>
        </w:tc>
        <w:tc>
          <w:tcPr>
            <w:tcW w:w="1080" w:type="dxa"/>
          </w:tcPr>
          <w:p w14:paraId="3517C260" w14:textId="77777777" w:rsidR="002B526C" w:rsidRPr="007553B6" w:rsidRDefault="002B526C" w:rsidP="00A2748B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highlight w:val="cyan"/>
                <w:cs/>
                <w:lang w:bidi="th-TH"/>
              </w:rPr>
            </w:pPr>
          </w:p>
        </w:tc>
        <w:tc>
          <w:tcPr>
            <w:tcW w:w="270" w:type="dxa"/>
          </w:tcPr>
          <w:p w14:paraId="6B889BBD" w14:textId="77777777" w:rsidR="002B526C" w:rsidRPr="007553B6" w:rsidRDefault="002B526C" w:rsidP="00A2748B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highlight w:val="cyan"/>
              </w:rPr>
            </w:pPr>
          </w:p>
        </w:tc>
        <w:tc>
          <w:tcPr>
            <w:tcW w:w="1260" w:type="dxa"/>
          </w:tcPr>
          <w:p w14:paraId="72CB8AB5" w14:textId="77777777" w:rsidR="002B526C" w:rsidRPr="007553B6" w:rsidRDefault="002B526C" w:rsidP="00A2748B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highlight w:val="cyan"/>
                <w:cs/>
                <w:lang w:bidi="th-TH"/>
              </w:rPr>
            </w:pPr>
          </w:p>
        </w:tc>
        <w:tc>
          <w:tcPr>
            <w:tcW w:w="180" w:type="dxa"/>
          </w:tcPr>
          <w:p w14:paraId="05953513" w14:textId="77777777" w:rsidR="002B526C" w:rsidRPr="007553B6" w:rsidRDefault="002B526C" w:rsidP="00A2748B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highlight w:val="cyan"/>
              </w:rPr>
            </w:pPr>
          </w:p>
        </w:tc>
        <w:tc>
          <w:tcPr>
            <w:tcW w:w="1170" w:type="dxa"/>
          </w:tcPr>
          <w:p w14:paraId="4821BBFF" w14:textId="77777777" w:rsidR="002B526C" w:rsidRPr="007553B6" w:rsidRDefault="002B526C" w:rsidP="00A2748B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highlight w:val="cyan"/>
              </w:rPr>
            </w:pPr>
          </w:p>
        </w:tc>
      </w:tr>
      <w:tr w:rsidR="00460126" w:rsidRPr="00DB3EC3" w14:paraId="1780B412" w14:textId="77777777" w:rsidTr="00763483">
        <w:tc>
          <w:tcPr>
            <w:tcW w:w="2509" w:type="dxa"/>
            <w:hideMark/>
          </w:tcPr>
          <w:p w14:paraId="1D8E7467" w14:textId="77777777" w:rsidR="002B526C" w:rsidRPr="009356A5" w:rsidRDefault="002B526C" w:rsidP="00460126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 w:rsidRPr="00460126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เงินเหรียญสหรัฐอเมริกา</w:t>
            </w:r>
            <w:r w:rsidRPr="009356A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</w:tcPr>
          <w:p w14:paraId="7D145773" w14:textId="77777777" w:rsidR="002B526C" w:rsidRPr="00460126" w:rsidRDefault="002B526C" w:rsidP="00A2748B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60126">
              <w:rPr>
                <w:rFonts w:asciiTheme="majorBidi" w:hAnsiTheme="majorBidi" w:cstheme="majorBidi"/>
                <w:sz w:val="30"/>
                <w:szCs w:val="30"/>
              </w:rPr>
              <w:t>10</w:t>
            </w:r>
          </w:p>
        </w:tc>
        <w:tc>
          <w:tcPr>
            <w:tcW w:w="1080" w:type="dxa"/>
            <w:hideMark/>
          </w:tcPr>
          <w:p w14:paraId="106BD449" w14:textId="764368B2" w:rsidR="002B526C" w:rsidRPr="00460126" w:rsidRDefault="00460126" w:rsidP="00A2748B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(159)</w:t>
            </w:r>
          </w:p>
        </w:tc>
        <w:tc>
          <w:tcPr>
            <w:tcW w:w="270" w:type="dxa"/>
          </w:tcPr>
          <w:p w14:paraId="13BBB197" w14:textId="77777777" w:rsidR="002B526C" w:rsidRPr="00460126" w:rsidRDefault="002B526C" w:rsidP="00A2748B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hideMark/>
          </w:tcPr>
          <w:p w14:paraId="2298A2C2" w14:textId="14BA291C" w:rsidR="002B526C" w:rsidRPr="00460126" w:rsidRDefault="00104783" w:rsidP="00A2748B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159</w:t>
            </w:r>
          </w:p>
        </w:tc>
        <w:tc>
          <w:tcPr>
            <w:tcW w:w="270" w:type="dxa"/>
          </w:tcPr>
          <w:p w14:paraId="54A8A918" w14:textId="77777777" w:rsidR="002B526C" w:rsidRPr="00460126" w:rsidRDefault="002B526C" w:rsidP="00A2748B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hideMark/>
          </w:tcPr>
          <w:p w14:paraId="656BD588" w14:textId="41550D2C" w:rsidR="002B526C" w:rsidRPr="00460126" w:rsidRDefault="00104783" w:rsidP="00A2748B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(159)</w:t>
            </w:r>
          </w:p>
        </w:tc>
        <w:tc>
          <w:tcPr>
            <w:tcW w:w="180" w:type="dxa"/>
          </w:tcPr>
          <w:p w14:paraId="74EBBE1C" w14:textId="77777777" w:rsidR="002B526C" w:rsidRPr="00460126" w:rsidRDefault="002B526C" w:rsidP="00A2748B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hideMark/>
          </w:tcPr>
          <w:p w14:paraId="12E9341B" w14:textId="412D55E2" w:rsidR="002B526C" w:rsidRPr="00460126" w:rsidRDefault="00104783" w:rsidP="00A2748B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159</w:t>
            </w:r>
          </w:p>
        </w:tc>
      </w:tr>
      <w:tr w:rsidR="00460126" w:rsidRPr="007553B6" w14:paraId="70AB229B" w14:textId="77777777" w:rsidTr="00763483">
        <w:tc>
          <w:tcPr>
            <w:tcW w:w="2509" w:type="dxa"/>
            <w:hideMark/>
          </w:tcPr>
          <w:p w14:paraId="3F88DC39" w14:textId="77777777" w:rsidR="002B526C" w:rsidRPr="009356A5" w:rsidRDefault="002B526C" w:rsidP="00460126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 w:rsidRPr="00460126">
              <w:rPr>
                <w:rFonts w:asciiTheme="majorBidi" w:hAnsiTheme="majorBidi" w:cstheme="majorBidi"/>
                <w:sz w:val="30"/>
                <w:szCs w:val="30"/>
                <w:cs/>
              </w:rPr>
              <w:t>เงินยูโร</w:t>
            </w:r>
            <w:r w:rsidRPr="009356A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</w:tcPr>
          <w:p w14:paraId="00754DB4" w14:textId="5490FE80" w:rsidR="002B526C" w:rsidRPr="00460126" w:rsidRDefault="00460126" w:rsidP="00A2748B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10</w:t>
            </w:r>
          </w:p>
        </w:tc>
        <w:tc>
          <w:tcPr>
            <w:tcW w:w="1080" w:type="dxa"/>
            <w:hideMark/>
          </w:tcPr>
          <w:p w14:paraId="2F32A172" w14:textId="636A813F" w:rsidR="002B526C" w:rsidRPr="00460126" w:rsidRDefault="002B526C" w:rsidP="00A2748B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60126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(</w:t>
            </w:r>
            <w:r w:rsidRPr="00460126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460126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Pr="00460126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270" w:type="dxa"/>
          </w:tcPr>
          <w:p w14:paraId="44686EF4" w14:textId="77777777" w:rsidR="002B526C" w:rsidRPr="00460126" w:rsidRDefault="002B526C" w:rsidP="00A2748B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hideMark/>
          </w:tcPr>
          <w:p w14:paraId="75755221" w14:textId="63F43078" w:rsidR="002B526C" w:rsidRPr="00460126" w:rsidRDefault="00104783" w:rsidP="00A2748B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34</w:t>
            </w:r>
          </w:p>
        </w:tc>
        <w:tc>
          <w:tcPr>
            <w:tcW w:w="270" w:type="dxa"/>
          </w:tcPr>
          <w:p w14:paraId="30DCA916" w14:textId="77777777" w:rsidR="002B526C" w:rsidRPr="00460126" w:rsidRDefault="002B526C" w:rsidP="00A2748B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hideMark/>
          </w:tcPr>
          <w:p w14:paraId="1C4F7674" w14:textId="32790834" w:rsidR="002B526C" w:rsidRPr="00460126" w:rsidRDefault="00104783" w:rsidP="00A2748B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(34)</w:t>
            </w:r>
          </w:p>
        </w:tc>
        <w:tc>
          <w:tcPr>
            <w:tcW w:w="180" w:type="dxa"/>
          </w:tcPr>
          <w:p w14:paraId="2F80023B" w14:textId="77777777" w:rsidR="002B526C" w:rsidRPr="00460126" w:rsidRDefault="002B526C" w:rsidP="00A2748B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hideMark/>
          </w:tcPr>
          <w:p w14:paraId="5CE24CDA" w14:textId="1A576C2A" w:rsidR="002B526C" w:rsidRPr="00460126" w:rsidRDefault="00104783" w:rsidP="00A2748B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34</w:t>
            </w:r>
          </w:p>
        </w:tc>
      </w:tr>
      <w:tr w:rsidR="00460126" w:rsidRPr="007553B6" w14:paraId="0018CEF0" w14:textId="77777777" w:rsidTr="00763483">
        <w:tc>
          <w:tcPr>
            <w:tcW w:w="2509" w:type="dxa"/>
          </w:tcPr>
          <w:p w14:paraId="705B8539" w14:textId="5722F2F3" w:rsidR="002B526C" w:rsidRPr="00D111DC" w:rsidRDefault="002B526C" w:rsidP="00460126">
            <w:pPr>
              <w:pStyle w:val="NoSpacing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60126">
              <w:rPr>
                <w:rFonts w:asciiTheme="majorBidi" w:hAnsiTheme="majorBidi" w:cstheme="majorBidi"/>
                <w:sz w:val="30"/>
                <w:szCs w:val="30"/>
                <w:cs/>
              </w:rPr>
              <w:t>เงิน</w:t>
            </w:r>
            <w:r w:rsidR="00460126" w:rsidRPr="00460126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หยวน</w:t>
            </w:r>
          </w:p>
        </w:tc>
        <w:tc>
          <w:tcPr>
            <w:tcW w:w="1170" w:type="dxa"/>
          </w:tcPr>
          <w:p w14:paraId="0212D1B9" w14:textId="30453095" w:rsidR="002B526C" w:rsidRPr="00460126" w:rsidRDefault="00460126" w:rsidP="00A2748B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46012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10</w:t>
            </w:r>
          </w:p>
        </w:tc>
        <w:tc>
          <w:tcPr>
            <w:tcW w:w="1080" w:type="dxa"/>
          </w:tcPr>
          <w:p w14:paraId="27045CFB" w14:textId="04A06AF7" w:rsidR="002B526C" w:rsidRPr="00460126" w:rsidRDefault="00460126" w:rsidP="00A2748B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(61)</w:t>
            </w:r>
          </w:p>
        </w:tc>
        <w:tc>
          <w:tcPr>
            <w:tcW w:w="270" w:type="dxa"/>
          </w:tcPr>
          <w:p w14:paraId="6D6FDA8E" w14:textId="77777777" w:rsidR="002B526C" w:rsidRPr="00460126" w:rsidRDefault="002B526C" w:rsidP="00A2748B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7207477" w14:textId="0F606744" w:rsidR="002B526C" w:rsidRPr="00104783" w:rsidRDefault="00104783" w:rsidP="00A2748B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61</w:t>
            </w:r>
          </w:p>
        </w:tc>
        <w:tc>
          <w:tcPr>
            <w:tcW w:w="270" w:type="dxa"/>
          </w:tcPr>
          <w:p w14:paraId="3320F53D" w14:textId="77777777" w:rsidR="002B526C" w:rsidRPr="00460126" w:rsidRDefault="002B526C" w:rsidP="00A2748B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126CF051" w14:textId="2A33E961" w:rsidR="002B526C" w:rsidRPr="00460126" w:rsidRDefault="002B526C" w:rsidP="00A2748B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60126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104783">
              <w:rPr>
                <w:rFonts w:asciiTheme="majorBidi" w:hAnsiTheme="majorBidi" w:cstheme="majorBidi"/>
                <w:sz w:val="30"/>
                <w:szCs w:val="30"/>
              </w:rPr>
              <w:t>61</w:t>
            </w:r>
            <w:r w:rsidRPr="00460126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784C0E04" w14:textId="77777777" w:rsidR="002B526C" w:rsidRPr="00460126" w:rsidRDefault="002B526C" w:rsidP="00A2748B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8C2B14E" w14:textId="1AC8E77A" w:rsidR="002B526C" w:rsidRPr="00460126" w:rsidRDefault="00104783" w:rsidP="00A2748B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61</w:t>
            </w:r>
          </w:p>
        </w:tc>
      </w:tr>
      <w:tr w:rsidR="00460126" w:rsidRPr="007553B6" w14:paraId="28965E06" w14:textId="77777777" w:rsidTr="00763483">
        <w:tc>
          <w:tcPr>
            <w:tcW w:w="2509" w:type="dxa"/>
          </w:tcPr>
          <w:p w14:paraId="53A8537D" w14:textId="728264C0" w:rsidR="00460126" w:rsidRPr="00D111DC" w:rsidRDefault="00460126" w:rsidP="00460126">
            <w:pPr>
              <w:pStyle w:val="NoSpacing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60126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เงินดอลลาร์แคนาดา</w:t>
            </w:r>
          </w:p>
        </w:tc>
        <w:tc>
          <w:tcPr>
            <w:tcW w:w="1170" w:type="dxa"/>
          </w:tcPr>
          <w:p w14:paraId="7B97B6C7" w14:textId="01D16B75" w:rsidR="00460126" w:rsidRDefault="00460126" w:rsidP="00A2748B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46012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10</w:t>
            </w:r>
          </w:p>
        </w:tc>
        <w:tc>
          <w:tcPr>
            <w:tcW w:w="1080" w:type="dxa"/>
          </w:tcPr>
          <w:p w14:paraId="064BDE5E" w14:textId="508BBA4A" w:rsidR="00460126" w:rsidRPr="00460126" w:rsidRDefault="00460126" w:rsidP="00A2748B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46012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(7)</w:t>
            </w:r>
          </w:p>
        </w:tc>
        <w:tc>
          <w:tcPr>
            <w:tcW w:w="270" w:type="dxa"/>
          </w:tcPr>
          <w:p w14:paraId="279E692F" w14:textId="77777777" w:rsidR="00460126" w:rsidRPr="00460126" w:rsidRDefault="00460126" w:rsidP="00A2748B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0335E9EC" w14:textId="2864F21D" w:rsidR="00460126" w:rsidRPr="00460126" w:rsidRDefault="00104783" w:rsidP="00A2748B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465BBEE7" w14:textId="77777777" w:rsidR="00460126" w:rsidRPr="00460126" w:rsidRDefault="00460126" w:rsidP="00A2748B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48B7784A" w14:textId="309C6C34" w:rsidR="00460126" w:rsidRPr="00460126" w:rsidRDefault="00104783" w:rsidP="00A2748B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(7)</w:t>
            </w:r>
          </w:p>
        </w:tc>
        <w:tc>
          <w:tcPr>
            <w:tcW w:w="180" w:type="dxa"/>
          </w:tcPr>
          <w:p w14:paraId="418E8D98" w14:textId="77777777" w:rsidR="00460126" w:rsidRPr="00460126" w:rsidRDefault="00460126" w:rsidP="00A2748B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4DACA7A" w14:textId="7BEFD7F6" w:rsidR="00460126" w:rsidRPr="00460126" w:rsidRDefault="00104783" w:rsidP="00A2748B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104783" w:rsidRPr="007553B6" w14:paraId="193AE8F3" w14:textId="77777777" w:rsidTr="00763483">
        <w:tc>
          <w:tcPr>
            <w:tcW w:w="2509" w:type="dxa"/>
          </w:tcPr>
          <w:p w14:paraId="59B3690F" w14:textId="77777777" w:rsidR="00104783" w:rsidRPr="00460126" w:rsidRDefault="00104783" w:rsidP="00460126">
            <w:pPr>
              <w:pStyle w:val="NoSpacing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14:paraId="52D255F7" w14:textId="77777777" w:rsidR="00104783" w:rsidRPr="00460126" w:rsidRDefault="00104783" w:rsidP="00A2748B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6A38C5AF" w14:textId="77777777" w:rsidR="00104783" w:rsidRPr="00460126" w:rsidRDefault="00104783" w:rsidP="00A2748B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1F04CC6D" w14:textId="77777777" w:rsidR="00104783" w:rsidRPr="00460126" w:rsidRDefault="00104783" w:rsidP="00A2748B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1623431F" w14:textId="77777777" w:rsidR="00104783" w:rsidRDefault="00104783" w:rsidP="00A2748B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1D2C7B6" w14:textId="77777777" w:rsidR="00104783" w:rsidRPr="00460126" w:rsidRDefault="00104783" w:rsidP="00A2748B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E448DF2" w14:textId="77777777" w:rsidR="00104783" w:rsidRDefault="00104783" w:rsidP="00A2748B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57066E48" w14:textId="77777777" w:rsidR="00104783" w:rsidRPr="00460126" w:rsidRDefault="00104783" w:rsidP="00A2748B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CC19341" w14:textId="77777777" w:rsidR="00104783" w:rsidRDefault="00104783" w:rsidP="00A2748B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04783" w:rsidRPr="007553B6" w14:paraId="2FED6CA0" w14:textId="77777777" w:rsidTr="00763483">
        <w:tc>
          <w:tcPr>
            <w:tcW w:w="2509" w:type="dxa"/>
          </w:tcPr>
          <w:p w14:paraId="754A6BFC" w14:textId="14800113" w:rsidR="00104783" w:rsidRPr="00D111DC" w:rsidRDefault="00104783" w:rsidP="00A2748B">
            <w:pPr>
              <w:pStyle w:val="BodyText"/>
              <w:spacing w:after="0"/>
              <w:ind w:left="145" w:right="-405" w:hanging="145"/>
              <w:rPr>
                <w:rFonts w:asciiTheme="majorBidi" w:hAnsiTheme="majorBidi" w:cstheme="majorBidi"/>
                <w:sz w:val="24"/>
                <w:szCs w:val="24"/>
              </w:rPr>
            </w:pPr>
            <w:r w:rsidRPr="0046012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lastRenderedPageBreak/>
              <w:t>256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1170" w:type="dxa"/>
          </w:tcPr>
          <w:p w14:paraId="431D9676" w14:textId="77777777" w:rsidR="00104783" w:rsidRPr="007553B6" w:rsidRDefault="00104783" w:rsidP="00A2748B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highlight w:val="cyan"/>
              </w:rPr>
            </w:pPr>
          </w:p>
        </w:tc>
        <w:tc>
          <w:tcPr>
            <w:tcW w:w="1080" w:type="dxa"/>
          </w:tcPr>
          <w:p w14:paraId="612206B4" w14:textId="77777777" w:rsidR="00104783" w:rsidRPr="007553B6" w:rsidRDefault="00104783" w:rsidP="00A2748B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highlight w:val="cyan"/>
              </w:rPr>
            </w:pPr>
          </w:p>
        </w:tc>
        <w:tc>
          <w:tcPr>
            <w:tcW w:w="270" w:type="dxa"/>
          </w:tcPr>
          <w:p w14:paraId="71681F6C" w14:textId="77777777" w:rsidR="00104783" w:rsidRPr="007553B6" w:rsidRDefault="00104783" w:rsidP="00A2748B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highlight w:val="cyan"/>
              </w:rPr>
            </w:pPr>
          </w:p>
        </w:tc>
        <w:tc>
          <w:tcPr>
            <w:tcW w:w="1080" w:type="dxa"/>
          </w:tcPr>
          <w:p w14:paraId="428A71FD" w14:textId="77777777" w:rsidR="00104783" w:rsidRPr="007553B6" w:rsidRDefault="00104783" w:rsidP="00A2748B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highlight w:val="cyan"/>
                <w:cs/>
                <w:lang w:bidi="th-TH"/>
              </w:rPr>
            </w:pPr>
          </w:p>
        </w:tc>
        <w:tc>
          <w:tcPr>
            <w:tcW w:w="270" w:type="dxa"/>
          </w:tcPr>
          <w:p w14:paraId="5443C536" w14:textId="77777777" w:rsidR="00104783" w:rsidRPr="007553B6" w:rsidRDefault="00104783" w:rsidP="00A2748B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highlight w:val="cyan"/>
              </w:rPr>
            </w:pPr>
          </w:p>
        </w:tc>
        <w:tc>
          <w:tcPr>
            <w:tcW w:w="1260" w:type="dxa"/>
          </w:tcPr>
          <w:p w14:paraId="46F17B57" w14:textId="77777777" w:rsidR="00104783" w:rsidRPr="007553B6" w:rsidRDefault="00104783" w:rsidP="00A2748B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highlight w:val="cyan"/>
                <w:cs/>
                <w:lang w:bidi="th-TH"/>
              </w:rPr>
            </w:pPr>
          </w:p>
        </w:tc>
        <w:tc>
          <w:tcPr>
            <w:tcW w:w="180" w:type="dxa"/>
          </w:tcPr>
          <w:p w14:paraId="39158076" w14:textId="77777777" w:rsidR="00104783" w:rsidRPr="007553B6" w:rsidRDefault="00104783" w:rsidP="00A2748B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highlight w:val="cyan"/>
              </w:rPr>
            </w:pPr>
          </w:p>
        </w:tc>
        <w:tc>
          <w:tcPr>
            <w:tcW w:w="1170" w:type="dxa"/>
          </w:tcPr>
          <w:p w14:paraId="08EE1021" w14:textId="77777777" w:rsidR="00104783" w:rsidRPr="007553B6" w:rsidRDefault="00104783" w:rsidP="00A2748B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highlight w:val="cyan"/>
              </w:rPr>
            </w:pPr>
          </w:p>
        </w:tc>
      </w:tr>
      <w:tr w:rsidR="00104783" w:rsidRPr="00DB3EC3" w14:paraId="298566EC" w14:textId="77777777" w:rsidTr="00763483">
        <w:tc>
          <w:tcPr>
            <w:tcW w:w="2509" w:type="dxa"/>
            <w:hideMark/>
          </w:tcPr>
          <w:p w14:paraId="426CF72A" w14:textId="77777777" w:rsidR="00104783" w:rsidRPr="009356A5" w:rsidRDefault="00104783" w:rsidP="00104783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 w:rsidRPr="00460126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เงินเหรียญสหรัฐอเมริกา</w:t>
            </w:r>
            <w:r w:rsidRPr="009356A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</w:tcPr>
          <w:p w14:paraId="6952D335" w14:textId="77777777" w:rsidR="00104783" w:rsidRPr="00460126" w:rsidRDefault="00104783" w:rsidP="00104783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60126">
              <w:rPr>
                <w:rFonts w:asciiTheme="majorBidi" w:hAnsiTheme="majorBidi" w:cstheme="majorBidi"/>
                <w:sz w:val="30"/>
                <w:szCs w:val="30"/>
              </w:rPr>
              <w:t>10</w:t>
            </w:r>
          </w:p>
        </w:tc>
        <w:tc>
          <w:tcPr>
            <w:tcW w:w="1080" w:type="dxa"/>
            <w:hideMark/>
          </w:tcPr>
          <w:p w14:paraId="297D8700" w14:textId="58C0EF80" w:rsidR="00104783" w:rsidRPr="00460126" w:rsidRDefault="00104783" w:rsidP="00104783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(299)</w:t>
            </w:r>
          </w:p>
        </w:tc>
        <w:tc>
          <w:tcPr>
            <w:tcW w:w="270" w:type="dxa"/>
          </w:tcPr>
          <w:p w14:paraId="4FB0D04F" w14:textId="77777777" w:rsidR="00104783" w:rsidRPr="00460126" w:rsidRDefault="00104783" w:rsidP="00104783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hideMark/>
          </w:tcPr>
          <w:p w14:paraId="4D344136" w14:textId="57397839" w:rsidR="00104783" w:rsidRPr="00460126" w:rsidRDefault="00104783" w:rsidP="00104783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299</w:t>
            </w:r>
          </w:p>
        </w:tc>
        <w:tc>
          <w:tcPr>
            <w:tcW w:w="270" w:type="dxa"/>
          </w:tcPr>
          <w:p w14:paraId="68B69EA3" w14:textId="77777777" w:rsidR="00104783" w:rsidRPr="00460126" w:rsidRDefault="00104783" w:rsidP="00104783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hideMark/>
          </w:tcPr>
          <w:p w14:paraId="40F0D43E" w14:textId="1D9F3995" w:rsidR="00104783" w:rsidRPr="00460126" w:rsidRDefault="00104783" w:rsidP="00104783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(299)</w:t>
            </w:r>
          </w:p>
        </w:tc>
        <w:tc>
          <w:tcPr>
            <w:tcW w:w="180" w:type="dxa"/>
          </w:tcPr>
          <w:p w14:paraId="720B201E" w14:textId="77777777" w:rsidR="00104783" w:rsidRPr="00460126" w:rsidRDefault="00104783" w:rsidP="00104783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hideMark/>
          </w:tcPr>
          <w:p w14:paraId="2FDC17AF" w14:textId="01A1253B" w:rsidR="00104783" w:rsidRPr="00460126" w:rsidRDefault="00104783" w:rsidP="00104783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299</w:t>
            </w:r>
          </w:p>
        </w:tc>
      </w:tr>
      <w:tr w:rsidR="00104783" w:rsidRPr="007553B6" w14:paraId="5C1D1A9F" w14:textId="77777777" w:rsidTr="00763483">
        <w:tc>
          <w:tcPr>
            <w:tcW w:w="2509" w:type="dxa"/>
            <w:hideMark/>
          </w:tcPr>
          <w:p w14:paraId="7DCA371C" w14:textId="77777777" w:rsidR="00104783" w:rsidRPr="009356A5" w:rsidRDefault="00104783" w:rsidP="00104783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 w:rsidRPr="00460126">
              <w:rPr>
                <w:rFonts w:asciiTheme="majorBidi" w:hAnsiTheme="majorBidi" w:cstheme="majorBidi"/>
                <w:sz w:val="30"/>
                <w:szCs w:val="30"/>
                <w:cs/>
              </w:rPr>
              <w:t>เงินยูโร</w:t>
            </w:r>
            <w:r w:rsidRPr="009356A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1170" w:type="dxa"/>
          </w:tcPr>
          <w:p w14:paraId="51B12309" w14:textId="77777777" w:rsidR="00104783" w:rsidRPr="00460126" w:rsidRDefault="00104783" w:rsidP="00104783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10</w:t>
            </w:r>
          </w:p>
        </w:tc>
        <w:tc>
          <w:tcPr>
            <w:tcW w:w="1080" w:type="dxa"/>
            <w:hideMark/>
          </w:tcPr>
          <w:p w14:paraId="1399DF79" w14:textId="1FFDF894" w:rsidR="00104783" w:rsidRPr="00460126" w:rsidRDefault="00104783" w:rsidP="00104783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60126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51</w:t>
            </w:r>
            <w:r w:rsidRPr="00460126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270" w:type="dxa"/>
          </w:tcPr>
          <w:p w14:paraId="111ED836" w14:textId="77777777" w:rsidR="00104783" w:rsidRPr="00460126" w:rsidRDefault="00104783" w:rsidP="00104783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hideMark/>
          </w:tcPr>
          <w:p w14:paraId="67594C62" w14:textId="0FD7348D" w:rsidR="00104783" w:rsidRPr="00460126" w:rsidRDefault="00104783" w:rsidP="00104783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51</w:t>
            </w:r>
          </w:p>
        </w:tc>
        <w:tc>
          <w:tcPr>
            <w:tcW w:w="270" w:type="dxa"/>
          </w:tcPr>
          <w:p w14:paraId="67D4315A" w14:textId="77777777" w:rsidR="00104783" w:rsidRPr="00460126" w:rsidRDefault="00104783" w:rsidP="00104783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hideMark/>
          </w:tcPr>
          <w:p w14:paraId="52763D29" w14:textId="01B47B88" w:rsidR="00104783" w:rsidRPr="00460126" w:rsidRDefault="00104783" w:rsidP="00104783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60126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51</w:t>
            </w:r>
            <w:r w:rsidRPr="00460126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180" w:type="dxa"/>
          </w:tcPr>
          <w:p w14:paraId="1D152437" w14:textId="77777777" w:rsidR="00104783" w:rsidRPr="00460126" w:rsidRDefault="00104783" w:rsidP="00104783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hideMark/>
          </w:tcPr>
          <w:p w14:paraId="4F1B0F0C" w14:textId="3A484FDC" w:rsidR="00104783" w:rsidRPr="00460126" w:rsidRDefault="00104783" w:rsidP="00104783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51</w:t>
            </w:r>
          </w:p>
        </w:tc>
      </w:tr>
      <w:tr w:rsidR="00104783" w:rsidRPr="007553B6" w14:paraId="1795A4E0" w14:textId="77777777" w:rsidTr="00763483">
        <w:tc>
          <w:tcPr>
            <w:tcW w:w="2509" w:type="dxa"/>
          </w:tcPr>
          <w:p w14:paraId="639328BD" w14:textId="77777777" w:rsidR="00104783" w:rsidRPr="00D111DC" w:rsidRDefault="00104783" w:rsidP="00104783">
            <w:pPr>
              <w:pStyle w:val="NoSpacing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60126">
              <w:rPr>
                <w:rFonts w:asciiTheme="majorBidi" w:hAnsiTheme="majorBidi" w:cstheme="majorBidi"/>
                <w:sz w:val="30"/>
                <w:szCs w:val="30"/>
                <w:cs/>
              </w:rPr>
              <w:t>เงิน</w:t>
            </w:r>
            <w:r w:rsidRPr="00460126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หยวน</w:t>
            </w:r>
          </w:p>
        </w:tc>
        <w:tc>
          <w:tcPr>
            <w:tcW w:w="1170" w:type="dxa"/>
          </w:tcPr>
          <w:p w14:paraId="1F8ED8D7" w14:textId="77777777" w:rsidR="00104783" w:rsidRPr="00460126" w:rsidRDefault="00104783" w:rsidP="00104783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46012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10</w:t>
            </w:r>
          </w:p>
        </w:tc>
        <w:tc>
          <w:tcPr>
            <w:tcW w:w="1080" w:type="dxa"/>
          </w:tcPr>
          <w:p w14:paraId="46218573" w14:textId="4D147543" w:rsidR="00104783" w:rsidRPr="00460126" w:rsidRDefault="00104783" w:rsidP="00104783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(68)</w:t>
            </w:r>
          </w:p>
        </w:tc>
        <w:tc>
          <w:tcPr>
            <w:tcW w:w="270" w:type="dxa"/>
          </w:tcPr>
          <w:p w14:paraId="0F096259" w14:textId="77777777" w:rsidR="00104783" w:rsidRPr="00460126" w:rsidRDefault="00104783" w:rsidP="00104783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60EB470" w14:textId="19793A60" w:rsidR="00104783" w:rsidRPr="00104783" w:rsidRDefault="00104783" w:rsidP="00104783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68</w:t>
            </w:r>
          </w:p>
        </w:tc>
        <w:tc>
          <w:tcPr>
            <w:tcW w:w="270" w:type="dxa"/>
          </w:tcPr>
          <w:p w14:paraId="2D2D312A" w14:textId="77777777" w:rsidR="00104783" w:rsidRPr="00460126" w:rsidRDefault="00104783" w:rsidP="00104783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39C3D121" w14:textId="5A237E2F" w:rsidR="00104783" w:rsidRPr="00460126" w:rsidRDefault="00104783" w:rsidP="00104783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(68)</w:t>
            </w:r>
          </w:p>
        </w:tc>
        <w:tc>
          <w:tcPr>
            <w:tcW w:w="180" w:type="dxa"/>
          </w:tcPr>
          <w:p w14:paraId="283AB3A9" w14:textId="77777777" w:rsidR="00104783" w:rsidRPr="00460126" w:rsidRDefault="00104783" w:rsidP="00104783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F0B179C" w14:textId="62C0C930" w:rsidR="00104783" w:rsidRPr="00460126" w:rsidRDefault="00104783" w:rsidP="00104783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68</w:t>
            </w:r>
          </w:p>
        </w:tc>
      </w:tr>
      <w:tr w:rsidR="00104783" w:rsidRPr="007553B6" w14:paraId="54CF3CD3" w14:textId="77777777" w:rsidTr="00763483">
        <w:tc>
          <w:tcPr>
            <w:tcW w:w="2509" w:type="dxa"/>
          </w:tcPr>
          <w:p w14:paraId="62E2D9C0" w14:textId="77777777" w:rsidR="00104783" w:rsidRPr="00D111DC" w:rsidRDefault="00104783" w:rsidP="00104783">
            <w:pPr>
              <w:pStyle w:val="NoSpacing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60126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เงินดอลลาร์แคนาดา</w:t>
            </w:r>
          </w:p>
        </w:tc>
        <w:tc>
          <w:tcPr>
            <w:tcW w:w="1170" w:type="dxa"/>
          </w:tcPr>
          <w:p w14:paraId="33C87351" w14:textId="77777777" w:rsidR="00104783" w:rsidRDefault="00104783" w:rsidP="00104783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46012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10</w:t>
            </w:r>
          </w:p>
        </w:tc>
        <w:tc>
          <w:tcPr>
            <w:tcW w:w="1080" w:type="dxa"/>
          </w:tcPr>
          <w:p w14:paraId="2BFCB8BA" w14:textId="4176F55A" w:rsidR="00104783" w:rsidRPr="00460126" w:rsidRDefault="00104783" w:rsidP="00104783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46012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8</w:t>
            </w:r>
            <w:r w:rsidRPr="0046012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</w:tcPr>
          <w:p w14:paraId="19478A4B" w14:textId="77777777" w:rsidR="00104783" w:rsidRPr="00460126" w:rsidRDefault="00104783" w:rsidP="00104783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6891271A" w14:textId="3F8652BF" w:rsidR="00104783" w:rsidRPr="00460126" w:rsidRDefault="00104783" w:rsidP="00104783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2395F1B4" w14:textId="77777777" w:rsidR="00104783" w:rsidRPr="00460126" w:rsidRDefault="00104783" w:rsidP="00104783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4A665763" w14:textId="42032B9A" w:rsidR="00104783" w:rsidRPr="00460126" w:rsidRDefault="00104783" w:rsidP="00104783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6012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8</w:t>
            </w:r>
            <w:r w:rsidRPr="0046012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</w:tcPr>
          <w:p w14:paraId="5333585D" w14:textId="77777777" w:rsidR="00104783" w:rsidRPr="00460126" w:rsidRDefault="00104783" w:rsidP="00104783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3D1DB19" w14:textId="09C7AD8B" w:rsidR="00104783" w:rsidRPr="00460126" w:rsidRDefault="00104783" w:rsidP="00104783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</w:tr>
    </w:tbl>
    <w:p w14:paraId="697F597C" w14:textId="77777777" w:rsidR="002B526C" w:rsidRPr="002B526C" w:rsidRDefault="002B526C" w:rsidP="00703809">
      <w:pPr>
        <w:spacing w:line="240" w:lineRule="auto"/>
        <w:ind w:left="900"/>
        <w:jc w:val="thaiDistribute"/>
        <w:rPr>
          <w:rFonts w:ascii="Times New Roman" w:eastAsia="Times New Roman" w:hAnsi="Times New Roman" w:cs="Times New Roman"/>
          <w:sz w:val="22"/>
          <w:szCs w:val="22"/>
          <w:lang w:bidi="ar-SA"/>
        </w:rPr>
      </w:pPr>
    </w:p>
    <w:p w14:paraId="7FE09C3C" w14:textId="56CF4B0F" w:rsidR="00626DD1" w:rsidRPr="00ED4166" w:rsidRDefault="00626DD1" w:rsidP="00703809">
      <w:pPr>
        <w:spacing w:line="240" w:lineRule="auto"/>
        <w:ind w:left="900"/>
        <w:jc w:val="thaiDistribute"/>
        <w:rPr>
          <w:rFonts w:ascii="Angsana New" w:hAnsi="Angsana New"/>
          <w:sz w:val="30"/>
          <w:szCs w:val="30"/>
          <w:lang w:val="th-TH"/>
        </w:rPr>
      </w:pPr>
      <w:r w:rsidRPr="002109D4">
        <w:rPr>
          <w:rFonts w:ascii="Times New Roman" w:eastAsia="Times New Roman" w:hAnsi="Times New Roman" w:cs="Times New Roman"/>
          <w:sz w:val="22"/>
          <w:szCs w:val="22"/>
          <w:lang w:val="en-GB" w:bidi="ar-SA"/>
        </w:rPr>
        <w:t>(</w:t>
      </w:r>
      <w:r w:rsidR="00662B22" w:rsidRPr="00ED4166">
        <w:rPr>
          <w:rFonts w:ascii="Angsana New" w:hAnsi="Angsana New" w:hint="cs"/>
          <w:sz w:val="30"/>
          <w:szCs w:val="30"/>
          <w:cs/>
          <w:lang w:val="th-TH"/>
        </w:rPr>
        <w:t>ค</w:t>
      </w:r>
      <w:r w:rsidRPr="00ED4166">
        <w:rPr>
          <w:rFonts w:ascii="Angsana New" w:hAnsi="Angsana New"/>
          <w:sz w:val="30"/>
          <w:szCs w:val="30"/>
          <w:lang w:val="th-TH"/>
        </w:rPr>
        <w:t xml:space="preserve">.3.2) </w:t>
      </w:r>
      <w:r w:rsidR="00662B22" w:rsidRPr="00ED4166">
        <w:rPr>
          <w:rFonts w:ascii="Angsana New" w:hAnsi="Angsana New" w:hint="cs"/>
          <w:sz w:val="30"/>
          <w:szCs w:val="30"/>
          <w:cs/>
          <w:lang w:val="th-TH"/>
        </w:rPr>
        <w:t>ค</w:t>
      </w:r>
      <w:r w:rsidR="00662B22" w:rsidRPr="00ED4166">
        <w:rPr>
          <w:rFonts w:ascii="Angsana New" w:hAnsi="Angsana New"/>
          <w:sz w:val="30"/>
          <w:szCs w:val="30"/>
          <w:cs/>
          <w:lang w:val="th-TH"/>
        </w:rPr>
        <w:t>วามเสี่ยงด้านอัตราดอกเบี้ย</w:t>
      </w:r>
    </w:p>
    <w:p w14:paraId="66D69BC3" w14:textId="77777777" w:rsidR="00626DD1" w:rsidRPr="00703809" w:rsidRDefault="00626DD1" w:rsidP="00626D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0"/>
        </w:tabs>
        <w:spacing w:line="240" w:lineRule="auto"/>
        <w:ind w:left="1170"/>
        <w:jc w:val="thaiDistribute"/>
        <w:rPr>
          <w:rFonts w:ascii="Angsana New" w:hAnsi="Angsana New"/>
          <w:sz w:val="20"/>
          <w:szCs w:val="20"/>
          <w:lang w:val="th-TH"/>
        </w:rPr>
      </w:pPr>
    </w:p>
    <w:p w14:paraId="58EF7FB7" w14:textId="24FFCA7D" w:rsidR="00FB4C67" w:rsidRPr="00FB4C67" w:rsidRDefault="00662B22" w:rsidP="003E77CD">
      <w:pPr>
        <w:tabs>
          <w:tab w:val="clear" w:pos="907"/>
          <w:tab w:val="left" w:pos="1080"/>
        </w:tabs>
        <w:spacing w:line="240" w:lineRule="auto"/>
        <w:ind w:left="153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ED4166">
        <w:rPr>
          <w:rFonts w:ascii="Angsana New" w:hAnsi="Angsana New"/>
          <w:sz w:val="30"/>
          <w:szCs w:val="30"/>
          <w:cs/>
          <w:lang w:val="th-TH"/>
        </w:rPr>
        <w:t>ความเสี่ยงด้านอัตราดอกเบี้ยเป็นความเสี่ยงที่เกิดจากการเปลี่ยนแปลงในอนาคตของอัตราดอกเบี้ยตลาดซึ่งส่งผลกระทบต่อผลการดำเนินงานและกระแสเงินสดของ</w:t>
      </w:r>
      <w:r w:rsidR="0069293D">
        <w:rPr>
          <w:rFonts w:ascii="Angsana New" w:hAnsi="Angsana New"/>
          <w:sz w:val="30"/>
          <w:szCs w:val="30"/>
          <w:cs/>
          <w:lang w:val="th-TH"/>
        </w:rPr>
        <w:t>บริษัท</w:t>
      </w:r>
      <w:r w:rsidRPr="00ED4166">
        <w:rPr>
          <w:rFonts w:ascii="Angsana New" w:hAnsi="Angsana New"/>
          <w:sz w:val="30"/>
          <w:szCs w:val="30"/>
          <w:lang w:val="th-TH"/>
        </w:rPr>
        <w:t xml:space="preserve"> </w:t>
      </w:r>
      <w:r w:rsidRPr="00ED4166">
        <w:rPr>
          <w:rFonts w:ascii="Angsana New" w:hAnsi="Angsana New"/>
          <w:sz w:val="30"/>
          <w:szCs w:val="30"/>
          <w:cs/>
          <w:lang w:val="th-TH"/>
        </w:rPr>
        <w:t>เนื่องจากตราสารหนี้และเงินกู้ยืม</w:t>
      </w:r>
      <w:r w:rsidR="00880293" w:rsidRPr="00ED4166">
        <w:rPr>
          <w:rFonts w:ascii="Angsana New" w:hAnsi="Angsana New" w:hint="cs"/>
          <w:sz w:val="30"/>
          <w:szCs w:val="30"/>
          <w:cs/>
          <w:lang w:val="th-TH"/>
        </w:rPr>
        <w:t>ส่วนใหญ่</w:t>
      </w:r>
      <w:r w:rsidR="00880293" w:rsidRPr="00ED4166">
        <w:rPr>
          <w:rFonts w:ascii="Angsana New" w:hAnsi="Angsana New"/>
          <w:sz w:val="30"/>
          <w:szCs w:val="30"/>
          <w:cs/>
          <w:lang w:val="th-TH"/>
        </w:rPr>
        <w:t>มีอัตราดอกเบี้ย</w:t>
      </w:r>
      <w:r w:rsidR="00FB4C67" w:rsidRPr="00FB4C67">
        <w:rPr>
          <w:rFonts w:ascii="Angsana New" w:hAnsi="Angsana New" w:hint="cs"/>
          <w:sz w:val="30"/>
          <w:szCs w:val="30"/>
          <w:cs/>
          <w:lang w:val="th-TH"/>
        </w:rPr>
        <w:t>คงที่</w:t>
      </w:r>
      <w:r w:rsidR="00880293" w:rsidRPr="00ED4166">
        <w:rPr>
          <w:rFonts w:ascii="Angsana New" w:hAnsi="Angsana New" w:hint="cs"/>
          <w:sz w:val="30"/>
          <w:szCs w:val="30"/>
          <w:cs/>
          <w:lang w:val="th-TH"/>
        </w:rPr>
        <w:t>ทำให้</w:t>
      </w:r>
      <w:r w:rsidR="0069293D">
        <w:rPr>
          <w:rFonts w:ascii="Angsana New" w:hAnsi="Angsana New"/>
          <w:sz w:val="30"/>
          <w:szCs w:val="30"/>
          <w:cs/>
          <w:lang w:val="th-TH"/>
        </w:rPr>
        <w:t>บริษัท</w:t>
      </w:r>
      <w:r w:rsidR="00880293" w:rsidRPr="00ED4166">
        <w:rPr>
          <w:rFonts w:ascii="Angsana New" w:hAnsi="Angsana New"/>
          <w:sz w:val="30"/>
          <w:szCs w:val="30"/>
          <w:cs/>
          <w:lang w:val="th-TH"/>
        </w:rPr>
        <w:t>มีความเสี่ยง</w:t>
      </w:r>
      <w:r w:rsidR="00FB4C67">
        <w:rPr>
          <w:rFonts w:ascii="Angsana New" w:hAnsi="Angsana New" w:hint="cs"/>
          <w:sz w:val="30"/>
          <w:szCs w:val="30"/>
          <w:cs/>
          <w:lang w:val="th-TH"/>
        </w:rPr>
        <w:t>ต่ำ</w:t>
      </w:r>
      <w:r w:rsidR="00FB4C67" w:rsidRPr="00FB4C67">
        <w:rPr>
          <w:rFonts w:ascii="Angsana New" w:hAnsi="Angsana New"/>
          <w:sz w:val="30"/>
          <w:szCs w:val="30"/>
          <w:cs/>
          <w:lang w:val="th-TH"/>
        </w:rPr>
        <w:t>จากการเปลี่ยนแปลง</w:t>
      </w:r>
      <w:r w:rsidR="00FB4C67" w:rsidRPr="00FB4C67">
        <w:rPr>
          <w:rFonts w:ascii="Angsana New" w:hAnsi="Angsana New" w:hint="cs"/>
          <w:sz w:val="30"/>
          <w:szCs w:val="30"/>
          <w:cs/>
          <w:lang w:val="th-TH"/>
        </w:rPr>
        <w:t>ของ</w:t>
      </w:r>
      <w:r w:rsidR="00FB4C67" w:rsidRPr="00FB4C67">
        <w:rPr>
          <w:rFonts w:ascii="Angsana New" w:hAnsi="Angsana New"/>
          <w:sz w:val="30"/>
          <w:szCs w:val="30"/>
          <w:cs/>
          <w:lang w:val="th-TH"/>
        </w:rPr>
        <w:t>อัตราดอกเบี้ย</w:t>
      </w:r>
      <w:r w:rsidR="00880293" w:rsidRPr="00ED4166">
        <w:rPr>
          <w:rFonts w:ascii="Angsana New" w:hAnsi="Angsana New"/>
          <w:sz w:val="30"/>
          <w:szCs w:val="30"/>
          <w:lang w:val="th-TH"/>
        </w:rPr>
        <w:t xml:space="preserve"> </w:t>
      </w:r>
      <w:r w:rsidR="00FB4C67" w:rsidRPr="00FB4C67">
        <w:rPr>
          <w:rFonts w:ascii="Angsana New" w:hAnsi="Angsana New"/>
          <w:sz w:val="30"/>
          <w:szCs w:val="30"/>
          <w:cs/>
          <w:lang w:val="th-TH"/>
        </w:rPr>
        <w:t>ความอ่อนไหวต่อการเพิ่มขึ้นหรือลดลงในค่าใช้จ่ายดอกเบี้ยจากเงินกู้ยืมซึ่งเป็นผลจากการเปลี่ยนแปลงในอัตราดอกเบี้ย</w:t>
      </w:r>
      <w:r w:rsidR="00FB4C67" w:rsidRPr="00FB4C67">
        <w:rPr>
          <w:rFonts w:ascii="Angsana New" w:hAnsi="Angsana New" w:hint="cs"/>
          <w:sz w:val="30"/>
          <w:szCs w:val="30"/>
          <w:cs/>
          <w:lang w:val="th-TH"/>
        </w:rPr>
        <w:t>จึง</w:t>
      </w:r>
      <w:r w:rsidR="00FB4C67" w:rsidRPr="00FB4C67">
        <w:rPr>
          <w:rFonts w:ascii="Angsana New" w:hAnsi="Angsana New"/>
          <w:sz w:val="30"/>
          <w:szCs w:val="30"/>
          <w:cs/>
          <w:lang w:val="th-TH"/>
        </w:rPr>
        <w:t>ไม่มีผลกระทบอย่างเป็นสาระสำคัญต่องบการเงิน</w:t>
      </w:r>
      <w:r w:rsidR="00FB4C67" w:rsidRPr="00FB4C67">
        <w:rPr>
          <w:rFonts w:ascii="Angsana New" w:hAnsi="Angsana New" w:hint="cs"/>
          <w:sz w:val="30"/>
          <w:szCs w:val="30"/>
          <w:cs/>
          <w:lang w:val="th-TH"/>
        </w:rPr>
        <w:t>ของ</w:t>
      </w:r>
      <w:r w:rsidR="00FB4C67" w:rsidRPr="00FB4C67">
        <w:rPr>
          <w:rFonts w:ascii="Angsana New" w:hAnsi="Angsana New"/>
          <w:sz w:val="30"/>
          <w:szCs w:val="30"/>
          <w:cs/>
          <w:lang w:val="th-TH"/>
        </w:rPr>
        <w:t>บริษัท</w:t>
      </w:r>
    </w:p>
    <w:p w14:paraId="4E42EAF3" w14:textId="783C4045" w:rsidR="005566CA" w:rsidRDefault="005566C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14:paraId="60416D02" w14:textId="79AC62D7" w:rsidR="000F262E" w:rsidRDefault="000F262E" w:rsidP="00850B54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>การบริหารจัดการทุน</w:t>
      </w:r>
    </w:p>
    <w:p w14:paraId="50181AD8" w14:textId="77777777" w:rsidR="003E77CD" w:rsidRPr="003E77CD" w:rsidRDefault="003E77CD" w:rsidP="003E77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ind w:left="540"/>
        <w:jc w:val="both"/>
        <w:rPr>
          <w:rFonts w:ascii="Angsana New" w:hAnsi="Angsana New"/>
          <w:b/>
          <w:bCs/>
          <w:sz w:val="20"/>
          <w:szCs w:val="20"/>
        </w:rPr>
      </w:pPr>
    </w:p>
    <w:p w14:paraId="335ED924" w14:textId="613CAC90" w:rsidR="009374FF" w:rsidRDefault="000F262E" w:rsidP="003C2F9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45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0F262E">
        <w:rPr>
          <w:rFonts w:ascii="Angsana New" w:hAnsi="Angsana New"/>
          <w:sz w:val="30"/>
          <w:szCs w:val="30"/>
          <w:cs/>
          <w:lang w:val="th-TH"/>
        </w:rPr>
        <w:t>นโยบายของคณะกรรมการบริษัท คือการรักษาระดับเงินทุนให้มั่นคงเพื่อรักษาความเชื่อมั่นของนักลงทุน เจ้าหนี้และตลาดและก่อให้เกิดการพัฒนาของธุรกิจในอนาคต คณะกรรมการได้มีการกำกับดูแลผลตอบแทนจากการลงทุนอย่างสม่ำเสมอโดยพิจารณาจากสัดส่วนของผลตอบแทนจากกิจกรรมดำเนินงานต่อส่วนของเจ้าของรวม ซึ่งไม่รวมส่วนได้เสียที่ไม่มีอำนาจควบคุม อีกทั้งยังกำกับดูแลระดับการจ่ายเงินปันผลให้แก่ผู้ถือหุ้นสามัญ</w:t>
      </w:r>
    </w:p>
    <w:p w14:paraId="0AE07D89" w14:textId="4CE5120A" w:rsidR="00A92F60" w:rsidRPr="009374FF" w:rsidRDefault="009374FF" w:rsidP="009374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  <w:cs/>
          <w:lang w:val="th-TH"/>
        </w:rPr>
        <w:br w:type="page"/>
      </w:r>
    </w:p>
    <w:p w14:paraId="29FC19DA" w14:textId="73B35EB3" w:rsidR="002D4AAA" w:rsidRPr="0031453B" w:rsidRDefault="002D4AAA" w:rsidP="00850B54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</w:rPr>
      </w:pPr>
      <w:r w:rsidRPr="0031453B">
        <w:rPr>
          <w:rFonts w:ascii="Angsana New" w:hAnsi="Angsana New"/>
          <w:b/>
          <w:bCs/>
          <w:sz w:val="30"/>
          <w:szCs w:val="30"/>
          <w:cs/>
        </w:rPr>
        <w:lastRenderedPageBreak/>
        <w:t>ภาระผูกพั</w:t>
      </w:r>
      <w:r w:rsidR="00A3523E">
        <w:rPr>
          <w:rFonts w:ascii="Angsana New" w:hAnsi="Angsana New" w:hint="cs"/>
          <w:b/>
          <w:bCs/>
          <w:sz w:val="30"/>
          <w:szCs w:val="30"/>
          <w:cs/>
        </w:rPr>
        <w:t>นกับบุคคลหรือกิจการที่ไม่เกี่ยวข้องกัน</w:t>
      </w:r>
    </w:p>
    <w:p w14:paraId="47787D30" w14:textId="77777777" w:rsidR="002D4AAA" w:rsidRPr="00300DCE" w:rsidRDefault="002D4AAA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20"/>
          <w:szCs w:val="20"/>
        </w:rPr>
      </w:pPr>
    </w:p>
    <w:tbl>
      <w:tblPr>
        <w:tblW w:w="9198" w:type="dxa"/>
        <w:tblInd w:w="36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40"/>
        <w:gridCol w:w="1458"/>
        <w:gridCol w:w="270"/>
        <w:gridCol w:w="1530"/>
      </w:tblGrid>
      <w:tr w:rsidR="00703809" w:rsidRPr="001432AD" w14:paraId="5F85A7B6" w14:textId="22094C22" w:rsidTr="00CB774B">
        <w:tc>
          <w:tcPr>
            <w:tcW w:w="5940" w:type="dxa"/>
            <w:tcBorders>
              <w:bottom w:val="nil"/>
            </w:tcBorders>
            <w:shd w:val="clear" w:color="auto" w:fill="auto"/>
          </w:tcPr>
          <w:p w14:paraId="74676EBB" w14:textId="77777777" w:rsidR="00703809" w:rsidRPr="000A2EAB" w:rsidRDefault="00703809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7" w:hanging="270"/>
              <w:rPr>
                <w:rFonts w:ascii="Angsana New" w:eastAsia="Times New Roman" w:hAnsi="Angsana New"/>
                <w:b/>
                <w:bCs/>
                <w:i/>
                <w:iCs/>
                <w:strike/>
                <w:sz w:val="30"/>
                <w:szCs w:val="30"/>
                <w:highlight w:val="green"/>
                <w:cs/>
              </w:rPr>
            </w:pPr>
          </w:p>
        </w:tc>
        <w:tc>
          <w:tcPr>
            <w:tcW w:w="3258" w:type="dxa"/>
            <w:gridSpan w:val="3"/>
            <w:tcBorders>
              <w:bottom w:val="nil"/>
            </w:tcBorders>
            <w:shd w:val="clear" w:color="auto" w:fill="auto"/>
            <w:vAlign w:val="bottom"/>
          </w:tcPr>
          <w:p w14:paraId="59BA78C3" w14:textId="3C38E3A3" w:rsidR="00703809" w:rsidRPr="006758E4" w:rsidRDefault="00703809" w:rsidP="00D439E6">
            <w:pPr>
              <w:pStyle w:val="a1"/>
              <w:tabs>
                <w:tab w:val="decimal" w:pos="697"/>
              </w:tabs>
              <w:ind w:left="67" w:right="153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6758E4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6758E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6758E4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  <w:r w:rsidRPr="006758E4">
              <w:rPr>
                <w:rFonts w:ascii="Angsana New" w:hAnsi="Angsana New"/>
                <w:bCs/>
                <w:sz w:val="30"/>
                <w:szCs w:val="30"/>
              </w:rPr>
              <w:t>/</w:t>
            </w:r>
            <w:r w:rsidRPr="006758E4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03809" w:rsidRPr="001432AD" w14:paraId="3C3967A9" w14:textId="61B7A475" w:rsidTr="00CB774B">
        <w:tc>
          <w:tcPr>
            <w:tcW w:w="5940" w:type="dxa"/>
            <w:tcBorders>
              <w:bottom w:val="nil"/>
            </w:tcBorders>
            <w:shd w:val="clear" w:color="auto" w:fill="auto"/>
          </w:tcPr>
          <w:p w14:paraId="257FC9FC" w14:textId="77777777" w:rsidR="00703809" w:rsidRPr="000A2EAB" w:rsidRDefault="00703809" w:rsidP="00A1016E">
            <w:pPr>
              <w:tabs>
                <w:tab w:val="clear" w:pos="907"/>
                <w:tab w:val="left" w:pos="900"/>
              </w:tabs>
              <w:ind w:left="-18"/>
              <w:jc w:val="thaiDistribute"/>
              <w:rPr>
                <w:rFonts w:ascii="Angsana New" w:hAnsi="Angsana New"/>
                <w:strike/>
                <w:sz w:val="30"/>
                <w:szCs w:val="30"/>
                <w:highlight w:val="green"/>
                <w:cs/>
              </w:rPr>
            </w:pPr>
          </w:p>
        </w:tc>
        <w:tc>
          <w:tcPr>
            <w:tcW w:w="1458" w:type="dxa"/>
            <w:tcBorders>
              <w:bottom w:val="nil"/>
            </w:tcBorders>
            <w:shd w:val="clear" w:color="auto" w:fill="auto"/>
            <w:vAlign w:val="bottom"/>
          </w:tcPr>
          <w:p w14:paraId="32748C5C" w14:textId="69DE6D30" w:rsidR="00703809" w:rsidRPr="006758E4" w:rsidRDefault="00703809" w:rsidP="00A3523E">
            <w:pPr>
              <w:pStyle w:val="a1"/>
              <w:tabs>
                <w:tab w:val="decimal" w:pos="337"/>
              </w:tabs>
              <w:ind w:right="153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758E4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283466"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  <w:tcBorders>
              <w:bottom w:val="nil"/>
            </w:tcBorders>
          </w:tcPr>
          <w:p w14:paraId="1384D206" w14:textId="77777777" w:rsidR="00703809" w:rsidRPr="006758E4" w:rsidRDefault="00703809" w:rsidP="00A3523E">
            <w:pPr>
              <w:pStyle w:val="a1"/>
              <w:tabs>
                <w:tab w:val="decimal" w:pos="337"/>
              </w:tabs>
              <w:ind w:right="15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30" w:type="dxa"/>
            <w:tcBorders>
              <w:bottom w:val="nil"/>
            </w:tcBorders>
          </w:tcPr>
          <w:p w14:paraId="5D2D119E" w14:textId="170C47B7" w:rsidR="00703809" w:rsidRPr="006758E4" w:rsidRDefault="00703809" w:rsidP="00A3523E">
            <w:pPr>
              <w:pStyle w:val="a1"/>
              <w:tabs>
                <w:tab w:val="decimal" w:pos="337"/>
              </w:tabs>
              <w:ind w:right="15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283466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</w:tr>
      <w:tr w:rsidR="00703809" w:rsidRPr="001432AD" w14:paraId="680B6009" w14:textId="2509B091" w:rsidTr="00CB774B">
        <w:tc>
          <w:tcPr>
            <w:tcW w:w="5940" w:type="dxa"/>
            <w:tcBorders>
              <w:bottom w:val="nil"/>
            </w:tcBorders>
            <w:shd w:val="clear" w:color="auto" w:fill="auto"/>
          </w:tcPr>
          <w:p w14:paraId="014A87C1" w14:textId="77777777" w:rsidR="00703809" w:rsidRPr="000A2EAB" w:rsidRDefault="00703809" w:rsidP="00A1016E">
            <w:pPr>
              <w:tabs>
                <w:tab w:val="clear" w:pos="907"/>
                <w:tab w:val="left" w:pos="900"/>
              </w:tabs>
              <w:ind w:left="-18"/>
              <w:jc w:val="thaiDistribute"/>
              <w:rPr>
                <w:rFonts w:ascii="Angsana New" w:hAnsi="Angsana New"/>
                <w:strike/>
                <w:sz w:val="30"/>
                <w:szCs w:val="30"/>
                <w:highlight w:val="green"/>
                <w:cs/>
              </w:rPr>
            </w:pPr>
          </w:p>
        </w:tc>
        <w:tc>
          <w:tcPr>
            <w:tcW w:w="3258" w:type="dxa"/>
            <w:gridSpan w:val="3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FC7802A" w14:textId="6638C65B" w:rsidR="00703809" w:rsidRPr="006758E4" w:rsidRDefault="00703809" w:rsidP="00703809">
            <w:pPr>
              <w:pStyle w:val="a1"/>
              <w:tabs>
                <w:tab w:val="decimal" w:pos="1057"/>
              </w:tabs>
              <w:ind w:right="7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6758E4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Pr="006758E4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ล้าน</w:t>
            </w:r>
            <w:r w:rsidRPr="006758E4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703809" w:rsidRPr="006758E4" w14:paraId="7354836A" w14:textId="238CD521" w:rsidTr="00CB774B">
        <w:tc>
          <w:tcPr>
            <w:tcW w:w="5940" w:type="dxa"/>
            <w:shd w:val="clear" w:color="auto" w:fill="auto"/>
          </w:tcPr>
          <w:p w14:paraId="177033AB" w14:textId="77777777" w:rsidR="00703809" w:rsidRPr="006758E4" w:rsidRDefault="00703809" w:rsidP="00A3523E">
            <w:pPr>
              <w:tabs>
                <w:tab w:val="clear" w:pos="907"/>
                <w:tab w:val="left" w:pos="900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758E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1458" w:type="dxa"/>
            <w:tcBorders>
              <w:top w:val="nil"/>
              <w:bottom w:val="nil"/>
            </w:tcBorders>
            <w:shd w:val="clear" w:color="auto" w:fill="auto"/>
          </w:tcPr>
          <w:p w14:paraId="467AE29D" w14:textId="44AD65B3" w:rsidR="00703809" w:rsidRPr="006758E4" w:rsidRDefault="00703809" w:rsidP="006758E4">
            <w:pPr>
              <w:pStyle w:val="a1"/>
              <w:tabs>
                <w:tab w:val="decimal" w:pos="792"/>
              </w:tabs>
              <w:ind w:right="4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54D312E" w14:textId="77777777" w:rsidR="00703809" w:rsidRPr="006758E4" w:rsidRDefault="00703809" w:rsidP="006758E4">
            <w:pPr>
              <w:pStyle w:val="a1"/>
              <w:tabs>
                <w:tab w:val="decimal" w:pos="792"/>
              </w:tabs>
              <w:ind w:right="4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6CD90EDB" w14:textId="4189FA1E" w:rsidR="00703809" w:rsidRPr="006758E4" w:rsidRDefault="00703809" w:rsidP="006758E4">
            <w:pPr>
              <w:pStyle w:val="a1"/>
              <w:tabs>
                <w:tab w:val="decimal" w:pos="792"/>
              </w:tabs>
              <w:ind w:right="4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283466" w:rsidRPr="006758E4" w14:paraId="556E5917" w14:textId="5E1BC66B" w:rsidTr="00CB774B">
        <w:tc>
          <w:tcPr>
            <w:tcW w:w="5940" w:type="dxa"/>
            <w:shd w:val="clear" w:color="auto" w:fill="auto"/>
          </w:tcPr>
          <w:p w14:paraId="0C42664F" w14:textId="77777777" w:rsidR="00283466" w:rsidRPr="006758E4" w:rsidRDefault="00283466" w:rsidP="00283466">
            <w:pPr>
              <w:tabs>
                <w:tab w:val="clear" w:pos="907"/>
                <w:tab w:val="left" w:pos="900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758E4">
              <w:rPr>
                <w:rFonts w:ascii="Angsana New" w:hAnsi="Angsana New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14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A5B8E48" w14:textId="5911C308" w:rsidR="00BA0756" w:rsidRPr="006758E4" w:rsidRDefault="00BA0756" w:rsidP="00BA0756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17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7A336DD" w14:textId="77777777" w:rsidR="00283466" w:rsidRPr="006758E4" w:rsidRDefault="00283466" w:rsidP="00283466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6A97CF36" w14:textId="0C03C71C" w:rsidR="00283466" w:rsidRPr="006758E4" w:rsidRDefault="00283466" w:rsidP="00283466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32</w:t>
            </w:r>
          </w:p>
        </w:tc>
      </w:tr>
      <w:tr w:rsidR="00283466" w:rsidRPr="006758E4" w14:paraId="388699BB" w14:textId="5CF52A60" w:rsidTr="00CB774B">
        <w:tc>
          <w:tcPr>
            <w:tcW w:w="5940" w:type="dxa"/>
            <w:shd w:val="clear" w:color="auto" w:fill="auto"/>
          </w:tcPr>
          <w:p w14:paraId="055CA7A4" w14:textId="77777777" w:rsidR="00283466" w:rsidRPr="006758E4" w:rsidRDefault="00283466" w:rsidP="00283466">
            <w:pPr>
              <w:tabs>
                <w:tab w:val="clear" w:pos="907"/>
                <w:tab w:val="left" w:pos="900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758E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E9801B7" w14:textId="11A77234" w:rsidR="00283466" w:rsidRPr="006758E4" w:rsidRDefault="00BA0756" w:rsidP="00283466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17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8AE97E3" w14:textId="77777777" w:rsidR="00283466" w:rsidRDefault="00283466" w:rsidP="00283466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446783F6" w14:textId="2625EB16" w:rsidR="00283466" w:rsidRDefault="00283466" w:rsidP="00283466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32</w:t>
            </w:r>
          </w:p>
        </w:tc>
      </w:tr>
      <w:tr w:rsidR="00703809" w:rsidRPr="001432AD" w14:paraId="6ED4623F" w14:textId="523E3B19" w:rsidTr="00CB774B">
        <w:tc>
          <w:tcPr>
            <w:tcW w:w="5940" w:type="dxa"/>
            <w:tcBorders>
              <w:bottom w:val="nil"/>
            </w:tcBorders>
            <w:shd w:val="clear" w:color="auto" w:fill="auto"/>
          </w:tcPr>
          <w:p w14:paraId="1EC46304" w14:textId="77777777" w:rsidR="00703809" w:rsidRPr="00CB774B" w:rsidRDefault="00703809" w:rsidP="00A3523E">
            <w:pPr>
              <w:tabs>
                <w:tab w:val="clear" w:pos="907"/>
                <w:tab w:val="left" w:pos="900"/>
              </w:tabs>
              <w:ind w:left="-18"/>
              <w:jc w:val="thaiDistribute"/>
              <w:rPr>
                <w:rFonts w:ascii="Angsana New" w:hAnsi="Angsana New"/>
                <w:strike/>
                <w:sz w:val="30"/>
                <w:szCs w:val="30"/>
                <w:highlight w:val="green"/>
                <w:cs/>
              </w:rPr>
            </w:pPr>
          </w:p>
        </w:tc>
        <w:tc>
          <w:tcPr>
            <w:tcW w:w="1458" w:type="dxa"/>
            <w:tcBorders>
              <w:top w:val="double" w:sz="4" w:space="0" w:color="auto"/>
              <w:bottom w:val="nil"/>
            </w:tcBorders>
            <w:shd w:val="clear" w:color="auto" w:fill="auto"/>
            <w:vAlign w:val="bottom"/>
          </w:tcPr>
          <w:p w14:paraId="6F176040" w14:textId="77777777" w:rsidR="00703809" w:rsidRPr="00CB774B" w:rsidRDefault="00703809" w:rsidP="00D439E6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b/>
                <w:bCs/>
                <w:strike/>
                <w:sz w:val="30"/>
                <w:szCs w:val="30"/>
                <w:highlight w:val="green"/>
                <w:lang w:val="en-US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8CC25C4" w14:textId="77777777" w:rsidR="00703809" w:rsidRPr="00CB774B" w:rsidRDefault="00703809" w:rsidP="00D439E6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b/>
                <w:bCs/>
                <w:strike/>
                <w:sz w:val="30"/>
                <w:szCs w:val="30"/>
                <w:highlight w:val="green"/>
                <w:lang w:val="en-US"/>
              </w:rPr>
            </w:pPr>
          </w:p>
        </w:tc>
        <w:tc>
          <w:tcPr>
            <w:tcW w:w="1530" w:type="dxa"/>
            <w:tcBorders>
              <w:top w:val="double" w:sz="4" w:space="0" w:color="auto"/>
              <w:bottom w:val="nil"/>
            </w:tcBorders>
          </w:tcPr>
          <w:p w14:paraId="386E19E8" w14:textId="2D058BAD" w:rsidR="00703809" w:rsidRPr="00CB774B" w:rsidRDefault="00703809" w:rsidP="00D439E6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b/>
                <w:bCs/>
                <w:strike/>
                <w:sz w:val="30"/>
                <w:szCs w:val="30"/>
                <w:highlight w:val="green"/>
                <w:lang w:val="en-US"/>
              </w:rPr>
            </w:pPr>
          </w:p>
        </w:tc>
      </w:tr>
      <w:tr w:rsidR="00703809" w:rsidRPr="001432AD" w14:paraId="3AD1D4DE" w14:textId="72E49B5D" w:rsidTr="00CB774B">
        <w:tc>
          <w:tcPr>
            <w:tcW w:w="5940" w:type="dxa"/>
            <w:tcBorders>
              <w:bottom w:val="nil"/>
            </w:tcBorders>
            <w:shd w:val="clear" w:color="auto" w:fill="auto"/>
          </w:tcPr>
          <w:p w14:paraId="64C9F369" w14:textId="143E1E77" w:rsidR="00703809" w:rsidRPr="006758E4" w:rsidRDefault="00703809" w:rsidP="00D439E6">
            <w:pPr>
              <w:tabs>
                <w:tab w:val="clear" w:pos="907"/>
                <w:tab w:val="left" w:pos="900"/>
              </w:tabs>
              <w:ind w:left="257" w:hanging="27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6758E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จำนวนเงินขั้นต่ำที่ต้องจ่ายในอนาคตทั้งสิ้นภายใต้สัญญาเช่า</w:t>
            </w:r>
          </w:p>
          <w:p w14:paraId="328BEBF8" w14:textId="2C0BE3A9" w:rsidR="00703809" w:rsidRPr="000A2EAB" w:rsidRDefault="00703809" w:rsidP="00D439E6">
            <w:pPr>
              <w:tabs>
                <w:tab w:val="clear" w:pos="907"/>
                <w:tab w:val="left" w:pos="900"/>
              </w:tabs>
              <w:ind w:left="257" w:hanging="275"/>
              <w:jc w:val="thaiDistribute"/>
              <w:rPr>
                <w:rFonts w:ascii="Angsana New" w:hAnsi="Angsana New"/>
                <w:strike/>
                <w:sz w:val="30"/>
                <w:szCs w:val="30"/>
                <w:highlight w:val="green"/>
                <w:cs/>
              </w:rPr>
            </w:pPr>
            <w:r w:rsidRPr="006758E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  </w:t>
            </w:r>
            <w:r w:rsidRPr="006758E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ที่บอกเลิกไม่ได้</w:t>
            </w:r>
          </w:p>
        </w:tc>
        <w:tc>
          <w:tcPr>
            <w:tcW w:w="14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CE8675B" w14:textId="77777777" w:rsidR="00703809" w:rsidRPr="000A2EAB" w:rsidRDefault="00703809" w:rsidP="00D439E6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b/>
                <w:bCs/>
                <w:strike/>
                <w:sz w:val="30"/>
                <w:szCs w:val="30"/>
                <w:highlight w:val="green"/>
                <w:lang w:val="en-US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ACDFEA4" w14:textId="77777777" w:rsidR="00703809" w:rsidRPr="000A2EAB" w:rsidRDefault="00703809" w:rsidP="00D439E6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b/>
                <w:bCs/>
                <w:strike/>
                <w:sz w:val="30"/>
                <w:szCs w:val="30"/>
                <w:highlight w:val="green"/>
                <w:lang w:val="en-US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472946EE" w14:textId="5AD1B9B3" w:rsidR="00703809" w:rsidRPr="000A2EAB" w:rsidRDefault="00703809" w:rsidP="00D439E6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b/>
                <w:bCs/>
                <w:strike/>
                <w:sz w:val="30"/>
                <w:szCs w:val="30"/>
                <w:highlight w:val="green"/>
                <w:lang w:val="en-US"/>
              </w:rPr>
            </w:pPr>
          </w:p>
        </w:tc>
      </w:tr>
      <w:tr w:rsidR="0057602A" w:rsidRPr="001432AD" w14:paraId="1E4CDF98" w14:textId="1592F3F4" w:rsidTr="00CB774B">
        <w:tc>
          <w:tcPr>
            <w:tcW w:w="5940" w:type="dxa"/>
            <w:tcBorders>
              <w:top w:val="nil"/>
              <w:bottom w:val="nil"/>
            </w:tcBorders>
            <w:shd w:val="clear" w:color="auto" w:fill="auto"/>
          </w:tcPr>
          <w:p w14:paraId="1EE01514" w14:textId="0A9D242D" w:rsidR="0057602A" w:rsidRPr="006758E4" w:rsidRDefault="0057602A" w:rsidP="0057602A">
            <w:pPr>
              <w:tabs>
                <w:tab w:val="clear" w:pos="907"/>
                <w:tab w:val="left" w:pos="900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758E4">
              <w:rPr>
                <w:rFonts w:ascii="Angsana New" w:hAnsi="Angsana New"/>
                <w:sz w:val="30"/>
                <w:szCs w:val="30"/>
                <w:cs/>
              </w:rPr>
              <w:t>ภายใน</w:t>
            </w:r>
            <w:r w:rsidRPr="006758E4">
              <w:rPr>
                <w:rFonts w:ascii="Angsana New" w:hAnsi="Angsana New"/>
                <w:sz w:val="30"/>
                <w:szCs w:val="30"/>
              </w:rPr>
              <w:t xml:space="preserve"> 1 </w:t>
            </w:r>
            <w:r w:rsidRPr="006758E4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  <w:tc>
          <w:tcPr>
            <w:tcW w:w="14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5955E3C" w14:textId="081FE2D5" w:rsidR="0057602A" w:rsidRPr="006758E4" w:rsidRDefault="002C433E" w:rsidP="0022180E">
            <w:pPr>
              <w:pStyle w:val="a1"/>
              <w:tabs>
                <w:tab w:val="decimal" w:pos="792"/>
              </w:tabs>
              <w:ind w:right="43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57CA031" w14:textId="77777777" w:rsidR="0057602A" w:rsidRPr="006758E4" w:rsidRDefault="0057602A" w:rsidP="0057602A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vAlign w:val="bottom"/>
          </w:tcPr>
          <w:p w14:paraId="41A582CD" w14:textId="094C24D2" w:rsidR="0057602A" w:rsidRPr="006758E4" w:rsidRDefault="0057602A" w:rsidP="0057602A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758E4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</w:tr>
      <w:tr w:rsidR="0057602A" w:rsidRPr="001432AD" w14:paraId="1AA4E67A" w14:textId="16BB9CAF" w:rsidTr="00CB774B">
        <w:tc>
          <w:tcPr>
            <w:tcW w:w="5940" w:type="dxa"/>
            <w:tcBorders>
              <w:bottom w:val="nil"/>
            </w:tcBorders>
            <w:shd w:val="clear" w:color="auto" w:fill="auto"/>
          </w:tcPr>
          <w:p w14:paraId="062A7BC0" w14:textId="77777777" w:rsidR="0057602A" w:rsidRPr="006758E4" w:rsidRDefault="0057602A" w:rsidP="0057602A">
            <w:pPr>
              <w:tabs>
                <w:tab w:val="clear" w:pos="907"/>
                <w:tab w:val="left" w:pos="900"/>
              </w:tabs>
              <w:ind w:left="-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58E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DA2AB3" w14:textId="4A4DC165" w:rsidR="0057602A" w:rsidRPr="006758E4" w:rsidRDefault="002C433E" w:rsidP="0022180E">
            <w:pPr>
              <w:pStyle w:val="a1"/>
              <w:tabs>
                <w:tab w:val="decimal" w:pos="792"/>
              </w:tabs>
              <w:ind w:right="430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0E8B23D" w14:textId="77777777" w:rsidR="0057602A" w:rsidRPr="006758E4" w:rsidRDefault="0057602A" w:rsidP="0057602A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3676923B" w14:textId="4F3B599E" w:rsidR="0057602A" w:rsidRPr="006758E4" w:rsidRDefault="0057602A" w:rsidP="0057602A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6758E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</w:p>
        </w:tc>
      </w:tr>
    </w:tbl>
    <w:p w14:paraId="40BF0346" w14:textId="7A8DF6BC" w:rsidR="0022180E" w:rsidRDefault="00D439E6" w:rsidP="00AB5161">
      <w:pPr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</w:rPr>
        <w:tab/>
      </w:r>
      <w:r>
        <w:rPr>
          <w:rFonts w:ascii="Angsana New" w:hAnsi="Angsana New"/>
          <w:b/>
          <w:bCs/>
          <w:sz w:val="30"/>
          <w:szCs w:val="30"/>
        </w:rPr>
        <w:tab/>
      </w:r>
    </w:p>
    <w:p w14:paraId="5481AB6C" w14:textId="4407BB1E" w:rsidR="00D439E6" w:rsidRPr="00416005" w:rsidRDefault="001432AD" w:rsidP="002D4AAA">
      <w:p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  <w:cs/>
        </w:rPr>
        <w:tab/>
      </w:r>
      <w:r>
        <w:rPr>
          <w:rFonts w:ascii="Angsana New" w:hAnsi="Angsana New"/>
          <w:b/>
          <w:bCs/>
          <w:sz w:val="30"/>
          <w:szCs w:val="30"/>
          <w:cs/>
        </w:rPr>
        <w:tab/>
      </w:r>
      <w:r w:rsidR="005302CE">
        <w:rPr>
          <w:rFonts w:ascii="Angsana New" w:hAnsi="Angsana New" w:hint="cs"/>
          <w:b/>
          <w:bCs/>
          <w:i/>
          <w:iCs/>
          <w:sz w:val="30"/>
          <w:szCs w:val="30"/>
          <w:cs/>
        </w:rPr>
        <w:t>หนังสือ</w:t>
      </w:r>
      <w:r w:rsidR="00D439E6" w:rsidRPr="00416005">
        <w:rPr>
          <w:rFonts w:ascii="Angsana New" w:hAnsi="Angsana New" w:hint="cs"/>
          <w:b/>
          <w:bCs/>
          <w:i/>
          <w:iCs/>
          <w:sz w:val="30"/>
          <w:szCs w:val="30"/>
          <w:cs/>
        </w:rPr>
        <w:t>ค้ำประกัน</w:t>
      </w:r>
    </w:p>
    <w:p w14:paraId="0D9A3F3B" w14:textId="77777777" w:rsidR="00D439E6" w:rsidRPr="001F6217" w:rsidRDefault="00D439E6" w:rsidP="002D4AAA">
      <w:pPr>
        <w:ind w:left="540" w:hanging="540"/>
        <w:jc w:val="thaiDistribute"/>
        <w:rPr>
          <w:rFonts w:ascii="Angsana New" w:hAnsi="Angsana New"/>
          <w:b/>
          <w:bCs/>
          <w:sz w:val="24"/>
          <w:szCs w:val="24"/>
          <w:cs/>
        </w:rPr>
      </w:pPr>
    </w:p>
    <w:p w14:paraId="71786A9C" w14:textId="30CF28EA" w:rsidR="00D439E6" w:rsidRDefault="00D439E6" w:rsidP="00D439E6">
      <w:pPr>
        <w:tabs>
          <w:tab w:val="clear" w:pos="454"/>
          <w:tab w:val="clear" w:pos="680"/>
          <w:tab w:val="left" w:pos="720"/>
        </w:tabs>
        <w:ind w:left="450"/>
        <w:jc w:val="thaiDistribute"/>
        <w:rPr>
          <w:rFonts w:ascii="Angsana New" w:hAnsi="Angsana New"/>
          <w:spacing w:val="-2"/>
          <w:sz w:val="30"/>
          <w:szCs w:val="30"/>
        </w:rPr>
      </w:pPr>
      <w:r w:rsidRPr="000C201A">
        <w:rPr>
          <w:rFonts w:ascii="Angsana New" w:hAnsi="Angsana New"/>
          <w:spacing w:val="-2"/>
          <w:sz w:val="30"/>
          <w:szCs w:val="30"/>
          <w:cs/>
        </w:rPr>
        <w:t xml:space="preserve">ณ วันที่ </w:t>
      </w:r>
      <w:r w:rsidR="00447B28" w:rsidRPr="00447B28">
        <w:rPr>
          <w:rFonts w:ascii="Angsana New" w:hAnsi="Angsana New"/>
          <w:spacing w:val="-2"/>
          <w:sz w:val="30"/>
          <w:szCs w:val="30"/>
        </w:rPr>
        <w:t>31</w:t>
      </w:r>
      <w:r w:rsidR="005E6D29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="00850B54">
        <w:rPr>
          <w:rFonts w:ascii="Angsana New" w:hAnsi="Angsana New" w:hint="cs"/>
          <w:spacing w:val="-2"/>
          <w:sz w:val="30"/>
          <w:szCs w:val="30"/>
          <w:cs/>
        </w:rPr>
        <w:t>มีนาคม</w:t>
      </w:r>
      <w:r w:rsidRPr="000C201A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4D4DA4" w:rsidRPr="004D4DA4">
        <w:rPr>
          <w:rFonts w:ascii="Angsana New" w:hAnsi="Angsana New"/>
          <w:spacing w:val="-2"/>
          <w:sz w:val="30"/>
          <w:szCs w:val="30"/>
        </w:rPr>
        <w:t>256</w:t>
      </w:r>
      <w:r w:rsidR="00D567CA">
        <w:rPr>
          <w:rFonts w:ascii="Angsana New" w:hAnsi="Angsana New"/>
          <w:spacing w:val="-2"/>
          <w:sz w:val="30"/>
          <w:szCs w:val="30"/>
        </w:rPr>
        <w:t>6</w:t>
      </w:r>
      <w:r w:rsidRPr="000C201A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0C201A">
        <w:rPr>
          <w:rFonts w:ascii="Angsana New" w:hAnsi="Angsana New"/>
          <w:spacing w:val="-4"/>
          <w:sz w:val="30"/>
          <w:szCs w:val="30"/>
          <w:cs/>
        </w:rPr>
        <w:t>บริษัทมี</w:t>
      </w:r>
      <w:r w:rsidRPr="000C201A">
        <w:rPr>
          <w:rFonts w:ascii="Angsana New" w:hAnsi="Angsana New"/>
          <w:sz w:val="30"/>
          <w:szCs w:val="30"/>
          <w:cs/>
        </w:rPr>
        <w:t>หนังสือค้ำประกันซึ่งออกโดยธนาคารในนามบริษัท</w:t>
      </w:r>
      <w:r w:rsidRPr="00EC5845">
        <w:rPr>
          <w:rFonts w:ascii="Angsana New" w:hAnsi="Angsana New"/>
          <w:spacing w:val="-4"/>
          <w:sz w:val="30"/>
          <w:szCs w:val="30"/>
          <w:cs/>
        </w:rPr>
        <w:t>เหลืออยู่เป็นจำนวน</w:t>
      </w:r>
      <w:r w:rsidR="002C433E">
        <w:rPr>
          <w:rFonts w:ascii="Angsana New" w:hAnsi="Angsana New"/>
          <w:spacing w:val="-4"/>
          <w:sz w:val="30"/>
          <w:szCs w:val="30"/>
        </w:rPr>
        <w:t xml:space="preserve"> </w:t>
      </w:r>
      <w:r w:rsidR="006D5169">
        <w:rPr>
          <w:rFonts w:ascii="Angsana New" w:hAnsi="Angsana New"/>
          <w:spacing w:val="-4"/>
          <w:sz w:val="30"/>
          <w:szCs w:val="30"/>
        </w:rPr>
        <w:t>78</w:t>
      </w:r>
      <w:r w:rsidR="00EC5845" w:rsidRPr="00EC5845">
        <w:rPr>
          <w:rFonts w:ascii="Angsana New" w:hAnsi="Angsana New"/>
          <w:spacing w:val="-4"/>
          <w:sz w:val="30"/>
          <w:szCs w:val="30"/>
        </w:rPr>
        <w:t xml:space="preserve"> </w:t>
      </w:r>
      <w:r w:rsidRPr="00EC5845">
        <w:rPr>
          <w:rFonts w:ascii="Angsana New" w:hAnsi="Angsana New"/>
          <w:spacing w:val="-4"/>
          <w:sz w:val="30"/>
          <w:szCs w:val="30"/>
          <w:cs/>
        </w:rPr>
        <w:t>ล้าน</w:t>
      </w:r>
      <w:r w:rsidRPr="000C201A">
        <w:rPr>
          <w:rFonts w:ascii="Angsana New" w:hAnsi="Angsana New"/>
          <w:spacing w:val="-4"/>
          <w:sz w:val="30"/>
          <w:szCs w:val="30"/>
          <w:cs/>
        </w:rPr>
        <w:t xml:space="preserve">บาท </w:t>
      </w:r>
      <w:r w:rsidRPr="000C201A">
        <w:rPr>
          <w:rFonts w:ascii="Angsana New" w:hAnsi="Angsana New"/>
          <w:i/>
          <w:iCs/>
          <w:spacing w:val="-4"/>
          <w:sz w:val="30"/>
          <w:szCs w:val="30"/>
        </w:rPr>
        <w:t>(</w:t>
      </w:r>
      <w:r w:rsidR="00447B28" w:rsidRPr="00447B28">
        <w:rPr>
          <w:rFonts w:ascii="Angsana New" w:hAnsi="Angsana New"/>
          <w:i/>
          <w:iCs/>
          <w:spacing w:val="-4"/>
          <w:sz w:val="30"/>
          <w:szCs w:val="30"/>
        </w:rPr>
        <w:t>31</w:t>
      </w:r>
      <w:r w:rsidRPr="000C201A">
        <w:rPr>
          <w:rFonts w:ascii="Angsana New" w:hAnsi="Angsana New"/>
          <w:i/>
          <w:iCs/>
          <w:spacing w:val="-4"/>
          <w:sz w:val="30"/>
          <w:szCs w:val="30"/>
        </w:rPr>
        <w:t xml:space="preserve"> </w:t>
      </w:r>
      <w:r w:rsidRPr="000C201A">
        <w:rPr>
          <w:rFonts w:ascii="Angsana New" w:hAnsi="Angsana New"/>
          <w:i/>
          <w:iCs/>
          <w:spacing w:val="-4"/>
          <w:sz w:val="30"/>
          <w:szCs w:val="30"/>
          <w:cs/>
        </w:rPr>
        <w:t xml:space="preserve">มีนาคม </w:t>
      </w:r>
      <w:r w:rsidR="004D4DA4" w:rsidRPr="004D4DA4">
        <w:rPr>
          <w:rFonts w:ascii="Angsana New" w:hAnsi="Angsana New"/>
          <w:i/>
          <w:iCs/>
          <w:spacing w:val="-2"/>
          <w:sz w:val="30"/>
          <w:szCs w:val="30"/>
        </w:rPr>
        <w:t>256</w:t>
      </w:r>
      <w:r w:rsidR="00D567CA">
        <w:rPr>
          <w:rFonts w:ascii="Angsana New" w:hAnsi="Angsana New"/>
          <w:i/>
          <w:iCs/>
          <w:spacing w:val="-2"/>
          <w:sz w:val="30"/>
          <w:szCs w:val="30"/>
        </w:rPr>
        <w:t>5</w:t>
      </w:r>
      <w:r w:rsidRPr="000C201A">
        <w:rPr>
          <w:rFonts w:ascii="Angsana New" w:hAnsi="Angsana New"/>
          <w:i/>
          <w:iCs/>
          <w:spacing w:val="-2"/>
          <w:sz w:val="30"/>
          <w:szCs w:val="30"/>
        </w:rPr>
        <w:t>:</w:t>
      </w:r>
      <w:r w:rsidRPr="000C201A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</w:t>
      </w:r>
      <w:r w:rsidR="00D567CA">
        <w:rPr>
          <w:rFonts w:ascii="Angsana New" w:hAnsi="Angsana New"/>
          <w:i/>
          <w:iCs/>
          <w:spacing w:val="-2"/>
          <w:sz w:val="30"/>
          <w:szCs w:val="30"/>
        </w:rPr>
        <w:t>92</w:t>
      </w:r>
      <w:r w:rsidRPr="000C201A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ล้านบาท</w:t>
      </w:r>
      <w:r w:rsidRPr="000C201A">
        <w:rPr>
          <w:rFonts w:ascii="Angsana New" w:hAnsi="Angsana New"/>
          <w:i/>
          <w:iCs/>
          <w:spacing w:val="-2"/>
          <w:sz w:val="30"/>
          <w:szCs w:val="30"/>
        </w:rPr>
        <w:t>)</w:t>
      </w:r>
      <w:r w:rsidRPr="000C201A">
        <w:rPr>
          <w:rFonts w:ascii="Angsana New" w:hAnsi="Angsana New"/>
          <w:spacing w:val="-2"/>
          <w:sz w:val="30"/>
          <w:szCs w:val="30"/>
          <w:cs/>
        </w:rPr>
        <w:t xml:space="preserve"> ซึ่งเกี่ยวเนื่องกับภาระผูกพันทาง</w:t>
      </w:r>
      <w:r w:rsidR="000E2B0E">
        <w:rPr>
          <w:rFonts w:ascii="Angsana New" w:hAnsi="Angsana New" w:hint="cs"/>
          <w:spacing w:val="-2"/>
          <w:sz w:val="30"/>
          <w:szCs w:val="30"/>
          <w:cs/>
        </w:rPr>
        <w:t>การ</w:t>
      </w:r>
      <w:r w:rsidRPr="000C201A">
        <w:rPr>
          <w:rFonts w:ascii="Angsana New" w:hAnsi="Angsana New"/>
          <w:spacing w:val="-2"/>
          <w:sz w:val="30"/>
          <w:szCs w:val="30"/>
          <w:cs/>
        </w:rPr>
        <w:t>ปฏิบัติบางประการตามปกติธุรกิจของบริษัทโดยประกอบด้วยหนังสือค้ำประกันเพื่อค้ำประกันการใช้ไฟฟ้าและอื่น</w:t>
      </w:r>
      <w:r w:rsidR="00EC5845">
        <w:rPr>
          <w:rFonts w:ascii="Angsana New" w:hAnsi="Angsana New"/>
          <w:spacing w:val="-2"/>
          <w:sz w:val="30"/>
          <w:szCs w:val="30"/>
        </w:rPr>
        <w:t xml:space="preserve"> </w:t>
      </w:r>
      <w:r w:rsidRPr="000C201A">
        <w:rPr>
          <w:rFonts w:ascii="Angsana New" w:hAnsi="Angsana New"/>
          <w:spacing w:val="-2"/>
          <w:sz w:val="30"/>
          <w:szCs w:val="30"/>
          <w:cs/>
        </w:rPr>
        <w:t>ๆ</w:t>
      </w:r>
    </w:p>
    <w:p w14:paraId="2A6978F0" w14:textId="2B515E17" w:rsidR="00666009" w:rsidRPr="001F6217" w:rsidRDefault="00666009" w:rsidP="00D439E6">
      <w:pPr>
        <w:tabs>
          <w:tab w:val="clear" w:pos="454"/>
          <w:tab w:val="clear" w:pos="680"/>
          <w:tab w:val="left" w:pos="720"/>
        </w:tabs>
        <w:ind w:left="450"/>
        <w:jc w:val="thaiDistribute"/>
        <w:rPr>
          <w:rFonts w:ascii="Angsana New" w:hAnsi="Angsana New"/>
          <w:spacing w:val="-2"/>
          <w:sz w:val="24"/>
          <w:szCs w:val="24"/>
        </w:rPr>
      </w:pPr>
    </w:p>
    <w:p w14:paraId="6B935618" w14:textId="660BF1C7" w:rsidR="00666009" w:rsidRPr="0053285B" w:rsidRDefault="0053285B" w:rsidP="0053285B">
      <w:p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>
        <w:rPr>
          <w:rFonts w:ascii="Angsana New" w:hAnsi="Angsana New"/>
          <w:b/>
          <w:bCs/>
          <w:i/>
          <w:iCs/>
          <w:sz w:val="30"/>
          <w:szCs w:val="30"/>
        </w:rPr>
        <w:tab/>
      </w:r>
      <w:r>
        <w:rPr>
          <w:rFonts w:ascii="Angsana New" w:hAnsi="Angsana New"/>
          <w:b/>
          <w:bCs/>
          <w:i/>
          <w:iCs/>
          <w:sz w:val="30"/>
          <w:szCs w:val="30"/>
        </w:rPr>
        <w:tab/>
      </w:r>
      <w:r w:rsidRPr="0053285B">
        <w:rPr>
          <w:rFonts w:ascii="Angsana New" w:hAnsi="Angsana New"/>
          <w:b/>
          <w:bCs/>
          <w:i/>
          <w:iCs/>
          <w:sz w:val="30"/>
          <w:szCs w:val="30"/>
          <w:cs/>
        </w:rPr>
        <w:t>เลตเตอร์ออฟเครดิต</w:t>
      </w:r>
    </w:p>
    <w:p w14:paraId="4C110335" w14:textId="73473E86" w:rsidR="00666009" w:rsidRPr="001F6217" w:rsidRDefault="00666009" w:rsidP="0053285B">
      <w:pPr>
        <w:ind w:left="540" w:hanging="540"/>
        <w:jc w:val="thaiDistribute"/>
        <w:rPr>
          <w:rFonts w:ascii="Angsana New" w:hAnsi="Angsana New"/>
          <w:b/>
          <w:bCs/>
          <w:sz w:val="24"/>
          <w:szCs w:val="24"/>
        </w:rPr>
      </w:pPr>
    </w:p>
    <w:p w14:paraId="57B6379B" w14:textId="17D187CF" w:rsidR="0053285B" w:rsidRDefault="0053285B" w:rsidP="00D439E6">
      <w:pPr>
        <w:tabs>
          <w:tab w:val="clear" w:pos="454"/>
          <w:tab w:val="clear" w:pos="680"/>
          <w:tab w:val="left" w:pos="720"/>
        </w:tabs>
        <w:ind w:left="450"/>
        <w:jc w:val="thaiDistribute"/>
        <w:rPr>
          <w:rFonts w:ascii="Angsana New" w:hAnsi="Angsana New"/>
          <w:spacing w:val="-2"/>
          <w:sz w:val="30"/>
          <w:szCs w:val="30"/>
        </w:rPr>
      </w:pPr>
      <w:r w:rsidRPr="000C201A">
        <w:rPr>
          <w:rFonts w:ascii="Angsana New" w:hAnsi="Angsana New"/>
          <w:spacing w:val="-2"/>
          <w:sz w:val="30"/>
          <w:szCs w:val="30"/>
          <w:cs/>
        </w:rPr>
        <w:t xml:space="preserve">ณ วันที่ </w:t>
      </w:r>
      <w:r w:rsidR="00447B28" w:rsidRPr="00447B28">
        <w:rPr>
          <w:rFonts w:ascii="Angsana New" w:hAnsi="Angsana New"/>
          <w:spacing w:val="-2"/>
          <w:sz w:val="30"/>
          <w:szCs w:val="30"/>
        </w:rPr>
        <w:t>31</w:t>
      </w:r>
      <w:r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="00850B54">
        <w:rPr>
          <w:rFonts w:ascii="Angsana New" w:hAnsi="Angsana New" w:hint="cs"/>
          <w:spacing w:val="-2"/>
          <w:sz w:val="30"/>
          <w:szCs w:val="30"/>
          <w:cs/>
        </w:rPr>
        <w:t>มีนาคม</w:t>
      </w:r>
      <w:r>
        <w:rPr>
          <w:rFonts w:ascii="Angsana New" w:hAnsi="Angsana New" w:hint="cs"/>
          <w:spacing w:val="-2"/>
          <w:sz w:val="30"/>
          <w:szCs w:val="30"/>
          <w:cs/>
        </w:rPr>
        <w:t>ม</w:t>
      </w:r>
      <w:r w:rsidRPr="000C201A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4D4DA4" w:rsidRPr="004D4DA4">
        <w:rPr>
          <w:rFonts w:ascii="Angsana New" w:hAnsi="Angsana New"/>
          <w:spacing w:val="-2"/>
          <w:sz w:val="30"/>
          <w:szCs w:val="30"/>
        </w:rPr>
        <w:t>256</w:t>
      </w:r>
      <w:r w:rsidR="00283466">
        <w:rPr>
          <w:rFonts w:ascii="Angsana New" w:hAnsi="Angsana New"/>
          <w:spacing w:val="-2"/>
          <w:sz w:val="30"/>
          <w:szCs w:val="30"/>
        </w:rPr>
        <w:t>6</w:t>
      </w:r>
      <w:r w:rsidRPr="000C201A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0C201A">
        <w:rPr>
          <w:rFonts w:ascii="Angsana New" w:hAnsi="Angsana New"/>
          <w:spacing w:val="-4"/>
          <w:sz w:val="30"/>
          <w:szCs w:val="30"/>
          <w:cs/>
        </w:rPr>
        <w:t>บริษัทมี</w:t>
      </w:r>
      <w:r>
        <w:rPr>
          <w:rFonts w:ascii="Angsana New" w:hAnsi="Angsana New" w:hint="cs"/>
          <w:sz w:val="30"/>
          <w:szCs w:val="30"/>
          <w:cs/>
        </w:rPr>
        <w:t>เลตเตอร์ออฟเครดิต</w:t>
      </w:r>
      <w:r w:rsidRPr="000C201A">
        <w:rPr>
          <w:rFonts w:ascii="Angsana New" w:hAnsi="Angsana New"/>
          <w:sz w:val="30"/>
          <w:szCs w:val="30"/>
          <w:cs/>
        </w:rPr>
        <w:t>ซึ่งออกโดยธนาคารในนามบริษัท</w:t>
      </w:r>
      <w:r w:rsidRPr="00EC5845">
        <w:rPr>
          <w:rFonts w:ascii="Angsana New" w:hAnsi="Angsana New"/>
          <w:spacing w:val="-4"/>
          <w:sz w:val="30"/>
          <w:szCs w:val="30"/>
          <w:cs/>
        </w:rPr>
        <w:t>เหลืออยู่เป็นจำนวน</w:t>
      </w:r>
      <w:r w:rsidR="006D5169">
        <w:rPr>
          <w:rFonts w:ascii="Angsana New" w:hAnsi="Angsana New"/>
          <w:spacing w:val="-4"/>
          <w:sz w:val="30"/>
          <w:szCs w:val="30"/>
        </w:rPr>
        <w:t xml:space="preserve"> 2</w:t>
      </w:r>
      <w:r w:rsidR="009D77B9">
        <w:rPr>
          <w:rFonts w:ascii="Angsana New" w:hAnsi="Angsana New"/>
          <w:spacing w:val="-4"/>
          <w:sz w:val="30"/>
          <w:szCs w:val="30"/>
        </w:rPr>
        <w:t>2</w:t>
      </w:r>
      <w:r w:rsidRPr="00EC5845">
        <w:rPr>
          <w:rFonts w:ascii="Angsana New" w:hAnsi="Angsana New"/>
          <w:spacing w:val="-4"/>
          <w:sz w:val="30"/>
          <w:szCs w:val="30"/>
        </w:rPr>
        <w:t xml:space="preserve"> </w:t>
      </w:r>
      <w:r w:rsidRPr="00EC5845">
        <w:rPr>
          <w:rFonts w:ascii="Angsana New" w:hAnsi="Angsana New"/>
          <w:spacing w:val="-4"/>
          <w:sz w:val="30"/>
          <w:szCs w:val="30"/>
          <w:cs/>
        </w:rPr>
        <w:t>ล้าน</w:t>
      </w:r>
      <w:r w:rsidRPr="000C201A">
        <w:rPr>
          <w:rFonts w:ascii="Angsana New" w:hAnsi="Angsana New"/>
          <w:spacing w:val="-4"/>
          <w:sz w:val="30"/>
          <w:szCs w:val="30"/>
          <w:cs/>
        </w:rPr>
        <w:t xml:space="preserve">บาท </w:t>
      </w:r>
      <w:r w:rsidR="00EE0FA5" w:rsidRPr="000C201A">
        <w:rPr>
          <w:rFonts w:ascii="Angsana New" w:hAnsi="Angsana New"/>
          <w:i/>
          <w:iCs/>
          <w:spacing w:val="-4"/>
          <w:sz w:val="30"/>
          <w:szCs w:val="30"/>
        </w:rPr>
        <w:t>(</w:t>
      </w:r>
      <w:r w:rsidR="00EE0FA5" w:rsidRPr="00447B28">
        <w:rPr>
          <w:rFonts w:ascii="Angsana New" w:hAnsi="Angsana New"/>
          <w:i/>
          <w:iCs/>
          <w:spacing w:val="-4"/>
          <w:sz w:val="30"/>
          <w:szCs w:val="30"/>
        </w:rPr>
        <w:t>31</w:t>
      </w:r>
      <w:r w:rsidR="00EE0FA5" w:rsidRPr="000C201A">
        <w:rPr>
          <w:rFonts w:ascii="Angsana New" w:hAnsi="Angsana New"/>
          <w:i/>
          <w:iCs/>
          <w:spacing w:val="-4"/>
          <w:sz w:val="30"/>
          <w:szCs w:val="30"/>
        </w:rPr>
        <w:t xml:space="preserve"> </w:t>
      </w:r>
      <w:r w:rsidR="00EE0FA5" w:rsidRPr="000C201A">
        <w:rPr>
          <w:rFonts w:ascii="Angsana New" w:hAnsi="Angsana New"/>
          <w:i/>
          <w:iCs/>
          <w:spacing w:val="-4"/>
          <w:sz w:val="30"/>
          <w:szCs w:val="30"/>
          <w:cs/>
        </w:rPr>
        <w:t xml:space="preserve">มีนาคม </w:t>
      </w:r>
      <w:r w:rsidR="00EE0FA5" w:rsidRPr="004D4DA4">
        <w:rPr>
          <w:rFonts w:ascii="Angsana New" w:hAnsi="Angsana New"/>
          <w:i/>
          <w:iCs/>
          <w:spacing w:val="-2"/>
          <w:sz w:val="30"/>
          <w:szCs w:val="30"/>
        </w:rPr>
        <w:t>256</w:t>
      </w:r>
      <w:r w:rsidR="00283466">
        <w:rPr>
          <w:rFonts w:ascii="Angsana New" w:hAnsi="Angsana New"/>
          <w:i/>
          <w:iCs/>
          <w:spacing w:val="-2"/>
          <w:sz w:val="30"/>
          <w:szCs w:val="30"/>
        </w:rPr>
        <w:t>5</w:t>
      </w:r>
      <w:r w:rsidR="00EE0FA5" w:rsidRPr="000C201A">
        <w:rPr>
          <w:rFonts w:ascii="Angsana New" w:hAnsi="Angsana New"/>
          <w:i/>
          <w:iCs/>
          <w:spacing w:val="-2"/>
          <w:sz w:val="30"/>
          <w:szCs w:val="30"/>
        </w:rPr>
        <w:t>:</w:t>
      </w:r>
      <w:r w:rsidR="00EE0FA5" w:rsidRPr="000C201A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</w:t>
      </w:r>
      <w:r w:rsidR="00283466">
        <w:rPr>
          <w:rFonts w:ascii="Angsana New" w:hAnsi="Angsana New"/>
          <w:i/>
          <w:iCs/>
          <w:spacing w:val="-2"/>
          <w:sz w:val="30"/>
          <w:szCs w:val="30"/>
        </w:rPr>
        <w:t>29</w:t>
      </w:r>
      <w:r w:rsidR="00EE0FA5" w:rsidRPr="000C201A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ล้านบาท</w:t>
      </w:r>
      <w:r w:rsidR="00EE0FA5" w:rsidRPr="000C201A">
        <w:rPr>
          <w:rFonts w:ascii="Angsana New" w:hAnsi="Angsana New"/>
          <w:i/>
          <w:iCs/>
          <w:spacing w:val="-2"/>
          <w:sz w:val="30"/>
          <w:szCs w:val="30"/>
        </w:rPr>
        <w:t>)</w:t>
      </w:r>
      <w:r w:rsidR="00EE0FA5" w:rsidRPr="000C201A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0C201A">
        <w:rPr>
          <w:rFonts w:ascii="Angsana New" w:hAnsi="Angsana New"/>
          <w:spacing w:val="-2"/>
          <w:sz w:val="30"/>
          <w:szCs w:val="30"/>
          <w:cs/>
        </w:rPr>
        <w:t>ซึ่งเกี่ยวเนื่องกับภาระผูกพัน</w:t>
      </w:r>
      <w:r>
        <w:rPr>
          <w:rFonts w:ascii="Angsana New" w:hAnsi="Angsana New" w:hint="cs"/>
          <w:spacing w:val="-2"/>
          <w:sz w:val="30"/>
          <w:szCs w:val="30"/>
          <w:cs/>
        </w:rPr>
        <w:t>สำหรับซื้อวัตถุ</w:t>
      </w:r>
      <w:r w:rsidR="003D74CF">
        <w:rPr>
          <w:rFonts w:ascii="Angsana New" w:hAnsi="Angsana New" w:hint="cs"/>
          <w:spacing w:val="-2"/>
          <w:sz w:val="30"/>
          <w:szCs w:val="30"/>
          <w:cs/>
        </w:rPr>
        <w:t>ดิบและวัสดุ</w:t>
      </w:r>
    </w:p>
    <w:p w14:paraId="6303595F" w14:textId="77777777" w:rsidR="00244493" w:rsidRPr="001F6217" w:rsidRDefault="00244493" w:rsidP="00D439E6">
      <w:pPr>
        <w:tabs>
          <w:tab w:val="clear" w:pos="454"/>
          <w:tab w:val="clear" w:pos="680"/>
          <w:tab w:val="left" w:pos="720"/>
        </w:tabs>
        <w:ind w:left="450"/>
        <w:jc w:val="thaiDistribute"/>
        <w:rPr>
          <w:rFonts w:ascii="Angsana New" w:hAnsi="Angsana New"/>
          <w:b/>
          <w:bCs/>
          <w:sz w:val="24"/>
          <w:szCs w:val="24"/>
        </w:rPr>
      </w:pPr>
    </w:p>
    <w:p w14:paraId="222D8FE0" w14:textId="77777777" w:rsidR="002D4AAA" w:rsidRPr="00714520" w:rsidRDefault="002D4AAA" w:rsidP="002D4AAA">
      <w:p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591916">
        <w:rPr>
          <w:rFonts w:ascii="Angsana New" w:hAnsi="Angsana New"/>
          <w:b/>
          <w:bCs/>
          <w:sz w:val="30"/>
          <w:szCs w:val="30"/>
        </w:rPr>
        <w:tab/>
      </w:r>
      <w:r w:rsidRPr="00591916">
        <w:rPr>
          <w:rFonts w:ascii="Angsana New" w:hAnsi="Angsana New"/>
          <w:b/>
          <w:bCs/>
          <w:sz w:val="30"/>
          <w:szCs w:val="30"/>
        </w:rPr>
        <w:tab/>
      </w:r>
      <w:r w:rsidRPr="00D567CA">
        <w:rPr>
          <w:rFonts w:ascii="Angsana New" w:hAnsi="Angsana New"/>
          <w:b/>
          <w:bCs/>
          <w:i/>
          <w:iCs/>
          <w:sz w:val="30"/>
          <w:szCs w:val="30"/>
          <w:cs/>
        </w:rPr>
        <w:t>สัญญาซื้อสินค้าและบริการระยะยาว</w:t>
      </w:r>
    </w:p>
    <w:p w14:paraId="48F545DD" w14:textId="77777777" w:rsidR="002D4AAA" w:rsidRPr="001F6217" w:rsidRDefault="002D4AAA" w:rsidP="002D4AAA">
      <w:pPr>
        <w:ind w:left="540" w:hanging="540"/>
        <w:jc w:val="thaiDistribute"/>
        <w:rPr>
          <w:rFonts w:ascii="Angsana New" w:hAnsi="Angsana New"/>
          <w:b/>
          <w:bCs/>
          <w:sz w:val="24"/>
          <w:szCs w:val="24"/>
        </w:rPr>
      </w:pPr>
    </w:p>
    <w:p w14:paraId="0485FFB0" w14:textId="328811BE" w:rsidR="002D4AAA" w:rsidRPr="00714520" w:rsidRDefault="002D4AAA" w:rsidP="002D4AAA">
      <w:pPr>
        <w:ind w:left="540" w:hanging="540"/>
        <w:jc w:val="thaiDistribute"/>
        <w:rPr>
          <w:rFonts w:ascii="Angsana New" w:hAnsi="Angsana New"/>
          <w:sz w:val="30"/>
          <w:szCs w:val="30"/>
        </w:rPr>
      </w:pPr>
      <w:r w:rsidRPr="00714520">
        <w:rPr>
          <w:rFonts w:ascii="Angsana New" w:hAnsi="Angsana New"/>
          <w:b/>
          <w:bCs/>
          <w:sz w:val="30"/>
          <w:szCs w:val="30"/>
          <w:cs/>
        </w:rPr>
        <w:tab/>
      </w:r>
      <w:r w:rsidRPr="00714520">
        <w:rPr>
          <w:rFonts w:ascii="Angsana New" w:hAnsi="Angsana New"/>
          <w:b/>
          <w:bCs/>
          <w:sz w:val="30"/>
          <w:szCs w:val="30"/>
        </w:rPr>
        <w:tab/>
      </w:r>
      <w:r w:rsidRPr="00714520">
        <w:rPr>
          <w:rFonts w:ascii="Angsana New" w:hAnsi="Angsana New"/>
          <w:sz w:val="30"/>
          <w:szCs w:val="30"/>
          <w:cs/>
        </w:rPr>
        <w:t xml:space="preserve">ณ </w:t>
      </w:r>
      <w:r w:rsidRPr="006D5169">
        <w:rPr>
          <w:rFonts w:ascii="Angsana New" w:hAnsi="Angsana New"/>
          <w:sz w:val="30"/>
          <w:szCs w:val="30"/>
          <w:cs/>
        </w:rPr>
        <w:t xml:space="preserve">วันที่ </w:t>
      </w:r>
      <w:r w:rsidR="00447B28" w:rsidRPr="006D5169">
        <w:rPr>
          <w:rFonts w:ascii="Angsana New" w:hAnsi="Angsana New"/>
          <w:sz w:val="30"/>
          <w:szCs w:val="30"/>
        </w:rPr>
        <w:t>31</w:t>
      </w:r>
      <w:r w:rsidRPr="006D5169">
        <w:rPr>
          <w:rFonts w:ascii="Angsana New" w:hAnsi="Angsana New"/>
          <w:sz w:val="30"/>
          <w:szCs w:val="30"/>
        </w:rPr>
        <w:t xml:space="preserve"> </w:t>
      </w:r>
      <w:r w:rsidR="00850B54" w:rsidRPr="006D5169">
        <w:rPr>
          <w:rFonts w:ascii="Angsana New" w:hAnsi="Angsana New" w:hint="cs"/>
          <w:spacing w:val="-2"/>
          <w:sz w:val="30"/>
          <w:szCs w:val="30"/>
          <w:cs/>
        </w:rPr>
        <w:t>มีนาคม</w:t>
      </w:r>
      <w:r w:rsidR="00850B54" w:rsidRPr="006D5169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850B54" w:rsidRPr="006D5169">
        <w:rPr>
          <w:rFonts w:ascii="Angsana New" w:hAnsi="Angsana New"/>
          <w:spacing w:val="-2"/>
          <w:sz w:val="30"/>
          <w:szCs w:val="30"/>
        </w:rPr>
        <w:t>256</w:t>
      </w:r>
      <w:r w:rsidR="006D5169" w:rsidRPr="006D5169">
        <w:rPr>
          <w:rFonts w:ascii="Angsana New" w:hAnsi="Angsana New"/>
          <w:spacing w:val="-2"/>
          <w:sz w:val="30"/>
          <w:szCs w:val="30"/>
        </w:rPr>
        <w:t>6</w:t>
      </w:r>
      <w:r w:rsidRPr="00714520">
        <w:rPr>
          <w:rFonts w:ascii="Angsana New" w:hAnsi="Angsana New"/>
          <w:sz w:val="30"/>
          <w:szCs w:val="30"/>
          <w:cs/>
        </w:rPr>
        <w:t xml:space="preserve"> บริษัทมีภาระผูกพันเกี่ยวกับสัญญาซื้อสินค้าและบริการระยะยาว</w:t>
      </w:r>
      <w:r w:rsidR="00552723" w:rsidRPr="00714520">
        <w:rPr>
          <w:rFonts w:ascii="Angsana New" w:hAnsi="Angsana New" w:hint="cs"/>
          <w:sz w:val="30"/>
          <w:szCs w:val="30"/>
          <w:cs/>
        </w:rPr>
        <w:t xml:space="preserve"> </w:t>
      </w:r>
      <w:r w:rsidRPr="00714520">
        <w:rPr>
          <w:rFonts w:ascii="Angsana New" w:hAnsi="Angsana New"/>
          <w:sz w:val="30"/>
          <w:szCs w:val="30"/>
          <w:cs/>
        </w:rPr>
        <w:t>ดังนี้</w:t>
      </w:r>
    </w:p>
    <w:p w14:paraId="47FEDA60" w14:textId="77777777" w:rsidR="00714520" w:rsidRPr="001F6217" w:rsidRDefault="00714520" w:rsidP="006D5169">
      <w:pPr>
        <w:tabs>
          <w:tab w:val="left" w:pos="600"/>
        </w:tabs>
        <w:jc w:val="thaiDistribute"/>
        <w:rPr>
          <w:rFonts w:ascii="Angsana New" w:hAnsi="Angsana New"/>
          <w:sz w:val="24"/>
          <w:szCs w:val="24"/>
        </w:rPr>
      </w:pPr>
    </w:p>
    <w:p w14:paraId="170C6188" w14:textId="246F25D3" w:rsidR="00714520" w:rsidRPr="00591916" w:rsidRDefault="00714520" w:rsidP="00714520">
      <w:pPr>
        <w:tabs>
          <w:tab w:val="left" w:pos="600"/>
        </w:tabs>
        <w:ind w:left="450"/>
        <w:jc w:val="thaiDistribute"/>
        <w:rPr>
          <w:rFonts w:ascii="Angsana New" w:hAnsi="Angsana New"/>
          <w:sz w:val="30"/>
          <w:szCs w:val="30"/>
        </w:rPr>
      </w:pPr>
      <w:r w:rsidRPr="00591916">
        <w:rPr>
          <w:rFonts w:ascii="Angsana New" w:hAnsi="Angsana New"/>
          <w:sz w:val="30"/>
          <w:szCs w:val="30"/>
          <w:cs/>
        </w:rPr>
        <w:t xml:space="preserve">สัญญาซื้อโซดาไฟ </w:t>
      </w:r>
      <w:r w:rsidRPr="00591916">
        <w:rPr>
          <w:rFonts w:ascii="Angsana New" w:hAnsi="Angsana New"/>
          <w:sz w:val="30"/>
          <w:szCs w:val="30"/>
        </w:rPr>
        <w:t>(Caustic soda) </w:t>
      </w:r>
      <w:r w:rsidRPr="00591916">
        <w:rPr>
          <w:rFonts w:ascii="Angsana New" w:hAnsi="Angsana New"/>
          <w:sz w:val="30"/>
          <w:szCs w:val="30"/>
          <w:cs/>
        </w:rPr>
        <w:t xml:space="preserve">กับบริษัทที่ไม่เกี่ยวข้องกันในประเทศไทย โดยตกลงซื้อโซดาไฟจากบริษัทดังกล่าวในปริมาณและราคาที่ระบุไว้ในสัญญา สัญญาดังกล่าวมีอายุ </w:t>
      </w:r>
      <w:r w:rsidRPr="004D4DA4">
        <w:rPr>
          <w:rFonts w:ascii="Angsana New" w:hAnsi="Angsana New"/>
          <w:sz w:val="30"/>
          <w:szCs w:val="30"/>
        </w:rPr>
        <w:t>3</w:t>
      </w:r>
      <w:r w:rsidRPr="00591916">
        <w:rPr>
          <w:rFonts w:ascii="Angsana New" w:hAnsi="Angsana New"/>
          <w:sz w:val="30"/>
          <w:szCs w:val="30"/>
          <w:cs/>
        </w:rPr>
        <w:t xml:space="preserve"> ปี และจะสิ้นสุดในวันที่ </w:t>
      </w:r>
      <w:r w:rsidRPr="004D4DA4">
        <w:rPr>
          <w:rFonts w:ascii="Angsana New" w:hAnsi="Angsana New"/>
          <w:sz w:val="30"/>
          <w:szCs w:val="30"/>
        </w:rPr>
        <w:t>3</w:t>
      </w:r>
      <w:r w:rsidR="00E079D0">
        <w:rPr>
          <w:rFonts w:ascii="Angsana New" w:hAnsi="Angsana New"/>
          <w:sz w:val="30"/>
          <w:szCs w:val="30"/>
        </w:rPr>
        <w:t xml:space="preserve">1 </w:t>
      </w:r>
      <w:r w:rsidR="00E079D0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Pr="004D4DA4">
        <w:rPr>
          <w:rFonts w:ascii="Angsana New" w:hAnsi="Angsana New"/>
          <w:sz w:val="30"/>
          <w:szCs w:val="30"/>
        </w:rPr>
        <w:t>256</w:t>
      </w:r>
      <w:r w:rsidR="00E079D0">
        <w:rPr>
          <w:rFonts w:ascii="Angsana New" w:hAnsi="Angsana New"/>
          <w:sz w:val="30"/>
          <w:szCs w:val="30"/>
        </w:rPr>
        <w:t>7</w:t>
      </w:r>
    </w:p>
    <w:p w14:paraId="51064AEA" w14:textId="77777777" w:rsidR="00714520" w:rsidRPr="001F6217" w:rsidRDefault="00714520" w:rsidP="00714520">
      <w:pPr>
        <w:tabs>
          <w:tab w:val="left" w:pos="600"/>
        </w:tabs>
        <w:ind w:left="450"/>
        <w:jc w:val="thaiDistribute"/>
        <w:rPr>
          <w:rFonts w:ascii="Angsana New" w:hAnsi="Angsana New"/>
          <w:sz w:val="24"/>
          <w:szCs w:val="24"/>
        </w:rPr>
      </w:pPr>
    </w:p>
    <w:p w14:paraId="7974C8CC" w14:textId="77777777" w:rsidR="00714520" w:rsidRPr="00591916" w:rsidRDefault="00714520" w:rsidP="00714520">
      <w:pPr>
        <w:tabs>
          <w:tab w:val="left" w:pos="600"/>
        </w:tabs>
        <w:ind w:left="450"/>
        <w:jc w:val="thaiDistribute"/>
        <w:rPr>
          <w:rFonts w:ascii="Angsana New" w:hAnsi="Angsana New"/>
          <w:sz w:val="30"/>
          <w:szCs w:val="30"/>
        </w:rPr>
      </w:pPr>
      <w:r w:rsidRPr="00591916">
        <w:rPr>
          <w:rFonts w:ascii="Angsana New" w:hAnsi="Angsana New"/>
          <w:sz w:val="30"/>
          <w:szCs w:val="30"/>
          <w:cs/>
        </w:rPr>
        <w:lastRenderedPageBreak/>
        <w:t xml:space="preserve">สัญญาซื้อกระแสไฟฟ้ากับบริษัท กัลฟ์ เจพี เอ็นเคทู จำกัด โดยบริษัทตกลงที่จะซื้อกระแสไฟฟ้าจากบริษัทดังกล่าวเป็นจำนวน </w:t>
      </w:r>
      <w:r w:rsidRPr="004D4DA4">
        <w:rPr>
          <w:rFonts w:ascii="Angsana New" w:hAnsi="Angsana New"/>
          <w:sz w:val="30"/>
          <w:szCs w:val="30"/>
        </w:rPr>
        <w:t>1</w:t>
      </w:r>
      <w:r w:rsidRPr="00591916">
        <w:rPr>
          <w:rFonts w:ascii="Angsana New" w:hAnsi="Angsana New"/>
          <w:sz w:val="30"/>
          <w:szCs w:val="30"/>
          <w:cs/>
        </w:rPr>
        <w:t>.</w:t>
      </w:r>
      <w:r w:rsidRPr="004D4DA4">
        <w:rPr>
          <w:rFonts w:ascii="Angsana New" w:hAnsi="Angsana New"/>
          <w:sz w:val="30"/>
          <w:szCs w:val="30"/>
        </w:rPr>
        <w:t>1</w:t>
      </w:r>
      <w:r w:rsidRPr="00591916">
        <w:rPr>
          <w:rFonts w:ascii="Angsana New" w:hAnsi="Angsana New"/>
          <w:sz w:val="30"/>
          <w:szCs w:val="30"/>
          <w:cs/>
        </w:rPr>
        <w:t xml:space="preserve"> เมกะวัตต์ต่อชั่วโมง ในราคาตามที่กำหนดไว้ในสัญญา สัญญาดังกล่าวมีอายุ </w:t>
      </w:r>
      <w:r w:rsidRPr="004D4DA4">
        <w:rPr>
          <w:rFonts w:ascii="Angsana New" w:hAnsi="Angsana New"/>
          <w:sz w:val="30"/>
          <w:szCs w:val="30"/>
        </w:rPr>
        <w:t>15</w:t>
      </w:r>
      <w:r w:rsidRPr="00591916">
        <w:rPr>
          <w:rFonts w:ascii="Angsana New" w:hAnsi="Angsana New"/>
          <w:sz w:val="30"/>
          <w:szCs w:val="30"/>
          <w:cs/>
        </w:rPr>
        <w:t xml:space="preserve"> ปี เริ่มตั้งแต่เดือนกันยายน </w:t>
      </w:r>
      <w:r w:rsidRPr="004D4DA4">
        <w:rPr>
          <w:rFonts w:ascii="Angsana New" w:hAnsi="Angsana New"/>
          <w:sz w:val="30"/>
          <w:szCs w:val="30"/>
        </w:rPr>
        <w:t>2556</w:t>
      </w:r>
    </w:p>
    <w:p w14:paraId="1048397E" w14:textId="77777777" w:rsidR="00714520" w:rsidRPr="001F6217" w:rsidRDefault="00714520" w:rsidP="00714520">
      <w:pPr>
        <w:tabs>
          <w:tab w:val="left" w:pos="600"/>
        </w:tabs>
        <w:ind w:left="450"/>
        <w:jc w:val="thaiDistribute"/>
        <w:rPr>
          <w:rFonts w:ascii="Angsana New" w:hAnsi="Angsana New"/>
          <w:sz w:val="24"/>
          <w:szCs w:val="24"/>
        </w:rPr>
      </w:pPr>
    </w:p>
    <w:p w14:paraId="3DD24228" w14:textId="77777777" w:rsidR="00714520" w:rsidRPr="00591916" w:rsidRDefault="00714520" w:rsidP="00714520">
      <w:pPr>
        <w:tabs>
          <w:tab w:val="clear" w:pos="907"/>
          <w:tab w:val="left" w:pos="600"/>
          <w:tab w:val="left" w:pos="900"/>
        </w:tabs>
        <w:ind w:left="450"/>
        <w:jc w:val="thaiDistribute"/>
        <w:rPr>
          <w:rFonts w:ascii="Angsana New" w:hAnsi="Angsana New"/>
          <w:sz w:val="30"/>
          <w:szCs w:val="30"/>
        </w:rPr>
      </w:pPr>
      <w:r w:rsidRPr="00591916">
        <w:rPr>
          <w:rFonts w:ascii="Angsana New" w:hAnsi="Angsana New"/>
          <w:sz w:val="30"/>
          <w:szCs w:val="30"/>
          <w:cs/>
        </w:rPr>
        <w:t xml:space="preserve">สัญญาการใช้สิทธิกับบริษัทที่ไม่เกี่ยวข้องกันในต่างประเทศแห่งหนึ่ง โดยบริษัทดังกล่าวตกลงที่จะให้บริการต่าง ๆ แก่บริษัท ซึ่งประกอบด้วยการให้ความรู้ทางเทคนิคและความช่วยเหลือที่เกี่ยวข้องกับการผลิตเส้นใยประดิษฐ์เรยอนและผลิตภัณฑ์ที่เกี่ยวเนื่อง โดยบริษัทนั้นจะได้รับค่าสิทธิซึ่งคำนวณตามอัตราร้อยละของยอดขายผลิตภัณฑ์ของบริษัท สัญญาดังกล่าวมีระยะเวลา </w:t>
      </w:r>
      <w:r w:rsidRPr="004D4DA4">
        <w:rPr>
          <w:rFonts w:ascii="Angsana New" w:hAnsi="Angsana New"/>
          <w:sz w:val="30"/>
          <w:szCs w:val="30"/>
        </w:rPr>
        <w:t>5</w:t>
      </w:r>
      <w:r w:rsidRPr="00591916">
        <w:rPr>
          <w:rFonts w:ascii="Angsana New" w:hAnsi="Angsana New"/>
          <w:sz w:val="30"/>
          <w:szCs w:val="30"/>
        </w:rPr>
        <w:t xml:space="preserve"> </w:t>
      </w:r>
      <w:r w:rsidRPr="00591916">
        <w:rPr>
          <w:rFonts w:ascii="Angsana New" w:hAnsi="Angsana New"/>
          <w:sz w:val="30"/>
          <w:szCs w:val="30"/>
          <w:cs/>
        </w:rPr>
        <w:t xml:space="preserve">ปี และจะสิ้นสุดลงในวันที่ </w:t>
      </w:r>
      <w:r w:rsidRPr="004D4DA4">
        <w:rPr>
          <w:rFonts w:ascii="Angsana New" w:hAnsi="Angsana New"/>
          <w:sz w:val="30"/>
          <w:szCs w:val="30"/>
        </w:rPr>
        <w:t>31</w:t>
      </w:r>
      <w:r w:rsidRPr="00591916">
        <w:rPr>
          <w:rFonts w:ascii="Angsana New" w:hAnsi="Angsana New"/>
          <w:sz w:val="30"/>
          <w:szCs w:val="30"/>
          <w:cs/>
        </w:rPr>
        <w:t xml:space="preserve"> มีนาคม </w:t>
      </w:r>
      <w:r w:rsidRPr="004D4DA4">
        <w:rPr>
          <w:rFonts w:ascii="Angsana New" w:hAnsi="Angsana New"/>
          <w:sz w:val="30"/>
          <w:szCs w:val="30"/>
        </w:rPr>
        <w:t>2567</w:t>
      </w:r>
    </w:p>
    <w:p w14:paraId="5A654AB7" w14:textId="303D55C2" w:rsidR="00082E5A" w:rsidRDefault="00082E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</w:p>
    <w:sectPr w:rsidR="00082E5A" w:rsidSect="00BD00C0">
      <w:headerReference w:type="default" r:id="rId21"/>
      <w:pgSz w:w="11909" w:h="16834" w:code="9"/>
      <w:pgMar w:top="691" w:right="1152" w:bottom="450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E9841" w14:textId="77777777" w:rsidR="000563E6" w:rsidRDefault="000563E6" w:rsidP="00900EE2">
      <w:r>
        <w:separator/>
      </w:r>
    </w:p>
  </w:endnote>
  <w:endnote w:type="continuationSeparator" w:id="0">
    <w:p w14:paraId="18430AAE" w14:textId="77777777" w:rsidR="000563E6" w:rsidRDefault="000563E6" w:rsidP="00900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45 Light">
    <w:altName w:val="Calibri"/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ZapfDingbats BT">
    <w:altName w:val="Calibri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CordiaUPC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9ADAB" w14:textId="77777777" w:rsidR="009E1919" w:rsidRPr="007A79AF" w:rsidRDefault="009E1919">
    <w:pPr>
      <w:pStyle w:val="Footer"/>
      <w:jc w:val="center"/>
      <w:rPr>
        <w:rFonts w:ascii="Angsana New" w:hAnsi="Angsana New"/>
        <w:sz w:val="30"/>
        <w:szCs w:val="30"/>
      </w:rPr>
    </w:pPr>
    <w:r w:rsidRPr="007A79AF">
      <w:rPr>
        <w:rFonts w:ascii="Angsana New" w:hAnsi="Angsana New"/>
        <w:sz w:val="30"/>
        <w:szCs w:val="30"/>
      </w:rPr>
      <w:fldChar w:fldCharType="begin"/>
    </w:r>
    <w:r w:rsidRPr="007A79AF">
      <w:rPr>
        <w:rFonts w:ascii="Angsana New" w:hAnsi="Angsana New"/>
        <w:sz w:val="30"/>
        <w:szCs w:val="30"/>
      </w:rPr>
      <w:instrText xml:space="preserve"> PAGE   \* MERGEFORMAT </w:instrText>
    </w:r>
    <w:r w:rsidRPr="007A79AF">
      <w:rPr>
        <w:rFonts w:ascii="Angsana New" w:hAnsi="Angsana New"/>
        <w:sz w:val="30"/>
        <w:szCs w:val="30"/>
      </w:rPr>
      <w:fldChar w:fldCharType="separate"/>
    </w:r>
    <w:r w:rsidRPr="007A79AF">
      <w:rPr>
        <w:rFonts w:ascii="Angsana New" w:hAnsi="Angsana New"/>
        <w:noProof/>
        <w:sz w:val="30"/>
        <w:szCs w:val="30"/>
      </w:rPr>
      <w:t>2</w:t>
    </w:r>
    <w:r w:rsidRPr="004D4DA4">
      <w:rPr>
        <w:rFonts w:ascii="Angsana New" w:hAnsi="Angsana New"/>
        <w:noProof/>
        <w:sz w:val="30"/>
        <w:szCs w:val="30"/>
      </w:rPr>
      <w:t>8</w:t>
    </w:r>
    <w:r w:rsidRPr="007A79AF">
      <w:rPr>
        <w:rFonts w:ascii="Angsana New" w:hAnsi="Angsana New"/>
        <w:noProof/>
        <w:sz w:val="30"/>
        <w:szCs w:val="3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CB985" w14:textId="24E7B447" w:rsidR="009E1919" w:rsidRPr="007E2578" w:rsidRDefault="009E1919" w:rsidP="00645AA9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7E2578">
      <w:rPr>
        <w:rStyle w:val="PageNumber"/>
        <w:rFonts w:ascii="Angsana New" w:hAnsi="Angsana New"/>
        <w:sz w:val="30"/>
        <w:szCs w:val="30"/>
      </w:rPr>
      <w:fldChar w:fldCharType="begin"/>
    </w:r>
    <w:r w:rsidRPr="007E2578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7E2578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3</w:t>
    </w:r>
    <w:r w:rsidRPr="00447B28">
      <w:rPr>
        <w:rStyle w:val="PageNumber"/>
        <w:rFonts w:ascii="Angsana New" w:hAnsi="Angsana New"/>
        <w:noProof/>
        <w:sz w:val="30"/>
        <w:szCs w:val="30"/>
      </w:rPr>
      <w:t>1</w:t>
    </w:r>
    <w:r w:rsidRPr="007E2578">
      <w:rPr>
        <w:rStyle w:val="PageNumber"/>
        <w:rFonts w:ascii="Angsana New" w:hAnsi="Angsana New"/>
        <w:sz w:val="30"/>
        <w:szCs w:val="30"/>
      </w:rPr>
      <w:fldChar w:fldCharType="end"/>
    </w:r>
  </w:p>
  <w:p w14:paraId="53B5D61E" w14:textId="77777777" w:rsidR="009E1919" w:rsidRPr="001A6BA4" w:rsidRDefault="009E1919" w:rsidP="004B0459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090"/>
        <w:tab w:val="left" w:pos="9270"/>
        <w:tab w:val="decimal" w:pos="9317"/>
      </w:tabs>
      <w:ind w:right="360"/>
      <w:rPr>
        <w:rFonts w:ascii="Angsana New" w:hAnsi="Angsana New"/>
        <w:i/>
        <w:iCs/>
        <w:sz w:val="30"/>
        <w:szCs w:val="3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CDC1D" w14:textId="40E3F596" w:rsidR="009E1919" w:rsidRDefault="009E1919">
    <w:pPr>
      <w:rPr>
        <w:rFonts w:ascii="Angsana New" w:hAnsi="Angsana New"/>
        <w:sz w:val="30"/>
        <w:szCs w:val="30"/>
        <w:lang w:val="en-GB"/>
      </w:rPr>
    </w:pPr>
    <w:r>
      <w:rPr>
        <w:rStyle w:val="PageNumber"/>
        <w:rFonts w:ascii="Angsana New" w:hAnsi="Angsana New"/>
        <w:sz w:val="30"/>
        <w:szCs w:val="30"/>
      </w:rPr>
      <w:fldChar w:fldCharType="begin"/>
    </w:r>
    <w:r>
      <w:rPr>
        <w:rStyle w:val="PageNumber"/>
        <w:rFonts w:ascii="Angsana New" w:hAnsi="Angsana New"/>
        <w:sz w:val="30"/>
        <w:szCs w:val="30"/>
      </w:rPr>
      <w:instrText xml:space="preserve"> FILENAME </w:instrText>
    </w:r>
    <w:r>
      <w:rPr>
        <w:rStyle w:val="PageNumber"/>
        <w:rFonts w:ascii="Angsana New" w:hAnsi="Angsana New"/>
        <w:sz w:val="30"/>
        <w:szCs w:val="30"/>
      </w:rPr>
      <w:fldChar w:fldCharType="separate"/>
    </w:r>
    <w:r w:rsidR="00D848CA">
      <w:rPr>
        <w:rStyle w:val="PageNumber"/>
        <w:rFonts w:ascii="Angsana New" w:hAnsi="Angsana New"/>
        <w:noProof/>
        <w:sz w:val="30"/>
        <w:szCs w:val="30"/>
      </w:rPr>
      <w:t>TR TH FS YE23 V3.docx</w:t>
    </w:r>
    <w:r>
      <w:rPr>
        <w:rStyle w:val="PageNumber"/>
        <w:rFonts w:ascii="Angsana New" w:hAnsi="Angsana New"/>
        <w:sz w:val="30"/>
        <w:szCs w:val="30"/>
      </w:rPr>
      <w:fldChar w:fldCharType="end"/>
    </w:r>
    <w:r>
      <w:rPr>
        <w:rStyle w:val="PageNumber"/>
        <w:rFonts w:ascii="Angsana New" w:hAnsi="Angsana New" w:hint="cs"/>
        <w:sz w:val="30"/>
        <w:szCs w:val="30"/>
        <w:cs/>
      </w:rPr>
      <w:t xml:space="preserve">   </w:t>
    </w:r>
    <w:r>
      <w:rPr>
        <w:rStyle w:val="PageNumber"/>
        <w:rFonts w:ascii="Angsana New" w:hAnsi="Angsana New"/>
        <w:sz w:val="30"/>
        <w:szCs w:val="30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Pr="004D4DA4">
      <w:rPr>
        <w:rStyle w:val="PageNumber"/>
        <w:rFonts w:ascii="Angsana New" w:hAnsi="Angsana New"/>
        <w:sz w:val="30"/>
        <w:szCs w:val="30"/>
      </w:rPr>
      <w:t>44</w:t>
    </w:r>
    <w:r>
      <w:rPr>
        <w:rStyle w:val="PageNumber"/>
        <w:rFonts w:ascii="Angsana New" w:hAnsi="Angsana New"/>
        <w:sz w:val="30"/>
        <w:szCs w:val="30"/>
      </w:rPr>
      <w:t xml:space="preserve">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3175F" w14:textId="77777777" w:rsidR="000563E6" w:rsidRDefault="000563E6" w:rsidP="00900EE2">
      <w:r>
        <w:separator/>
      </w:r>
    </w:p>
  </w:footnote>
  <w:footnote w:type="continuationSeparator" w:id="0">
    <w:p w14:paraId="7F577643" w14:textId="77777777" w:rsidR="000563E6" w:rsidRDefault="000563E6" w:rsidP="00900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63D55" w14:textId="77777777" w:rsidR="009E1919" w:rsidRPr="00D90C5B" w:rsidRDefault="009E1919" w:rsidP="00AF1E4E">
    <w:pPr>
      <w:pStyle w:val="Heading5"/>
      <w:rPr>
        <w:rFonts w:ascii="Angsana New" w:hAnsi="Angsana New" w:cs="Angsana New"/>
      </w:rPr>
    </w:pPr>
    <w:r>
      <w:rPr>
        <w:rFonts w:ascii="Angsana New" w:hAnsi="Angsana New" w:cs="Angsana New"/>
      </w:rPr>
      <w:t xml:space="preserve"> </w:t>
    </w:r>
  </w:p>
  <w:p w14:paraId="01BBADD1" w14:textId="77777777" w:rsidR="009E1919" w:rsidRPr="007A52D5" w:rsidRDefault="009E1919" w:rsidP="00AF1E4E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ind w:firstLine="706"/>
      <w:rPr>
        <w:rFonts w:ascii="Angsana New" w:hAnsi="Angsana New"/>
        <w:b/>
        <w:bCs/>
        <w:sz w:val="32"/>
        <w:szCs w:val="32"/>
        <w: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98FA3" w14:textId="77777777" w:rsidR="009E1919" w:rsidRPr="002F44C5" w:rsidRDefault="009E1919" w:rsidP="00BC6E6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บริษัท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ไทยเรยอน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จำกัด</w:t>
    </w:r>
    <w:r w:rsidRPr="002F44C5">
      <w:rPr>
        <w:rFonts w:ascii="Angsana New" w:hAnsi="Angsana New"/>
        <w:b/>
        <w:bCs/>
        <w:sz w:val="32"/>
        <w:szCs w:val="32"/>
        <w:cs/>
      </w:rPr>
      <w:t xml:space="preserve"> (</w:t>
    </w:r>
    <w:r w:rsidRPr="002F44C5">
      <w:rPr>
        <w:rFonts w:ascii="Angsana New" w:hAnsi="Angsana New" w:hint="cs"/>
        <w:b/>
        <w:bCs/>
        <w:sz w:val="32"/>
        <w:szCs w:val="32"/>
        <w:cs/>
      </w:rPr>
      <w:t>มหาชน</w:t>
    </w:r>
    <w:r w:rsidRPr="002F44C5">
      <w:rPr>
        <w:rFonts w:ascii="Angsana New" w:hAnsi="Angsana New"/>
        <w:b/>
        <w:bCs/>
        <w:sz w:val="32"/>
        <w:szCs w:val="32"/>
        <w:cs/>
      </w:rPr>
      <w:t>)</w:t>
    </w:r>
  </w:p>
  <w:p w14:paraId="3B383316" w14:textId="77777777" w:rsidR="009E1919" w:rsidRPr="002F44C5" w:rsidRDefault="009E1919" w:rsidP="00BC6E6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  <w:cs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14:paraId="760CA8C8" w14:textId="0B869DCF" w:rsidR="009E1919" w:rsidRPr="003C763B" w:rsidRDefault="009E1919" w:rsidP="00A331B1">
    <w:pPr>
      <w:pStyle w:val="Header"/>
      <w:rPr>
        <w:rFonts w:ascii="Angsana New" w:hAnsi="Angsana New"/>
        <w:b/>
        <w:bCs/>
        <w:sz w:val="32"/>
        <w:szCs w:val="32"/>
      </w:rPr>
    </w:pPr>
    <w:r w:rsidRPr="003C763B"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>
      <w:rPr>
        <w:rFonts w:ascii="Angsana New" w:hAnsi="Angsana New"/>
        <w:b/>
        <w:bCs/>
        <w:sz w:val="32"/>
        <w:szCs w:val="32"/>
      </w:rPr>
      <w:t xml:space="preserve">31 </w:t>
    </w:r>
    <w:r>
      <w:rPr>
        <w:rFonts w:ascii="Angsana New" w:hAnsi="Angsana New" w:hint="cs"/>
        <w:b/>
        <w:bCs/>
        <w:sz w:val="32"/>
        <w:szCs w:val="32"/>
        <w:cs/>
      </w:rPr>
      <w:t>มีนาคม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256</w:t>
    </w:r>
    <w:r w:rsidR="00A02556">
      <w:rPr>
        <w:rFonts w:ascii="Angsana New" w:hAnsi="Angsana New"/>
        <w:b/>
        <w:bCs/>
        <w:sz w:val="32"/>
        <w:szCs w:val="32"/>
      </w:rPr>
      <w:t>6</w:t>
    </w:r>
  </w:p>
  <w:p w14:paraId="5EB40008" w14:textId="77777777" w:rsidR="009E1919" w:rsidRPr="002F44C5" w:rsidRDefault="009E1919" w:rsidP="00BC6E6B">
    <w:pPr>
      <w:pStyle w:val="acctmainheading"/>
      <w:spacing w:after="0" w:line="240" w:lineRule="atLeast"/>
      <w:rPr>
        <w:rFonts w:ascii="Angsana New" w:hAnsi="Angsana New"/>
        <w:sz w:val="32"/>
        <w:szCs w:val="32"/>
        <w:lang w:val="en-US" w:bidi="th-T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DE2D" w14:textId="77777777" w:rsidR="009E1919" w:rsidRDefault="009E191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7AF82" w14:textId="35094EF5" w:rsidR="009E1919" w:rsidRPr="002F44C5" w:rsidRDefault="009E1919" w:rsidP="001435F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firstLine="360"/>
      <w:rPr>
        <w:rFonts w:ascii="Angsana New" w:hAnsi="Angsana New"/>
        <w:b/>
        <w:bCs/>
        <w:sz w:val="32"/>
        <w:szCs w:val="32"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บริษัท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ไทยเรยอน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จำกัด</w:t>
    </w:r>
    <w:r w:rsidRPr="002F44C5">
      <w:rPr>
        <w:rFonts w:ascii="Angsana New" w:hAnsi="Angsana New"/>
        <w:b/>
        <w:bCs/>
        <w:sz w:val="32"/>
        <w:szCs w:val="32"/>
        <w:cs/>
      </w:rPr>
      <w:t xml:space="preserve"> (</w:t>
    </w:r>
    <w:r w:rsidRPr="002F44C5">
      <w:rPr>
        <w:rFonts w:ascii="Angsana New" w:hAnsi="Angsana New" w:hint="cs"/>
        <w:b/>
        <w:bCs/>
        <w:sz w:val="32"/>
        <w:szCs w:val="32"/>
        <w:cs/>
      </w:rPr>
      <w:t>มหาชน</w:t>
    </w:r>
    <w:r w:rsidRPr="002F44C5">
      <w:rPr>
        <w:rFonts w:ascii="Angsana New" w:hAnsi="Angsana New"/>
        <w:b/>
        <w:bCs/>
        <w:sz w:val="32"/>
        <w:szCs w:val="32"/>
        <w:cs/>
      </w:rPr>
      <w:t>)</w:t>
    </w:r>
  </w:p>
  <w:p w14:paraId="5864B6E9" w14:textId="0DAEEFEB" w:rsidR="009E1919" w:rsidRPr="002F44C5" w:rsidRDefault="009E1919" w:rsidP="001435F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firstLine="360"/>
      <w:rPr>
        <w:rFonts w:ascii="Angsana New" w:hAnsi="Angsana New"/>
        <w:b/>
        <w:bCs/>
        <w:sz w:val="32"/>
        <w:szCs w:val="32"/>
        <w:cs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14:paraId="2AC9FAB0" w14:textId="1D1E9864" w:rsidR="009E1919" w:rsidRPr="002F44C5" w:rsidRDefault="009E1919" w:rsidP="001435FF">
    <w:pPr>
      <w:pStyle w:val="acctmainheading"/>
      <w:spacing w:after="0" w:line="240" w:lineRule="atLeast"/>
      <w:ind w:firstLine="360"/>
      <w:rPr>
        <w:rFonts w:ascii="Angsana New" w:hAnsi="Angsana New"/>
        <w:sz w:val="32"/>
        <w:szCs w:val="32"/>
        <w:lang w:val="en-US" w:bidi="th-TH"/>
      </w:rPr>
    </w:pPr>
    <w:r w:rsidRPr="002F44C5">
      <w:rPr>
        <w:rFonts w:ascii="Angsana New" w:hAnsi="Angsana New"/>
        <w:b w:val="0"/>
        <w:bCs/>
        <w:sz w:val="32"/>
        <w:szCs w:val="32"/>
        <w:cs/>
        <w:lang w:bidi="th-TH"/>
      </w:rPr>
      <w:t>สำหรับ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ปี</w:t>
    </w:r>
    <w:r w:rsidRPr="002F44C5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สิ้นสุดวันที่ </w:t>
    </w:r>
    <w:r w:rsidRPr="00447B28">
      <w:rPr>
        <w:rFonts w:ascii="Angsana New" w:hAnsi="Angsana New" w:hint="cs"/>
        <w:sz w:val="32"/>
        <w:szCs w:val="32"/>
        <w:lang w:val="en-US" w:bidi="th-TH"/>
      </w:rPr>
      <w:t>3</w:t>
    </w:r>
    <w:r w:rsidRPr="00447B28">
      <w:rPr>
        <w:rFonts w:ascii="Angsana New" w:hAnsi="Angsana New"/>
        <w:sz w:val="32"/>
        <w:szCs w:val="32"/>
        <w:lang w:val="en-US" w:bidi="th-TH"/>
      </w:rPr>
      <w:t>1</w:t>
    </w:r>
    <w:r w:rsidRPr="002F44C5">
      <w:rPr>
        <w:rFonts w:ascii="Angsana New" w:hAnsi="Angsana New"/>
        <w:sz w:val="32"/>
        <w:szCs w:val="32"/>
        <w:lang w:val="en-US" w:bidi="th-TH"/>
      </w:rPr>
      <w:t xml:space="preserve"> </w:t>
    </w:r>
    <w:r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มีนาคม</w:t>
    </w:r>
    <w:r w:rsidRPr="002F44C5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 </w:t>
    </w:r>
    <w:r w:rsidRPr="004D4DA4">
      <w:rPr>
        <w:rFonts w:ascii="Angsana New" w:hAnsi="Angsana New"/>
        <w:sz w:val="32"/>
        <w:szCs w:val="32"/>
        <w:lang w:val="en-US" w:bidi="th-TH"/>
      </w:rPr>
      <w:t>256</w:t>
    </w:r>
    <w:r w:rsidR="00B45B59">
      <w:rPr>
        <w:rFonts w:ascii="Angsana New" w:hAnsi="Angsana New"/>
        <w:sz w:val="32"/>
        <w:szCs w:val="32"/>
        <w:lang w:val="en-US" w:bidi="th-TH"/>
      </w:rPr>
      <w:t>6</w:t>
    </w:r>
  </w:p>
  <w:p w14:paraId="21A2F6F3" w14:textId="77777777" w:rsidR="009E1919" w:rsidRPr="00C55237" w:rsidRDefault="009E1919" w:rsidP="0006158D">
    <w:pPr>
      <w:pStyle w:val="acctmainheading"/>
      <w:spacing w:after="0" w:line="240" w:lineRule="atLeast"/>
      <w:rPr>
        <w:rFonts w:ascii="Angsana New" w:hAnsi="Angsana New"/>
        <w:b w:val="0"/>
        <w:bCs/>
        <w:szCs w:val="28"/>
        <w:lang w:val="en-US" w:bidi="th-TH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9583F" w14:textId="77777777" w:rsidR="009E1919" w:rsidRDefault="009E1919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AA0B1" w14:textId="77777777" w:rsidR="009E1919" w:rsidRPr="002F44C5" w:rsidRDefault="009E1919" w:rsidP="00A45D5E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บริษัท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ไทยเรยอน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จำกัด</w:t>
    </w:r>
    <w:r w:rsidRPr="002F44C5">
      <w:rPr>
        <w:rFonts w:ascii="Angsana New" w:hAnsi="Angsana New"/>
        <w:b/>
        <w:bCs/>
        <w:sz w:val="32"/>
        <w:szCs w:val="32"/>
        <w:cs/>
      </w:rPr>
      <w:t xml:space="preserve"> (</w:t>
    </w:r>
    <w:r w:rsidRPr="002F44C5">
      <w:rPr>
        <w:rFonts w:ascii="Angsana New" w:hAnsi="Angsana New" w:hint="cs"/>
        <w:b/>
        <w:bCs/>
        <w:sz w:val="32"/>
        <w:szCs w:val="32"/>
        <w:cs/>
      </w:rPr>
      <w:t>มหาชน</w:t>
    </w:r>
    <w:r w:rsidRPr="002F44C5">
      <w:rPr>
        <w:rFonts w:ascii="Angsana New" w:hAnsi="Angsana New"/>
        <w:b/>
        <w:bCs/>
        <w:sz w:val="32"/>
        <w:szCs w:val="32"/>
        <w:cs/>
      </w:rPr>
      <w:t>)</w:t>
    </w:r>
  </w:p>
  <w:p w14:paraId="29D36EC2" w14:textId="77777777" w:rsidR="009E1919" w:rsidRPr="002F44C5" w:rsidRDefault="009E1919" w:rsidP="00A45D5E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  <w:cs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14:paraId="2F4CD4C1" w14:textId="3DF8EC33" w:rsidR="009E1919" w:rsidRPr="003C763B" w:rsidRDefault="009E1919" w:rsidP="00A45D5E">
    <w:pPr>
      <w:pStyle w:val="Header"/>
      <w:rPr>
        <w:rFonts w:ascii="Angsana New" w:hAnsi="Angsana New"/>
        <w:b/>
        <w:bCs/>
        <w:sz w:val="32"/>
        <w:szCs w:val="32"/>
      </w:rPr>
    </w:pPr>
    <w:r w:rsidRPr="003C763B"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>
      <w:rPr>
        <w:rFonts w:ascii="Angsana New" w:hAnsi="Angsana New"/>
        <w:b/>
        <w:bCs/>
        <w:sz w:val="32"/>
        <w:szCs w:val="32"/>
      </w:rPr>
      <w:t xml:space="preserve">31 </w:t>
    </w:r>
    <w:r>
      <w:rPr>
        <w:rFonts w:ascii="Angsana New" w:hAnsi="Angsana New" w:hint="cs"/>
        <w:b/>
        <w:bCs/>
        <w:sz w:val="32"/>
        <w:szCs w:val="32"/>
        <w:cs/>
      </w:rPr>
      <w:t>มีนาคม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256</w:t>
    </w:r>
    <w:r w:rsidR="00C961C5">
      <w:rPr>
        <w:rFonts w:ascii="Angsana New" w:hAnsi="Angsana New"/>
        <w:b/>
        <w:bCs/>
        <w:sz w:val="32"/>
        <w:szCs w:val="32"/>
      </w:rPr>
      <w:t>6</w:t>
    </w:r>
  </w:p>
  <w:p w14:paraId="0A901A6C" w14:textId="77777777" w:rsidR="009E1919" w:rsidRPr="00A45D5E" w:rsidRDefault="009E1919" w:rsidP="0006158D">
    <w:pPr>
      <w:pStyle w:val="acctmainheading"/>
      <w:spacing w:after="0" w:line="240" w:lineRule="atLeast"/>
      <w:rPr>
        <w:rFonts w:ascii="Angsana New" w:hAnsi="Angsana New"/>
        <w:b w:val="0"/>
        <w:bCs/>
        <w:szCs w:val="28"/>
        <w:lang w:val="en-US" w:bidi="th-TH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DA803" w14:textId="5D5A0059" w:rsidR="00E22AE1" w:rsidRPr="002F44C5" w:rsidRDefault="00E22AE1" w:rsidP="00E22AE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firstLine="270"/>
      <w:rPr>
        <w:rFonts w:ascii="Angsana New" w:hAnsi="Angsana New"/>
        <w:b/>
        <w:bCs/>
        <w:sz w:val="32"/>
        <w:szCs w:val="32"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บริษัท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ไทยเรยอน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จำกัด</w:t>
    </w:r>
    <w:r w:rsidRPr="002F44C5">
      <w:rPr>
        <w:rFonts w:ascii="Angsana New" w:hAnsi="Angsana New"/>
        <w:b/>
        <w:bCs/>
        <w:sz w:val="32"/>
        <w:szCs w:val="32"/>
        <w:cs/>
      </w:rPr>
      <w:t xml:space="preserve"> (</w:t>
    </w:r>
    <w:r w:rsidRPr="002F44C5">
      <w:rPr>
        <w:rFonts w:ascii="Angsana New" w:hAnsi="Angsana New" w:hint="cs"/>
        <w:b/>
        <w:bCs/>
        <w:sz w:val="32"/>
        <w:szCs w:val="32"/>
        <w:cs/>
      </w:rPr>
      <w:t>มหาชน</w:t>
    </w:r>
    <w:r w:rsidRPr="002F44C5">
      <w:rPr>
        <w:rFonts w:ascii="Angsana New" w:hAnsi="Angsana New"/>
        <w:b/>
        <w:bCs/>
        <w:sz w:val="32"/>
        <w:szCs w:val="32"/>
        <w:cs/>
      </w:rPr>
      <w:t>)</w:t>
    </w:r>
  </w:p>
  <w:p w14:paraId="05834B58" w14:textId="77777777" w:rsidR="00E22AE1" w:rsidRPr="002F44C5" w:rsidRDefault="00E22AE1" w:rsidP="00E22AE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firstLine="270"/>
      <w:rPr>
        <w:rFonts w:ascii="Angsana New" w:hAnsi="Angsana New"/>
        <w:b/>
        <w:bCs/>
        <w:sz w:val="32"/>
        <w:szCs w:val="32"/>
        <w:cs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14:paraId="18EE10B0" w14:textId="093DB489" w:rsidR="00E22AE1" w:rsidRPr="003C763B" w:rsidRDefault="00E22AE1" w:rsidP="00E22AE1">
    <w:pPr>
      <w:pStyle w:val="Header"/>
      <w:ind w:firstLine="270"/>
      <w:rPr>
        <w:rFonts w:ascii="Angsana New" w:hAnsi="Angsana New"/>
        <w:b/>
        <w:bCs/>
        <w:sz w:val="32"/>
        <w:szCs w:val="32"/>
      </w:rPr>
    </w:pPr>
    <w:r w:rsidRPr="003C763B"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>
      <w:rPr>
        <w:rFonts w:ascii="Angsana New" w:hAnsi="Angsana New"/>
        <w:b/>
        <w:bCs/>
        <w:sz w:val="32"/>
        <w:szCs w:val="32"/>
      </w:rPr>
      <w:t xml:space="preserve">31 </w:t>
    </w:r>
    <w:r>
      <w:rPr>
        <w:rFonts w:ascii="Angsana New" w:hAnsi="Angsana New" w:hint="cs"/>
        <w:b/>
        <w:bCs/>
        <w:sz w:val="32"/>
        <w:szCs w:val="32"/>
        <w:cs/>
      </w:rPr>
      <w:t>มีนาคม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256</w:t>
    </w:r>
    <w:r w:rsidR="00E53547">
      <w:rPr>
        <w:rFonts w:ascii="Angsana New" w:hAnsi="Angsana New"/>
        <w:b/>
        <w:bCs/>
        <w:sz w:val="32"/>
        <w:szCs w:val="32"/>
      </w:rPr>
      <w:t>6</w:t>
    </w:r>
  </w:p>
  <w:p w14:paraId="0002FFBE" w14:textId="24048B20" w:rsidR="00E22AE1" w:rsidRPr="00A45D5E" w:rsidRDefault="00E22AE1" w:rsidP="0006158D">
    <w:pPr>
      <w:pStyle w:val="acctmainheading"/>
      <w:spacing w:after="0" w:line="240" w:lineRule="atLeast"/>
      <w:rPr>
        <w:rFonts w:ascii="Angsana New" w:hAnsi="Angsana New"/>
        <w:b w:val="0"/>
        <w:bCs/>
        <w:szCs w:val="28"/>
        <w:lang w:val="en-US" w:bidi="th-TH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E0101" w14:textId="2BEF2246" w:rsidR="009E1919" w:rsidRPr="002F44C5" w:rsidRDefault="009E1919" w:rsidP="00E22AE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firstLine="270"/>
      <w:rPr>
        <w:rFonts w:ascii="Angsana New" w:hAnsi="Angsana New"/>
        <w:b/>
        <w:bCs/>
        <w:sz w:val="32"/>
        <w:szCs w:val="32"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บริษัท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ไทยเรยอน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จำกัด</w:t>
    </w:r>
    <w:r w:rsidRPr="002F44C5">
      <w:rPr>
        <w:rFonts w:ascii="Angsana New" w:hAnsi="Angsana New"/>
        <w:b/>
        <w:bCs/>
        <w:sz w:val="32"/>
        <w:szCs w:val="32"/>
        <w:cs/>
      </w:rPr>
      <w:t xml:space="preserve"> (</w:t>
    </w:r>
    <w:r w:rsidRPr="002F44C5">
      <w:rPr>
        <w:rFonts w:ascii="Angsana New" w:hAnsi="Angsana New" w:hint="cs"/>
        <w:b/>
        <w:bCs/>
        <w:sz w:val="32"/>
        <w:szCs w:val="32"/>
        <w:cs/>
      </w:rPr>
      <w:t>มหาชน</w:t>
    </w:r>
    <w:r w:rsidRPr="002F44C5">
      <w:rPr>
        <w:rFonts w:ascii="Angsana New" w:hAnsi="Angsana New"/>
        <w:b/>
        <w:bCs/>
        <w:sz w:val="32"/>
        <w:szCs w:val="32"/>
        <w:cs/>
      </w:rPr>
      <w:t>)</w:t>
    </w:r>
  </w:p>
  <w:p w14:paraId="6E59648B" w14:textId="77777777" w:rsidR="009E1919" w:rsidRPr="002F44C5" w:rsidRDefault="009E1919" w:rsidP="00E22AE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firstLine="270"/>
      <w:rPr>
        <w:rFonts w:ascii="Angsana New" w:hAnsi="Angsana New"/>
        <w:b/>
        <w:bCs/>
        <w:sz w:val="32"/>
        <w:szCs w:val="32"/>
        <w:cs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14:paraId="38D6DBAD" w14:textId="25B65072" w:rsidR="00F3359D" w:rsidRPr="003C763B" w:rsidRDefault="009E1919" w:rsidP="00F3359D">
    <w:pPr>
      <w:pStyle w:val="Header"/>
      <w:ind w:firstLine="270"/>
      <w:rPr>
        <w:rFonts w:ascii="Angsana New" w:hAnsi="Angsana New"/>
        <w:b/>
        <w:bCs/>
        <w:sz w:val="32"/>
        <w:szCs w:val="32"/>
      </w:rPr>
    </w:pPr>
    <w:r w:rsidRPr="003C763B"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>
      <w:rPr>
        <w:rFonts w:ascii="Angsana New" w:hAnsi="Angsana New"/>
        <w:b/>
        <w:bCs/>
        <w:sz w:val="32"/>
        <w:szCs w:val="32"/>
      </w:rPr>
      <w:t xml:space="preserve">31 </w:t>
    </w:r>
    <w:r>
      <w:rPr>
        <w:rFonts w:ascii="Angsana New" w:hAnsi="Angsana New" w:hint="cs"/>
        <w:b/>
        <w:bCs/>
        <w:sz w:val="32"/>
        <w:szCs w:val="32"/>
        <w:cs/>
      </w:rPr>
      <w:t>มีนาคม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256</w:t>
    </w:r>
    <w:r w:rsidR="00F3359D">
      <w:rPr>
        <w:rFonts w:ascii="Angsana New" w:hAnsi="Angsana New"/>
        <w:b/>
        <w:bCs/>
        <w:sz w:val="32"/>
        <w:szCs w:val="32"/>
      </w:rPr>
      <w:t>5</w:t>
    </w:r>
  </w:p>
  <w:p w14:paraId="2ABD3691" w14:textId="132274FF" w:rsidR="009E1919" w:rsidRPr="00A45D5E" w:rsidRDefault="009E1919" w:rsidP="0006364C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Times New Roman" w:hAnsi="Times New Roman"/>
        <w:b/>
        <w:bCs/>
        <w:sz w:val="20"/>
        <w:szCs w:val="20"/>
      </w:rPr>
    </w:pPr>
  </w:p>
  <w:p w14:paraId="37E30F73" w14:textId="77777777" w:rsidR="009E1919" w:rsidRPr="00824290" w:rsidRDefault="009E1919" w:rsidP="0006364C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Times New Roman" w:hAnsi="Times New Roman"/>
        <w:b/>
        <w:bCs/>
        <w:sz w:val="20"/>
        <w:szCs w:val="20"/>
        <w:lang w:val="en-GB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EB8D7" w14:textId="77777777" w:rsidR="009E1919" w:rsidRPr="002F44C5" w:rsidRDefault="009E1919" w:rsidP="00931709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บริษัท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ไทยเรยอน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จำกัด</w:t>
    </w:r>
    <w:r w:rsidRPr="002F44C5">
      <w:rPr>
        <w:rFonts w:ascii="Angsana New" w:hAnsi="Angsana New"/>
        <w:b/>
        <w:bCs/>
        <w:sz w:val="32"/>
        <w:szCs w:val="32"/>
        <w:cs/>
      </w:rPr>
      <w:t xml:space="preserve"> (</w:t>
    </w:r>
    <w:r w:rsidRPr="002F44C5">
      <w:rPr>
        <w:rFonts w:ascii="Angsana New" w:hAnsi="Angsana New" w:hint="cs"/>
        <w:b/>
        <w:bCs/>
        <w:sz w:val="32"/>
        <w:szCs w:val="32"/>
        <w:cs/>
      </w:rPr>
      <w:t>มหาชน</w:t>
    </w:r>
    <w:r w:rsidRPr="002F44C5">
      <w:rPr>
        <w:rFonts w:ascii="Angsana New" w:hAnsi="Angsana New"/>
        <w:b/>
        <w:bCs/>
        <w:sz w:val="32"/>
        <w:szCs w:val="32"/>
        <w:cs/>
      </w:rPr>
      <w:t>)</w:t>
    </w:r>
  </w:p>
  <w:p w14:paraId="4C25C322" w14:textId="77777777" w:rsidR="009E1919" w:rsidRPr="002F44C5" w:rsidRDefault="009E1919" w:rsidP="00931709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  <w:cs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14:paraId="5FBBBD93" w14:textId="14BFA2DE" w:rsidR="009E1919" w:rsidRPr="003C763B" w:rsidRDefault="009E1919" w:rsidP="00931709">
    <w:pPr>
      <w:pStyle w:val="Header"/>
      <w:rPr>
        <w:rFonts w:ascii="Angsana New" w:hAnsi="Angsana New"/>
        <w:b/>
        <w:bCs/>
        <w:sz w:val="32"/>
        <w:szCs w:val="32"/>
      </w:rPr>
    </w:pPr>
    <w:r w:rsidRPr="003C763B"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>
      <w:rPr>
        <w:rFonts w:ascii="Angsana New" w:hAnsi="Angsana New"/>
        <w:b/>
        <w:bCs/>
        <w:sz w:val="32"/>
        <w:szCs w:val="32"/>
      </w:rPr>
      <w:t xml:space="preserve">31 </w:t>
    </w:r>
    <w:r>
      <w:rPr>
        <w:rFonts w:ascii="Angsana New" w:hAnsi="Angsana New" w:hint="cs"/>
        <w:b/>
        <w:bCs/>
        <w:sz w:val="32"/>
        <w:szCs w:val="32"/>
        <w:cs/>
      </w:rPr>
      <w:t>มีนาคม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256</w:t>
    </w:r>
    <w:r w:rsidR="000B49CE">
      <w:rPr>
        <w:rFonts w:ascii="Angsana New" w:hAnsi="Angsana New"/>
        <w:b/>
        <w:bCs/>
        <w:sz w:val="32"/>
        <w:szCs w:val="32"/>
      </w:rPr>
      <w:t>6</w:t>
    </w:r>
  </w:p>
  <w:p w14:paraId="402EC58B" w14:textId="77777777" w:rsidR="009E1919" w:rsidRPr="00931709" w:rsidRDefault="009E1919" w:rsidP="0006158D">
    <w:pPr>
      <w:pStyle w:val="acctmainheading"/>
      <w:spacing w:after="0" w:line="240" w:lineRule="atLeast"/>
      <w:rPr>
        <w:rFonts w:ascii="Angsana New" w:hAnsi="Angsana New"/>
        <w:b w:val="0"/>
        <w:bCs/>
        <w:szCs w:val="28"/>
        <w:lang w:val="en-US" w:bidi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24F4B36"/>
    <w:multiLevelType w:val="singleLevel"/>
    <w:tmpl w:val="040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</w:rPr>
    </w:lvl>
  </w:abstractNum>
  <w:abstractNum w:abstractNumId="11" w15:restartNumberingAfterBreak="0">
    <w:nsid w:val="185C3160"/>
    <w:multiLevelType w:val="multilevel"/>
    <w:tmpl w:val="B3288C94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192D0368"/>
    <w:multiLevelType w:val="hybridMultilevel"/>
    <w:tmpl w:val="30AC7ED6"/>
    <w:lvl w:ilvl="0" w:tplc="9754096C">
      <w:start w:val="1"/>
      <w:numFmt w:val="decimal"/>
      <w:lvlText w:val="(%1)"/>
      <w:lvlJc w:val="left"/>
      <w:pPr>
        <w:ind w:left="900" w:hanging="360"/>
      </w:pPr>
      <w:rPr>
        <w:rFonts w:cs="Angsana New"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1AFD098C"/>
    <w:multiLevelType w:val="multilevel"/>
    <w:tmpl w:val="D07A6A5A"/>
    <w:lvl w:ilvl="0">
      <w:start w:val="1"/>
      <w:numFmt w:val="decimal"/>
      <w:pStyle w:val="Style1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 w15:restartNumberingAfterBreak="0">
    <w:nsid w:val="254F78B8"/>
    <w:multiLevelType w:val="multilevel"/>
    <w:tmpl w:val="BBE49348"/>
    <w:lvl w:ilvl="0">
      <w:start w:val="7"/>
      <w:numFmt w:val="decimal"/>
      <w:lvlText w:val="%1"/>
      <w:lvlJc w:val="left"/>
      <w:pPr>
        <w:tabs>
          <w:tab w:val="num" w:pos="880"/>
        </w:tabs>
        <w:ind w:left="880" w:hanging="340"/>
      </w:pPr>
      <w:rPr>
        <w:rFonts w:ascii="Times New Roman" w:hAnsi="Times New Roman" w:cs="Times New Roman" w:hint="default"/>
        <w:b/>
        <w:bCs w:val="0"/>
        <w:i w:val="0"/>
        <w:iCs/>
        <w:color w:val="auto"/>
        <w:sz w:val="24"/>
        <w:szCs w:val="20"/>
      </w:rPr>
    </w:lvl>
    <w:lvl w:ilvl="1">
      <w:start w:val="1"/>
      <w:numFmt w:val="bullet"/>
      <w:lvlText w:val=""/>
      <w:lvlJc w:val="left"/>
      <w:pPr>
        <w:tabs>
          <w:tab w:val="num" w:pos="1220"/>
        </w:tabs>
        <w:ind w:left="122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560"/>
        </w:tabs>
        <w:ind w:left="156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901"/>
        </w:tabs>
        <w:ind w:left="190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2241"/>
        </w:tabs>
        <w:ind w:left="224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81"/>
        </w:tabs>
        <w:ind w:left="258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921"/>
        </w:tabs>
        <w:ind w:left="292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61"/>
        </w:tabs>
        <w:ind w:left="326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601"/>
        </w:tabs>
        <w:ind w:left="3601" w:hanging="340"/>
      </w:pPr>
      <w:rPr>
        <w:rFonts w:ascii="Symbol" w:hAnsi="Symbol" w:hint="default"/>
      </w:rPr>
    </w:lvl>
  </w:abstractNum>
  <w:abstractNum w:abstractNumId="15" w15:restartNumberingAfterBreak="0">
    <w:nsid w:val="256E322F"/>
    <w:multiLevelType w:val="hybridMultilevel"/>
    <w:tmpl w:val="20A82000"/>
    <w:lvl w:ilvl="0" w:tplc="87F0676C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7" w15:restartNumberingAfterBreak="0">
    <w:nsid w:val="27367E4F"/>
    <w:multiLevelType w:val="hybridMultilevel"/>
    <w:tmpl w:val="DFD23172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  <w:szCs w:val="28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375B65F3"/>
    <w:multiLevelType w:val="hybridMultilevel"/>
    <w:tmpl w:val="E29C2550"/>
    <w:lvl w:ilvl="0" w:tplc="5D9ED5FC">
      <w:numFmt w:val="bullet"/>
      <w:lvlText w:val="-"/>
      <w:lvlJc w:val="left"/>
      <w:pPr>
        <w:ind w:left="810" w:hanging="360"/>
      </w:pPr>
      <w:rPr>
        <w:rFonts w:ascii="Angsana New" w:eastAsia="SimSu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8460220"/>
    <w:multiLevelType w:val="hybridMultilevel"/>
    <w:tmpl w:val="7402CF4A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2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3" w15:restartNumberingAfterBreak="0">
    <w:nsid w:val="4A957ECA"/>
    <w:multiLevelType w:val="hybridMultilevel"/>
    <w:tmpl w:val="AA60BD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C146537"/>
    <w:multiLevelType w:val="multilevel"/>
    <w:tmpl w:val="3192FF4A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cs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cs"/>
        <w:b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/>
      </w:rPr>
    </w:lvl>
  </w:abstractNum>
  <w:abstractNum w:abstractNumId="25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6" w15:restartNumberingAfterBreak="0">
    <w:nsid w:val="6FFC71A0"/>
    <w:multiLevelType w:val="hybridMultilevel"/>
    <w:tmpl w:val="8670F920"/>
    <w:lvl w:ilvl="0" w:tplc="ED64D126">
      <w:start w:val="1"/>
      <w:numFmt w:val="decimal"/>
      <w:lvlText w:val="%1"/>
      <w:lvlJc w:val="left"/>
      <w:pPr>
        <w:ind w:left="90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52443E"/>
    <w:multiLevelType w:val="multilevel"/>
    <w:tmpl w:val="B6D2147C"/>
    <w:lvl w:ilvl="0">
      <w:start w:val="1"/>
      <w:numFmt w:val="thaiLetters"/>
      <w:pStyle w:val="Style2"/>
      <w:lvlText w:val="(%1)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/>
        <w:i/>
        <w:sz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  <w:b w:val="0"/>
        <w:bCs w:val="0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8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 w16cid:durableId="334724570">
    <w:abstractNumId w:val="6"/>
  </w:num>
  <w:num w:numId="2" w16cid:durableId="851332440">
    <w:abstractNumId w:val="5"/>
  </w:num>
  <w:num w:numId="3" w16cid:durableId="679889976">
    <w:abstractNumId w:val="9"/>
  </w:num>
  <w:num w:numId="4" w16cid:durableId="1147937309">
    <w:abstractNumId w:val="7"/>
  </w:num>
  <w:num w:numId="5" w16cid:durableId="1042831183">
    <w:abstractNumId w:val="8"/>
  </w:num>
  <w:num w:numId="6" w16cid:durableId="1366638967">
    <w:abstractNumId w:val="3"/>
  </w:num>
  <w:num w:numId="7" w16cid:durableId="1546483037">
    <w:abstractNumId w:val="2"/>
  </w:num>
  <w:num w:numId="8" w16cid:durableId="1437408108">
    <w:abstractNumId w:val="0"/>
  </w:num>
  <w:num w:numId="9" w16cid:durableId="1218279149">
    <w:abstractNumId w:val="1"/>
  </w:num>
  <w:num w:numId="10" w16cid:durableId="246964270">
    <w:abstractNumId w:val="4"/>
  </w:num>
  <w:num w:numId="11" w16cid:durableId="419373532">
    <w:abstractNumId w:val="21"/>
  </w:num>
  <w:num w:numId="12" w16cid:durableId="734475171">
    <w:abstractNumId w:val="16"/>
  </w:num>
  <w:num w:numId="13" w16cid:durableId="1056271248">
    <w:abstractNumId w:val="25"/>
  </w:num>
  <w:num w:numId="14" w16cid:durableId="608003466">
    <w:abstractNumId w:val="18"/>
  </w:num>
  <w:num w:numId="15" w16cid:durableId="1266962132">
    <w:abstractNumId w:val="22"/>
  </w:num>
  <w:num w:numId="16" w16cid:durableId="1151676400">
    <w:abstractNumId w:val="26"/>
  </w:num>
  <w:num w:numId="17" w16cid:durableId="2060009323">
    <w:abstractNumId w:val="27"/>
  </w:num>
  <w:num w:numId="18" w16cid:durableId="1375930965">
    <w:abstractNumId w:val="13"/>
  </w:num>
  <w:num w:numId="19" w16cid:durableId="1444298697">
    <w:abstractNumId w:val="11"/>
  </w:num>
  <w:num w:numId="20" w16cid:durableId="2006975047">
    <w:abstractNumId w:val="14"/>
  </w:num>
  <w:num w:numId="21" w16cid:durableId="1178496561">
    <w:abstractNumId w:val="24"/>
  </w:num>
  <w:num w:numId="22" w16cid:durableId="1591043912">
    <w:abstractNumId w:val="20"/>
  </w:num>
  <w:num w:numId="23" w16cid:durableId="1684091937">
    <w:abstractNumId w:val="17"/>
  </w:num>
  <w:num w:numId="24" w16cid:durableId="145248004">
    <w:abstractNumId w:val="15"/>
  </w:num>
  <w:num w:numId="25" w16cid:durableId="853039088">
    <w:abstractNumId w:val="10"/>
  </w:num>
  <w:num w:numId="26" w16cid:durableId="2022245028">
    <w:abstractNumId w:val="23"/>
  </w:num>
  <w:num w:numId="27" w16cid:durableId="596132369">
    <w:abstractNumId w:val="19"/>
  </w:num>
  <w:num w:numId="28" w16cid:durableId="1191066464">
    <w:abstractNumId w:val="28"/>
  </w:num>
  <w:num w:numId="29" w16cid:durableId="1753505273">
    <w:abstractNumId w:val="1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6C2"/>
    <w:rsid w:val="0000043E"/>
    <w:rsid w:val="00000519"/>
    <w:rsid w:val="00000DA9"/>
    <w:rsid w:val="000010C0"/>
    <w:rsid w:val="0000113A"/>
    <w:rsid w:val="000013E3"/>
    <w:rsid w:val="0000155D"/>
    <w:rsid w:val="000016BF"/>
    <w:rsid w:val="0000184A"/>
    <w:rsid w:val="00001891"/>
    <w:rsid w:val="00001A22"/>
    <w:rsid w:val="00001F9D"/>
    <w:rsid w:val="00002377"/>
    <w:rsid w:val="00002620"/>
    <w:rsid w:val="0000291C"/>
    <w:rsid w:val="0000299B"/>
    <w:rsid w:val="00002B1F"/>
    <w:rsid w:val="00002BA0"/>
    <w:rsid w:val="00002BCA"/>
    <w:rsid w:val="00002E24"/>
    <w:rsid w:val="00003277"/>
    <w:rsid w:val="000036F9"/>
    <w:rsid w:val="00003A8F"/>
    <w:rsid w:val="00003D90"/>
    <w:rsid w:val="00003F05"/>
    <w:rsid w:val="00004103"/>
    <w:rsid w:val="00004681"/>
    <w:rsid w:val="00004A00"/>
    <w:rsid w:val="00005193"/>
    <w:rsid w:val="0000532A"/>
    <w:rsid w:val="00005444"/>
    <w:rsid w:val="00005497"/>
    <w:rsid w:val="00005521"/>
    <w:rsid w:val="00005CE3"/>
    <w:rsid w:val="00005EA5"/>
    <w:rsid w:val="00005FDF"/>
    <w:rsid w:val="00006657"/>
    <w:rsid w:val="00006838"/>
    <w:rsid w:val="00006A4A"/>
    <w:rsid w:val="00006BA7"/>
    <w:rsid w:val="00006BFA"/>
    <w:rsid w:val="00006C60"/>
    <w:rsid w:val="00006C9C"/>
    <w:rsid w:val="00006E4F"/>
    <w:rsid w:val="00006E9E"/>
    <w:rsid w:val="00006F01"/>
    <w:rsid w:val="0000721C"/>
    <w:rsid w:val="000074DE"/>
    <w:rsid w:val="00007598"/>
    <w:rsid w:val="000075A4"/>
    <w:rsid w:val="00007657"/>
    <w:rsid w:val="0000775D"/>
    <w:rsid w:val="0000777D"/>
    <w:rsid w:val="000078C6"/>
    <w:rsid w:val="000079AB"/>
    <w:rsid w:val="00007C5E"/>
    <w:rsid w:val="00007F2C"/>
    <w:rsid w:val="0001004E"/>
    <w:rsid w:val="0001035F"/>
    <w:rsid w:val="000107DE"/>
    <w:rsid w:val="00010897"/>
    <w:rsid w:val="00010959"/>
    <w:rsid w:val="00010E30"/>
    <w:rsid w:val="00010FA3"/>
    <w:rsid w:val="0001119D"/>
    <w:rsid w:val="000114BE"/>
    <w:rsid w:val="0001176F"/>
    <w:rsid w:val="000119DC"/>
    <w:rsid w:val="00011A0A"/>
    <w:rsid w:val="00011C53"/>
    <w:rsid w:val="00011FE4"/>
    <w:rsid w:val="0001238E"/>
    <w:rsid w:val="0001260E"/>
    <w:rsid w:val="00012D8E"/>
    <w:rsid w:val="00012F16"/>
    <w:rsid w:val="00013278"/>
    <w:rsid w:val="000132ED"/>
    <w:rsid w:val="00013415"/>
    <w:rsid w:val="0001343A"/>
    <w:rsid w:val="000134A8"/>
    <w:rsid w:val="00013792"/>
    <w:rsid w:val="00013B9E"/>
    <w:rsid w:val="00013D2E"/>
    <w:rsid w:val="0001445F"/>
    <w:rsid w:val="000146CB"/>
    <w:rsid w:val="00014733"/>
    <w:rsid w:val="00014BB5"/>
    <w:rsid w:val="00015022"/>
    <w:rsid w:val="000152F6"/>
    <w:rsid w:val="0001574B"/>
    <w:rsid w:val="000157B7"/>
    <w:rsid w:val="0001587F"/>
    <w:rsid w:val="00015C25"/>
    <w:rsid w:val="00015E87"/>
    <w:rsid w:val="00015EA6"/>
    <w:rsid w:val="00015EBD"/>
    <w:rsid w:val="0001622C"/>
    <w:rsid w:val="000163C0"/>
    <w:rsid w:val="00016D82"/>
    <w:rsid w:val="00017132"/>
    <w:rsid w:val="00017361"/>
    <w:rsid w:val="00017399"/>
    <w:rsid w:val="00017418"/>
    <w:rsid w:val="000174CB"/>
    <w:rsid w:val="00017622"/>
    <w:rsid w:val="0001769A"/>
    <w:rsid w:val="000176D0"/>
    <w:rsid w:val="000178B5"/>
    <w:rsid w:val="00017AAD"/>
    <w:rsid w:val="00017AED"/>
    <w:rsid w:val="00017D31"/>
    <w:rsid w:val="00017F57"/>
    <w:rsid w:val="000201EE"/>
    <w:rsid w:val="00020346"/>
    <w:rsid w:val="00020696"/>
    <w:rsid w:val="00020E6D"/>
    <w:rsid w:val="000210EB"/>
    <w:rsid w:val="000214E7"/>
    <w:rsid w:val="000219FD"/>
    <w:rsid w:val="00022155"/>
    <w:rsid w:val="00022645"/>
    <w:rsid w:val="000226BF"/>
    <w:rsid w:val="000228E5"/>
    <w:rsid w:val="0002294B"/>
    <w:rsid w:val="00022A1A"/>
    <w:rsid w:val="00022B99"/>
    <w:rsid w:val="00022CA1"/>
    <w:rsid w:val="000233A3"/>
    <w:rsid w:val="0002344F"/>
    <w:rsid w:val="000234F9"/>
    <w:rsid w:val="00023585"/>
    <w:rsid w:val="000235BA"/>
    <w:rsid w:val="000235ED"/>
    <w:rsid w:val="00023844"/>
    <w:rsid w:val="00023855"/>
    <w:rsid w:val="0002389C"/>
    <w:rsid w:val="000239AD"/>
    <w:rsid w:val="00023C68"/>
    <w:rsid w:val="0002435A"/>
    <w:rsid w:val="000247AE"/>
    <w:rsid w:val="00024809"/>
    <w:rsid w:val="00024B77"/>
    <w:rsid w:val="0002524D"/>
    <w:rsid w:val="000253B7"/>
    <w:rsid w:val="000256B1"/>
    <w:rsid w:val="000256C4"/>
    <w:rsid w:val="0002578B"/>
    <w:rsid w:val="0002579F"/>
    <w:rsid w:val="00025AFC"/>
    <w:rsid w:val="00025B47"/>
    <w:rsid w:val="00025B5E"/>
    <w:rsid w:val="00025BD4"/>
    <w:rsid w:val="00025E9F"/>
    <w:rsid w:val="00026021"/>
    <w:rsid w:val="00026206"/>
    <w:rsid w:val="000262E0"/>
    <w:rsid w:val="00026301"/>
    <w:rsid w:val="00026437"/>
    <w:rsid w:val="000264D2"/>
    <w:rsid w:val="0002694E"/>
    <w:rsid w:val="00026BA0"/>
    <w:rsid w:val="00026BA9"/>
    <w:rsid w:val="00026BEF"/>
    <w:rsid w:val="00026C38"/>
    <w:rsid w:val="00026D6F"/>
    <w:rsid w:val="0002788B"/>
    <w:rsid w:val="000278EB"/>
    <w:rsid w:val="00027B5D"/>
    <w:rsid w:val="00027C4A"/>
    <w:rsid w:val="00027DCA"/>
    <w:rsid w:val="00027DF9"/>
    <w:rsid w:val="00027EBF"/>
    <w:rsid w:val="00027F49"/>
    <w:rsid w:val="00027FE4"/>
    <w:rsid w:val="0003016A"/>
    <w:rsid w:val="00030199"/>
    <w:rsid w:val="00030443"/>
    <w:rsid w:val="000304DD"/>
    <w:rsid w:val="0003063B"/>
    <w:rsid w:val="00030ABC"/>
    <w:rsid w:val="00030D77"/>
    <w:rsid w:val="00030E00"/>
    <w:rsid w:val="00031270"/>
    <w:rsid w:val="0003137A"/>
    <w:rsid w:val="000314FA"/>
    <w:rsid w:val="00031791"/>
    <w:rsid w:val="00031A0D"/>
    <w:rsid w:val="00031C46"/>
    <w:rsid w:val="00031CC3"/>
    <w:rsid w:val="00031CD2"/>
    <w:rsid w:val="0003222B"/>
    <w:rsid w:val="00032230"/>
    <w:rsid w:val="000323D6"/>
    <w:rsid w:val="0003241F"/>
    <w:rsid w:val="0003247B"/>
    <w:rsid w:val="000324CA"/>
    <w:rsid w:val="000324EF"/>
    <w:rsid w:val="00032852"/>
    <w:rsid w:val="00032C93"/>
    <w:rsid w:val="00032F93"/>
    <w:rsid w:val="000330D2"/>
    <w:rsid w:val="000335B5"/>
    <w:rsid w:val="0003392B"/>
    <w:rsid w:val="00033B45"/>
    <w:rsid w:val="00034195"/>
    <w:rsid w:val="00034776"/>
    <w:rsid w:val="000349BB"/>
    <w:rsid w:val="00034C7C"/>
    <w:rsid w:val="00034F14"/>
    <w:rsid w:val="00034FD7"/>
    <w:rsid w:val="000351F3"/>
    <w:rsid w:val="0003541D"/>
    <w:rsid w:val="000354ED"/>
    <w:rsid w:val="0003566A"/>
    <w:rsid w:val="000357CA"/>
    <w:rsid w:val="00035C8D"/>
    <w:rsid w:val="00036023"/>
    <w:rsid w:val="00036191"/>
    <w:rsid w:val="00036AD0"/>
    <w:rsid w:val="00036C37"/>
    <w:rsid w:val="00036CBF"/>
    <w:rsid w:val="000370DF"/>
    <w:rsid w:val="0003723C"/>
    <w:rsid w:val="0003724C"/>
    <w:rsid w:val="00037303"/>
    <w:rsid w:val="00037407"/>
    <w:rsid w:val="00037499"/>
    <w:rsid w:val="000375C6"/>
    <w:rsid w:val="00037665"/>
    <w:rsid w:val="000377A6"/>
    <w:rsid w:val="00037861"/>
    <w:rsid w:val="000379FF"/>
    <w:rsid w:val="00037A91"/>
    <w:rsid w:val="00037AB6"/>
    <w:rsid w:val="00037B93"/>
    <w:rsid w:val="00037C5C"/>
    <w:rsid w:val="00037D92"/>
    <w:rsid w:val="00037FD8"/>
    <w:rsid w:val="00037FFB"/>
    <w:rsid w:val="0004040C"/>
    <w:rsid w:val="000405D3"/>
    <w:rsid w:val="00040B06"/>
    <w:rsid w:val="00040B37"/>
    <w:rsid w:val="00040C52"/>
    <w:rsid w:val="00041068"/>
    <w:rsid w:val="00041431"/>
    <w:rsid w:val="00041668"/>
    <w:rsid w:val="0004180A"/>
    <w:rsid w:val="0004185A"/>
    <w:rsid w:val="000419E6"/>
    <w:rsid w:val="00041C0F"/>
    <w:rsid w:val="00041E6F"/>
    <w:rsid w:val="00042070"/>
    <w:rsid w:val="00042447"/>
    <w:rsid w:val="000425CB"/>
    <w:rsid w:val="0004262B"/>
    <w:rsid w:val="0004266B"/>
    <w:rsid w:val="00042863"/>
    <w:rsid w:val="00042A66"/>
    <w:rsid w:val="00043034"/>
    <w:rsid w:val="00043058"/>
    <w:rsid w:val="000430BF"/>
    <w:rsid w:val="00043278"/>
    <w:rsid w:val="0004344A"/>
    <w:rsid w:val="000434FE"/>
    <w:rsid w:val="000436D1"/>
    <w:rsid w:val="000438E8"/>
    <w:rsid w:val="00043982"/>
    <w:rsid w:val="00043CB9"/>
    <w:rsid w:val="00044137"/>
    <w:rsid w:val="00044269"/>
    <w:rsid w:val="00044643"/>
    <w:rsid w:val="000447E8"/>
    <w:rsid w:val="00044817"/>
    <w:rsid w:val="000449F5"/>
    <w:rsid w:val="00044BD6"/>
    <w:rsid w:val="00044CBA"/>
    <w:rsid w:val="00044EFD"/>
    <w:rsid w:val="00044FFB"/>
    <w:rsid w:val="00045091"/>
    <w:rsid w:val="0004512E"/>
    <w:rsid w:val="00045178"/>
    <w:rsid w:val="00045556"/>
    <w:rsid w:val="00045D70"/>
    <w:rsid w:val="00045E3F"/>
    <w:rsid w:val="00045ECF"/>
    <w:rsid w:val="000460B9"/>
    <w:rsid w:val="00046354"/>
    <w:rsid w:val="000467C8"/>
    <w:rsid w:val="00046D85"/>
    <w:rsid w:val="00046E6B"/>
    <w:rsid w:val="00047796"/>
    <w:rsid w:val="000477E5"/>
    <w:rsid w:val="00047A85"/>
    <w:rsid w:val="00047F60"/>
    <w:rsid w:val="00047FA2"/>
    <w:rsid w:val="0005023C"/>
    <w:rsid w:val="00050592"/>
    <w:rsid w:val="00050C33"/>
    <w:rsid w:val="00050EBA"/>
    <w:rsid w:val="0005116D"/>
    <w:rsid w:val="0005123E"/>
    <w:rsid w:val="000518DA"/>
    <w:rsid w:val="000518DE"/>
    <w:rsid w:val="00051920"/>
    <w:rsid w:val="0005196C"/>
    <w:rsid w:val="00051994"/>
    <w:rsid w:val="00051BDE"/>
    <w:rsid w:val="00051C80"/>
    <w:rsid w:val="00051FA7"/>
    <w:rsid w:val="00052083"/>
    <w:rsid w:val="00052267"/>
    <w:rsid w:val="00052547"/>
    <w:rsid w:val="00052B42"/>
    <w:rsid w:val="00052E75"/>
    <w:rsid w:val="00052F9F"/>
    <w:rsid w:val="00053079"/>
    <w:rsid w:val="000532B6"/>
    <w:rsid w:val="000534BE"/>
    <w:rsid w:val="00053539"/>
    <w:rsid w:val="00053938"/>
    <w:rsid w:val="00053ABB"/>
    <w:rsid w:val="00053D9E"/>
    <w:rsid w:val="000541D1"/>
    <w:rsid w:val="000542E3"/>
    <w:rsid w:val="0005457E"/>
    <w:rsid w:val="00054691"/>
    <w:rsid w:val="00054896"/>
    <w:rsid w:val="00054B6D"/>
    <w:rsid w:val="00054C08"/>
    <w:rsid w:val="00054CF1"/>
    <w:rsid w:val="00054D73"/>
    <w:rsid w:val="00055031"/>
    <w:rsid w:val="000554B1"/>
    <w:rsid w:val="0005553D"/>
    <w:rsid w:val="00055B58"/>
    <w:rsid w:val="00055E2C"/>
    <w:rsid w:val="00055EBA"/>
    <w:rsid w:val="000560BA"/>
    <w:rsid w:val="000563E6"/>
    <w:rsid w:val="00056831"/>
    <w:rsid w:val="00056BBB"/>
    <w:rsid w:val="00056FF4"/>
    <w:rsid w:val="00057179"/>
    <w:rsid w:val="000572B9"/>
    <w:rsid w:val="000573F5"/>
    <w:rsid w:val="0005746E"/>
    <w:rsid w:val="000575A5"/>
    <w:rsid w:val="00057604"/>
    <w:rsid w:val="0005760A"/>
    <w:rsid w:val="0005780E"/>
    <w:rsid w:val="00057905"/>
    <w:rsid w:val="00057A37"/>
    <w:rsid w:val="00057C88"/>
    <w:rsid w:val="00060082"/>
    <w:rsid w:val="0006009D"/>
    <w:rsid w:val="000600D5"/>
    <w:rsid w:val="00060133"/>
    <w:rsid w:val="000606AF"/>
    <w:rsid w:val="0006071E"/>
    <w:rsid w:val="00060820"/>
    <w:rsid w:val="00060A27"/>
    <w:rsid w:val="00060F1C"/>
    <w:rsid w:val="00061355"/>
    <w:rsid w:val="0006137A"/>
    <w:rsid w:val="0006158D"/>
    <w:rsid w:val="000618CA"/>
    <w:rsid w:val="00061E63"/>
    <w:rsid w:val="00061FA9"/>
    <w:rsid w:val="00061FAE"/>
    <w:rsid w:val="000621FA"/>
    <w:rsid w:val="000621FD"/>
    <w:rsid w:val="00062202"/>
    <w:rsid w:val="00062443"/>
    <w:rsid w:val="00062455"/>
    <w:rsid w:val="000624ED"/>
    <w:rsid w:val="0006260E"/>
    <w:rsid w:val="0006273E"/>
    <w:rsid w:val="00062ADC"/>
    <w:rsid w:val="00062B9A"/>
    <w:rsid w:val="00062F23"/>
    <w:rsid w:val="0006335F"/>
    <w:rsid w:val="00063477"/>
    <w:rsid w:val="0006364C"/>
    <w:rsid w:val="0006367A"/>
    <w:rsid w:val="0006367C"/>
    <w:rsid w:val="0006369E"/>
    <w:rsid w:val="000637A9"/>
    <w:rsid w:val="00063BD8"/>
    <w:rsid w:val="00063C0E"/>
    <w:rsid w:val="000641C0"/>
    <w:rsid w:val="0006448C"/>
    <w:rsid w:val="00064632"/>
    <w:rsid w:val="00064813"/>
    <w:rsid w:val="00064A31"/>
    <w:rsid w:val="00064AAA"/>
    <w:rsid w:val="00064F19"/>
    <w:rsid w:val="000652DA"/>
    <w:rsid w:val="000653D2"/>
    <w:rsid w:val="00065508"/>
    <w:rsid w:val="00065CF3"/>
    <w:rsid w:val="00065E8E"/>
    <w:rsid w:val="00065F11"/>
    <w:rsid w:val="00065FAD"/>
    <w:rsid w:val="000667DD"/>
    <w:rsid w:val="00066FC3"/>
    <w:rsid w:val="000670F6"/>
    <w:rsid w:val="0006733F"/>
    <w:rsid w:val="00067379"/>
    <w:rsid w:val="00067776"/>
    <w:rsid w:val="00067942"/>
    <w:rsid w:val="00067D8E"/>
    <w:rsid w:val="00067F1A"/>
    <w:rsid w:val="00067F25"/>
    <w:rsid w:val="00070108"/>
    <w:rsid w:val="000702C9"/>
    <w:rsid w:val="00070311"/>
    <w:rsid w:val="000708C1"/>
    <w:rsid w:val="0007125B"/>
    <w:rsid w:val="00071553"/>
    <w:rsid w:val="00071775"/>
    <w:rsid w:val="00071904"/>
    <w:rsid w:val="0007199D"/>
    <w:rsid w:val="00071E21"/>
    <w:rsid w:val="00072187"/>
    <w:rsid w:val="00072261"/>
    <w:rsid w:val="000726C1"/>
    <w:rsid w:val="000727B5"/>
    <w:rsid w:val="00072C16"/>
    <w:rsid w:val="00072D01"/>
    <w:rsid w:val="00072D74"/>
    <w:rsid w:val="00072D9D"/>
    <w:rsid w:val="00072E15"/>
    <w:rsid w:val="00072FDB"/>
    <w:rsid w:val="000734F8"/>
    <w:rsid w:val="000736F8"/>
    <w:rsid w:val="00073721"/>
    <w:rsid w:val="00073A0F"/>
    <w:rsid w:val="00073D91"/>
    <w:rsid w:val="00073FE1"/>
    <w:rsid w:val="00074247"/>
    <w:rsid w:val="0007432E"/>
    <w:rsid w:val="000746A1"/>
    <w:rsid w:val="00074BDE"/>
    <w:rsid w:val="00074C0D"/>
    <w:rsid w:val="00075637"/>
    <w:rsid w:val="00075A9D"/>
    <w:rsid w:val="000761A3"/>
    <w:rsid w:val="000769EC"/>
    <w:rsid w:val="00076A80"/>
    <w:rsid w:val="00076B9B"/>
    <w:rsid w:val="00076F29"/>
    <w:rsid w:val="00076F8E"/>
    <w:rsid w:val="00077132"/>
    <w:rsid w:val="000772D4"/>
    <w:rsid w:val="0007776A"/>
    <w:rsid w:val="00077AA2"/>
    <w:rsid w:val="00077B8E"/>
    <w:rsid w:val="00077CD5"/>
    <w:rsid w:val="00077FB5"/>
    <w:rsid w:val="000802E6"/>
    <w:rsid w:val="0008040B"/>
    <w:rsid w:val="00080420"/>
    <w:rsid w:val="000804E9"/>
    <w:rsid w:val="000807D0"/>
    <w:rsid w:val="00080E88"/>
    <w:rsid w:val="00080F30"/>
    <w:rsid w:val="00081212"/>
    <w:rsid w:val="000815F1"/>
    <w:rsid w:val="00081619"/>
    <w:rsid w:val="000817D7"/>
    <w:rsid w:val="00081898"/>
    <w:rsid w:val="00081989"/>
    <w:rsid w:val="00081BBB"/>
    <w:rsid w:val="00081F99"/>
    <w:rsid w:val="0008241A"/>
    <w:rsid w:val="000825A5"/>
    <w:rsid w:val="00082D5D"/>
    <w:rsid w:val="00082E5A"/>
    <w:rsid w:val="00082FBE"/>
    <w:rsid w:val="00083049"/>
    <w:rsid w:val="000830AD"/>
    <w:rsid w:val="000830DD"/>
    <w:rsid w:val="00083430"/>
    <w:rsid w:val="00083489"/>
    <w:rsid w:val="00083532"/>
    <w:rsid w:val="00083B42"/>
    <w:rsid w:val="00083B65"/>
    <w:rsid w:val="00084064"/>
    <w:rsid w:val="0008412A"/>
    <w:rsid w:val="00084434"/>
    <w:rsid w:val="0008492A"/>
    <w:rsid w:val="00084A7D"/>
    <w:rsid w:val="00084B55"/>
    <w:rsid w:val="00084D0B"/>
    <w:rsid w:val="00084ED8"/>
    <w:rsid w:val="000853C5"/>
    <w:rsid w:val="00085A22"/>
    <w:rsid w:val="00085E0A"/>
    <w:rsid w:val="00085E61"/>
    <w:rsid w:val="00086678"/>
    <w:rsid w:val="00086792"/>
    <w:rsid w:val="00086840"/>
    <w:rsid w:val="00086A77"/>
    <w:rsid w:val="00086B5F"/>
    <w:rsid w:val="00086D91"/>
    <w:rsid w:val="00086E8C"/>
    <w:rsid w:val="000870D6"/>
    <w:rsid w:val="0008760C"/>
    <w:rsid w:val="00087B8A"/>
    <w:rsid w:val="00087D1D"/>
    <w:rsid w:val="000900EB"/>
    <w:rsid w:val="000901F2"/>
    <w:rsid w:val="0009022A"/>
    <w:rsid w:val="000904CB"/>
    <w:rsid w:val="0009077F"/>
    <w:rsid w:val="0009079D"/>
    <w:rsid w:val="00090916"/>
    <w:rsid w:val="000909FC"/>
    <w:rsid w:val="00090BE9"/>
    <w:rsid w:val="000912CF"/>
    <w:rsid w:val="0009140D"/>
    <w:rsid w:val="00091495"/>
    <w:rsid w:val="00091591"/>
    <w:rsid w:val="00091751"/>
    <w:rsid w:val="00091826"/>
    <w:rsid w:val="00091879"/>
    <w:rsid w:val="000919FC"/>
    <w:rsid w:val="00091ABE"/>
    <w:rsid w:val="00091CDC"/>
    <w:rsid w:val="0009260C"/>
    <w:rsid w:val="0009267B"/>
    <w:rsid w:val="00092BA3"/>
    <w:rsid w:val="00092CF9"/>
    <w:rsid w:val="00093021"/>
    <w:rsid w:val="00093274"/>
    <w:rsid w:val="000932C3"/>
    <w:rsid w:val="000933BA"/>
    <w:rsid w:val="000934E8"/>
    <w:rsid w:val="00093537"/>
    <w:rsid w:val="0009353E"/>
    <w:rsid w:val="000936A8"/>
    <w:rsid w:val="00093844"/>
    <w:rsid w:val="000938FB"/>
    <w:rsid w:val="00093912"/>
    <w:rsid w:val="00094502"/>
    <w:rsid w:val="00094772"/>
    <w:rsid w:val="00094B90"/>
    <w:rsid w:val="00094CDD"/>
    <w:rsid w:val="00095354"/>
    <w:rsid w:val="00095444"/>
    <w:rsid w:val="00095510"/>
    <w:rsid w:val="0009569B"/>
    <w:rsid w:val="00095C90"/>
    <w:rsid w:val="00095CD4"/>
    <w:rsid w:val="00096015"/>
    <w:rsid w:val="00096028"/>
    <w:rsid w:val="000967BD"/>
    <w:rsid w:val="00096848"/>
    <w:rsid w:val="000968BA"/>
    <w:rsid w:val="00096A47"/>
    <w:rsid w:val="00096A5E"/>
    <w:rsid w:val="00096D1B"/>
    <w:rsid w:val="0009734D"/>
    <w:rsid w:val="00097413"/>
    <w:rsid w:val="000976FF"/>
    <w:rsid w:val="000979F9"/>
    <w:rsid w:val="00097B31"/>
    <w:rsid w:val="00097BA9"/>
    <w:rsid w:val="00097C61"/>
    <w:rsid w:val="00097CFD"/>
    <w:rsid w:val="00097E01"/>
    <w:rsid w:val="000A03B2"/>
    <w:rsid w:val="000A06B0"/>
    <w:rsid w:val="000A0862"/>
    <w:rsid w:val="000A0A6D"/>
    <w:rsid w:val="000A0D33"/>
    <w:rsid w:val="000A0D40"/>
    <w:rsid w:val="000A0F4D"/>
    <w:rsid w:val="000A117F"/>
    <w:rsid w:val="000A168D"/>
    <w:rsid w:val="000A18A1"/>
    <w:rsid w:val="000A19CD"/>
    <w:rsid w:val="000A19F3"/>
    <w:rsid w:val="000A1BA6"/>
    <w:rsid w:val="000A1C49"/>
    <w:rsid w:val="000A1CF9"/>
    <w:rsid w:val="000A2141"/>
    <w:rsid w:val="000A2224"/>
    <w:rsid w:val="000A2516"/>
    <w:rsid w:val="000A258B"/>
    <w:rsid w:val="000A2637"/>
    <w:rsid w:val="000A2A21"/>
    <w:rsid w:val="000A2D98"/>
    <w:rsid w:val="000A2EAB"/>
    <w:rsid w:val="000A3065"/>
    <w:rsid w:val="000A3104"/>
    <w:rsid w:val="000A31D7"/>
    <w:rsid w:val="000A32DD"/>
    <w:rsid w:val="000A3407"/>
    <w:rsid w:val="000A36C7"/>
    <w:rsid w:val="000A3970"/>
    <w:rsid w:val="000A3C04"/>
    <w:rsid w:val="000A3D75"/>
    <w:rsid w:val="000A3D90"/>
    <w:rsid w:val="000A409E"/>
    <w:rsid w:val="000A41B3"/>
    <w:rsid w:val="000A43BB"/>
    <w:rsid w:val="000A44BB"/>
    <w:rsid w:val="000A44D6"/>
    <w:rsid w:val="000A4668"/>
    <w:rsid w:val="000A47A5"/>
    <w:rsid w:val="000A4A91"/>
    <w:rsid w:val="000A4C67"/>
    <w:rsid w:val="000A4D91"/>
    <w:rsid w:val="000A527F"/>
    <w:rsid w:val="000A5409"/>
    <w:rsid w:val="000A55BB"/>
    <w:rsid w:val="000A574D"/>
    <w:rsid w:val="000A599A"/>
    <w:rsid w:val="000A599B"/>
    <w:rsid w:val="000A5A2B"/>
    <w:rsid w:val="000A5C7B"/>
    <w:rsid w:val="000A5D30"/>
    <w:rsid w:val="000A6270"/>
    <w:rsid w:val="000A665A"/>
    <w:rsid w:val="000A6913"/>
    <w:rsid w:val="000A6A78"/>
    <w:rsid w:val="000A6E37"/>
    <w:rsid w:val="000A711B"/>
    <w:rsid w:val="000A727E"/>
    <w:rsid w:val="000A7961"/>
    <w:rsid w:val="000A7C7D"/>
    <w:rsid w:val="000A7D41"/>
    <w:rsid w:val="000A7D6E"/>
    <w:rsid w:val="000A7E5A"/>
    <w:rsid w:val="000A7F7A"/>
    <w:rsid w:val="000A7F7F"/>
    <w:rsid w:val="000B029B"/>
    <w:rsid w:val="000B05EC"/>
    <w:rsid w:val="000B0706"/>
    <w:rsid w:val="000B083E"/>
    <w:rsid w:val="000B0960"/>
    <w:rsid w:val="000B0B6E"/>
    <w:rsid w:val="000B0BAA"/>
    <w:rsid w:val="000B10E5"/>
    <w:rsid w:val="000B1463"/>
    <w:rsid w:val="000B171F"/>
    <w:rsid w:val="000B177F"/>
    <w:rsid w:val="000B18AC"/>
    <w:rsid w:val="000B19F4"/>
    <w:rsid w:val="000B1BC3"/>
    <w:rsid w:val="000B1C92"/>
    <w:rsid w:val="000B2227"/>
    <w:rsid w:val="000B2261"/>
    <w:rsid w:val="000B2444"/>
    <w:rsid w:val="000B279F"/>
    <w:rsid w:val="000B289F"/>
    <w:rsid w:val="000B2A77"/>
    <w:rsid w:val="000B30AE"/>
    <w:rsid w:val="000B3179"/>
    <w:rsid w:val="000B3641"/>
    <w:rsid w:val="000B3707"/>
    <w:rsid w:val="000B40E7"/>
    <w:rsid w:val="000B4141"/>
    <w:rsid w:val="000B4443"/>
    <w:rsid w:val="000B4821"/>
    <w:rsid w:val="000B4852"/>
    <w:rsid w:val="000B49CE"/>
    <w:rsid w:val="000B49DA"/>
    <w:rsid w:val="000B4A0D"/>
    <w:rsid w:val="000B53DE"/>
    <w:rsid w:val="000B561D"/>
    <w:rsid w:val="000B5955"/>
    <w:rsid w:val="000B5A72"/>
    <w:rsid w:val="000B5B62"/>
    <w:rsid w:val="000B5B72"/>
    <w:rsid w:val="000B5BEC"/>
    <w:rsid w:val="000B5D80"/>
    <w:rsid w:val="000B5F86"/>
    <w:rsid w:val="000B64BB"/>
    <w:rsid w:val="000B68B2"/>
    <w:rsid w:val="000B6B51"/>
    <w:rsid w:val="000B6E36"/>
    <w:rsid w:val="000B6FE7"/>
    <w:rsid w:val="000B7491"/>
    <w:rsid w:val="000B771B"/>
    <w:rsid w:val="000B78AA"/>
    <w:rsid w:val="000C005E"/>
    <w:rsid w:val="000C024F"/>
    <w:rsid w:val="000C036F"/>
    <w:rsid w:val="000C09B2"/>
    <w:rsid w:val="000C0B5B"/>
    <w:rsid w:val="000C0B99"/>
    <w:rsid w:val="000C0EFF"/>
    <w:rsid w:val="000C12A9"/>
    <w:rsid w:val="000C1959"/>
    <w:rsid w:val="000C19F3"/>
    <w:rsid w:val="000C1CF8"/>
    <w:rsid w:val="000C1D28"/>
    <w:rsid w:val="000C1D94"/>
    <w:rsid w:val="000C201A"/>
    <w:rsid w:val="000C21C9"/>
    <w:rsid w:val="000C259D"/>
    <w:rsid w:val="000C2603"/>
    <w:rsid w:val="000C2A19"/>
    <w:rsid w:val="000C3186"/>
    <w:rsid w:val="000C3217"/>
    <w:rsid w:val="000C37DE"/>
    <w:rsid w:val="000C39B3"/>
    <w:rsid w:val="000C3AD4"/>
    <w:rsid w:val="000C3BA8"/>
    <w:rsid w:val="000C4506"/>
    <w:rsid w:val="000C4C30"/>
    <w:rsid w:val="000C5150"/>
    <w:rsid w:val="000C55AB"/>
    <w:rsid w:val="000C5986"/>
    <w:rsid w:val="000C5E24"/>
    <w:rsid w:val="000C5EF3"/>
    <w:rsid w:val="000C60CF"/>
    <w:rsid w:val="000C6115"/>
    <w:rsid w:val="000C61BC"/>
    <w:rsid w:val="000C61D7"/>
    <w:rsid w:val="000C64C2"/>
    <w:rsid w:val="000C64C9"/>
    <w:rsid w:val="000C68F7"/>
    <w:rsid w:val="000C6D59"/>
    <w:rsid w:val="000C6DE9"/>
    <w:rsid w:val="000C6E70"/>
    <w:rsid w:val="000C6F6E"/>
    <w:rsid w:val="000C6FE9"/>
    <w:rsid w:val="000C77EB"/>
    <w:rsid w:val="000C788A"/>
    <w:rsid w:val="000C794F"/>
    <w:rsid w:val="000C7A19"/>
    <w:rsid w:val="000C7B47"/>
    <w:rsid w:val="000C7C88"/>
    <w:rsid w:val="000C7CFF"/>
    <w:rsid w:val="000D0245"/>
    <w:rsid w:val="000D0312"/>
    <w:rsid w:val="000D0466"/>
    <w:rsid w:val="000D04C7"/>
    <w:rsid w:val="000D075B"/>
    <w:rsid w:val="000D0A81"/>
    <w:rsid w:val="000D0B19"/>
    <w:rsid w:val="000D0DA2"/>
    <w:rsid w:val="000D0FB7"/>
    <w:rsid w:val="000D14EE"/>
    <w:rsid w:val="000D198F"/>
    <w:rsid w:val="000D1C3D"/>
    <w:rsid w:val="000D1C4D"/>
    <w:rsid w:val="000D1CCF"/>
    <w:rsid w:val="000D2162"/>
    <w:rsid w:val="000D2462"/>
    <w:rsid w:val="000D26EA"/>
    <w:rsid w:val="000D27CB"/>
    <w:rsid w:val="000D2A07"/>
    <w:rsid w:val="000D2B93"/>
    <w:rsid w:val="000D2BA6"/>
    <w:rsid w:val="000D2CD8"/>
    <w:rsid w:val="000D2E4F"/>
    <w:rsid w:val="000D2FC6"/>
    <w:rsid w:val="000D303F"/>
    <w:rsid w:val="000D3175"/>
    <w:rsid w:val="000D3240"/>
    <w:rsid w:val="000D340E"/>
    <w:rsid w:val="000D36FB"/>
    <w:rsid w:val="000D3919"/>
    <w:rsid w:val="000D3CE6"/>
    <w:rsid w:val="000D4190"/>
    <w:rsid w:val="000D43C2"/>
    <w:rsid w:val="000D48A0"/>
    <w:rsid w:val="000D49C8"/>
    <w:rsid w:val="000D4EAE"/>
    <w:rsid w:val="000D51B1"/>
    <w:rsid w:val="000D561E"/>
    <w:rsid w:val="000D580D"/>
    <w:rsid w:val="000D5AC3"/>
    <w:rsid w:val="000D5ADB"/>
    <w:rsid w:val="000D5D2D"/>
    <w:rsid w:val="000D5D3E"/>
    <w:rsid w:val="000D5EB8"/>
    <w:rsid w:val="000D5FDD"/>
    <w:rsid w:val="000D62BC"/>
    <w:rsid w:val="000D62FF"/>
    <w:rsid w:val="000D65F2"/>
    <w:rsid w:val="000D67F1"/>
    <w:rsid w:val="000D6ABB"/>
    <w:rsid w:val="000D6F7D"/>
    <w:rsid w:val="000D769C"/>
    <w:rsid w:val="000D7BFE"/>
    <w:rsid w:val="000D7C4F"/>
    <w:rsid w:val="000D7C80"/>
    <w:rsid w:val="000D7D09"/>
    <w:rsid w:val="000D7FD2"/>
    <w:rsid w:val="000E00E0"/>
    <w:rsid w:val="000E030D"/>
    <w:rsid w:val="000E03AA"/>
    <w:rsid w:val="000E03F3"/>
    <w:rsid w:val="000E0555"/>
    <w:rsid w:val="000E0807"/>
    <w:rsid w:val="000E1145"/>
    <w:rsid w:val="000E12FD"/>
    <w:rsid w:val="000E131E"/>
    <w:rsid w:val="000E1C70"/>
    <w:rsid w:val="000E1D30"/>
    <w:rsid w:val="000E1E18"/>
    <w:rsid w:val="000E1E47"/>
    <w:rsid w:val="000E1E88"/>
    <w:rsid w:val="000E20A5"/>
    <w:rsid w:val="000E2378"/>
    <w:rsid w:val="000E25A6"/>
    <w:rsid w:val="000E26EE"/>
    <w:rsid w:val="000E2B0E"/>
    <w:rsid w:val="000E2B23"/>
    <w:rsid w:val="000E2E17"/>
    <w:rsid w:val="000E3A6B"/>
    <w:rsid w:val="000E4058"/>
    <w:rsid w:val="000E4137"/>
    <w:rsid w:val="000E415C"/>
    <w:rsid w:val="000E4279"/>
    <w:rsid w:val="000E432E"/>
    <w:rsid w:val="000E4512"/>
    <w:rsid w:val="000E48CD"/>
    <w:rsid w:val="000E4DBE"/>
    <w:rsid w:val="000E4E0B"/>
    <w:rsid w:val="000E5648"/>
    <w:rsid w:val="000E58B4"/>
    <w:rsid w:val="000E5942"/>
    <w:rsid w:val="000E627E"/>
    <w:rsid w:val="000E6337"/>
    <w:rsid w:val="000E66A9"/>
    <w:rsid w:val="000E671D"/>
    <w:rsid w:val="000E6862"/>
    <w:rsid w:val="000E6F12"/>
    <w:rsid w:val="000E7219"/>
    <w:rsid w:val="000E7420"/>
    <w:rsid w:val="000E76C2"/>
    <w:rsid w:val="000E7AD9"/>
    <w:rsid w:val="000E7B40"/>
    <w:rsid w:val="000E7BF5"/>
    <w:rsid w:val="000E7D89"/>
    <w:rsid w:val="000F0021"/>
    <w:rsid w:val="000F02D9"/>
    <w:rsid w:val="000F053D"/>
    <w:rsid w:val="000F06C7"/>
    <w:rsid w:val="000F090A"/>
    <w:rsid w:val="000F0B06"/>
    <w:rsid w:val="000F0B6B"/>
    <w:rsid w:val="000F0CA8"/>
    <w:rsid w:val="000F0E7E"/>
    <w:rsid w:val="000F1160"/>
    <w:rsid w:val="000F1208"/>
    <w:rsid w:val="000F12BE"/>
    <w:rsid w:val="000F174A"/>
    <w:rsid w:val="000F1A4E"/>
    <w:rsid w:val="000F1BD0"/>
    <w:rsid w:val="000F1C3E"/>
    <w:rsid w:val="000F1F5D"/>
    <w:rsid w:val="000F25CD"/>
    <w:rsid w:val="000F262E"/>
    <w:rsid w:val="000F26DD"/>
    <w:rsid w:val="000F2D8D"/>
    <w:rsid w:val="000F2E0B"/>
    <w:rsid w:val="000F2E48"/>
    <w:rsid w:val="000F2EC5"/>
    <w:rsid w:val="000F2F2E"/>
    <w:rsid w:val="000F3200"/>
    <w:rsid w:val="000F327B"/>
    <w:rsid w:val="000F35CB"/>
    <w:rsid w:val="000F35F1"/>
    <w:rsid w:val="000F37CA"/>
    <w:rsid w:val="000F3E09"/>
    <w:rsid w:val="000F4174"/>
    <w:rsid w:val="000F4CAE"/>
    <w:rsid w:val="000F4ED4"/>
    <w:rsid w:val="000F5155"/>
    <w:rsid w:val="000F522B"/>
    <w:rsid w:val="000F5656"/>
    <w:rsid w:val="000F56ED"/>
    <w:rsid w:val="000F5D4C"/>
    <w:rsid w:val="000F5E2D"/>
    <w:rsid w:val="000F5FBC"/>
    <w:rsid w:val="000F5FC6"/>
    <w:rsid w:val="000F644E"/>
    <w:rsid w:val="000F6616"/>
    <w:rsid w:val="000F6776"/>
    <w:rsid w:val="000F680B"/>
    <w:rsid w:val="000F6A35"/>
    <w:rsid w:val="000F6FAE"/>
    <w:rsid w:val="000F75D4"/>
    <w:rsid w:val="000F7737"/>
    <w:rsid w:val="000F77BE"/>
    <w:rsid w:val="000F7C0F"/>
    <w:rsid w:val="000F7F37"/>
    <w:rsid w:val="000F7F4A"/>
    <w:rsid w:val="00100100"/>
    <w:rsid w:val="001004BD"/>
    <w:rsid w:val="00100621"/>
    <w:rsid w:val="00100804"/>
    <w:rsid w:val="00100866"/>
    <w:rsid w:val="001008B6"/>
    <w:rsid w:val="00100A72"/>
    <w:rsid w:val="00101258"/>
    <w:rsid w:val="0010140E"/>
    <w:rsid w:val="00101511"/>
    <w:rsid w:val="00101513"/>
    <w:rsid w:val="0010161B"/>
    <w:rsid w:val="00101739"/>
    <w:rsid w:val="00101951"/>
    <w:rsid w:val="00101B4E"/>
    <w:rsid w:val="00101DB0"/>
    <w:rsid w:val="00101F04"/>
    <w:rsid w:val="0010204A"/>
    <w:rsid w:val="001020B5"/>
    <w:rsid w:val="001021DB"/>
    <w:rsid w:val="001022B3"/>
    <w:rsid w:val="001025CA"/>
    <w:rsid w:val="0010280E"/>
    <w:rsid w:val="001033CD"/>
    <w:rsid w:val="00103467"/>
    <w:rsid w:val="00103548"/>
    <w:rsid w:val="00103BBA"/>
    <w:rsid w:val="00103C3B"/>
    <w:rsid w:val="00103D0D"/>
    <w:rsid w:val="00103D70"/>
    <w:rsid w:val="00103DB7"/>
    <w:rsid w:val="001040EA"/>
    <w:rsid w:val="0010412B"/>
    <w:rsid w:val="00104249"/>
    <w:rsid w:val="0010445E"/>
    <w:rsid w:val="00104783"/>
    <w:rsid w:val="00104D62"/>
    <w:rsid w:val="00104E62"/>
    <w:rsid w:val="00104FD4"/>
    <w:rsid w:val="0010531C"/>
    <w:rsid w:val="001054F2"/>
    <w:rsid w:val="00105653"/>
    <w:rsid w:val="001056B4"/>
    <w:rsid w:val="00105705"/>
    <w:rsid w:val="00105BB0"/>
    <w:rsid w:val="00105EAF"/>
    <w:rsid w:val="00106A50"/>
    <w:rsid w:val="00106C37"/>
    <w:rsid w:val="00106F3E"/>
    <w:rsid w:val="00107286"/>
    <w:rsid w:val="00107300"/>
    <w:rsid w:val="001073FD"/>
    <w:rsid w:val="0010741E"/>
    <w:rsid w:val="001074E8"/>
    <w:rsid w:val="001075BD"/>
    <w:rsid w:val="00107774"/>
    <w:rsid w:val="00107AEB"/>
    <w:rsid w:val="00107EF3"/>
    <w:rsid w:val="00107FC8"/>
    <w:rsid w:val="00107FEB"/>
    <w:rsid w:val="00110200"/>
    <w:rsid w:val="001102E4"/>
    <w:rsid w:val="00110357"/>
    <w:rsid w:val="0011042C"/>
    <w:rsid w:val="0011074A"/>
    <w:rsid w:val="00110868"/>
    <w:rsid w:val="00110B63"/>
    <w:rsid w:val="00110CE7"/>
    <w:rsid w:val="00110D42"/>
    <w:rsid w:val="00110F6D"/>
    <w:rsid w:val="00111159"/>
    <w:rsid w:val="001114B4"/>
    <w:rsid w:val="00111532"/>
    <w:rsid w:val="0011156B"/>
    <w:rsid w:val="001117F0"/>
    <w:rsid w:val="001118F6"/>
    <w:rsid w:val="00111B93"/>
    <w:rsid w:val="00111BC1"/>
    <w:rsid w:val="00111C4C"/>
    <w:rsid w:val="00111CA6"/>
    <w:rsid w:val="00111DCE"/>
    <w:rsid w:val="00111F82"/>
    <w:rsid w:val="001123C4"/>
    <w:rsid w:val="00112644"/>
    <w:rsid w:val="00112751"/>
    <w:rsid w:val="00112A0D"/>
    <w:rsid w:val="00112A49"/>
    <w:rsid w:val="00112B86"/>
    <w:rsid w:val="001131F1"/>
    <w:rsid w:val="00113245"/>
    <w:rsid w:val="001136D5"/>
    <w:rsid w:val="00113BE9"/>
    <w:rsid w:val="00113F4B"/>
    <w:rsid w:val="001142B2"/>
    <w:rsid w:val="00114344"/>
    <w:rsid w:val="0011445A"/>
    <w:rsid w:val="0011447D"/>
    <w:rsid w:val="00114C93"/>
    <w:rsid w:val="00114CF3"/>
    <w:rsid w:val="00114D37"/>
    <w:rsid w:val="00115248"/>
    <w:rsid w:val="00115384"/>
    <w:rsid w:val="00115990"/>
    <w:rsid w:val="00115A91"/>
    <w:rsid w:val="00115D8E"/>
    <w:rsid w:val="00116838"/>
    <w:rsid w:val="001169B4"/>
    <w:rsid w:val="00116A17"/>
    <w:rsid w:val="00116BFD"/>
    <w:rsid w:val="00116FDC"/>
    <w:rsid w:val="001170AF"/>
    <w:rsid w:val="00117148"/>
    <w:rsid w:val="001171F4"/>
    <w:rsid w:val="00117290"/>
    <w:rsid w:val="001174EA"/>
    <w:rsid w:val="00117716"/>
    <w:rsid w:val="0011774D"/>
    <w:rsid w:val="00117776"/>
    <w:rsid w:val="00117797"/>
    <w:rsid w:val="001177A4"/>
    <w:rsid w:val="00117842"/>
    <w:rsid w:val="001178ED"/>
    <w:rsid w:val="00117A62"/>
    <w:rsid w:val="00117B18"/>
    <w:rsid w:val="00117BDA"/>
    <w:rsid w:val="00117D98"/>
    <w:rsid w:val="00117DF1"/>
    <w:rsid w:val="00120083"/>
    <w:rsid w:val="001203DF"/>
    <w:rsid w:val="00120434"/>
    <w:rsid w:val="0012055D"/>
    <w:rsid w:val="00120ABB"/>
    <w:rsid w:val="00120CF4"/>
    <w:rsid w:val="00120D60"/>
    <w:rsid w:val="00120E8D"/>
    <w:rsid w:val="00120FF3"/>
    <w:rsid w:val="0012107D"/>
    <w:rsid w:val="001213A7"/>
    <w:rsid w:val="001216EB"/>
    <w:rsid w:val="00121735"/>
    <w:rsid w:val="001217BA"/>
    <w:rsid w:val="00121B07"/>
    <w:rsid w:val="001221E7"/>
    <w:rsid w:val="001229B2"/>
    <w:rsid w:val="00122C0A"/>
    <w:rsid w:val="0012315E"/>
    <w:rsid w:val="00123264"/>
    <w:rsid w:val="00123577"/>
    <w:rsid w:val="001238CB"/>
    <w:rsid w:val="00123B93"/>
    <w:rsid w:val="00123D62"/>
    <w:rsid w:val="00123E86"/>
    <w:rsid w:val="00123F38"/>
    <w:rsid w:val="001244D4"/>
    <w:rsid w:val="00124517"/>
    <w:rsid w:val="001249FE"/>
    <w:rsid w:val="00124B26"/>
    <w:rsid w:val="00124E81"/>
    <w:rsid w:val="00125074"/>
    <w:rsid w:val="00125355"/>
    <w:rsid w:val="0012547B"/>
    <w:rsid w:val="001255A0"/>
    <w:rsid w:val="00125B9F"/>
    <w:rsid w:val="00125BA5"/>
    <w:rsid w:val="00125BC2"/>
    <w:rsid w:val="00125CE4"/>
    <w:rsid w:val="00125F8A"/>
    <w:rsid w:val="00125FEE"/>
    <w:rsid w:val="001260C3"/>
    <w:rsid w:val="001266E6"/>
    <w:rsid w:val="00126784"/>
    <w:rsid w:val="001268DE"/>
    <w:rsid w:val="00126B0C"/>
    <w:rsid w:val="00126C38"/>
    <w:rsid w:val="00127056"/>
    <w:rsid w:val="00127062"/>
    <w:rsid w:val="0012774C"/>
    <w:rsid w:val="00127863"/>
    <w:rsid w:val="00127B2C"/>
    <w:rsid w:val="0013000F"/>
    <w:rsid w:val="00130241"/>
    <w:rsid w:val="0013031B"/>
    <w:rsid w:val="0013034C"/>
    <w:rsid w:val="001308BB"/>
    <w:rsid w:val="00130975"/>
    <w:rsid w:val="001309B4"/>
    <w:rsid w:val="00130A78"/>
    <w:rsid w:val="00130CDA"/>
    <w:rsid w:val="00130F33"/>
    <w:rsid w:val="001314E1"/>
    <w:rsid w:val="001315DD"/>
    <w:rsid w:val="001316C2"/>
    <w:rsid w:val="0013175C"/>
    <w:rsid w:val="00132040"/>
    <w:rsid w:val="001322EF"/>
    <w:rsid w:val="0013292F"/>
    <w:rsid w:val="0013293B"/>
    <w:rsid w:val="00132955"/>
    <w:rsid w:val="00132A52"/>
    <w:rsid w:val="00132E9B"/>
    <w:rsid w:val="00132F10"/>
    <w:rsid w:val="001330A4"/>
    <w:rsid w:val="0013358D"/>
    <w:rsid w:val="00133A9C"/>
    <w:rsid w:val="00133C46"/>
    <w:rsid w:val="00133F9E"/>
    <w:rsid w:val="001342CB"/>
    <w:rsid w:val="0013464F"/>
    <w:rsid w:val="00134692"/>
    <w:rsid w:val="0013471D"/>
    <w:rsid w:val="001347DE"/>
    <w:rsid w:val="001349ED"/>
    <w:rsid w:val="00134B3E"/>
    <w:rsid w:val="0013518D"/>
    <w:rsid w:val="001352AD"/>
    <w:rsid w:val="001352C2"/>
    <w:rsid w:val="00135DCD"/>
    <w:rsid w:val="0013608B"/>
    <w:rsid w:val="00136C13"/>
    <w:rsid w:val="00136DC2"/>
    <w:rsid w:val="00136FC8"/>
    <w:rsid w:val="00137605"/>
    <w:rsid w:val="001377D7"/>
    <w:rsid w:val="00137B74"/>
    <w:rsid w:val="00137F47"/>
    <w:rsid w:val="00140077"/>
    <w:rsid w:val="001403D1"/>
    <w:rsid w:val="0014040D"/>
    <w:rsid w:val="00140670"/>
    <w:rsid w:val="00140BF0"/>
    <w:rsid w:val="00140C24"/>
    <w:rsid w:val="00140D56"/>
    <w:rsid w:val="00141215"/>
    <w:rsid w:val="001413B0"/>
    <w:rsid w:val="00141954"/>
    <w:rsid w:val="00141B55"/>
    <w:rsid w:val="00141BC6"/>
    <w:rsid w:val="00141CEB"/>
    <w:rsid w:val="00142BA3"/>
    <w:rsid w:val="001432AD"/>
    <w:rsid w:val="00143563"/>
    <w:rsid w:val="001435FF"/>
    <w:rsid w:val="001437E2"/>
    <w:rsid w:val="001437F6"/>
    <w:rsid w:val="00143866"/>
    <w:rsid w:val="00143A19"/>
    <w:rsid w:val="00143AEB"/>
    <w:rsid w:val="00143B9D"/>
    <w:rsid w:val="00143DA4"/>
    <w:rsid w:val="00143FC6"/>
    <w:rsid w:val="0014418D"/>
    <w:rsid w:val="0014419E"/>
    <w:rsid w:val="00144413"/>
    <w:rsid w:val="00144A2A"/>
    <w:rsid w:val="00144A61"/>
    <w:rsid w:val="00144D95"/>
    <w:rsid w:val="00144E77"/>
    <w:rsid w:val="00145062"/>
    <w:rsid w:val="00145268"/>
    <w:rsid w:val="001453C7"/>
    <w:rsid w:val="0014541D"/>
    <w:rsid w:val="0014564F"/>
    <w:rsid w:val="00145A88"/>
    <w:rsid w:val="00145B81"/>
    <w:rsid w:val="00145BB9"/>
    <w:rsid w:val="0014630F"/>
    <w:rsid w:val="00146444"/>
    <w:rsid w:val="00146A95"/>
    <w:rsid w:val="00146D3C"/>
    <w:rsid w:val="00146DC5"/>
    <w:rsid w:val="0014707D"/>
    <w:rsid w:val="00147506"/>
    <w:rsid w:val="001477AD"/>
    <w:rsid w:val="00147822"/>
    <w:rsid w:val="00147858"/>
    <w:rsid w:val="00147C86"/>
    <w:rsid w:val="001500D9"/>
    <w:rsid w:val="00150113"/>
    <w:rsid w:val="001506B9"/>
    <w:rsid w:val="001509EE"/>
    <w:rsid w:val="00150A5A"/>
    <w:rsid w:val="00150C73"/>
    <w:rsid w:val="00150CED"/>
    <w:rsid w:val="00150D96"/>
    <w:rsid w:val="00150D9B"/>
    <w:rsid w:val="0015143E"/>
    <w:rsid w:val="0015174A"/>
    <w:rsid w:val="001521A1"/>
    <w:rsid w:val="00152AE3"/>
    <w:rsid w:val="00152B5D"/>
    <w:rsid w:val="00153013"/>
    <w:rsid w:val="001532AE"/>
    <w:rsid w:val="00153553"/>
    <w:rsid w:val="0015358B"/>
    <w:rsid w:val="00153781"/>
    <w:rsid w:val="00153823"/>
    <w:rsid w:val="00153830"/>
    <w:rsid w:val="00153A79"/>
    <w:rsid w:val="00153BFE"/>
    <w:rsid w:val="00153C82"/>
    <w:rsid w:val="001540AA"/>
    <w:rsid w:val="0015422A"/>
    <w:rsid w:val="00154431"/>
    <w:rsid w:val="00154978"/>
    <w:rsid w:val="00154A50"/>
    <w:rsid w:val="00154F49"/>
    <w:rsid w:val="00155554"/>
    <w:rsid w:val="00155906"/>
    <w:rsid w:val="00155A52"/>
    <w:rsid w:val="00155AD9"/>
    <w:rsid w:val="00155B86"/>
    <w:rsid w:val="00155D0A"/>
    <w:rsid w:val="00155E23"/>
    <w:rsid w:val="00156162"/>
    <w:rsid w:val="001561BE"/>
    <w:rsid w:val="001565E1"/>
    <w:rsid w:val="00156746"/>
    <w:rsid w:val="00156768"/>
    <w:rsid w:val="00156814"/>
    <w:rsid w:val="001568A4"/>
    <w:rsid w:val="001569E2"/>
    <w:rsid w:val="00156C48"/>
    <w:rsid w:val="00156D0F"/>
    <w:rsid w:val="00156E71"/>
    <w:rsid w:val="00156E80"/>
    <w:rsid w:val="00156F20"/>
    <w:rsid w:val="00156F97"/>
    <w:rsid w:val="00157044"/>
    <w:rsid w:val="0015785B"/>
    <w:rsid w:val="001579DB"/>
    <w:rsid w:val="00157A82"/>
    <w:rsid w:val="00157EB3"/>
    <w:rsid w:val="001601F7"/>
    <w:rsid w:val="0016027D"/>
    <w:rsid w:val="001603F3"/>
    <w:rsid w:val="00160600"/>
    <w:rsid w:val="00160A62"/>
    <w:rsid w:val="00160A78"/>
    <w:rsid w:val="00160CBB"/>
    <w:rsid w:val="00160F08"/>
    <w:rsid w:val="001612F6"/>
    <w:rsid w:val="00161304"/>
    <w:rsid w:val="00161415"/>
    <w:rsid w:val="0016168B"/>
    <w:rsid w:val="0016196B"/>
    <w:rsid w:val="00161B41"/>
    <w:rsid w:val="00161C39"/>
    <w:rsid w:val="00161CC1"/>
    <w:rsid w:val="00161E7E"/>
    <w:rsid w:val="00161EEF"/>
    <w:rsid w:val="00161FED"/>
    <w:rsid w:val="00162BC2"/>
    <w:rsid w:val="00162D58"/>
    <w:rsid w:val="00162D8B"/>
    <w:rsid w:val="00162DB6"/>
    <w:rsid w:val="00162F49"/>
    <w:rsid w:val="00162F82"/>
    <w:rsid w:val="00162FC5"/>
    <w:rsid w:val="00163075"/>
    <w:rsid w:val="00163196"/>
    <w:rsid w:val="0016323B"/>
    <w:rsid w:val="0016365E"/>
    <w:rsid w:val="00163735"/>
    <w:rsid w:val="001637C0"/>
    <w:rsid w:val="00163811"/>
    <w:rsid w:val="00163960"/>
    <w:rsid w:val="00163AA6"/>
    <w:rsid w:val="00163BB2"/>
    <w:rsid w:val="00163C1A"/>
    <w:rsid w:val="00163C99"/>
    <w:rsid w:val="00163FF3"/>
    <w:rsid w:val="00164237"/>
    <w:rsid w:val="00164249"/>
    <w:rsid w:val="001642F4"/>
    <w:rsid w:val="001649C7"/>
    <w:rsid w:val="00164A66"/>
    <w:rsid w:val="00164D16"/>
    <w:rsid w:val="00164E37"/>
    <w:rsid w:val="00164E55"/>
    <w:rsid w:val="00164F36"/>
    <w:rsid w:val="00165263"/>
    <w:rsid w:val="001653D0"/>
    <w:rsid w:val="001657F4"/>
    <w:rsid w:val="00165828"/>
    <w:rsid w:val="00165A3E"/>
    <w:rsid w:val="00165AFE"/>
    <w:rsid w:val="00165C5D"/>
    <w:rsid w:val="00165F30"/>
    <w:rsid w:val="0016607F"/>
    <w:rsid w:val="001660FE"/>
    <w:rsid w:val="0016610F"/>
    <w:rsid w:val="001663D9"/>
    <w:rsid w:val="00166559"/>
    <w:rsid w:val="00166567"/>
    <w:rsid w:val="0016656E"/>
    <w:rsid w:val="00166CA9"/>
    <w:rsid w:val="00166E96"/>
    <w:rsid w:val="00166F45"/>
    <w:rsid w:val="00167072"/>
    <w:rsid w:val="0016707C"/>
    <w:rsid w:val="001673D2"/>
    <w:rsid w:val="00167649"/>
    <w:rsid w:val="0016774D"/>
    <w:rsid w:val="0016788B"/>
    <w:rsid w:val="00167C2B"/>
    <w:rsid w:val="00167CF1"/>
    <w:rsid w:val="001702F3"/>
    <w:rsid w:val="00170772"/>
    <w:rsid w:val="0017099D"/>
    <w:rsid w:val="00170C90"/>
    <w:rsid w:val="00170E69"/>
    <w:rsid w:val="00170F41"/>
    <w:rsid w:val="00171218"/>
    <w:rsid w:val="0017160C"/>
    <w:rsid w:val="00171765"/>
    <w:rsid w:val="00171D9E"/>
    <w:rsid w:val="00171EC4"/>
    <w:rsid w:val="00171F8C"/>
    <w:rsid w:val="00172030"/>
    <w:rsid w:val="00172067"/>
    <w:rsid w:val="00172158"/>
    <w:rsid w:val="00172544"/>
    <w:rsid w:val="001725A1"/>
    <w:rsid w:val="001726A3"/>
    <w:rsid w:val="001727C0"/>
    <w:rsid w:val="001729EC"/>
    <w:rsid w:val="00172A93"/>
    <w:rsid w:val="00172CC6"/>
    <w:rsid w:val="001736DD"/>
    <w:rsid w:val="00173812"/>
    <w:rsid w:val="00173B5C"/>
    <w:rsid w:val="00173CAA"/>
    <w:rsid w:val="00174085"/>
    <w:rsid w:val="00174137"/>
    <w:rsid w:val="00174497"/>
    <w:rsid w:val="00174701"/>
    <w:rsid w:val="0017490B"/>
    <w:rsid w:val="0017495D"/>
    <w:rsid w:val="00174A73"/>
    <w:rsid w:val="00174B86"/>
    <w:rsid w:val="00175464"/>
    <w:rsid w:val="00175A42"/>
    <w:rsid w:val="00175CD9"/>
    <w:rsid w:val="001760FB"/>
    <w:rsid w:val="00176149"/>
    <w:rsid w:val="001763C2"/>
    <w:rsid w:val="001765A6"/>
    <w:rsid w:val="0017668B"/>
    <w:rsid w:val="00176A2E"/>
    <w:rsid w:val="00176D1B"/>
    <w:rsid w:val="00176D8F"/>
    <w:rsid w:val="00176DB0"/>
    <w:rsid w:val="00176DB6"/>
    <w:rsid w:val="00176FB3"/>
    <w:rsid w:val="0017724C"/>
    <w:rsid w:val="001773A7"/>
    <w:rsid w:val="00177465"/>
    <w:rsid w:val="00177636"/>
    <w:rsid w:val="001776CC"/>
    <w:rsid w:val="0017788F"/>
    <w:rsid w:val="00177A58"/>
    <w:rsid w:val="00177AD1"/>
    <w:rsid w:val="00177C02"/>
    <w:rsid w:val="00177E1E"/>
    <w:rsid w:val="001803BC"/>
    <w:rsid w:val="00180641"/>
    <w:rsid w:val="0018070F"/>
    <w:rsid w:val="00180B5B"/>
    <w:rsid w:val="00180B9F"/>
    <w:rsid w:val="00181107"/>
    <w:rsid w:val="001813DE"/>
    <w:rsid w:val="00181AB9"/>
    <w:rsid w:val="00181C40"/>
    <w:rsid w:val="00182057"/>
    <w:rsid w:val="0018223A"/>
    <w:rsid w:val="001823F9"/>
    <w:rsid w:val="00182473"/>
    <w:rsid w:val="001825DB"/>
    <w:rsid w:val="00182710"/>
    <w:rsid w:val="001830EB"/>
    <w:rsid w:val="0018312F"/>
    <w:rsid w:val="001831B4"/>
    <w:rsid w:val="001837B7"/>
    <w:rsid w:val="00183AB4"/>
    <w:rsid w:val="00183DC0"/>
    <w:rsid w:val="00184086"/>
    <w:rsid w:val="001841EB"/>
    <w:rsid w:val="00184F8D"/>
    <w:rsid w:val="00185397"/>
    <w:rsid w:val="0018543C"/>
    <w:rsid w:val="001854CE"/>
    <w:rsid w:val="001855B9"/>
    <w:rsid w:val="00185871"/>
    <w:rsid w:val="00185DFD"/>
    <w:rsid w:val="00186A0E"/>
    <w:rsid w:val="00186B8B"/>
    <w:rsid w:val="00186DD5"/>
    <w:rsid w:val="00186EC7"/>
    <w:rsid w:val="00187056"/>
    <w:rsid w:val="00187307"/>
    <w:rsid w:val="00187387"/>
    <w:rsid w:val="001873D4"/>
    <w:rsid w:val="001875A7"/>
    <w:rsid w:val="00187E54"/>
    <w:rsid w:val="00187F94"/>
    <w:rsid w:val="001903A1"/>
    <w:rsid w:val="00190597"/>
    <w:rsid w:val="001907F0"/>
    <w:rsid w:val="00190E97"/>
    <w:rsid w:val="00191321"/>
    <w:rsid w:val="0019132F"/>
    <w:rsid w:val="001913A6"/>
    <w:rsid w:val="00191661"/>
    <w:rsid w:val="00191692"/>
    <w:rsid w:val="00191C63"/>
    <w:rsid w:val="00191D93"/>
    <w:rsid w:val="00192259"/>
    <w:rsid w:val="001923B3"/>
    <w:rsid w:val="0019240C"/>
    <w:rsid w:val="00192548"/>
    <w:rsid w:val="001925AA"/>
    <w:rsid w:val="00192CFF"/>
    <w:rsid w:val="00192D1C"/>
    <w:rsid w:val="00192E2B"/>
    <w:rsid w:val="00192F3A"/>
    <w:rsid w:val="00192F42"/>
    <w:rsid w:val="00192F8F"/>
    <w:rsid w:val="001930AE"/>
    <w:rsid w:val="001931EA"/>
    <w:rsid w:val="00193420"/>
    <w:rsid w:val="00193805"/>
    <w:rsid w:val="00193C5B"/>
    <w:rsid w:val="00193C7B"/>
    <w:rsid w:val="00193F64"/>
    <w:rsid w:val="00193F97"/>
    <w:rsid w:val="0019410A"/>
    <w:rsid w:val="001947FC"/>
    <w:rsid w:val="00194845"/>
    <w:rsid w:val="0019489D"/>
    <w:rsid w:val="00194A92"/>
    <w:rsid w:val="00194F2B"/>
    <w:rsid w:val="001957FC"/>
    <w:rsid w:val="00195A31"/>
    <w:rsid w:val="00195AF6"/>
    <w:rsid w:val="00195CDD"/>
    <w:rsid w:val="00195E66"/>
    <w:rsid w:val="00195E78"/>
    <w:rsid w:val="00195F31"/>
    <w:rsid w:val="00196012"/>
    <w:rsid w:val="0019619D"/>
    <w:rsid w:val="00196878"/>
    <w:rsid w:val="00196900"/>
    <w:rsid w:val="001969D8"/>
    <w:rsid w:val="00196AC6"/>
    <w:rsid w:val="00196DF5"/>
    <w:rsid w:val="0019739B"/>
    <w:rsid w:val="001974F0"/>
    <w:rsid w:val="0019770A"/>
    <w:rsid w:val="00197A5C"/>
    <w:rsid w:val="00197DFA"/>
    <w:rsid w:val="00197F6B"/>
    <w:rsid w:val="001A021D"/>
    <w:rsid w:val="001A04BA"/>
    <w:rsid w:val="001A0532"/>
    <w:rsid w:val="001A0571"/>
    <w:rsid w:val="001A057B"/>
    <w:rsid w:val="001A0A9B"/>
    <w:rsid w:val="001A11D9"/>
    <w:rsid w:val="001A1BB1"/>
    <w:rsid w:val="001A2254"/>
    <w:rsid w:val="001A226A"/>
    <w:rsid w:val="001A2271"/>
    <w:rsid w:val="001A2291"/>
    <w:rsid w:val="001A3BEE"/>
    <w:rsid w:val="001A4036"/>
    <w:rsid w:val="001A4C5B"/>
    <w:rsid w:val="001A4DEF"/>
    <w:rsid w:val="001A4E88"/>
    <w:rsid w:val="001A50AE"/>
    <w:rsid w:val="001A5263"/>
    <w:rsid w:val="001A5430"/>
    <w:rsid w:val="001A5456"/>
    <w:rsid w:val="001A549F"/>
    <w:rsid w:val="001A5507"/>
    <w:rsid w:val="001A57CB"/>
    <w:rsid w:val="001A592E"/>
    <w:rsid w:val="001A6090"/>
    <w:rsid w:val="001A65F0"/>
    <w:rsid w:val="001A6697"/>
    <w:rsid w:val="001A66D8"/>
    <w:rsid w:val="001A6869"/>
    <w:rsid w:val="001A69FD"/>
    <w:rsid w:val="001A6BA4"/>
    <w:rsid w:val="001A6E8F"/>
    <w:rsid w:val="001A7120"/>
    <w:rsid w:val="001A7407"/>
    <w:rsid w:val="001A7510"/>
    <w:rsid w:val="001A76CE"/>
    <w:rsid w:val="001A7829"/>
    <w:rsid w:val="001A79E5"/>
    <w:rsid w:val="001A7CE9"/>
    <w:rsid w:val="001A7D31"/>
    <w:rsid w:val="001B03ED"/>
    <w:rsid w:val="001B0491"/>
    <w:rsid w:val="001B0716"/>
    <w:rsid w:val="001B08FF"/>
    <w:rsid w:val="001B096A"/>
    <w:rsid w:val="001B0974"/>
    <w:rsid w:val="001B097C"/>
    <w:rsid w:val="001B1283"/>
    <w:rsid w:val="001B139E"/>
    <w:rsid w:val="001B155D"/>
    <w:rsid w:val="001B1F6B"/>
    <w:rsid w:val="001B1FCF"/>
    <w:rsid w:val="001B1FF7"/>
    <w:rsid w:val="001B20F9"/>
    <w:rsid w:val="001B234E"/>
    <w:rsid w:val="001B27AD"/>
    <w:rsid w:val="001B293E"/>
    <w:rsid w:val="001B2955"/>
    <w:rsid w:val="001B29BD"/>
    <w:rsid w:val="001B2E69"/>
    <w:rsid w:val="001B308F"/>
    <w:rsid w:val="001B313F"/>
    <w:rsid w:val="001B32C9"/>
    <w:rsid w:val="001B3953"/>
    <w:rsid w:val="001B3987"/>
    <w:rsid w:val="001B3EA1"/>
    <w:rsid w:val="001B451C"/>
    <w:rsid w:val="001B4E72"/>
    <w:rsid w:val="001B4E82"/>
    <w:rsid w:val="001B5022"/>
    <w:rsid w:val="001B5591"/>
    <w:rsid w:val="001B568B"/>
    <w:rsid w:val="001B56F9"/>
    <w:rsid w:val="001B573E"/>
    <w:rsid w:val="001B5752"/>
    <w:rsid w:val="001B58BC"/>
    <w:rsid w:val="001B5CAC"/>
    <w:rsid w:val="001B5F65"/>
    <w:rsid w:val="001B6170"/>
    <w:rsid w:val="001B6542"/>
    <w:rsid w:val="001B687C"/>
    <w:rsid w:val="001B6FBC"/>
    <w:rsid w:val="001B70D2"/>
    <w:rsid w:val="001B79E7"/>
    <w:rsid w:val="001B7B8B"/>
    <w:rsid w:val="001B7BFD"/>
    <w:rsid w:val="001B7CF7"/>
    <w:rsid w:val="001B7E17"/>
    <w:rsid w:val="001C0094"/>
    <w:rsid w:val="001C00C0"/>
    <w:rsid w:val="001C02CF"/>
    <w:rsid w:val="001C0872"/>
    <w:rsid w:val="001C0A32"/>
    <w:rsid w:val="001C0BDB"/>
    <w:rsid w:val="001C0D86"/>
    <w:rsid w:val="001C0DB2"/>
    <w:rsid w:val="001C0F5C"/>
    <w:rsid w:val="001C0F69"/>
    <w:rsid w:val="001C1223"/>
    <w:rsid w:val="001C1A27"/>
    <w:rsid w:val="001C1F52"/>
    <w:rsid w:val="001C2128"/>
    <w:rsid w:val="001C2541"/>
    <w:rsid w:val="001C258D"/>
    <w:rsid w:val="001C2A69"/>
    <w:rsid w:val="001C2D44"/>
    <w:rsid w:val="001C30D3"/>
    <w:rsid w:val="001C3573"/>
    <w:rsid w:val="001C37EF"/>
    <w:rsid w:val="001C3B54"/>
    <w:rsid w:val="001C3C42"/>
    <w:rsid w:val="001C3D50"/>
    <w:rsid w:val="001C3DE6"/>
    <w:rsid w:val="001C40BD"/>
    <w:rsid w:val="001C43AB"/>
    <w:rsid w:val="001C4647"/>
    <w:rsid w:val="001C48C6"/>
    <w:rsid w:val="001C4B6E"/>
    <w:rsid w:val="001C4C2D"/>
    <w:rsid w:val="001C4F43"/>
    <w:rsid w:val="001C5CC5"/>
    <w:rsid w:val="001C5EFB"/>
    <w:rsid w:val="001C6451"/>
    <w:rsid w:val="001C6660"/>
    <w:rsid w:val="001C6A29"/>
    <w:rsid w:val="001C6AE4"/>
    <w:rsid w:val="001C6D29"/>
    <w:rsid w:val="001C6D65"/>
    <w:rsid w:val="001C6FFD"/>
    <w:rsid w:val="001C71F2"/>
    <w:rsid w:val="001C77F9"/>
    <w:rsid w:val="001C7804"/>
    <w:rsid w:val="001C7950"/>
    <w:rsid w:val="001C79B9"/>
    <w:rsid w:val="001C7D4B"/>
    <w:rsid w:val="001C7EB7"/>
    <w:rsid w:val="001D0146"/>
    <w:rsid w:val="001D025E"/>
    <w:rsid w:val="001D077E"/>
    <w:rsid w:val="001D0842"/>
    <w:rsid w:val="001D10F3"/>
    <w:rsid w:val="001D1102"/>
    <w:rsid w:val="001D11D1"/>
    <w:rsid w:val="001D1609"/>
    <w:rsid w:val="001D1A07"/>
    <w:rsid w:val="001D1BD8"/>
    <w:rsid w:val="001D1FB6"/>
    <w:rsid w:val="001D2061"/>
    <w:rsid w:val="001D20DB"/>
    <w:rsid w:val="001D25CB"/>
    <w:rsid w:val="001D28CD"/>
    <w:rsid w:val="001D2A44"/>
    <w:rsid w:val="001D2D65"/>
    <w:rsid w:val="001D2D6D"/>
    <w:rsid w:val="001D2E45"/>
    <w:rsid w:val="001D2E91"/>
    <w:rsid w:val="001D3145"/>
    <w:rsid w:val="001D32F6"/>
    <w:rsid w:val="001D332E"/>
    <w:rsid w:val="001D334D"/>
    <w:rsid w:val="001D3A65"/>
    <w:rsid w:val="001D3CC4"/>
    <w:rsid w:val="001D40A9"/>
    <w:rsid w:val="001D48E8"/>
    <w:rsid w:val="001D4BC1"/>
    <w:rsid w:val="001D4C8D"/>
    <w:rsid w:val="001D524D"/>
    <w:rsid w:val="001D544A"/>
    <w:rsid w:val="001D5CBD"/>
    <w:rsid w:val="001D5EAF"/>
    <w:rsid w:val="001D6022"/>
    <w:rsid w:val="001D69B1"/>
    <w:rsid w:val="001D6A98"/>
    <w:rsid w:val="001D6C4D"/>
    <w:rsid w:val="001D6D6F"/>
    <w:rsid w:val="001D71A8"/>
    <w:rsid w:val="001D721F"/>
    <w:rsid w:val="001D72DE"/>
    <w:rsid w:val="001D7354"/>
    <w:rsid w:val="001D7400"/>
    <w:rsid w:val="001D7454"/>
    <w:rsid w:val="001D75C2"/>
    <w:rsid w:val="001D78D8"/>
    <w:rsid w:val="001D7964"/>
    <w:rsid w:val="001D7B14"/>
    <w:rsid w:val="001E0285"/>
    <w:rsid w:val="001E044D"/>
    <w:rsid w:val="001E0466"/>
    <w:rsid w:val="001E0744"/>
    <w:rsid w:val="001E0A58"/>
    <w:rsid w:val="001E0BD5"/>
    <w:rsid w:val="001E11A9"/>
    <w:rsid w:val="001E13E0"/>
    <w:rsid w:val="001E1706"/>
    <w:rsid w:val="001E18EA"/>
    <w:rsid w:val="001E19A1"/>
    <w:rsid w:val="001E19CE"/>
    <w:rsid w:val="001E1A5D"/>
    <w:rsid w:val="001E1AEC"/>
    <w:rsid w:val="001E1C96"/>
    <w:rsid w:val="001E1E02"/>
    <w:rsid w:val="001E2319"/>
    <w:rsid w:val="001E23A3"/>
    <w:rsid w:val="001E2509"/>
    <w:rsid w:val="001E261D"/>
    <w:rsid w:val="001E2867"/>
    <w:rsid w:val="001E2C76"/>
    <w:rsid w:val="001E2E20"/>
    <w:rsid w:val="001E3286"/>
    <w:rsid w:val="001E33FE"/>
    <w:rsid w:val="001E35C9"/>
    <w:rsid w:val="001E3842"/>
    <w:rsid w:val="001E38A4"/>
    <w:rsid w:val="001E3CCE"/>
    <w:rsid w:val="001E3EE6"/>
    <w:rsid w:val="001E3FB4"/>
    <w:rsid w:val="001E4070"/>
    <w:rsid w:val="001E4B4F"/>
    <w:rsid w:val="001E4B62"/>
    <w:rsid w:val="001E4EAF"/>
    <w:rsid w:val="001E506F"/>
    <w:rsid w:val="001E538C"/>
    <w:rsid w:val="001E59DC"/>
    <w:rsid w:val="001E59EB"/>
    <w:rsid w:val="001E5BAE"/>
    <w:rsid w:val="001E5BDA"/>
    <w:rsid w:val="001E5D9B"/>
    <w:rsid w:val="001E6485"/>
    <w:rsid w:val="001E6C7D"/>
    <w:rsid w:val="001E6E00"/>
    <w:rsid w:val="001E6EAC"/>
    <w:rsid w:val="001E6EC0"/>
    <w:rsid w:val="001E74C5"/>
    <w:rsid w:val="001E76AB"/>
    <w:rsid w:val="001E7826"/>
    <w:rsid w:val="001E7833"/>
    <w:rsid w:val="001E7956"/>
    <w:rsid w:val="001E7986"/>
    <w:rsid w:val="001E79C7"/>
    <w:rsid w:val="001E7A1B"/>
    <w:rsid w:val="001E7E41"/>
    <w:rsid w:val="001F0240"/>
    <w:rsid w:val="001F0553"/>
    <w:rsid w:val="001F06BF"/>
    <w:rsid w:val="001F07D0"/>
    <w:rsid w:val="001F0AF2"/>
    <w:rsid w:val="001F0BD7"/>
    <w:rsid w:val="001F0EB6"/>
    <w:rsid w:val="001F1199"/>
    <w:rsid w:val="001F1767"/>
    <w:rsid w:val="001F1AD5"/>
    <w:rsid w:val="001F1BCE"/>
    <w:rsid w:val="001F1E37"/>
    <w:rsid w:val="001F1E89"/>
    <w:rsid w:val="001F204B"/>
    <w:rsid w:val="001F20FE"/>
    <w:rsid w:val="001F2743"/>
    <w:rsid w:val="001F2F27"/>
    <w:rsid w:val="001F317C"/>
    <w:rsid w:val="001F31D7"/>
    <w:rsid w:val="001F3372"/>
    <w:rsid w:val="001F33A5"/>
    <w:rsid w:val="001F3439"/>
    <w:rsid w:val="001F3466"/>
    <w:rsid w:val="001F35F3"/>
    <w:rsid w:val="001F379F"/>
    <w:rsid w:val="001F3EAB"/>
    <w:rsid w:val="001F3FA7"/>
    <w:rsid w:val="001F40C0"/>
    <w:rsid w:val="001F42B8"/>
    <w:rsid w:val="001F44A1"/>
    <w:rsid w:val="001F4584"/>
    <w:rsid w:val="001F46F1"/>
    <w:rsid w:val="001F48C3"/>
    <w:rsid w:val="001F57FF"/>
    <w:rsid w:val="001F592C"/>
    <w:rsid w:val="001F5CA1"/>
    <w:rsid w:val="001F5D01"/>
    <w:rsid w:val="001F5E0C"/>
    <w:rsid w:val="001F5FAD"/>
    <w:rsid w:val="001F6217"/>
    <w:rsid w:val="001F6225"/>
    <w:rsid w:val="001F6284"/>
    <w:rsid w:val="001F63AB"/>
    <w:rsid w:val="001F65C8"/>
    <w:rsid w:val="001F69CD"/>
    <w:rsid w:val="001F76BC"/>
    <w:rsid w:val="001F781B"/>
    <w:rsid w:val="001F78CE"/>
    <w:rsid w:val="001F7D44"/>
    <w:rsid w:val="00200002"/>
    <w:rsid w:val="00200173"/>
    <w:rsid w:val="00200196"/>
    <w:rsid w:val="00200537"/>
    <w:rsid w:val="00200603"/>
    <w:rsid w:val="00200B90"/>
    <w:rsid w:val="00200E87"/>
    <w:rsid w:val="00200FA4"/>
    <w:rsid w:val="002010D6"/>
    <w:rsid w:val="002011BF"/>
    <w:rsid w:val="002012A1"/>
    <w:rsid w:val="002013A1"/>
    <w:rsid w:val="002014CA"/>
    <w:rsid w:val="00201976"/>
    <w:rsid w:val="00201BB7"/>
    <w:rsid w:val="00201BD7"/>
    <w:rsid w:val="00201D3B"/>
    <w:rsid w:val="00201DE6"/>
    <w:rsid w:val="00201E33"/>
    <w:rsid w:val="00201F86"/>
    <w:rsid w:val="00201F96"/>
    <w:rsid w:val="00202357"/>
    <w:rsid w:val="0020266B"/>
    <w:rsid w:val="002027E9"/>
    <w:rsid w:val="00202B7E"/>
    <w:rsid w:val="00202BB3"/>
    <w:rsid w:val="00202C36"/>
    <w:rsid w:val="002030C1"/>
    <w:rsid w:val="002030EB"/>
    <w:rsid w:val="00203176"/>
    <w:rsid w:val="0020331B"/>
    <w:rsid w:val="002033B7"/>
    <w:rsid w:val="00203548"/>
    <w:rsid w:val="00203F91"/>
    <w:rsid w:val="002040D8"/>
    <w:rsid w:val="0020424A"/>
    <w:rsid w:val="0020447D"/>
    <w:rsid w:val="00204617"/>
    <w:rsid w:val="002046B0"/>
    <w:rsid w:val="00204804"/>
    <w:rsid w:val="00204914"/>
    <w:rsid w:val="00204C43"/>
    <w:rsid w:val="00204C7B"/>
    <w:rsid w:val="00204E57"/>
    <w:rsid w:val="00205051"/>
    <w:rsid w:val="002050FA"/>
    <w:rsid w:val="002054AB"/>
    <w:rsid w:val="00205637"/>
    <w:rsid w:val="00205655"/>
    <w:rsid w:val="0020587A"/>
    <w:rsid w:val="002058DE"/>
    <w:rsid w:val="00205D80"/>
    <w:rsid w:val="00205E7A"/>
    <w:rsid w:val="00205E8E"/>
    <w:rsid w:val="002064F5"/>
    <w:rsid w:val="00206592"/>
    <w:rsid w:val="00206750"/>
    <w:rsid w:val="0020696D"/>
    <w:rsid w:val="00206A08"/>
    <w:rsid w:val="00206FB3"/>
    <w:rsid w:val="002070A4"/>
    <w:rsid w:val="002073BD"/>
    <w:rsid w:val="002074F9"/>
    <w:rsid w:val="002075A4"/>
    <w:rsid w:val="00207D75"/>
    <w:rsid w:val="00207F38"/>
    <w:rsid w:val="0021006B"/>
    <w:rsid w:val="00210211"/>
    <w:rsid w:val="00210396"/>
    <w:rsid w:val="00210582"/>
    <w:rsid w:val="002105D2"/>
    <w:rsid w:val="00210A96"/>
    <w:rsid w:val="00210B08"/>
    <w:rsid w:val="00210F16"/>
    <w:rsid w:val="002112E9"/>
    <w:rsid w:val="00211939"/>
    <w:rsid w:val="00211AC7"/>
    <w:rsid w:val="00211BF0"/>
    <w:rsid w:val="00211C3A"/>
    <w:rsid w:val="00211CD1"/>
    <w:rsid w:val="00211E9E"/>
    <w:rsid w:val="0021211B"/>
    <w:rsid w:val="00212590"/>
    <w:rsid w:val="002125C8"/>
    <w:rsid w:val="002129A2"/>
    <w:rsid w:val="00212DE4"/>
    <w:rsid w:val="0021301D"/>
    <w:rsid w:val="0021333C"/>
    <w:rsid w:val="002133CA"/>
    <w:rsid w:val="00213649"/>
    <w:rsid w:val="0021388A"/>
    <w:rsid w:val="00213DDC"/>
    <w:rsid w:val="00213E81"/>
    <w:rsid w:val="0021417A"/>
    <w:rsid w:val="002141AF"/>
    <w:rsid w:val="0021425A"/>
    <w:rsid w:val="0021454A"/>
    <w:rsid w:val="002150FF"/>
    <w:rsid w:val="0021515B"/>
    <w:rsid w:val="00215567"/>
    <w:rsid w:val="002157EB"/>
    <w:rsid w:val="00215ADE"/>
    <w:rsid w:val="00215DF7"/>
    <w:rsid w:val="0021640F"/>
    <w:rsid w:val="00216598"/>
    <w:rsid w:val="002166C0"/>
    <w:rsid w:val="00216773"/>
    <w:rsid w:val="00216D09"/>
    <w:rsid w:val="00216D83"/>
    <w:rsid w:val="00217034"/>
    <w:rsid w:val="0021763D"/>
    <w:rsid w:val="00217C08"/>
    <w:rsid w:val="00217E8E"/>
    <w:rsid w:val="002202EC"/>
    <w:rsid w:val="00220AAB"/>
    <w:rsid w:val="00220B12"/>
    <w:rsid w:val="00220DEF"/>
    <w:rsid w:val="00220ED1"/>
    <w:rsid w:val="00220FB0"/>
    <w:rsid w:val="0022101F"/>
    <w:rsid w:val="002212F4"/>
    <w:rsid w:val="0022180E"/>
    <w:rsid w:val="0022194A"/>
    <w:rsid w:val="00221EDD"/>
    <w:rsid w:val="00221F2D"/>
    <w:rsid w:val="002220FC"/>
    <w:rsid w:val="00222140"/>
    <w:rsid w:val="00222154"/>
    <w:rsid w:val="0022217A"/>
    <w:rsid w:val="002223D8"/>
    <w:rsid w:val="00222544"/>
    <w:rsid w:val="0022262D"/>
    <w:rsid w:val="002227D4"/>
    <w:rsid w:val="00222869"/>
    <w:rsid w:val="00222976"/>
    <w:rsid w:val="00222AEC"/>
    <w:rsid w:val="00222D03"/>
    <w:rsid w:val="002232C9"/>
    <w:rsid w:val="0022344D"/>
    <w:rsid w:val="0022367C"/>
    <w:rsid w:val="00223BE0"/>
    <w:rsid w:val="00223CE6"/>
    <w:rsid w:val="00223DC3"/>
    <w:rsid w:val="00223E6B"/>
    <w:rsid w:val="00223F02"/>
    <w:rsid w:val="00223F08"/>
    <w:rsid w:val="0022408E"/>
    <w:rsid w:val="00224152"/>
    <w:rsid w:val="0022416A"/>
    <w:rsid w:val="00224448"/>
    <w:rsid w:val="00224839"/>
    <w:rsid w:val="00224B94"/>
    <w:rsid w:val="00224BB5"/>
    <w:rsid w:val="00224CB1"/>
    <w:rsid w:val="00224D20"/>
    <w:rsid w:val="002250D4"/>
    <w:rsid w:val="00225280"/>
    <w:rsid w:val="0022538C"/>
    <w:rsid w:val="0022563A"/>
    <w:rsid w:val="00225EEC"/>
    <w:rsid w:val="002262DC"/>
    <w:rsid w:val="00226377"/>
    <w:rsid w:val="0022647F"/>
    <w:rsid w:val="002267A8"/>
    <w:rsid w:val="002268B1"/>
    <w:rsid w:val="00226B70"/>
    <w:rsid w:val="00226BDA"/>
    <w:rsid w:val="00226F80"/>
    <w:rsid w:val="00226F98"/>
    <w:rsid w:val="002270FC"/>
    <w:rsid w:val="00227201"/>
    <w:rsid w:val="002278B1"/>
    <w:rsid w:val="00227D3B"/>
    <w:rsid w:val="00227F69"/>
    <w:rsid w:val="002303A6"/>
    <w:rsid w:val="002305EC"/>
    <w:rsid w:val="00230A79"/>
    <w:rsid w:val="00230AA3"/>
    <w:rsid w:val="00230F67"/>
    <w:rsid w:val="002316D8"/>
    <w:rsid w:val="002317FB"/>
    <w:rsid w:val="00231919"/>
    <w:rsid w:val="00231A48"/>
    <w:rsid w:val="00231B41"/>
    <w:rsid w:val="00231BAF"/>
    <w:rsid w:val="00231CC7"/>
    <w:rsid w:val="00231DDB"/>
    <w:rsid w:val="00231E17"/>
    <w:rsid w:val="00231F31"/>
    <w:rsid w:val="00231FC0"/>
    <w:rsid w:val="0023217F"/>
    <w:rsid w:val="00232732"/>
    <w:rsid w:val="002327B3"/>
    <w:rsid w:val="002327B5"/>
    <w:rsid w:val="00232863"/>
    <w:rsid w:val="00232A5D"/>
    <w:rsid w:val="00232C54"/>
    <w:rsid w:val="00232EF9"/>
    <w:rsid w:val="00232F94"/>
    <w:rsid w:val="0023320D"/>
    <w:rsid w:val="002332BC"/>
    <w:rsid w:val="0023355F"/>
    <w:rsid w:val="002335B1"/>
    <w:rsid w:val="002335FE"/>
    <w:rsid w:val="002337C3"/>
    <w:rsid w:val="00233806"/>
    <w:rsid w:val="0023381D"/>
    <w:rsid w:val="002339F3"/>
    <w:rsid w:val="00233BE1"/>
    <w:rsid w:val="00233BE3"/>
    <w:rsid w:val="0023417D"/>
    <w:rsid w:val="0023489F"/>
    <w:rsid w:val="00234A7A"/>
    <w:rsid w:val="00234AB6"/>
    <w:rsid w:val="00234B79"/>
    <w:rsid w:val="00234CB7"/>
    <w:rsid w:val="00234F47"/>
    <w:rsid w:val="002353EC"/>
    <w:rsid w:val="00235C3E"/>
    <w:rsid w:val="00235F36"/>
    <w:rsid w:val="0023610A"/>
    <w:rsid w:val="0023619E"/>
    <w:rsid w:val="00236442"/>
    <w:rsid w:val="002366A9"/>
    <w:rsid w:val="0023680C"/>
    <w:rsid w:val="00236832"/>
    <w:rsid w:val="00236834"/>
    <w:rsid w:val="00236F1A"/>
    <w:rsid w:val="0023721F"/>
    <w:rsid w:val="002375C1"/>
    <w:rsid w:val="00237B6C"/>
    <w:rsid w:val="00237CE9"/>
    <w:rsid w:val="00237E65"/>
    <w:rsid w:val="00240179"/>
    <w:rsid w:val="002405B4"/>
    <w:rsid w:val="00240739"/>
    <w:rsid w:val="00240783"/>
    <w:rsid w:val="002407BF"/>
    <w:rsid w:val="002407D3"/>
    <w:rsid w:val="00240C6A"/>
    <w:rsid w:val="00240C79"/>
    <w:rsid w:val="00240D72"/>
    <w:rsid w:val="00240DB9"/>
    <w:rsid w:val="002410B0"/>
    <w:rsid w:val="00241625"/>
    <w:rsid w:val="00241681"/>
    <w:rsid w:val="00241785"/>
    <w:rsid w:val="00241862"/>
    <w:rsid w:val="00241D66"/>
    <w:rsid w:val="00242096"/>
    <w:rsid w:val="002420E3"/>
    <w:rsid w:val="002420FF"/>
    <w:rsid w:val="0024223C"/>
    <w:rsid w:val="002427C6"/>
    <w:rsid w:val="002428BF"/>
    <w:rsid w:val="00242AC0"/>
    <w:rsid w:val="00242C52"/>
    <w:rsid w:val="00242C5A"/>
    <w:rsid w:val="00242FEB"/>
    <w:rsid w:val="00243252"/>
    <w:rsid w:val="0024390E"/>
    <w:rsid w:val="00243D0D"/>
    <w:rsid w:val="00243E02"/>
    <w:rsid w:val="00243E96"/>
    <w:rsid w:val="00244291"/>
    <w:rsid w:val="00244493"/>
    <w:rsid w:val="0024491F"/>
    <w:rsid w:val="00244A4C"/>
    <w:rsid w:val="00244D1B"/>
    <w:rsid w:val="00244EF0"/>
    <w:rsid w:val="00245743"/>
    <w:rsid w:val="00245878"/>
    <w:rsid w:val="00245DC2"/>
    <w:rsid w:val="002462E9"/>
    <w:rsid w:val="00246426"/>
    <w:rsid w:val="0024651D"/>
    <w:rsid w:val="002479AF"/>
    <w:rsid w:val="00247AB0"/>
    <w:rsid w:val="00247BCC"/>
    <w:rsid w:val="00247E7D"/>
    <w:rsid w:val="00247F2D"/>
    <w:rsid w:val="00247F9E"/>
    <w:rsid w:val="00247FD4"/>
    <w:rsid w:val="00247FE0"/>
    <w:rsid w:val="0025000F"/>
    <w:rsid w:val="0025024B"/>
    <w:rsid w:val="0025036C"/>
    <w:rsid w:val="002503DE"/>
    <w:rsid w:val="002503F7"/>
    <w:rsid w:val="002506A1"/>
    <w:rsid w:val="00250D61"/>
    <w:rsid w:val="00251096"/>
    <w:rsid w:val="0025118D"/>
    <w:rsid w:val="002511FB"/>
    <w:rsid w:val="00251241"/>
    <w:rsid w:val="0025133F"/>
    <w:rsid w:val="00251444"/>
    <w:rsid w:val="00251615"/>
    <w:rsid w:val="00251657"/>
    <w:rsid w:val="0025185D"/>
    <w:rsid w:val="00251CA4"/>
    <w:rsid w:val="00251F6C"/>
    <w:rsid w:val="002520BB"/>
    <w:rsid w:val="002525AF"/>
    <w:rsid w:val="00252625"/>
    <w:rsid w:val="002526AF"/>
    <w:rsid w:val="002526BD"/>
    <w:rsid w:val="002526D9"/>
    <w:rsid w:val="00252738"/>
    <w:rsid w:val="002527BF"/>
    <w:rsid w:val="002528DD"/>
    <w:rsid w:val="00252AF1"/>
    <w:rsid w:val="00252CE0"/>
    <w:rsid w:val="002530E1"/>
    <w:rsid w:val="0025313C"/>
    <w:rsid w:val="00253238"/>
    <w:rsid w:val="00253677"/>
    <w:rsid w:val="00253761"/>
    <w:rsid w:val="00253B32"/>
    <w:rsid w:val="00253B66"/>
    <w:rsid w:val="00253BA5"/>
    <w:rsid w:val="00254661"/>
    <w:rsid w:val="00254669"/>
    <w:rsid w:val="00254785"/>
    <w:rsid w:val="00254DFC"/>
    <w:rsid w:val="0025598F"/>
    <w:rsid w:val="00255B60"/>
    <w:rsid w:val="00255BA0"/>
    <w:rsid w:val="00255C97"/>
    <w:rsid w:val="00255F13"/>
    <w:rsid w:val="00255F69"/>
    <w:rsid w:val="00255FCB"/>
    <w:rsid w:val="0025625D"/>
    <w:rsid w:val="002563F9"/>
    <w:rsid w:val="00256534"/>
    <w:rsid w:val="002565F8"/>
    <w:rsid w:val="00256646"/>
    <w:rsid w:val="002568BC"/>
    <w:rsid w:val="00256B02"/>
    <w:rsid w:val="00256DE1"/>
    <w:rsid w:val="002571A3"/>
    <w:rsid w:val="002571D8"/>
    <w:rsid w:val="0025730C"/>
    <w:rsid w:val="002574EB"/>
    <w:rsid w:val="002575D3"/>
    <w:rsid w:val="0025792D"/>
    <w:rsid w:val="0026001A"/>
    <w:rsid w:val="00260110"/>
    <w:rsid w:val="0026011A"/>
    <w:rsid w:val="0026013E"/>
    <w:rsid w:val="0026014E"/>
    <w:rsid w:val="0026020D"/>
    <w:rsid w:val="0026039E"/>
    <w:rsid w:val="002609A8"/>
    <w:rsid w:val="0026109F"/>
    <w:rsid w:val="002611F8"/>
    <w:rsid w:val="00261326"/>
    <w:rsid w:val="0026145C"/>
    <w:rsid w:val="002616FB"/>
    <w:rsid w:val="0026186A"/>
    <w:rsid w:val="00261A0A"/>
    <w:rsid w:val="00262A58"/>
    <w:rsid w:val="00262C74"/>
    <w:rsid w:val="002636E0"/>
    <w:rsid w:val="00263B25"/>
    <w:rsid w:val="00263BF8"/>
    <w:rsid w:val="00263C1E"/>
    <w:rsid w:val="00264297"/>
    <w:rsid w:val="00264A04"/>
    <w:rsid w:val="00264A4B"/>
    <w:rsid w:val="00264CF9"/>
    <w:rsid w:val="00264D00"/>
    <w:rsid w:val="00264DA4"/>
    <w:rsid w:val="00264FC7"/>
    <w:rsid w:val="00265012"/>
    <w:rsid w:val="002651F2"/>
    <w:rsid w:val="002654D9"/>
    <w:rsid w:val="002657EF"/>
    <w:rsid w:val="00266066"/>
    <w:rsid w:val="00266299"/>
    <w:rsid w:val="0026630F"/>
    <w:rsid w:val="002663A0"/>
    <w:rsid w:val="002667DE"/>
    <w:rsid w:val="00266A78"/>
    <w:rsid w:val="00266C0A"/>
    <w:rsid w:val="00266D72"/>
    <w:rsid w:val="002670D7"/>
    <w:rsid w:val="002671AC"/>
    <w:rsid w:val="002671B8"/>
    <w:rsid w:val="00267393"/>
    <w:rsid w:val="0026741A"/>
    <w:rsid w:val="00267947"/>
    <w:rsid w:val="00267C55"/>
    <w:rsid w:val="00267DA6"/>
    <w:rsid w:val="00267F42"/>
    <w:rsid w:val="0027029F"/>
    <w:rsid w:val="00270301"/>
    <w:rsid w:val="00270820"/>
    <w:rsid w:val="00270CA7"/>
    <w:rsid w:val="002710F0"/>
    <w:rsid w:val="002710F7"/>
    <w:rsid w:val="00271948"/>
    <w:rsid w:val="002719AF"/>
    <w:rsid w:val="00271A16"/>
    <w:rsid w:val="00271D76"/>
    <w:rsid w:val="0027221B"/>
    <w:rsid w:val="002723BB"/>
    <w:rsid w:val="002724DF"/>
    <w:rsid w:val="002727A1"/>
    <w:rsid w:val="002727B9"/>
    <w:rsid w:val="00272A01"/>
    <w:rsid w:val="00272A86"/>
    <w:rsid w:val="00273675"/>
    <w:rsid w:val="00273691"/>
    <w:rsid w:val="002736DB"/>
    <w:rsid w:val="002738A9"/>
    <w:rsid w:val="00273AD1"/>
    <w:rsid w:val="00273D90"/>
    <w:rsid w:val="00273EE9"/>
    <w:rsid w:val="00273F92"/>
    <w:rsid w:val="0027424D"/>
    <w:rsid w:val="0027483A"/>
    <w:rsid w:val="00274928"/>
    <w:rsid w:val="00274A55"/>
    <w:rsid w:val="00274CAD"/>
    <w:rsid w:val="00275258"/>
    <w:rsid w:val="00275527"/>
    <w:rsid w:val="0027564F"/>
    <w:rsid w:val="0027571F"/>
    <w:rsid w:val="00275E2A"/>
    <w:rsid w:val="0027621D"/>
    <w:rsid w:val="00276613"/>
    <w:rsid w:val="00276A7C"/>
    <w:rsid w:val="00276AAB"/>
    <w:rsid w:val="00276AFC"/>
    <w:rsid w:val="00276DE6"/>
    <w:rsid w:val="00277055"/>
    <w:rsid w:val="002772DF"/>
    <w:rsid w:val="00277834"/>
    <w:rsid w:val="002779EC"/>
    <w:rsid w:val="00277C8A"/>
    <w:rsid w:val="00277E3C"/>
    <w:rsid w:val="00277ECC"/>
    <w:rsid w:val="00277F65"/>
    <w:rsid w:val="002800EE"/>
    <w:rsid w:val="002808E9"/>
    <w:rsid w:val="00280DC1"/>
    <w:rsid w:val="00280F69"/>
    <w:rsid w:val="00280FD1"/>
    <w:rsid w:val="002812C6"/>
    <w:rsid w:val="0028185C"/>
    <w:rsid w:val="002818A7"/>
    <w:rsid w:val="00281AF4"/>
    <w:rsid w:val="0028225E"/>
    <w:rsid w:val="0028270D"/>
    <w:rsid w:val="002827AE"/>
    <w:rsid w:val="002827DB"/>
    <w:rsid w:val="00282D74"/>
    <w:rsid w:val="00282F27"/>
    <w:rsid w:val="00283466"/>
    <w:rsid w:val="002834CA"/>
    <w:rsid w:val="0028353A"/>
    <w:rsid w:val="00283BF2"/>
    <w:rsid w:val="00283D49"/>
    <w:rsid w:val="00284099"/>
    <w:rsid w:val="0028522D"/>
    <w:rsid w:val="002852B0"/>
    <w:rsid w:val="0028554F"/>
    <w:rsid w:val="0028569F"/>
    <w:rsid w:val="002856A2"/>
    <w:rsid w:val="002856C4"/>
    <w:rsid w:val="002858E4"/>
    <w:rsid w:val="002859CA"/>
    <w:rsid w:val="00285A30"/>
    <w:rsid w:val="00285E2C"/>
    <w:rsid w:val="002860DA"/>
    <w:rsid w:val="002860F4"/>
    <w:rsid w:val="00286422"/>
    <w:rsid w:val="00286623"/>
    <w:rsid w:val="0028722D"/>
    <w:rsid w:val="0028726F"/>
    <w:rsid w:val="00287507"/>
    <w:rsid w:val="00287667"/>
    <w:rsid w:val="0028776E"/>
    <w:rsid w:val="00287790"/>
    <w:rsid w:val="002877A5"/>
    <w:rsid w:val="00287862"/>
    <w:rsid w:val="002878D4"/>
    <w:rsid w:val="00287BB1"/>
    <w:rsid w:val="00287CFE"/>
    <w:rsid w:val="00287D64"/>
    <w:rsid w:val="002900B7"/>
    <w:rsid w:val="00290190"/>
    <w:rsid w:val="00290256"/>
    <w:rsid w:val="00290497"/>
    <w:rsid w:val="002906E3"/>
    <w:rsid w:val="00290C76"/>
    <w:rsid w:val="00290DD9"/>
    <w:rsid w:val="00291238"/>
    <w:rsid w:val="002914DE"/>
    <w:rsid w:val="002915C8"/>
    <w:rsid w:val="002915E0"/>
    <w:rsid w:val="00291CE8"/>
    <w:rsid w:val="00291FF4"/>
    <w:rsid w:val="00292064"/>
    <w:rsid w:val="00292460"/>
    <w:rsid w:val="002924DE"/>
    <w:rsid w:val="0029274E"/>
    <w:rsid w:val="00292942"/>
    <w:rsid w:val="00292BDD"/>
    <w:rsid w:val="00292C4E"/>
    <w:rsid w:val="0029323A"/>
    <w:rsid w:val="002934D1"/>
    <w:rsid w:val="002934E0"/>
    <w:rsid w:val="0029361D"/>
    <w:rsid w:val="00293842"/>
    <w:rsid w:val="0029391B"/>
    <w:rsid w:val="00293D68"/>
    <w:rsid w:val="00293F9F"/>
    <w:rsid w:val="00294041"/>
    <w:rsid w:val="00294496"/>
    <w:rsid w:val="0029459B"/>
    <w:rsid w:val="00294EB0"/>
    <w:rsid w:val="0029549E"/>
    <w:rsid w:val="00295555"/>
    <w:rsid w:val="00295ACD"/>
    <w:rsid w:val="00295C2A"/>
    <w:rsid w:val="00296B2D"/>
    <w:rsid w:val="00296D2A"/>
    <w:rsid w:val="00296FB4"/>
    <w:rsid w:val="002972BF"/>
    <w:rsid w:val="00297356"/>
    <w:rsid w:val="00297467"/>
    <w:rsid w:val="002979A7"/>
    <w:rsid w:val="00297E63"/>
    <w:rsid w:val="002A030F"/>
    <w:rsid w:val="002A0336"/>
    <w:rsid w:val="002A0530"/>
    <w:rsid w:val="002A06FC"/>
    <w:rsid w:val="002A0754"/>
    <w:rsid w:val="002A0928"/>
    <w:rsid w:val="002A1249"/>
    <w:rsid w:val="002A172B"/>
    <w:rsid w:val="002A18EE"/>
    <w:rsid w:val="002A1A59"/>
    <w:rsid w:val="002A1C89"/>
    <w:rsid w:val="002A24DC"/>
    <w:rsid w:val="002A25CC"/>
    <w:rsid w:val="002A2C5A"/>
    <w:rsid w:val="002A2DA1"/>
    <w:rsid w:val="002A2FAF"/>
    <w:rsid w:val="002A30E8"/>
    <w:rsid w:val="002A3105"/>
    <w:rsid w:val="002A346D"/>
    <w:rsid w:val="002A384B"/>
    <w:rsid w:val="002A391D"/>
    <w:rsid w:val="002A3B27"/>
    <w:rsid w:val="002A424B"/>
    <w:rsid w:val="002A471C"/>
    <w:rsid w:val="002A4997"/>
    <w:rsid w:val="002A4B37"/>
    <w:rsid w:val="002A4ED6"/>
    <w:rsid w:val="002A5046"/>
    <w:rsid w:val="002A5145"/>
    <w:rsid w:val="002A52A4"/>
    <w:rsid w:val="002A5365"/>
    <w:rsid w:val="002A54BB"/>
    <w:rsid w:val="002A58CA"/>
    <w:rsid w:val="002A5F0B"/>
    <w:rsid w:val="002A6581"/>
    <w:rsid w:val="002A66E0"/>
    <w:rsid w:val="002A6C19"/>
    <w:rsid w:val="002A6CBB"/>
    <w:rsid w:val="002A6D86"/>
    <w:rsid w:val="002A72F3"/>
    <w:rsid w:val="002A74BB"/>
    <w:rsid w:val="002A75BD"/>
    <w:rsid w:val="002A763C"/>
    <w:rsid w:val="002A7A5F"/>
    <w:rsid w:val="002B0572"/>
    <w:rsid w:val="002B09AF"/>
    <w:rsid w:val="002B0C69"/>
    <w:rsid w:val="002B0E7A"/>
    <w:rsid w:val="002B0FA8"/>
    <w:rsid w:val="002B1284"/>
    <w:rsid w:val="002B1359"/>
    <w:rsid w:val="002B16E4"/>
    <w:rsid w:val="002B1812"/>
    <w:rsid w:val="002B19D2"/>
    <w:rsid w:val="002B1B03"/>
    <w:rsid w:val="002B1D98"/>
    <w:rsid w:val="002B1F5E"/>
    <w:rsid w:val="002B1FC7"/>
    <w:rsid w:val="002B204C"/>
    <w:rsid w:val="002B235A"/>
    <w:rsid w:val="002B23A8"/>
    <w:rsid w:val="002B23D1"/>
    <w:rsid w:val="002B241B"/>
    <w:rsid w:val="002B24DB"/>
    <w:rsid w:val="002B24E1"/>
    <w:rsid w:val="002B26DE"/>
    <w:rsid w:val="002B2760"/>
    <w:rsid w:val="002B2848"/>
    <w:rsid w:val="002B29E8"/>
    <w:rsid w:val="002B2ACA"/>
    <w:rsid w:val="002B2B30"/>
    <w:rsid w:val="002B2E0E"/>
    <w:rsid w:val="002B30B9"/>
    <w:rsid w:val="002B3138"/>
    <w:rsid w:val="002B321B"/>
    <w:rsid w:val="002B35F9"/>
    <w:rsid w:val="002B36AF"/>
    <w:rsid w:val="002B3818"/>
    <w:rsid w:val="002B38BE"/>
    <w:rsid w:val="002B3D71"/>
    <w:rsid w:val="002B3FF5"/>
    <w:rsid w:val="002B483B"/>
    <w:rsid w:val="002B4941"/>
    <w:rsid w:val="002B4C5E"/>
    <w:rsid w:val="002B4C7B"/>
    <w:rsid w:val="002B4DF6"/>
    <w:rsid w:val="002B5003"/>
    <w:rsid w:val="002B5186"/>
    <w:rsid w:val="002B526B"/>
    <w:rsid w:val="002B526C"/>
    <w:rsid w:val="002B55ED"/>
    <w:rsid w:val="002B5B4B"/>
    <w:rsid w:val="002B5E80"/>
    <w:rsid w:val="002B6450"/>
    <w:rsid w:val="002B65F7"/>
    <w:rsid w:val="002B6631"/>
    <w:rsid w:val="002B6851"/>
    <w:rsid w:val="002B6D45"/>
    <w:rsid w:val="002B6FAD"/>
    <w:rsid w:val="002B780A"/>
    <w:rsid w:val="002B7927"/>
    <w:rsid w:val="002B7D53"/>
    <w:rsid w:val="002B7E72"/>
    <w:rsid w:val="002B7EA2"/>
    <w:rsid w:val="002C0243"/>
    <w:rsid w:val="002C035E"/>
    <w:rsid w:val="002C0520"/>
    <w:rsid w:val="002C0738"/>
    <w:rsid w:val="002C080B"/>
    <w:rsid w:val="002C0B87"/>
    <w:rsid w:val="002C0FC0"/>
    <w:rsid w:val="002C1757"/>
    <w:rsid w:val="002C1A51"/>
    <w:rsid w:val="002C1A74"/>
    <w:rsid w:val="002C1CBC"/>
    <w:rsid w:val="002C1F9F"/>
    <w:rsid w:val="002C233B"/>
    <w:rsid w:val="002C299C"/>
    <w:rsid w:val="002C299E"/>
    <w:rsid w:val="002C300D"/>
    <w:rsid w:val="002C320F"/>
    <w:rsid w:val="002C340D"/>
    <w:rsid w:val="002C3A00"/>
    <w:rsid w:val="002C3B92"/>
    <w:rsid w:val="002C3CAC"/>
    <w:rsid w:val="002C3CDC"/>
    <w:rsid w:val="002C3F43"/>
    <w:rsid w:val="002C4252"/>
    <w:rsid w:val="002C432D"/>
    <w:rsid w:val="002C433E"/>
    <w:rsid w:val="002C4446"/>
    <w:rsid w:val="002C456B"/>
    <w:rsid w:val="002C49AF"/>
    <w:rsid w:val="002C51DF"/>
    <w:rsid w:val="002C54F6"/>
    <w:rsid w:val="002C59C4"/>
    <w:rsid w:val="002C5A97"/>
    <w:rsid w:val="002C5BC1"/>
    <w:rsid w:val="002C5F8E"/>
    <w:rsid w:val="002C648C"/>
    <w:rsid w:val="002C64C4"/>
    <w:rsid w:val="002C64F6"/>
    <w:rsid w:val="002C65BC"/>
    <w:rsid w:val="002C691D"/>
    <w:rsid w:val="002C6946"/>
    <w:rsid w:val="002C6A93"/>
    <w:rsid w:val="002C6AFA"/>
    <w:rsid w:val="002C6BB1"/>
    <w:rsid w:val="002C6C3B"/>
    <w:rsid w:val="002C6F33"/>
    <w:rsid w:val="002C71A2"/>
    <w:rsid w:val="002C7368"/>
    <w:rsid w:val="002C7DAC"/>
    <w:rsid w:val="002C7DF7"/>
    <w:rsid w:val="002C7E3D"/>
    <w:rsid w:val="002D022E"/>
    <w:rsid w:val="002D06B5"/>
    <w:rsid w:val="002D07DE"/>
    <w:rsid w:val="002D0819"/>
    <w:rsid w:val="002D0898"/>
    <w:rsid w:val="002D08D5"/>
    <w:rsid w:val="002D0BC0"/>
    <w:rsid w:val="002D0C28"/>
    <w:rsid w:val="002D106A"/>
    <w:rsid w:val="002D13F9"/>
    <w:rsid w:val="002D1590"/>
    <w:rsid w:val="002D1619"/>
    <w:rsid w:val="002D1A87"/>
    <w:rsid w:val="002D1FEB"/>
    <w:rsid w:val="002D2218"/>
    <w:rsid w:val="002D2975"/>
    <w:rsid w:val="002D2A92"/>
    <w:rsid w:val="002D2F2D"/>
    <w:rsid w:val="002D2F9D"/>
    <w:rsid w:val="002D32EE"/>
    <w:rsid w:val="002D332D"/>
    <w:rsid w:val="002D3633"/>
    <w:rsid w:val="002D3A4D"/>
    <w:rsid w:val="002D3F6F"/>
    <w:rsid w:val="002D4307"/>
    <w:rsid w:val="002D4450"/>
    <w:rsid w:val="002D450D"/>
    <w:rsid w:val="002D4AAA"/>
    <w:rsid w:val="002D4FDB"/>
    <w:rsid w:val="002D507E"/>
    <w:rsid w:val="002D5325"/>
    <w:rsid w:val="002D54D5"/>
    <w:rsid w:val="002D55E9"/>
    <w:rsid w:val="002D5B7D"/>
    <w:rsid w:val="002D5D0C"/>
    <w:rsid w:val="002D5D70"/>
    <w:rsid w:val="002D6709"/>
    <w:rsid w:val="002D6847"/>
    <w:rsid w:val="002D6B91"/>
    <w:rsid w:val="002D7726"/>
    <w:rsid w:val="002D775A"/>
    <w:rsid w:val="002D77ED"/>
    <w:rsid w:val="002D7B97"/>
    <w:rsid w:val="002D7D64"/>
    <w:rsid w:val="002D7E53"/>
    <w:rsid w:val="002E0697"/>
    <w:rsid w:val="002E06BC"/>
    <w:rsid w:val="002E08F6"/>
    <w:rsid w:val="002E1016"/>
    <w:rsid w:val="002E1049"/>
    <w:rsid w:val="002E1767"/>
    <w:rsid w:val="002E191A"/>
    <w:rsid w:val="002E1CCB"/>
    <w:rsid w:val="002E1D54"/>
    <w:rsid w:val="002E24E3"/>
    <w:rsid w:val="002E255A"/>
    <w:rsid w:val="002E2692"/>
    <w:rsid w:val="002E26E3"/>
    <w:rsid w:val="002E27C5"/>
    <w:rsid w:val="002E2840"/>
    <w:rsid w:val="002E2A77"/>
    <w:rsid w:val="002E2C80"/>
    <w:rsid w:val="002E2C81"/>
    <w:rsid w:val="002E2E13"/>
    <w:rsid w:val="002E3AFC"/>
    <w:rsid w:val="002E3BE0"/>
    <w:rsid w:val="002E3CE0"/>
    <w:rsid w:val="002E3CF0"/>
    <w:rsid w:val="002E3F8C"/>
    <w:rsid w:val="002E4167"/>
    <w:rsid w:val="002E42E3"/>
    <w:rsid w:val="002E4355"/>
    <w:rsid w:val="002E49DC"/>
    <w:rsid w:val="002E4A84"/>
    <w:rsid w:val="002E4C05"/>
    <w:rsid w:val="002E4E16"/>
    <w:rsid w:val="002E4EF2"/>
    <w:rsid w:val="002E5524"/>
    <w:rsid w:val="002E55CD"/>
    <w:rsid w:val="002E595D"/>
    <w:rsid w:val="002E5B75"/>
    <w:rsid w:val="002E5C41"/>
    <w:rsid w:val="002E5C8F"/>
    <w:rsid w:val="002E5D02"/>
    <w:rsid w:val="002E5E6C"/>
    <w:rsid w:val="002E6057"/>
    <w:rsid w:val="002E6121"/>
    <w:rsid w:val="002E66CE"/>
    <w:rsid w:val="002E66F5"/>
    <w:rsid w:val="002E66FB"/>
    <w:rsid w:val="002E688F"/>
    <w:rsid w:val="002E69D8"/>
    <w:rsid w:val="002E6AC6"/>
    <w:rsid w:val="002E6CF9"/>
    <w:rsid w:val="002E6FE2"/>
    <w:rsid w:val="002E7192"/>
    <w:rsid w:val="002E7759"/>
    <w:rsid w:val="002E788A"/>
    <w:rsid w:val="002E7B10"/>
    <w:rsid w:val="002E7D83"/>
    <w:rsid w:val="002E7EDE"/>
    <w:rsid w:val="002E7F7E"/>
    <w:rsid w:val="002F008F"/>
    <w:rsid w:val="002F021D"/>
    <w:rsid w:val="002F029C"/>
    <w:rsid w:val="002F02BC"/>
    <w:rsid w:val="002F0399"/>
    <w:rsid w:val="002F04D7"/>
    <w:rsid w:val="002F055E"/>
    <w:rsid w:val="002F0579"/>
    <w:rsid w:val="002F07A1"/>
    <w:rsid w:val="002F0902"/>
    <w:rsid w:val="002F0AA8"/>
    <w:rsid w:val="002F0BA9"/>
    <w:rsid w:val="002F0E01"/>
    <w:rsid w:val="002F11D8"/>
    <w:rsid w:val="002F1235"/>
    <w:rsid w:val="002F124B"/>
    <w:rsid w:val="002F18AA"/>
    <w:rsid w:val="002F1CC5"/>
    <w:rsid w:val="002F1E1D"/>
    <w:rsid w:val="002F248E"/>
    <w:rsid w:val="002F24AA"/>
    <w:rsid w:val="002F264F"/>
    <w:rsid w:val="002F2BFD"/>
    <w:rsid w:val="002F2CFB"/>
    <w:rsid w:val="002F3005"/>
    <w:rsid w:val="002F3187"/>
    <w:rsid w:val="002F32A9"/>
    <w:rsid w:val="002F3317"/>
    <w:rsid w:val="002F3724"/>
    <w:rsid w:val="002F3CAD"/>
    <w:rsid w:val="002F3F2E"/>
    <w:rsid w:val="002F449C"/>
    <w:rsid w:val="002F44C5"/>
    <w:rsid w:val="002F47B1"/>
    <w:rsid w:val="002F4814"/>
    <w:rsid w:val="002F497A"/>
    <w:rsid w:val="002F4DAB"/>
    <w:rsid w:val="002F528A"/>
    <w:rsid w:val="002F55D7"/>
    <w:rsid w:val="002F5C6A"/>
    <w:rsid w:val="002F5EBE"/>
    <w:rsid w:val="002F602F"/>
    <w:rsid w:val="002F60A5"/>
    <w:rsid w:val="002F61F3"/>
    <w:rsid w:val="002F624F"/>
    <w:rsid w:val="002F62A2"/>
    <w:rsid w:val="002F62DA"/>
    <w:rsid w:val="002F6919"/>
    <w:rsid w:val="002F69A4"/>
    <w:rsid w:val="002F6C07"/>
    <w:rsid w:val="002F6CE9"/>
    <w:rsid w:val="002F6E41"/>
    <w:rsid w:val="002F6EBD"/>
    <w:rsid w:val="002F6FB0"/>
    <w:rsid w:val="002F7978"/>
    <w:rsid w:val="00300183"/>
    <w:rsid w:val="00300362"/>
    <w:rsid w:val="00300602"/>
    <w:rsid w:val="00300630"/>
    <w:rsid w:val="00300DCE"/>
    <w:rsid w:val="00300F20"/>
    <w:rsid w:val="003012E6"/>
    <w:rsid w:val="003014CF"/>
    <w:rsid w:val="003017D0"/>
    <w:rsid w:val="00301B58"/>
    <w:rsid w:val="00302078"/>
    <w:rsid w:val="003020A2"/>
    <w:rsid w:val="00302124"/>
    <w:rsid w:val="0030254C"/>
    <w:rsid w:val="00302649"/>
    <w:rsid w:val="003026E3"/>
    <w:rsid w:val="00302874"/>
    <w:rsid w:val="00302A28"/>
    <w:rsid w:val="00302A40"/>
    <w:rsid w:val="00302B69"/>
    <w:rsid w:val="00302C22"/>
    <w:rsid w:val="00302D67"/>
    <w:rsid w:val="003032A7"/>
    <w:rsid w:val="0030386D"/>
    <w:rsid w:val="0030389E"/>
    <w:rsid w:val="003039F5"/>
    <w:rsid w:val="00303B08"/>
    <w:rsid w:val="00304080"/>
    <w:rsid w:val="00304422"/>
    <w:rsid w:val="00304678"/>
    <w:rsid w:val="00304772"/>
    <w:rsid w:val="003047F6"/>
    <w:rsid w:val="00304873"/>
    <w:rsid w:val="003049B8"/>
    <w:rsid w:val="003049E5"/>
    <w:rsid w:val="00304A50"/>
    <w:rsid w:val="00304ADE"/>
    <w:rsid w:val="00304C27"/>
    <w:rsid w:val="00304C60"/>
    <w:rsid w:val="00304E04"/>
    <w:rsid w:val="00304F26"/>
    <w:rsid w:val="003051EC"/>
    <w:rsid w:val="00305315"/>
    <w:rsid w:val="0030541B"/>
    <w:rsid w:val="0030545B"/>
    <w:rsid w:val="0030555A"/>
    <w:rsid w:val="003059A4"/>
    <w:rsid w:val="00305B8F"/>
    <w:rsid w:val="00305C4D"/>
    <w:rsid w:val="00305D5F"/>
    <w:rsid w:val="00306066"/>
    <w:rsid w:val="00306272"/>
    <w:rsid w:val="00306462"/>
    <w:rsid w:val="003064AB"/>
    <w:rsid w:val="00306635"/>
    <w:rsid w:val="003069C3"/>
    <w:rsid w:val="00306BC5"/>
    <w:rsid w:val="00306CE8"/>
    <w:rsid w:val="00307350"/>
    <w:rsid w:val="00307351"/>
    <w:rsid w:val="0030765C"/>
    <w:rsid w:val="00307DA4"/>
    <w:rsid w:val="00310274"/>
    <w:rsid w:val="00310313"/>
    <w:rsid w:val="00310391"/>
    <w:rsid w:val="0031044E"/>
    <w:rsid w:val="0031058A"/>
    <w:rsid w:val="003105E5"/>
    <w:rsid w:val="0031083E"/>
    <w:rsid w:val="00310BED"/>
    <w:rsid w:val="00310DBE"/>
    <w:rsid w:val="00310DFE"/>
    <w:rsid w:val="00310EE4"/>
    <w:rsid w:val="003111CA"/>
    <w:rsid w:val="003115F4"/>
    <w:rsid w:val="0031161B"/>
    <w:rsid w:val="00311808"/>
    <w:rsid w:val="00311B0D"/>
    <w:rsid w:val="00312015"/>
    <w:rsid w:val="00312284"/>
    <w:rsid w:val="0031253C"/>
    <w:rsid w:val="00312BC4"/>
    <w:rsid w:val="003133AD"/>
    <w:rsid w:val="00313734"/>
    <w:rsid w:val="00313742"/>
    <w:rsid w:val="00313D7C"/>
    <w:rsid w:val="003144E0"/>
    <w:rsid w:val="0031453B"/>
    <w:rsid w:val="00314542"/>
    <w:rsid w:val="00314564"/>
    <w:rsid w:val="003146CF"/>
    <w:rsid w:val="0031483C"/>
    <w:rsid w:val="00314C00"/>
    <w:rsid w:val="00314E0A"/>
    <w:rsid w:val="00314F52"/>
    <w:rsid w:val="00315059"/>
    <w:rsid w:val="00315607"/>
    <w:rsid w:val="00315C55"/>
    <w:rsid w:val="00315C62"/>
    <w:rsid w:val="00316126"/>
    <w:rsid w:val="00316272"/>
    <w:rsid w:val="00316278"/>
    <w:rsid w:val="00316396"/>
    <w:rsid w:val="003168A9"/>
    <w:rsid w:val="00316903"/>
    <w:rsid w:val="00316A42"/>
    <w:rsid w:val="00316FE3"/>
    <w:rsid w:val="00316FEA"/>
    <w:rsid w:val="00317110"/>
    <w:rsid w:val="00317171"/>
    <w:rsid w:val="003172A5"/>
    <w:rsid w:val="003174E2"/>
    <w:rsid w:val="003176BE"/>
    <w:rsid w:val="00317946"/>
    <w:rsid w:val="00317BED"/>
    <w:rsid w:val="00317F5C"/>
    <w:rsid w:val="003200E7"/>
    <w:rsid w:val="00320189"/>
    <w:rsid w:val="0032050F"/>
    <w:rsid w:val="00320663"/>
    <w:rsid w:val="00320C99"/>
    <w:rsid w:val="00320F19"/>
    <w:rsid w:val="003210B4"/>
    <w:rsid w:val="003212AD"/>
    <w:rsid w:val="003215EF"/>
    <w:rsid w:val="00321A64"/>
    <w:rsid w:val="00321BEF"/>
    <w:rsid w:val="00321C3C"/>
    <w:rsid w:val="003224E8"/>
    <w:rsid w:val="00322984"/>
    <w:rsid w:val="00322AA1"/>
    <w:rsid w:val="00322E7E"/>
    <w:rsid w:val="00322F35"/>
    <w:rsid w:val="00323335"/>
    <w:rsid w:val="00323430"/>
    <w:rsid w:val="00323741"/>
    <w:rsid w:val="0032378E"/>
    <w:rsid w:val="0032385D"/>
    <w:rsid w:val="003239A0"/>
    <w:rsid w:val="00323A48"/>
    <w:rsid w:val="00323ACD"/>
    <w:rsid w:val="00323F30"/>
    <w:rsid w:val="00324262"/>
    <w:rsid w:val="00324397"/>
    <w:rsid w:val="003246B6"/>
    <w:rsid w:val="00324B10"/>
    <w:rsid w:val="00324BA4"/>
    <w:rsid w:val="00324BC0"/>
    <w:rsid w:val="00324FFE"/>
    <w:rsid w:val="0032541D"/>
    <w:rsid w:val="00325A78"/>
    <w:rsid w:val="00325AD0"/>
    <w:rsid w:val="00325BB9"/>
    <w:rsid w:val="00325BBA"/>
    <w:rsid w:val="00325C26"/>
    <w:rsid w:val="00325CE6"/>
    <w:rsid w:val="003260BA"/>
    <w:rsid w:val="0032623A"/>
    <w:rsid w:val="003263B6"/>
    <w:rsid w:val="00326500"/>
    <w:rsid w:val="00326656"/>
    <w:rsid w:val="00326823"/>
    <w:rsid w:val="00326B02"/>
    <w:rsid w:val="00326C6C"/>
    <w:rsid w:val="00327002"/>
    <w:rsid w:val="00327396"/>
    <w:rsid w:val="003277CA"/>
    <w:rsid w:val="00327985"/>
    <w:rsid w:val="00327A89"/>
    <w:rsid w:val="00327D4C"/>
    <w:rsid w:val="00327FDE"/>
    <w:rsid w:val="00330407"/>
    <w:rsid w:val="003304E7"/>
    <w:rsid w:val="0033097F"/>
    <w:rsid w:val="00330CF2"/>
    <w:rsid w:val="00330D27"/>
    <w:rsid w:val="00330E82"/>
    <w:rsid w:val="00331292"/>
    <w:rsid w:val="0033157D"/>
    <w:rsid w:val="00331E29"/>
    <w:rsid w:val="0033265B"/>
    <w:rsid w:val="00332BB7"/>
    <w:rsid w:val="00332EE3"/>
    <w:rsid w:val="003332F7"/>
    <w:rsid w:val="003333C1"/>
    <w:rsid w:val="0033353A"/>
    <w:rsid w:val="00333601"/>
    <w:rsid w:val="00333607"/>
    <w:rsid w:val="00333803"/>
    <w:rsid w:val="00333B1F"/>
    <w:rsid w:val="00333C4D"/>
    <w:rsid w:val="00333DF6"/>
    <w:rsid w:val="00334259"/>
    <w:rsid w:val="0033436E"/>
    <w:rsid w:val="003344F1"/>
    <w:rsid w:val="003348C0"/>
    <w:rsid w:val="00334D1C"/>
    <w:rsid w:val="00334D8D"/>
    <w:rsid w:val="00334EF7"/>
    <w:rsid w:val="00335314"/>
    <w:rsid w:val="003353DF"/>
    <w:rsid w:val="003358B4"/>
    <w:rsid w:val="00335CF7"/>
    <w:rsid w:val="0033644F"/>
    <w:rsid w:val="003364E1"/>
    <w:rsid w:val="00336A4A"/>
    <w:rsid w:val="00336C6C"/>
    <w:rsid w:val="0033703A"/>
    <w:rsid w:val="003372D8"/>
    <w:rsid w:val="003375E6"/>
    <w:rsid w:val="003376A1"/>
    <w:rsid w:val="00337BE7"/>
    <w:rsid w:val="00337F4C"/>
    <w:rsid w:val="0034041A"/>
    <w:rsid w:val="003405BC"/>
    <w:rsid w:val="003409A1"/>
    <w:rsid w:val="00340C07"/>
    <w:rsid w:val="00340C8D"/>
    <w:rsid w:val="003410FB"/>
    <w:rsid w:val="00341190"/>
    <w:rsid w:val="003411A9"/>
    <w:rsid w:val="003411C0"/>
    <w:rsid w:val="003413C0"/>
    <w:rsid w:val="003415D6"/>
    <w:rsid w:val="00341991"/>
    <w:rsid w:val="00342107"/>
    <w:rsid w:val="003425E0"/>
    <w:rsid w:val="00342627"/>
    <w:rsid w:val="0034268B"/>
    <w:rsid w:val="003427EC"/>
    <w:rsid w:val="00342B12"/>
    <w:rsid w:val="00342BCD"/>
    <w:rsid w:val="0034339C"/>
    <w:rsid w:val="003434F9"/>
    <w:rsid w:val="003438BA"/>
    <w:rsid w:val="00343972"/>
    <w:rsid w:val="00343D4F"/>
    <w:rsid w:val="003445E9"/>
    <w:rsid w:val="00344689"/>
    <w:rsid w:val="00344BDC"/>
    <w:rsid w:val="00344C43"/>
    <w:rsid w:val="00344C5B"/>
    <w:rsid w:val="00344E54"/>
    <w:rsid w:val="00345717"/>
    <w:rsid w:val="00345939"/>
    <w:rsid w:val="00345A12"/>
    <w:rsid w:val="00345C6B"/>
    <w:rsid w:val="003460AE"/>
    <w:rsid w:val="003460E2"/>
    <w:rsid w:val="00346124"/>
    <w:rsid w:val="0034626B"/>
    <w:rsid w:val="00346505"/>
    <w:rsid w:val="0034652E"/>
    <w:rsid w:val="003467EE"/>
    <w:rsid w:val="00346863"/>
    <w:rsid w:val="00346D15"/>
    <w:rsid w:val="00346EA2"/>
    <w:rsid w:val="0034718E"/>
    <w:rsid w:val="0034733B"/>
    <w:rsid w:val="003475DC"/>
    <w:rsid w:val="003477F6"/>
    <w:rsid w:val="00347CE9"/>
    <w:rsid w:val="00347E91"/>
    <w:rsid w:val="00350058"/>
    <w:rsid w:val="003500FB"/>
    <w:rsid w:val="00350310"/>
    <w:rsid w:val="003503AF"/>
    <w:rsid w:val="0035049C"/>
    <w:rsid w:val="00350BEC"/>
    <w:rsid w:val="00350E27"/>
    <w:rsid w:val="00350F83"/>
    <w:rsid w:val="003510AC"/>
    <w:rsid w:val="003510E7"/>
    <w:rsid w:val="003511B6"/>
    <w:rsid w:val="00351446"/>
    <w:rsid w:val="003515C4"/>
    <w:rsid w:val="00351770"/>
    <w:rsid w:val="003517F0"/>
    <w:rsid w:val="00351AFF"/>
    <w:rsid w:val="00351FF3"/>
    <w:rsid w:val="00352506"/>
    <w:rsid w:val="003526B4"/>
    <w:rsid w:val="003527BA"/>
    <w:rsid w:val="00352848"/>
    <w:rsid w:val="00352888"/>
    <w:rsid w:val="003528AE"/>
    <w:rsid w:val="00352CC4"/>
    <w:rsid w:val="00352D17"/>
    <w:rsid w:val="00352DB7"/>
    <w:rsid w:val="0035330B"/>
    <w:rsid w:val="0035334D"/>
    <w:rsid w:val="003535A0"/>
    <w:rsid w:val="0035377F"/>
    <w:rsid w:val="00353780"/>
    <w:rsid w:val="00353782"/>
    <w:rsid w:val="003538FD"/>
    <w:rsid w:val="00353CC7"/>
    <w:rsid w:val="00354097"/>
    <w:rsid w:val="003541C0"/>
    <w:rsid w:val="0035433F"/>
    <w:rsid w:val="00354382"/>
    <w:rsid w:val="00354407"/>
    <w:rsid w:val="003544F1"/>
    <w:rsid w:val="00354579"/>
    <w:rsid w:val="00354B61"/>
    <w:rsid w:val="00354C97"/>
    <w:rsid w:val="00354C9E"/>
    <w:rsid w:val="00354CD8"/>
    <w:rsid w:val="00354FAD"/>
    <w:rsid w:val="003551D0"/>
    <w:rsid w:val="00355771"/>
    <w:rsid w:val="0035593B"/>
    <w:rsid w:val="0035596A"/>
    <w:rsid w:val="00355A85"/>
    <w:rsid w:val="00355DF8"/>
    <w:rsid w:val="00355F56"/>
    <w:rsid w:val="00356252"/>
    <w:rsid w:val="00356821"/>
    <w:rsid w:val="00356A25"/>
    <w:rsid w:val="003570FB"/>
    <w:rsid w:val="0035729F"/>
    <w:rsid w:val="003577A2"/>
    <w:rsid w:val="0035794A"/>
    <w:rsid w:val="00357BFA"/>
    <w:rsid w:val="00357D6A"/>
    <w:rsid w:val="00357DB7"/>
    <w:rsid w:val="003608BA"/>
    <w:rsid w:val="00360AF0"/>
    <w:rsid w:val="00360BB2"/>
    <w:rsid w:val="00361156"/>
    <w:rsid w:val="0036158C"/>
    <w:rsid w:val="003618D9"/>
    <w:rsid w:val="00361A20"/>
    <w:rsid w:val="00361DCD"/>
    <w:rsid w:val="00361E60"/>
    <w:rsid w:val="00361FC8"/>
    <w:rsid w:val="003625B1"/>
    <w:rsid w:val="00362614"/>
    <w:rsid w:val="00362A4D"/>
    <w:rsid w:val="00362CAC"/>
    <w:rsid w:val="00362DD8"/>
    <w:rsid w:val="0036313E"/>
    <w:rsid w:val="00363518"/>
    <w:rsid w:val="00363537"/>
    <w:rsid w:val="00363A1A"/>
    <w:rsid w:val="00363A4F"/>
    <w:rsid w:val="00363F4D"/>
    <w:rsid w:val="00364215"/>
    <w:rsid w:val="00364621"/>
    <w:rsid w:val="0036493F"/>
    <w:rsid w:val="00364993"/>
    <w:rsid w:val="00364A4F"/>
    <w:rsid w:val="00365231"/>
    <w:rsid w:val="003655FB"/>
    <w:rsid w:val="0036591C"/>
    <w:rsid w:val="00365957"/>
    <w:rsid w:val="00365B3C"/>
    <w:rsid w:val="00365FA7"/>
    <w:rsid w:val="00365FED"/>
    <w:rsid w:val="0036619B"/>
    <w:rsid w:val="003661A9"/>
    <w:rsid w:val="003661D8"/>
    <w:rsid w:val="00366310"/>
    <w:rsid w:val="00366501"/>
    <w:rsid w:val="003666C2"/>
    <w:rsid w:val="00366935"/>
    <w:rsid w:val="00366A2C"/>
    <w:rsid w:val="00366AEB"/>
    <w:rsid w:val="00366C19"/>
    <w:rsid w:val="00366D41"/>
    <w:rsid w:val="00366DA4"/>
    <w:rsid w:val="00366ECA"/>
    <w:rsid w:val="00367149"/>
    <w:rsid w:val="003671C5"/>
    <w:rsid w:val="00367979"/>
    <w:rsid w:val="00367AA5"/>
    <w:rsid w:val="00367EDF"/>
    <w:rsid w:val="00370561"/>
    <w:rsid w:val="00370857"/>
    <w:rsid w:val="00370949"/>
    <w:rsid w:val="00370A05"/>
    <w:rsid w:val="00370A45"/>
    <w:rsid w:val="00370A8E"/>
    <w:rsid w:val="00370B72"/>
    <w:rsid w:val="00370BF2"/>
    <w:rsid w:val="00370E9A"/>
    <w:rsid w:val="00370F3D"/>
    <w:rsid w:val="00371357"/>
    <w:rsid w:val="003715D6"/>
    <w:rsid w:val="003717A9"/>
    <w:rsid w:val="0037191D"/>
    <w:rsid w:val="00371CCF"/>
    <w:rsid w:val="00371CE2"/>
    <w:rsid w:val="00372002"/>
    <w:rsid w:val="00372260"/>
    <w:rsid w:val="003723D0"/>
    <w:rsid w:val="0037258B"/>
    <w:rsid w:val="00372684"/>
    <w:rsid w:val="00372BF3"/>
    <w:rsid w:val="0037313F"/>
    <w:rsid w:val="00373386"/>
    <w:rsid w:val="003736ED"/>
    <w:rsid w:val="003736F5"/>
    <w:rsid w:val="00373CCD"/>
    <w:rsid w:val="00373F7D"/>
    <w:rsid w:val="0037428C"/>
    <w:rsid w:val="00374327"/>
    <w:rsid w:val="003743D5"/>
    <w:rsid w:val="003744CB"/>
    <w:rsid w:val="003746AC"/>
    <w:rsid w:val="00374743"/>
    <w:rsid w:val="0037476F"/>
    <w:rsid w:val="00374AB4"/>
    <w:rsid w:val="00374B3C"/>
    <w:rsid w:val="00374BAB"/>
    <w:rsid w:val="00374C23"/>
    <w:rsid w:val="00374CAD"/>
    <w:rsid w:val="00374D16"/>
    <w:rsid w:val="00374FA1"/>
    <w:rsid w:val="00375249"/>
    <w:rsid w:val="003752F5"/>
    <w:rsid w:val="00375414"/>
    <w:rsid w:val="0037564C"/>
    <w:rsid w:val="0037585C"/>
    <w:rsid w:val="00375A52"/>
    <w:rsid w:val="00375B72"/>
    <w:rsid w:val="00376257"/>
    <w:rsid w:val="003762DC"/>
    <w:rsid w:val="00376502"/>
    <w:rsid w:val="003765E7"/>
    <w:rsid w:val="003767F1"/>
    <w:rsid w:val="003768F8"/>
    <w:rsid w:val="00376A9B"/>
    <w:rsid w:val="00376DA0"/>
    <w:rsid w:val="00377153"/>
    <w:rsid w:val="00377A11"/>
    <w:rsid w:val="00377B15"/>
    <w:rsid w:val="00377CC7"/>
    <w:rsid w:val="00377F43"/>
    <w:rsid w:val="00377F75"/>
    <w:rsid w:val="00377F83"/>
    <w:rsid w:val="00380242"/>
    <w:rsid w:val="00380339"/>
    <w:rsid w:val="003804E8"/>
    <w:rsid w:val="003809E4"/>
    <w:rsid w:val="00380A66"/>
    <w:rsid w:val="00380CF1"/>
    <w:rsid w:val="00380F06"/>
    <w:rsid w:val="00380F3B"/>
    <w:rsid w:val="0038105E"/>
    <w:rsid w:val="003811D8"/>
    <w:rsid w:val="00381201"/>
    <w:rsid w:val="0038141B"/>
    <w:rsid w:val="003816A6"/>
    <w:rsid w:val="003817AD"/>
    <w:rsid w:val="00381805"/>
    <w:rsid w:val="00381C7F"/>
    <w:rsid w:val="00381DA4"/>
    <w:rsid w:val="00381FB1"/>
    <w:rsid w:val="00381FE9"/>
    <w:rsid w:val="0038201E"/>
    <w:rsid w:val="00382667"/>
    <w:rsid w:val="003826B4"/>
    <w:rsid w:val="00382AD8"/>
    <w:rsid w:val="00382AF2"/>
    <w:rsid w:val="00382D5C"/>
    <w:rsid w:val="00382DD9"/>
    <w:rsid w:val="003830D8"/>
    <w:rsid w:val="0038314C"/>
    <w:rsid w:val="00383756"/>
    <w:rsid w:val="00383D5A"/>
    <w:rsid w:val="00383EC3"/>
    <w:rsid w:val="00383F15"/>
    <w:rsid w:val="00383F50"/>
    <w:rsid w:val="00383FDF"/>
    <w:rsid w:val="00384002"/>
    <w:rsid w:val="0038405A"/>
    <w:rsid w:val="0038409D"/>
    <w:rsid w:val="003840A9"/>
    <w:rsid w:val="003840F6"/>
    <w:rsid w:val="0038430D"/>
    <w:rsid w:val="00384C10"/>
    <w:rsid w:val="00384E71"/>
    <w:rsid w:val="00384F64"/>
    <w:rsid w:val="0038501F"/>
    <w:rsid w:val="0038568F"/>
    <w:rsid w:val="003858B9"/>
    <w:rsid w:val="00385959"/>
    <w:rsid w:val="00385A28"/>
    <w:rsid w:val="00385D6D"/>
    <w:rsid w:val="003860B6"/>
    <w:rsid w:val="0038628F"/>
    <w:rsid w:val="0038657E"/>
    <w:rsid w:val="00386993"/>
    <w:rsid w:val="00386B84"/>
    <w:rsid w:val="00386C09"/>
    <w:rsid w:val="00386DF0"/>
    <w:rsid w:val="00386DF6"/>
    <w:rsid w:val="003870CB"/>
    <w:rsid w:val="00387221"/>
    <w:rsid w:val="00387855"/>
    <w:rsid w:val="00390474"/>
    <w:rsid w:val="003904C2"/>
    <w:rsid w:val="00390D10"/>
    <w:rsid w:val="00390FDA"/>
    <w:rsid w:val="0039129F"/>
    <w:rsid w:val="00391301"/>
    <w:rsid w:val="003913B1"/>
    <w:rsid w:val="003913C1"/>
    <w:rsid w:val="00391515"/>
    <w:rsid w:val="00391707"/>
    <w:rsid w:val="00391EE1"/>
    <w:rsid w:val="00392631"/>
    <w:rsid w:val="003926D4"/>
    <w:rsid w:val="00392962"/>
    <w:rsid w:val="00392B37"/>
    <w:rsid w:val="00392D12"/>
    <w:rsid w:val="00392E9D"/>
    <w:rsid w:val="00392F5F"/>
    <w:rsid w:val="0039343F"/>
    <w:rsid w:val="00393480"/>
    <w:rsid w:val="00393609"/>
    <w:rsid w:val="00393859"/>
    <w:rsid w:val="003938AD"/>
    <w:rsid w:val="00393E4F"/>
    <w:rsid w:val="00393EDB"/>
    <w:rsid w:val="00394254"/>
    <w:rsid w:val="003942D3"/>
    <w:rsid w:val="00394317"/>
    <w:rsid w:val="003943BF"/>
    <w:rsid w:val="00394E83"/>
    <w:rsid w:val="00394EE6"/>
    <w:rsid w:val="0039501B"/>
    <w:rsid w:val="0039510E"/>
    <w:rsid w:val="00395AEF"/>
    <w:rsid w:val="00396238"/>
    <w:rsid w:val="00396415"/>
    <w:rsid w:val="00396518"/>
    <w:rsid w:val="003968F9"/>
    <w:rsid w:val="00396957"/>
    <w:rsid w:val="00396C69"/>
    <w:rsid w:val="00396C97"/>
    <w:rsid w:val="00396DA6"/>
    <w:rsid w:val="00396EC5"/>
    <w:rsid w:val="00397286"/>
    <w:rsid w:val="00397496"/>
    <w:rsid w:val="003976D1"/>
    <w:rsid w:val="003977C5"/>
    <w:rsid w:val="003978A8"/>
    <w:rsid w:val="0039795F"/>
    <w:rsid w:val="00397A31"/>
    <w:rsid w:val="00397CF2"/>
    <w:rsid w:val="00397F32"/>
    <w:rsid w:val="00397F6C"/>
    <w:rsid w:val="003A03AE"/>
    <w:rsid w:val="003A0430"/>
    <w:rsid w:val="003A0450"/>
    <w:rsid w:val="003A0565"/>
    <w:rsid w:val="003A0662"/>
    <w:rsid w:val="003A06E9"/>
    <w:rsid w:val="003A0AFB"/>
    <w:rsid w:val="003A0E5C"/>
    <w:rsid w:val="003A1856"/>
    <w:rsid w:val="003A190C"/>
    <w:rsid w:val="003A1C59"/>
    <w:rsid w:val="003A1F69"/>
    <w:rsid w:val="003A219B"/>
    <w:rsid w:val="003A245A"/>
    <w:rsid w:val="003A252C"/>
    <w:rsid w:val="003A2BAA"/>
    <w:rsid w:val="003A2C9A"/>
    <w:rsid w:val="003A2E9C"/>
    <w:rsid w:val="003A313D"/>
    <w:rsid w:val="003A3355"/>
    <w:rsid w:val="003A33D9"/>
    <w:rsid w:val="003A3682"/>
    <w:rsid w:val="003A3C37"/>
    <w:rsid w:val="003A3EE6"/>
    <w:rsid w:val="003A3F05"/>
    <w:rsid w:val="003A49FC"/>
    <w:rsid w:val="003A4CB8"/>
    <w:rsid w:val="003A4DA3"/>
    <w:rsid w:val="003A4ECC"/>
    <w:rsid w:val="003A517B"/>
    <w:rsid w:val="003A51B8"/>
    <w:rsid w:val="003A52DF"/>
    <w:rsid w:val="003A5542"/>
    <w:rsid w:val="003A5644"/>
    <w:rsid w:val="003A595F"/>
    <w:rsid w:val="003A5CD5"/>
    <w:rsid w:val="003A5EE0"/>
    <w:rsid w:val="003A5FF7"/>
    <w:rsid w:val="003A610C"/>
    <w:rsid w:val="003A62D9"/>
    <w:rsid w:val="003A65FA"/>
    <w:rsid w:val="003A66C1"/>
    <w:rsid w:val="003A67AF"/>
    <w:rsid w:val="003A6AFF"/>
    <w:rsid w:val="003A6BFC"/>
    <w:rsid w:val="003A6D0F"/>
    <w:rsid w:val="003A6D7E"/>
    <w:rsid w:val="003A7406"/>
    <w:rsid w:val="003A74EF"/>
    <w:rsid w:val="003A7544"/>
    <w:rsid w:val="003A75C6"/>
    <w:rsid w:val="003A7770"/>
    <w:rsid w:val="003A7D1A"/>
    <w:rsid w:val="003A7D9F"/>
    <w:rsid w:val="003A7E0D"/>
    <w:rsid w:val="003B0118"/>
    <w:rsid w:val="003B017D"/>
    <w:rsid w:val="003B0527"/>
    <w:rsid w:val="003B052B"/>
    <w:rsid w:val="003B0568"/>
    <w:rsid w:val="003B06DC"/>
    <w:rsid w:val="003B0837"/>
    <w:rsid w:val="003B093E"/>
    <w:rsid w:val="003B0B01"/>
    <w:rsid w:val="003B0B96"/>
    <w:rsid w:val="003B0BC6"/>
    <w:rsid w:val="003B0CFB"/>
    <w:rsid w:val="003B0D44"/>
    <w:rsid w:val="003B0DC3"/>
    <w:rsid w:val="003B0F52"/>
    <w:rsid w:val="003B1338"/>
    <w:rsid w:val="003B192A"/>
    <w:rsid w:val="003B1A8B"/>
    <w:rsid w:val="003B1CFF"/>
    <w:rsid w:val="003B1E53"/>
    <w:rsid w:val="003B1F78"/>
    <w:rsid w:val="003B1FBE"/>
    <w:rsid w:val="003B2093"/>
    <w:rsid w:val="003B21EA"/>
    <w:rsid w:val="003B22F2"/>
    <w:rsid w:val="003B23A9"/>
    <w:rsid w:val="003B2790"/>
    <w:rsid w:val="003B28DB"/>
    <w:rsid w:val="003B2E00"/>
    <w:rsid w:val="003B332E"/>
    <w:rsid w:val="003B336A"/>
    <w:rsid w:val="003B36A5"/>
    <w:rsid w:val="003B3808"/>
    <w:rsid w:val="003B3A45"/>
    <w:rsid w:val="003B3EF0"/>
    <w:rsid w:val="003B3F91"/>
    <w:rsid w:val="003B427D"/>
    <w:rsid w:val="003B4663"/>
    <w:rsid w:val="003B47C3"/>
    <w:rsid w:val="003B494E"/>
    <w:rsid w:val="003B4AE7"/>
    <w:rsid w:val="003B4BAD"/>
    <w:rsid w:val="003B4D74"/>
    <w:rsid w:val="003B4D81"/>
    <w:rsid w:val="003B4DFA"/>
    <w:rsid w:val="003B4EC9"/>
    <w:rsid w:val="003B4F8A"/>
    <w:rsid w:val="003B4FB7"/>
    <w:rsid w:val="003B51E6"/>
    <w:rsid w:val="003B54C7"/>
    <w:rsid w:val="003B559C"/>
    <w:rsid w:val="003B55D7"/>
    <w:rsid w:val="003B55DA"/>
    <w:rsid w:val="003B564F"/>
    <w:rsid w:val="003B569B"/>
    <w:rsid w:val="003B5884"/>
    <w:rsid w:val="003B5A88"/>
    <w:rsid w:val="003B5B10"/>
    <w:rsid w:val="003B5E10"/>
    <w:rsid w:val="003B5F22"/>
    <w:rsid w:val="003B600C"/>
    <w:rsid w:val="003B6105"/>
    <w:rsid w:val="003B6134"/>
    <w:rsid w:val="003B67F7"/>
    <w:rsid w:val="003B697C"/>
    <w:rsid w:val="003B6CAF"/>
    <w:rsid w:val="003B6CC9"/>
    <w:rsid w:val="003B6F8B"/>
    <w:rsid w:val="003B712F"/>
    <w:rsid w:val="003B7238"/>
    <w:rsid w:val="003B7327"/>
    <w:rsid w:val="003B7539"/>
    <w:rsid w:val="003B7775"/>
    <w:rsid w:val="003B778F"/>
    <w:rsid w:val="003B78DA"/>
    <w:rsid w:val="003B7CC3"/>
    <w:rsid w:val="003B7DAD"/>
    <w:rsid w:val="003B7F63"/>
    <w:rsid w:val="003C0034"/>
    <w:rsid w:val="003C0128"/>
    <w:rsid w:val="003C02D7"/>
    <w:rsid w:val="003C03D9"/>
    <w:rsid w:val="003C0492"/>
    <w:rsid w:val="003C074B"/>
    <w:rsid w:val="003C0794"/>
    <w:rsid w:val="003C0A3B"/>
    <w:rsid w:val="003C0AD6"/>
    <w:rsid w:val="003C0ADF"/>
    <w:rsid w:val="003C1155"/>
    <w:rsid w:val="003C13FB"/>
    <w:rsid w:val="003C15D1"/>
    <w:rsid w:val="003C15D8"/>
    <w:rsid w:val="003C18C6"/>
    <w:rsid w:val="003C1909"/>
    <w:rsid w:val="003C19D1"/>
    <w:rsid w:val="003C1AFF"/>
    <w:rsid w:val="003C1BA0"/>
    <w:rsid w:val="003C1C6F"/>
    <w:rsid w:val="003C1F57"/>
    <w:rsid w:val="003C20E4"/>
    <w:rsid w:val="003C242A"/>
    <w:rsid w:val="003C245F"/>
    <w:rsid w:val="003C26BD"/>
    <w:rsid w:val="003C26F0"/>
    <w:rsid w:val="003C2ABD"/>
    <w:rsid w:val="003C2BE8"/>
    <w:rsid w:val="003C2E2A"/>
    <w:rsid w:val="003C2F98"/>
    <w:rsid w:val="003C307C"/>
    <w:rsid w:val="003C312D"/>
    <w:rsid w:val="003C3378"/>
    <w:rsid w:val="003C35F7"/>
    <w:rsid w:val="003C3981"/>
    <w:rsid w:val="003C3B50"/>
    <w:rsid w:val="003C3C0C"/>
    <w:rsid w:val="003C4287"/>
    <w:rsid w:val="003C45CB"/>
    <w:rsid w:val="003C482D"/>
    <w:rsid w:val="003C498E"/>
    <w:rsid w:val="003C49D6"/>
    <w:rsid w:val="003C4A50"/>
    <w:rsid w:val="003C4B79"/>
    <w:rsid w:val="003C5132"/>
    <w:rsid w:val="003C56D7"/>
    <w:rsid w:val="003C56DA"/>
    <w:rsid w:val="003C6178"/>
    <w:rsid w:val="003C630D"/>
    <w:rsid w:val="003C6372"/>
    <w:rsid w:val="003C67A4"/>
    <w:rsid w:val="003C69E5"/>
    <w:rsid w:val="003C6DB5"/>
    <w:rsid w:val="003C7270"/>
    <w:rsid w:val="003C74DA"/>
    <w:rsid w:val="003C7505"/>
    <w:rsid w:val="003C76F6"/>
    <w:rsid w:val="003D01F8"/>
    <w:rsid w:val="003D03EB"/>
    <w:rsid w:val="003D052D"/>
    <w:rsid w:val="003D05E3"/>
    <w:rsid w:val="003D0689"/>
    <w:rsid w:val="003D0737"/>
    <w:rsid w:val="003D0A1F"/>
    <w:rsid w:val="003D0A99"/>
    <w:rsid w:val="003D0FFE"/>
    <w:rsid w:val="003D1170"/>
    <w:rsid w:val="003D1333"/>
    <w:rsid w:val="003D1649"/>
    <w:rsid w:val="003D167C"/>
    <w:rsid w:val="003D17BA"/>
    <w:rsid w:val="003D19ED"/>
    <w:rsid w:val="003D1C50"/>
    <w:rsid w:val="003D21AD"/>
    <w:rsid w:val="003D229A"/>
    <w:rsid w:val="003D2425"/>
    <w:rsid w:val="003D2F28"/>
    <w:rsid w:val="003D3150"/>
    <w:rsid w:val="003D31F4"/>
    <w:rsid w:val="003D3350"/>
    <w:rsid w:val="003D33E5"/>
    <w:rsid w:val="003D34E9"/>
    <w:rsid w:val="003D3782"/>
    <w:rsid w:val="003D41F9"/>
    <w:rsid w:val="003D48EC"/>
    <w:rsid w:val="003D4D1E"/>
    <w:rsid w:val="003D5271"/>
    <w:rsid w:val="003D54FD"/>
    <w:rsid w:val="003D5956"/>
    <w:rsid w:val="003D5972"/>
    <w:rsid w:val="003D5A65"/>
    <w:rsid w:val="003D5AE0"/>
    <w:rsid w:val="003D5B7B"/>
    <w:rsid w:val="003D5D3F"/>
    <w:rsid w:val="003D5FAE"/>
    <w:rsid w:val="003D6377"/>
    <w:rsid w:val="003D685D"/>
    <w:rsid w:val="003D695B"/>
    <w:rsid w:val="003D6EF5"/>
    <w:rsid w:val="003D74A8"/>
    <w:rsid w:val="003D74CF"/>
    <w:rsid w:val="003D78A8"/>
    <w:rsid w:val="003D79FA"/>
    <w:rsid w:val="003D7BC9"/>
    <w:rsid w:val="003D7D18"/>
    <w:rsid w:val="003E0255"/>
    <w:rsid w:val="003E0293"/>
    <w:rsid w:val="003E0335"/>
    <w:rsid w:val="003E0354"/>
    <w:rsid w:val="003E04F3"/>
    <w:rsid w:val="003E07AF"/>
    <w:rsid w:val="003E09A1"/>
    <w:rsid w:val="003E0CE1"/>
    <w:rsid w:val="003E1060"/>
    <w:rsid w:val="003E128F"/>
    <w:rsid w:val="003E14C2"/>
    <w:rsid w:val="003E1A0B"/>
    <w:rsid w:val="003E1C4F"/>
    <w:rsid w:val="003E1EF8"/>
    <w:rsid w:val="003E2153"/>
    <w:rsid w:val="003E217F"/>
    <w:rsid w:val="003E2251"/>
    <w:rsid w:val="003E26E9"/>
    <w:rsid w:val="003E28A3"/>
    <w:rsid w:val="003E2964"/>
    <w:rsid w:val="003E2A2D"/>
    <w:rsid w:val="003E2ABA"/>
    <w:rsid w:val="003E2B00"/>
    <w:rsid w:val="003E2C27"/>
    <w:rsid w:val="003E2CB5"/>
    <w:rsid w:val="003E2DE9"/>
    <w:rsid w:val="003E2E30"/>
    <w:rsid w:val="003E34CA"/>
    <w:rsid w:val="003E3521"/>
    <w:rsid w:val="003E3A2A"/>
    <w:rsid w:val="003E3CAE"/>
    <w:rsid w:val="003E3FA6"/>
    <w:rsid w:val="003E41D2"/>
    <w:rsid w:val="003E42FF"/>
    <w:rsid w:val="003E44EA"/>
    <w:rsid w:val="003E4558"/>
    <w:rsid w:val="003E45B9"/>
    <w:rsid w:val="003E4659"/>
    <w:rsid w:val="003E469F"/>
    <w:rsid w:val="003E46C5"/>
    <w:rsid w:val="003E4891"/>
    <w:rsid w:val="003E489D"/>
    <w:rsid w:val="003E4BF0"/>
    <w:rsid w:val="003E5268"/>
    <w:rsid w:val="003E52EC"/>
    <w:rsid w:val="003E535E"/>
    <w:rsid w:val="003E53E0"/>
    <w:rsid w:val="003E55AC"/>
    <w:rsid w:val="003E589F"/>
    <w:rsid w:val="003E5A64"/>
    <w:rsid w:val="003E5B9C"/>
    <w:rsid w:val="003E5C0D"/>
    <w:rsid w:val="003E5CA8"/>
    <w:rsid w:val="003E627D"/>
    <w:rsid w:val="003E6417"/>
    <w:rsid w:val="003E6764"/>
    <w:rsid w:val="003E67F4"/>
    <w:rsid w:val="003E68AB"/>
    <w:rsid w:val="003E6955"/>
    <w:rsid w:val="003E697F"/>
    <w:rsid w:val="003E69F5"/>
    <w:rsid w:val="003E6E25"/>
    <w:rsid w:val="003E71DA"/>
    <w:rsid w:val="003E7264"/>
    <w:rsid w:val="003E7386"/>
    <w:rsid w:val="003E75AE"/>
    <w:rsid w:val="003E77CD"/>
    <w:rsid w:val="003E77DE"/>
    <w:rsid w:val="003E782A"/>
    <w:rsid w:val="003E7AEA"/>
    <w:rsid w:val="003E7DC9"/>
    <w:rsid w:val="003E7DEF"/>
    <w:rsid w:val="003F0016"/>
    <w:rsid w:val="003F011D"/>
    <w:rsid w:val="003F01C7"/>
    <w:rsid w:val="003F0288"/>
    <w:rsid w:val="003F04A9"/>
    <w:rsid w:val="003F055C"/>
    <w:rsid w:val="003F09EA"/>
    <w:rsid w:val="003F0A0E"/>
    <w:rsid w:val="003F0AAE"/>
    <w:rsid w:val="003F0DBE"/>
    <w:rsid w:val="003F0ED6"/>
    <w:rsid w:val="003F10A7"/>
    <w:rsid w:val="003F1105"/>
    <w:rsid w:val="003F1157"/>
    <w:rsid w:val="003F1319"/>
    <w:rsid w:val="003F133B"/>
    <w:rsid w:val="003F1647"/>
    <w:rsid w:val="003F1713"/>
    <w:rsid w:val="003F1F94"/>
    <w:rsid w:val="003F251A"/>
    <w:rsid w:val="003F29EB"/>
    <w:rsid w:val="003F2A86"/>
    <w:rsid w:val="003F2D94"/>
    <w:rsid w:val="003F2E30"/>
    <w:rsid w:val="003F3011"/>
    <w:rsid w:val="003F319D"/>
    <w:rsid w:val="003F3205"/>
    <w:rsid w:val="003F3404"/>
    <w:rsid w:val="003F3648"/>
    <w:rsid w:val="003F36EA"/>
    <w:rsid w:val="003F387B"/>
    <w:rsid w:val="003F38F7"/>
    <w:rsid w:val="003F3914"/>
    <w:rsid w:val="003F3997"/>
    <w:rsid w:val="003F3A2E"/>
    <w:rsid w:val="003F3DD2"/>
    <w:rsid w:val="003F3F22"/>
    <w:rsid w:val="003F40CC"/>
    <w:rsid w:val="003F457C"/>
    <w:rsid w:val="003F48DA"/>
    <w:rsid w:val="003F4D90"/>
    <w:rsid w:val="003F4E96"/>
    <w:rsid w:val="003F4EE6"/>
    <w:rsid w:val="003F4F48"/>
    <w:rsid w:val="003F5125"/>
    <w:rsid w:val="003F550F"/>
    <w:rsid w:val="003F5659"/>
    <w:rsid w:val="003F5708"/>
    <w:rsid w:val="003F5883"/>
    <w:rsid w:val="003F5960"/>
    <w:rsid w:val="003F5BA2"/>
    <w:rsid w:val="003F6372"/>
    <w:rsid w:val="003F65E8"/>
    <w:rsid w:val="003F6955"/>
    <w:rsid w:val="003F69E7"/>
    <w:rsid w:val="003F6B4C"/>
    <w:rsid w:val="003F6F75"/>
    <w:rsid w:val="003F6F81"/>
    <w:rsid w:val="003F7444"/>
    <w:rsid w:val="003F7A19"/>
    <w:rsid w:val="003F7B6C"/>
    <w:rsid w:val="003F7CCF"/>
    <w:rsid w:val="003F7D2D"/>
    <w:rsid w:val="003F7F4B"/>
    <w:rsid w:val="004003BB"/>
    <w:rsid w:val="004005CB"/>
    <w:rsid w:val="004008E7"/>
    <w:rsid w:val="00400A9A"/>
    <w:rsid w:val="00400AFE"/>
    <w:rsid w:val="00401753"/>
    <w:rsid w:val="00401FE1"/>
    <w:rsid w:val="00402081"/>
    <w:rsid w:val="0040211C"/>
    <w:rsid w:val="00402980"/>
    <w:rsid w:val="00402D07"/>
    <w:rsid w:val="00403158"/>
    <w:rsid w:val="00403186"/>
    <w:rsid w:val="00403465"/>
    <w:rsid w:val="004037F3"/>
    <w:rsid w:val="00403839"/>
    <w:rsid w:val="0040397B"/>
    <w:rsid w:val="00403CD7"/>
    <w:rsid w:val="00403F83"/>
    <w:rsid w:val="004040B9"/>
    <w:rsid w:val="004040C9"/>
    <w:rsid w:val="00404167"/>
    <w:rsid w:val="00404177"/>
    <w:rsid w:val="0040420A"/>
    <w:rsid w:val="00404576"/>
    <w:rsid w:val="0040486E"/>
    <w:rsid w:val="00404C43"/>
    <w:rsid w:val="00404D72"/>
    <w:rsid w:val="00405513"/>
    <w:rsid w:val="0040551F"/>
    <w:rsid w:val="004059B8"/>
    <w:rsid w:val="004059D4"/>
    <w:rsid w:val="004061DA"/>
    <w:rsid w:val="0040625B"/>
    <w:rsid w:val="004063A5"/>
    <w:rsid w:val="0040669B"/>
    <w:rsid w:val="0040671A"/>
    <w:rsid w:val="00406806"/>
    <w:rsid w:val="00406CC6"/>
    <w:rsid w:val="00406FFE"/>
    <w:rsid w:val="0040739A"/>
    <w:rsid w:val="00407513"/>
    <w:rsid w:val="00407600"/>
    <w:rsid w:val="00407850"/>
    <w:rsid w:val="00407C74"/>
    <w:rsid w:val="00407CD5"/>
    <w:rsid w:val="00407D07"/>
    <w:rsid w:val="00407E56"/>
    <w:rsid w:val="004100B4"/>
    <w:rsid w:val="00410404"/>
    <w:rsid w:val="004106AC"/>
    <w:rsid w:val="0041102D"/>
    <w:rsid w:val="00411661"/>
    <w:rsid w:val="00411ABA"/>
    <w:rsid w:val="00411B1D"/>
    <w:rsid w:val="00411C41"/>
    <w:rsid w:val="00411E0D"/>
    <w:rsid w:val="00412274"/>
    <w:rsid w:val="004124D5"/>
    <w:rsid w:val="00412526"/>
    <w:rsid w:val="004126C2"/>
    <w:rsid w:val="00412826"/>
    <w:rsid w:val="00412B18"/>
    <w:rsid w:val="00412E6D"/>
    <w:rsid w:val="00413098"/>
    <w:rsid w:val="004135BD"/>
    <w:rsid w:val="00413B50"/>
    <w:rsid w:val="004140BE"/>
    <w:rsid w:val="0041425E"/>
    <w:rsid w:val="004143D5"/>
    <w:rsid w:val="0041487F"/>
    <w:rsid w:val="00414B00"/>
    <w:rsid w:val="00414F10"/>
    <w:rsid w:val="0041513D"/>
    <w:rsid w:val="0041526F"/>
    <w:rsid w:val="004152FA"/>
    <w:rsid w:val="00415356"/>
    <w:rsid w:val="00415817"/>
    <w:rsid w:val="0041593B"/>
    <w:rsid w:val="00415C81"/>
    <w:rsid w:val="00415CB6"/>
    <w:rsid w:val="00415D98"/>
    <w:rsid w:val="00415E85"/>
    <w:rsid w:val="00416005"/>
    <w:rsid w:val="0041626A"/>
    <w:rsid w:val="00416318"/>
    <w:rsid w:val="00416515"/>
    <w:rsid w:val="00416890"/>
    <w:rsid w:val="00416EF7"/>
    <w:rsid w:val="004170C0"/>
    <w:rsid w:val="004171F3"/>
    <w:rsid w:val="00417411"/>
    <w:rsid w:val="0041742F"/>
    <w:rsid w:val="0042004D"/>
    <w:rsid w:val="004200A7"/>
    <w:rsid w:val="004203E4"/>
    <w:rsid w:val="00420939"/>
    <w:rsid w:val="0042124F"/>
    <w:rsid w:val="0042128F"/>
    <w:rsid w:val="00421720"/>
    <w:rsid w:val="00421C12"/>
    <w:rsid w:val="00421C1F"/>
    <w:rsid w:val="00421DEC"/>
    <w:rsid w:val="00421E2B"/>
    <w:rsid w:val="00421E63"/>
    <w:rsid w:val="004224F6"/>
    <w:rsid w:val="004226D9"/>
    <w:rsid w:val="00422717"/>
    <w:rsid w:val="004227A6"/>
    <w:rsid w:val="004228B0"/>
    <w:rsid w:val="004229A8"/>
    <w:rsid w:val="00422C18"/>
    <w:rsid w:val="00422CB0"/>
    <w:rsid w:val="00422F66"/>
    <w:rsid w:val="0042314B"/>
    <w:rsid w:val="00423278"/>
    <w:rsid w:val="0042379B"/>
    <w:rsid w:val="00423919"/>
    <w:rsid w:val="00423967"/>
    <w:rsid w:val="00423D93"/>
    <w:rsid w:val="00424207"/>
    <w:rsid w:val="004246E9"/>
    <w:rsid w:val="00424941"/>
    <w:rsid w:val="00424C79"/>
    <w:rsid w:val="00424EE6"/>
    <w:rsid w:val="00424F2F"/>
    <w:rsid w:val="00424F8D"/>
    <w:rsid w:val="00425549"/>
    <w:rsid w:val="00425A56"/>
    <w:rsid w:val="00425B5A"/>
    <w:rsid w:val="00425C53"/>
    <w:rsid w:val="00425D16"/>
    <w:rsid w:val="00426107"/>
    <w:rsid w:val="00426414"/>
    <w:rsid w:val="00426468"/>
    <w:rsid w:val="004264EA"/>
    <w:rsid w:val="0042684A"/>
    <w:rsid w:val="00426929"/>
    <w:rsid w:val="00426934"/>
    <w:rsid w:val="0042699C"/>
    <w:rsid w:val="00426B90"/>
    <w:rsid w:val="00426CE9"/>
    <w:rsid w:val="00426D08"/>
    <w:rsid w:val="00426DD0"/>
    <w:rsid w:val="00426E0A"/>
    <w:rsid w:val="0042707C"/>
    <w:rsid w:val="004270F3"/>
    <w:rsid w:val="004272DA"/>
    <w:rsid w:val="004273BB"/>
    <w:rsid w:val="00427806"/>
    <w:rsid w:val="004278B3"/>
    <w:rsid w:val="004278D2"/>
    <w:rsid w:val="004279FC"/>
    <w:rsid w:val="00427C10"/>
    <w:rsid w:val="00427F85"/>
    <w:rsid w:val="00427FA5"/>
    <w:rsid w:val="00430259"/>
    <w:rsid w:val="00430356"/>
    <w:rsid w:val="004303FB"/>
    <w:rsid w:val="0043055F"/>
    <w:rsid w:val="00430840"/>
    <w:rsid w:val="0043090E"/>
    <w:rsid w:val="004309A8"/>
    <w:rsid w:val="00430BD6"/>
    <w:rsid w:val="00430F5D"/>
    <w:rsid w:val="00431211"/>
    <w:rsid w:val="00431304"/>
    <w:rsid w:val="00431325"/>
    <w:rsid w:val="004316CF"/>
    <w:rsid w:val="004318A2"/>
    <w:rsid w:val="0043197D"/>
    <w:rsid w:val="00431F4C"/>
    <w:rsid w:val="00431F50"/>
    <w:rsid w:val="004321C9"/>
    <w:rsid w:val="0043256B"/>
    <w:rsid w:val="004327DB"/>
    <w:rsid w:val="00432AC9"/>
    <w:rsid w:val="00432BAF"/>
    <w:rsid w:val="00432C9B"/>
    <w:rsid w:val="00432FC4"/>
    <w:rsid w:val="004330BA"/>
    <w:rsid w:val="004330E7"/>
    <w:rsid w:val="00433668"/>
    <w:rsid w:val="0043380D"/>
    <w:rsid w:val="00433941"/>
    <w:rsid w:val="00433A9F"/>
    <w:rsid w:val="00433B01"/>
    <w:rsid w:val="00433E19"/>
    <w:rsid w:val="00433F85"/>
    <w:rsid w:val="00433FD5"/>
    <w:rsid w:val="00434A38"/>
    <w:rsid w:val="00434B6C"/>
    <w:rsid w:val="00434B8A"/>
    <w:rsid w:val="00434D0C"/>
    <w:rsid w:val="00435103"/>
    <w:rsid w:val="0043549E"/>
    <w:rsid w:val="00435A08"/>
    <w:rsid w:val="00435DC9"/>
    <w:rsid w:val="00435EC2"/>
    <w:rsid w:val="004361D3"/>
    <w:rsid w:val="00436E06"/>
    <w:rsid w:val="00436E82"/>
    <w:rsid w:val="00436F5B"/>
    <w:rsid w:val="0043709E"/>
    <w:rsid w:val="004370E4"/>
    <w:rsid w:val="004373D1"/>
    <w:rsid w:val="00437568"/>
    <w:rsid w:val="0043757A"/>
    <w:rsid w:val="004379E9"/>
    <w:rsid w:val="00437A1E"/>
    <w:rsid w:val="00437CA2"/>
    <w:rsid w:val="00437D3E"/>
    <w:rsid w:val="0044007C"/>
    <w:rsid w:val="00440312"/>
    <w:rsid w:val="0044065B"/>
    <w:rsid w:val="00440864"/>
    <w:rsid w:val="004409CD"/>
    <w:rsid w:val="00440E8F"/>
    <w:rsid w:val="004411C4"/>
    <w:rsid w:val="00441265"/>
    <w:rsid w:val="004412D9"/>
    <w:rsid w:val="00441571"/>
    <w:rsid w:val="004415ED"/>
    <w:rsid w:val="00441AA6"/>
    <w:rsid w:val="00441B36"/>
    <w:rsid w:val="00441BDF"/>
    <w:rsid w:val="00441D83"/>
    <w:rsid w:val="00441E34"/>
    <w:rsid w:val="00442079"/>
    <w:rsid w:val="0044207B"/>
    <w:rsid w:val="004420E1"/>
    <w:rsid w:val="00442156"/>
    <w:rsid w:val="004421AF"/>
    <w:rsid w:val="0044220F"/>
    <w:rsid w:val="0044234D"/>
    <w:rsid w:val="00442AB6"/>
    <w:rsid w:val="00442D16"/>
    <w:rsid w:val="00442D80"/>
    <w:rsid w:val="00443331"/>
    <w:rsid w:val="00443530"/>
    <w:rsid w:val="004436AB"/>
    <w:rsid w:val="00443884"/>
    <w:rsid w:val="00443BAE"/>
    <w:rsid w:val="00443BB5"/>
    <w:rsid w:val="00443C17"/>
    <w:rsid w:val="00444468"/>
    <w:rsid w:val="004446A6"/>
    <w:rsid w:val="004446A7"/>
    <w:rsid w:val="00444D6B"/>
    <w:rsid w:val="0044581A"/>
    <w:rsid w:val="00445A01"/>
    <w:rsid w:val="00445D0C"/>
    <w:rsid w:val="00445E7E"/>
    <w:rsid w:val="0044621D"/>
    <w:rsid w:val="0044641B"/>
    <w:rsid w:val="0044665E"/>
    <w:rsid w:val="004467F1"/>
    <w:rsid w:val="00446C69"/>
    <w:rsid w:val="00446E19"/>
    <w:rsid w:val="004470E2"/>
    <w:rsid w:val="0044730B"/>
    <w:rsid w:val="00447388"/>
    <w:rsid w:val="0044747B"/>
    <w:rsid w:val="00447568"/>
    <w:rsid w:val="00447B28"/>
    <w:rsid w:val="00450261"/>
    <w:rsid w:val="0045042D"/>
    <w:rsid w:val="00450686"/>
    <w:rsid w:val="00450ED6"/>
    <w:rsid w:val="004512CC"/>
    <w:rsid w:val="004512CF"/>
    <w:rsid w:val="004514BE"/>
    <w:rsid w:val="00451582"/>
    <w:rsid w:val="004515CB"/>
    <w:rsid w:val="004517BD"/>
    <w:rsid w:val="00451CEC"/>
    <w:rsid w:val="00451E8F"/>
    <w:rsid w:val="00452362"/>
    <w:rsid w:val="004526BF"/>
    <w:rsid w:val="004529F7"/>
    <w:rsid w:val="00452D15"/>
    <w:rsid w:val="00452E59"/>
    <w:rsid w:val="00452FB4"/>
    <w:rsid w:val="00452FDB"/>
    <w:rsid w:val="00452FF6"/>
    <w:rsid w:val="00453020"/>
    <w:rsid w:val="00453131"/>
    <w:rsid w:val="00453B04"/>
    <w:rsid w:val="00453CCB"/>
    <w:rsid w:val="00453E23"/>
    <w:rsid w:val="00453F19"/>
    <w:rsid w:val="00453F89"/>
    <w:rsid w:val="00454107"/>
    <w:rsid w:val="00454300"/>
    <w:rsid w:val="00454847"/>
    <w:rsid w:val="00454A63"/>
    <w:rsid w:val="00454A74"/>
    <w:rsid w:val="004551DF"/>
    <w:rsid w:val="004557EA"/>
    <w:rsid w:val="004558CA"/>
    <w:rsid w:val="00455A40"/>
    <w:rsid w:val="004562A2"/>
    <w:rsid w:val="0045653F"/>
    <w:rsid w:val="004572EB"/>
    <w:rsid w:val="00457586"/>
    <w:rsid w:val="004575DE"/>
    <w:rsid w:val="004577CB"/>
    <w:rsid w:val="00457BB4"/>
    <w:rsid w:val="00457E1C"/>
    <w:rsid w:val="00457ECC"/>
    <w:rsid w:val="00460049"/>
    <w:rsid w:val="00460126"/>
    <w:rsid w:val="00460396"/>
    <w:rsid w:val="004604EC"/>
    <w:rsid w:val="0046054B"/>
    <w:rsid w:val="004605F2"/>
    <w:rsid w:val="00460798"/>
    <w:rsid w:val="00460841"/>
    <w:rsid w:val="004608BD"/>
    <w:rsid w:val="004610A8"/>
    <w:rsid w:val="004612B1"/>
    <w:rsid w:val="004614F1"/>
    <w:rsid w:val="00461743"/>
    <w:rsid w:val="00461CCB"/>
    <w:rsid w:val="00461CEB"/>
    <w:rsid w:val="00461D9B"/>
    <w:rsid w:val="00461F01"/>
    <w:rsid w:val="00461F0B"/>
    <w:rsid w:val="00462650"/>
    <w:rsid w:val="00462F90"/>
    <w:rsid w:val="00463038"/>
    <w:rsid w:val="00463209"/>
    <w:rsid w:val="00463233"/>
    <w:rsid w:val="00463335"/>
    <w:rsid w:val="00463546"/>
    <w:rsid w:val="0046393A"/>
    <w:rsid w:val="00463B22"/>
    <w:rsid w:val="00463DC0"/>
    <w:rsid w:val="00464044"/>
    <w:rsid w:val="00464867"/>
    <w:rsid w:val="00464BF6"/>
    <w:rsid w:val="00464C36"/>
    <w:rsid w:val="00464EB4"/>
    <w:rsid w:val="00465440"/>
    <w:rsid w:val="0046553B"/>
    <w:rsid w:val="004658A0"/>
    <w:rsid w:val="004659A2"/>
    <w:rsid w:val="004659C9"/>
    <w:rsid w:val="00465A6E"/>
    <w:rsid w:val="00465B3A"/>
    <w:rsid w:val="00465B94"/>
    <w:rsid w:val="00465F17"/>
    <w:rsid w:val="00466048"/>
    <w:rsid w:val="00466133"/>
    <w:rsid w:val="0046616A"/>
    <w:rsid w:val="004661E0"/>
    <w:rsid w:val="004662C0"/>
    <w:rsid w:val="004663C1"/>
    <w:rsid w:val="0046654A"/>
    <w:rsid w:val="00466A29"/>
    <w:rsid w:val="00466D9D"/>
    <w:rsid w:val="0046700D"/>
    <w:rsid w:val="00467029"/>
    <w:rsid w:val="004673E6"/>
    <w:rsid w:val="004676A6"/>
    <w:rsid w:val="0046796A"/>
    <w:rsid w:val="00467AB7"/>
    <w:rsid w:val="00467F05"/>
    <w:rsid w:val="00467F63"/>
    <w:rsid w:val="004701A5"/>
    <w:rsid w:val="00470391"/>
    <w:rsid w:val="00470585"/>
    <w:rsid w:val="00471061"/>
    <w:rsid w:val="00471169"/>
    <w:rsid w:val="004712F1"/>
    <w:rsid w:val="0047142E"/>
    <w:rsid w:val="004716BE"/>
    <w:rsid w:val="00471714"/>
    <w:rsid w:val="00471864"/>
    <w:rsid w:val="00471A80"/>
    <w:rsid w:val="00471F6E"/>
    <w:rsid w:val="004727C6"/>
    <w:rsid w:val="00472808"/>
    <w:rsid w:val="00472993"/>
    <w:rsid w:val="0047309D"/>
    <w:rsid w:val="004730D4"/>
    <w:rsid w:val="004739BE"/>
    <w:rsid w:val="00473B36"/>
    <w:rsid w:val="00474029"/>
    <w:rsid w:val="00474069"/>
    <w:rsid w:val="0047477B"/>
    <w:rsid w:val="00474881"/>
    <w:rsid w:val="00474A21"/>
    <w:rsid w:val="00474A67"/>
    <w:rsid w:val="00474B89"/>
    <w:rsid w:val="00474D08"/>
    <w:rsid w:val="00474D9A"/>
    <w:rsid w:val="00474F67"/>
    <w:rsid w:val="00475270"/>
    <w:rsid w:val="004752A5"/>
    <w:rsid w:val="00475361"/>
    <w:rsid w:val="00475827"/>
    <w:rsid w:val="00475A4A"/>
    <w:rsid w:val="00475B27"/>
    <w:rsid w:val="00475DC4"/>
    <w:rsid w:val="00476029"/>
    <w:rsid w:val="004760D0"/>
    <w:rsid w:val="0047621B"/>
    <w:rsid w:val="00476423"/>
    <w:rsid w:val="004769F7"/>
    <w:rsid w:val="00476A60"/>
    <w:rsid w:val="00476B33"/>
    <w:rsid w:val="00476D31"/>
    <w:rsid w:val="00476E1C"/>
    <w:rsid w:val="00476FE5"/>
    <w:rsid w:val="004779C1"/>
    <w:rsid w:val="00477C6E"/>
    <w:rsid w:val="00477EF2"/>
    <w:rsid w:val="0048047E"/>
    <w:rsid w:val="00480493"/>
    <w:rsid w:val="004806AA"/>
    <w:rsid w:val="00480890"/>
    <w:rsid w:val="00480906"/>
    <w:rsid w:val="00480AE1"/>
    <w:rsid w:val="00480F3A"/>
    <w:rsid w:val="00480F7A"/>
    <w:rsid w:val="00481215"/>
    <w:rsid w:val="00481274"/>
    <w:rsid w:val="00481375"/>
    <w:rsid w:val="00481445"/>
    <w:rsid w:val="004819F3"/>
    <w:rsid w:val="00481A63"/>
    <w:rsid w:val="00481D22"/>
    <w:rsid w:val="00481E63"/>
    <w:rsid w:val="00482580"/>
    <w:rsid w:val="004825C5"/>
    <w:rsid w:val="0048283A"/>
    <w:rsid w:val="00482C7E"/>
    <w:rsid w:val="00482D18"/>
    <w:rsid w:val="00482F86"/>
    <w:rsid w:val="00483240"/>
    <w:rsid w:val="0048353F"/>
    <w:rsid w:val="00483644"/>
    <w:rsid w:val="00483917"/>
    <w:rsid w:val="00483B76"/>
    <w:rsid w:val="00483B9F"/>
    <w:rsid w:val="00483CCD"/>
    <w:rsid w:val="00483CEA"/>
    <w:rsid w:val="00483E46"/>
    <w:rsid w:val="00483F57"/>
    <w:rsid w:val="0048423E"/>
    <w:rsid w:val="00484316"/>
    <w:rsid w:val="0048442E"/>
    <w:rsid w:val="0048470D"/>
    <w:rsid w:val="00484840"/>
    <w:rsid w:val="00484A02"/>
    <w:rsid w:val="00484BA0"/>
    <w:rsid w:val="00484BBF"/>
    <w:rsid w:val="00484E30"/>
    <w:rsid w:val="004855C9"/>
    <w:rsid w:val="0048568C"/>
    <w:rsid w:val="00485A2B"/>
    <w:rsid w:val="00485A83"/>
    <w:rsid w:val="00485AD2"/>
    <w:rsid w:val="0048610C"/>
    <w:rsid w:val="00486274"/>
    <w:rsid w:val="004864D0"/>
    <w:rsid w:val="00486747"/>
    <w:rsid w:val="00486EC4"/>
    <w:rsid w:val="004870D9"/>
    <w:rsid w:val="0048747E"/>
    <w:rsid w:val="0048752D"/>
    <w:rsid w:val="00487556"/>
    <w:rsid w:val="0048779E"/>
    <w:rsid w:val="00487ABC"/>
    <w:rsid w:val="00487DB1"/>
    <w:rsid w:val="00487F3C"/>
    <w:rsid w:val="00487FA1"/>
    <w:rsid w:val="004900D0"/>
    <w:rsid w:val="00490407"/>
    <w:rsid w:val="004908C7"/>
    <w:rsid w:val="00491045"/>
    <w:rsid w:val="004913A4"/>
    <w:rsid w:val="004916AA"/>
    <w:rsid w:val="004918A2"/>
    <w:rsid w:val="0049198A"/>
    <w:rsid w:val="00491B82"/>
    <w:rsid w:val="00491BE1"/>
    <w:rsid w:val="00491CEF"/>
    <w:rsid w:val="00491D1E"/>
    <w:rsid w:val="00492110"/>
    <w:rsid w:val="0049217A"/>
    <w:rsid w:val="00492280"/>
    <w:rsid w:val="004923FD"/>
    <w:rsid w:val="0049280D"/>
    <w:rsid w:val="004929AD"/>
    <w:rsid w:val="00492A88"/>
    <w:rsid w:val="00492C06"/>
    <w:rsid w:val="004932AC"/>
    <w:rsid w:val="004933CA"/>
    <w:rsid w:val="00493490"/>
    <w:rsid w:val="00493521"/>
    <w:rsid w:val="00493626"/>
    <w:rsid w:val="00493707"/>
    <w:rsid w:val="00493883"/>
    <w:rsid w:val="004938DA"/>
    <w:rsid w:val="00493AA4"/>
    <w:rsid w:val="00493B4F"/>
    <w:rsid w:val="00493D22"/>
    <w:rsid w:val="00493F2B"/>
    <w:rsid w:val="0049411A"/>
    <w:rsid w:val="004942E7"/>
    <w:rsid w:val="0049434B"/>
    <w:rsid w:val="00494505"/>
    <w:rsid w:val="00494A98"/>
    <w:rsid w:val="00494C88"/>
    <w:rsid w:val="004951B6"/>
    <w:rsid w:val="00495460"/>
    <w:rsid w:val="00495625"/>
    <w:rsid w:val="00495D7E"/>
    <w:rsid w:val="00496068"/>
    <w:rsid w:val="004961DD"/>
    <w:rsid w:val="0049629B"/>
    <w:rsid w:val="00496348"/>
    <w:rsid w:val="004963B9"/>
    <w:rsid w:val="00496433"/>
    <w:rsid w:val="0049679D"/>
    <w:rsid w:val="004968A2"/>
    <w:rsid w:val="00496C7A"/>
    <w:rsid w:val="004973B7"/>
    <w:rsid w:val="004975F5"/>
    <w:rsid w:val="004976AE"/>
    <w:rsid w:val="00497721"/>
    <w:rsid w:val="00497748"/>
    <w:rsid w:val="0049796A"/>
    <w:rsid w:val="00497A97"/>
    <w:rsid w:val="00497BD5"/>
    <w:rsid w:val="00497DF4"/>
    <w:rsid w:val="00497E49"/>
    <w:rsid w:val="00497EF1"/>
    <w:rsid w:val="00497F23"/>
    <w:rsid w:val="004A0021"/>
    <w:rsid w:val="004A011B"/>
    <w:rsid w:val="004A014D"/>
    <w:rsid w:val="004A01AE"/>
    <w:rsid w:val="004A0413"/>
    <w:rsid w:val="004A0419"/>
    <w:rsid w:val="004A04CA"/>
    <w:rsid w:val="004A0B26"/>
    <w:rsid w:val="004A0B5A"/>
    <w:rsid w:val="004A0EB9"/>
    <w:rsid w:val="004A1066"/>
    <w:rsid w:val="004A1333"/>
    <w:rsid w:val="004A139A"/>
    <w:rsid w:val="004A13CC"/>
    <w:rsid w:val="004A14A8"/>
    <w:rsid w:val="004A161F"/>
    <w:rsid w:val="004A1775"/>
    <w:rsid w:val="004A1A4B"/>
    <w:rsid w:val="004A1B60"/>
    <w:rsid w:val="004A1D53"/>
    <w:rsid w:val="004A1E30"/>
    <w:rsid w:val="004A1E7C"/>
    <w:rsid w:val="004A1FF5"/>
    <w:rsid w:val="004A2069"/>
    <w:rsid w:val="004A247D"/>
    <w:rsid w:val="004A2819"/>
    <w:rsid w:val="004A2846"/>
    <w:rsid w:val="004A28E3"/>
    <w:rsid w:val="004A29DC"/>
    <w:rsid w:val="004A2F47"/>
    <w:rsid w:val="004A3111"/>
    <w:rsid w:val="004A32B5"/>
    <w:rsid w:val="004A338D"/>
    <w:rsid w:val="004A3432"/>
    <w:rsid w:val="004A36D0"/>
    <w:rsid w:val="004A3895"/>
    <w:rsid w:val="004A3AEB"/>
    <w:rsid w:val="004A3AF3"/>
    <w:rsid w:val="004A3EC7"/>
    <w:rsid w:val="004A4181"/>
    <w:rsid w:val="004A4448"/>
    <w:rsid w:val="004A4549"/>
    <w:rsid w:val="004A46C1"/>
    <w:rsid w:val="004A4AAF"/>
    <w:rsid w:val="004A4AB4"/>
    <w:rsid w:val="004A4D55"/>
    <w:rsid w:val="004A50B3"/>
    <w:rsid w:val="004A51B8"/>
    <w:rsid w:val="004A51E9"/>
    <w:rsid w:val="004A5220"/>
    <w:rsid w:val="004A55A9"/>
    <w:rsid w:val="004A5AE5"/>
    <w:rsid w:val="004A5DDE"/>
    <w:rsid w:val="004A6385"/>
    <w:rsid w:val="004A6A14"/>
    <w:rsid w:val="004A6D71"/>
    <w:rsid w:val="004A788F"/>
    <w:rsid w:val="004A790F"/>
    <w:rsid w:val="004A7989"/>
    <w:rsid w:val="004A7A0B"/>
    <w:rsid w:val="004B02B5"/>
    <w:rsid w:val="004B0308"/>
    <w:rsid w:val="004B0459"/>
    <w:rsid w:val="004B06FF"/>
    <w:rsid w:val="004B0CEA"/>
    <w:rsid w:val="004B118E"/>
    <w:rsid w:val="004B1318"/>
    <w:rsid w:val="004B1356"/>
    <w:rsid w:val="004B1A3F"/>
    <w:rsid w:val="004B1B98"/>
    <w:rsid w:val="004B1F2E"/>
    <w:rsid w:val="004B22B7"/>
    <w:rsid w:val="004B2310"/>
    <w:rsid w:val="004B2389"/>
    <w:rsid w:val="004B25C6"/>
    <w:rsid w:val="004B28A0"/>
    <w:rsid w:val="004B2AC0"/>
    <w:rsid w:val="004B2C8C"/>
    <w:rsid w:val="004B3197"/>
    <w:rsid w:val="004B3403"/>
    <w:rsid w:val="004B34BB"/>
    <w:rsid w:val="004B3AA4"/>
    <w:rsid w:val="004B3D70"/>
    <w:rsid w:val="004B3E82"/>
    <w:rsid w:val="004B4068"/>
    <w:rsid w:val="004B4892"/>
    <w:rsid w:val="004B4A96"/>
    <w:rsid w:val="004B4D23"/>
    <w:rsid w:val="004B4F5E"/>
    <w:rsid w:val="004B508F"/>
    <w:rsid w:val="004B546E"/>
    <w:rsid w:val="004B56CC"/>
    <w:rsid w:val="004B57D2"/>
    <w:rsid w:val="004B58AE"/>
    <w:rsid w:val="004B5DF2"/>
    <w:rsid w:val="004B5F43"/>
    <w:rsid w:val="004B5F66"/>
    <w:rsid w:val="004B5F8F"/>
    <w:rsid w:val="004B6253"/>
    <w:rsid w:val="004B63CC"/>
    <w:rsid w:val="004B6414"/>
    <w:rsid w:val="004B64F9"/>
    <w:rsid w:val="004B66CF"/>
    <w:rsid w:val="004B6E79"/>
    <w:rsid w:val="004B7199"/>
    <w:rsid w:val="004B71C1"/>
    <w:rsid w:val="004B753A"/>
    <w:rsid w:val="004B76F8"/>
    <w:rsid w:val="004B7752"/>
    <w:rsid w:val="004B7B18"/>
    <w:rsid w:val="004B7B65"/>
    <w:rsid w:val="004B7BDE"/>
    <w:rsid w:val="004B7CA3"/>
    <w:rsid w:val="004B7CD0"/>
    <w:rsid w:val="004B7D85"/>
    <w:rsid w:val="004B7E9F"/>
    <w:rsid w:val="004C0032"/>
    <w:rsid w:val="004C00F5"/>
    <w:rsid w:val="004C0251"/>
    <w:rsid w:val="004C02BF"/>
    <w:rsid w:val="004C0990"/>
    <w:rsid w:val="004C0A6C"/>
    <w:rsid w:val="004C0CD8"/>
    <w:rsid w:val="004C0DB3"/>
    <w:rsid w:val="004C1089"/>
    <w:rsid w:val="004C12D2"/>
    <w:rsid w:val="004C13C1"/>
    <w:rsid w:val="004C1714"/>
    <w:rsid w:val="004C1973"/>
    <w:rsid w:val="004C1AB7"/>
    <w:rsid w:val="004C1AC6"/>
    <w:rsid w:val="004C1AFF"/>
    <w:rsid w:val="004C1B21"/>
    <w:rsid w:val="004C1D9C"/>
    <w:rsid w:val="004C2009"/>
    <w:rsid w:val="004C21A8"/>
    <w:rsid w:val="004C21F9"/>
    <w:rsid w:val="004C241E"/>
    <w:rsid w:val="004C2556"/>
    <w:rsid w:val="004C2C5E"/>
    <w:rsid w:val="004C2DEC"/>
    <w:rsid w:val="004C2E0D"/>
    <w:rsid w:val="004C2EDF"/>
    <w:rsid w:val="004C31E1"/>
    <w:rsid w:val="004C338B"/>
    <w:rsid w:val="004C3434"/>
    <w:rsid w:val="004C3A24"/>
    <w:rsid w:val="004C3B2D"/>
    <w:rsid w:val="004C468E"/>
    <w:rsid w:val="004C46D9"/>
    <w:rsid w:val="004C4B1E"/>
    <w:rsid w:val="004C4B45"/>
    <w:rsid w:val="004C4C83"/>
    <w:rsid w:val="004C4E09"/>
    <w:rsid w:val="004C5017"/>
    <w:rsid w:val="004C670F"/>
    <w:rsid w:val="004C6742"/>
    <w:rsid w:val="004C674F"/>
    <w:rsid w:val="004C6755"/>
    <w:rsid w:val="004C6795"/>
    <w:rsid w:val="004C67B0"/>
    <w:rsid w:val="004C68B2"/>
    <w:rsid w:val="004C68C1"/>
    <w:rsid w:val="004C6CAC"/>
    <w:rsid w:val="004C6CD4"/>
    <w:rsid w:val="004C6E78"/>
    <w:rsid w:val="004C747A"/>
    <w:rsid w:val="004C7814"/>
    <w:rsid w:val="004C78D9"/>
    <w:rsid w:val="004C7AF2"/>
    <w:rsid w:val="004C7BD4"/>
    <w:rsid w:val="004C7BDD"/>
    <w:rsid w:val="004C7C2C"/>
    <w:rsid w:val="004D008D"/>
    <w:rsid w:val="004D00C3"/>
    <w:rsid w:val="004D04D1"/>
    <w:rsid w:val="004D04F7"/>
    <w:rsid w:val="004D0A84"/>
    <w:rsid w:val="004D0BA0"/>
    <w:rsid w:val="004D0DA4"/>
    <w:rsid w:val="004D0EAD"/>
    <w:rsid w:val="004D0F18"/>
    <w:rsid w:val="004D1090"/>
    <w:rsid w:val="004D11E5"/>
    <w:rsid w:val="004D12C8"/>
    <w:rsid w:val="004D14BA"/>
    <w:rsid w:val="004D1824"/>
    <w:rsid w:val="004D1851"/>
    <w:rsid w:val="004D194C"/>
    <w:rsid w:val="004D1A01"/>
    <w:rsid w:val="004D1A6D"/>
    <w:rsid w:val="004D1C53"/>
    <w:rsid w:val="004D1CCD"/>
    <w:rsid w:val="004D20AB"/>
    <w:rsid w:val="004D213F"/>
    <w:rsid w:val="004D22C8"/>
    <w:rsid w:val="004D23DE"/>
    <w:rsid w:val="004D2582"/>
    <w:rsid w:val="004D28C9"/>
    <w:rsid w:val="004D2A6C"/>
    <w:rsid w:val="004D2AF5"/>
    <w:rsid w:val="004D2CB1"/>
    <w:rsid w:val="004D2D92"/>
    <w:rsid w:val="004D2F91"/>
    <w:rsid w:val="004D32A7"/>
    <w:rsid w:val="004D336C"/>
    <w:rsid w:val="004D33BB"/>
    <w:rsid w:val="004D3B5B"/>
    <w:rsid w:val="004D3D15"/>
    <w:rsid w:val="004D4308"/>
    <w:rsid w:val="004D441F"/>
    <w:rsid w:val="004D44AC"/>
    <w:rsid w:val="004D4505"/>
    <w:rsid w:val="004D469A"/>
    <w:rsid w:val="004D4785"/>
    <w:rsid w:val="004D4DA4"/>
    <w:rsid w:val="004D522E"/>
    <w:rsid w:val="004D54C5"/>
    <w:rsid w:val="004D57F4"/>
    <w:rsid w:val="004D5DC2"/>
    <w:rsid w:val="004D5FED"/>
    <w:rsid w:val="004D6261"/>
    <w:rsid w:val="004D6767"/>
    <w:rsid w:val="004D68C3"/>
    <w:rsid w:val="004D6A6C"/>
    <w:rsid w:val="004D721D"/>
    <w:rsid w:val="004D73AE"/>
    <w:rsid w:val="004D7A53"/>
    <w:rsid w:val="004D7AAE"/>
    <w:rsid w:val="004D7C29"/>
    <w:rsid w:val="004D7EBF"/>
    <w:rsid w:val="004E0339"/>
    <w:rsid w:val="004E0A43"/>
    <w:rsid w:val="004E0B00"/>
    <w:rsid w:val="004E0FF8"/>
    <w:rsid w:val="004E14A3"/>
    <w:rsid w:val="004E150A"/>
    <w:rsid w:val="004E163A"/>
    <w:rsid w:val="004E19E3"/>
    <w:rsid w:val="004E1A3B"/>
    <w:rsid w:val="004E1C01"/>
    <w:rsid w:val="004E1FBE"/>
    <w:rsid w:val="004E1FC9"/>
    <w:rsid w:val="004E20D0"/>
    <w:rsid w:val="004E22A7"/>
    <w:rsid w:val="004E2513"/>
    <w:rsid w:val="004E2523"/>
    <w:rsid w:val="004E2558"/>
    <w:rsid w:val="004E27DE"/>
    <w:rsid w:val="004E2817"/>
    <w:rsid w:val="004E2890"/>
    <w:rsid w:val="004E2941"/>
    <w:rsid w:val="004E2F90"/>
    <w:rsid w:val="004E3158"/>
    <w:rsid w:val="004E33D5"/>
    <w:rsid w:val="004E3580"/>
    <w:rsid w:val="004E362B"/>
    <w:rsid w:val="004E3983"/>
    <w:rsid w:val="004E3A91"/>
    <w:rsid w:val="004E3B3E"/>
    <w:rsid w:val="004E3F07"/>
    <w:rsid w:val="004E4257"/>
    <w:rsid w:val="004E468D"/>
    <w:rsid w:val="004E4726"/>
    <w:rsid w:val="004E4745"/>
    <w:rsid w:val="004E48D8"/>
    <w:rsid w:val="004E499A"/>
    <w:rsid w:val="004E5250"/>
    <w:rsid w:val="004E55C1"/>
    <w:rsid w:val="004E55EE"/>
    <w:rsid w:val="004E58EE"/>
    <w:rsid w:val="004E59AE"/>
    <w:rsid w:val="004E5A7D"/>
    <w:rsid w:val="004E5D6A"/>
    <w:rsid w:val="004E5ECE"/>
    <w:rsid w:val="004E608C"/>
    <w:rsid w:val="004E62C6"/>
    <w:rsid w:val="004E6386"/>
    <w:rsid w:val="004E6720"/>
    <w:rsid w:val="004E6877"/>
    <w:rsid w:val="004E6C43"/>
    <w:rsid w:val="004E70CA"/>
    <w:rsid w:val="004E722A"/>
    <w:rsid w:val="004E72D8"/>
    <w:rsid w:val="004E7326"/>
    <w:rsid w:val="004E7505"/>
    <w:rsid w:val="004E7810"/>
    <w:rsid w:val="004E7BF4"/>
    <w:rsid w:val="004E7D9E"/>
    <w:rsid w:val="004E7E15"/>
    <w:rsid w:val="004F001A"/>
    <w:rsid w:val="004F039F"/>
    <w:rsid w:val="004F04BB"/>
    <w:rsid w:val="004F0AA2"/>
    <w:rsid w:val="004F0AD2"/>
    <w:rsid w:val="004F0E69"/>
    <w:rsid w:val="004F0F95"/>
    <w:rsid w:val="004F1090"/>
    <w:rsid w:val="004F12D6"/>
    <w:rsid w:val="004F1529"/>
    <w:rsid w:val="004F162B"/>
    <w:rsid w:val="004F1846"/>
    <w:rsid w:val="004F1D64"/>
    <w:rsid w:val="004F1FC6"/>
    <w:rsid w:val="004F2186"/>
    <w:rsid w:val="004F21FC"/>
    <w:rsid w:val="004F2233"/>
    <w:rsid w:val="004F2264"/>
    <w:rsid w:val="004F23B0"/>
    <w:rsid w:val="004F2500"/>
    <w:rsid w:val="004F39A9"/>
    <w:rsid w:val="004F3A2A"/>
    <w:rsid w:val="004F3A54"/>
    <w:rsid w:val="004F44DC"/>
    <w:rsid w:val="004F4913"/>
    <w:rsid w:val="004F4B59"/>
    <w:rsid w:val="004F4BC6"/>
    <w:rsid w:val="004F4C65"/>
    <w:rsid w:val="004F4E82"/>
    <w:rsid w:val="004F4F83"/>
    <w:rsid w:val="004F51EA"/>
    <w:rsid w:val="004F5216"/>
    <w:rsid w:val="004F55E4"/>
    <w:rsid w:val="004F5709"/>
    <w:rsid w:val="004F5C4F"/>
    <w:rsid w:val="004F5CA4"/>
    <w:rsid w:val="004F5CEE"/>
    <w:rsid w:val="004F5DEE"/>
    <w:rsid w:val="004F646E"/>
    <w:rsid w:val="004F65BE"/>
    <w:rsid w:val="004F6633"/>
    <w:rsid w:val="004F6646"/>
    <w:rsid w:val="004F6BFC"/>
    <w:rsid w:val="004F736C"/>
    <w:rsid w:val="004F756C"/>
    <w:rsid w:val="004F7928"/>
    <w:rsid w:val="004F79BA"/>
    <w:rsid w:val="004F7AE8"/>
    <w:rsid w:val="004F7B5C"/>
    <w:rsid w:val="004F7C94"/>
    <w:rsid w:val="00500247"/>
    <w:rsid w:val="0050045D"/>
    <w:rsid w:val="00500755"/>
    <w:rsid w:val="005011E3"/>
    <w:rsid w:val="005018F6"/>
    <w:rsid w:val="00501D3A"/>
    <w:rsid w:val="00501E23"/>
    <w:rsid w:val="00501F5D"/>
    <w:rsid w:val="005024A5"/>
    <w:rsid w:val="00502BAC"/>
    <w:rsid w:val="00502C84"/>
    <w:rsid w:val="00502CA0"/>
    <w:rsid w:val="00503645"/>
    <w:rsid w:val="0050367E"/>
    <w:rsid w:val="00503A2C"/>
    <w:rsid w:val="00503CA5"/>
    <w:rsid w:val="00503D30"/>
    <w:rsid w:val="00503DC9"/>
    <w:rsid w:val="00503F22"/>
    <w:rsid w:val="00504167"/>
    <w:rsid w:val="0050422F"/>
    <w:rsid w:val="005044E6"/>
    <w:rsid w:val="00504517"/>
    <w:rsid w:val="0050475B"/>
    <w:rsid w:val="0050490A"/>
    <w:rsid w:val="0050511F"/>
    <w:rsid w:val="00505266"/>
    <w:rsid w:val="0050537B"/>
    <w:rsid w:val="00505814"/>
    <w:rsid w:val="00505835"/>
    <w:rsid w:val="005059D9"/>
    <w:rsid w:val="005059ED"/>
    <w:rsid w:val="00505A8F"/>
    <w:rsid w:val="00505B55"/>
    <w:rsid w:val="00505F65"/>
    <w:rsid w:val="00506060"/>
    <w:rsid w:val="005060C2"/>
    <w:rsid w:val="005062F4"/>
    <w:rsid w:val="005063D5"/>
    <w:rsid w:val="005067BC"/>
    <w:rsid w:val="005067CB"/>
    <w:rsid w:val="00506856"/>
    <w:rsid w:val="00506BB4"/>
    <w:rsid w:val="00506F7F"/>
    <w:rsid w:val="005071E6"/>
    <w:rsid w:val="00507385"/>
    <w:rsid w:val="005073E7"/>
    <w:rsid w:val="00507864"/>
    <w:rsid w:val="00507B39"/>
    <w:rsid w:val="00507BD9"/>
    <w:rsid w:val="00507D3E"/>
    <w:rsid w:val="00507F9D"/>
    <w:rsid w:val="005100EB"/>
    <w:rsid w:val="0051014C"/>
    <w:rsid w:val="005104B3"/>
    <w:rsid w:val="0051072B"/>
    <w:rsid w:val="00511561"/>
    <w:rsid w:val="0051163E"/>
    <w:rsid w:val="005116FF"/>
    <w:rsid w:val="00511846"/>
    <w:rsid w:val="00511CDF"/>
    <w:rsid w:val="00511D25"/>
    <w:rsid w:val="00511D76"/>
    <w:rsid w:val="00511E5C"/>
    <w:rsid w:val="005120BB"/>
    <w:rsid w:val="00512D8D"/>
    <w:rsid w:val="00513228"/>
    <w:rsid w:val="00513A58"/>
    <w:rsid w:val="00513ADA"/>
    <w:rsid w:val="00513D9E"/>
    <w:rsid w:val="00514253"/>
    <w:rsid w:val="00514372"/>
    <w:rsid w:val="005143F3"/>
    <w:rsid w:val="005145D7"/>
    <w:rsid w:val="00514699"/>
    <w:rsid w:val="005147D4"/>
    <w:rsid w:val="00514B35"/>
    <w:rsid w:val="00514B3A"/>
    <w:rsid w:val="00514BC5"/>
    <w:rsid w:val="00514C31"/>
    <w:rsid w:val="00514E05"/>
    <w:rsid w:val="005150DD"/>
    <w:rsid w:val="00515104"/>
    <w:rsid w:val="0051526F"/>
    <w:rsid w:val="00515380"/>
    <w:rsid w:val="00515AFE"/>
    <w:rsid w:val="00515C5E"/>
    <w:rsid w:val="00515DA3"/>
    <w:rsid w:val="00515E21"/>
    <w:rsid w:val="00516112"/>
    <w:rsid w:val="005161D4"/>
    <w:rsid w:val="00516246"/>
    <w:rsid w:val="005168AA"/>
    <w:rsid w:val="00516AED"/>
    <w:rsid w:val="00516D4A"/>
    <w:rsid w:val="00516F1D"/>
    <w:rsid w:val="00516FD5"/>
    <w:rsid w:val="005171FC"/>
    <w:rsid w:val="005172F0"/>
    <w:rsid w:val="00517521"/>
    <w:rsid w:val="00517596"/>
    <w:rsid w:val="005175C9"/>
    <w:rsid w:val="005202E7"/>
    <w:rsid w:val="00520875"/>
    <w:rsid w:val="005208F2"/>
    <w:rsid w:val="00520BB6"/>
    <w:rsid w:val="00520CF6"/>
    <w:rsid w:val="00520EA3"/>
    <w:rsid w:val="00520F92"/>
    <w:rsid w:val="005213E6"/>
    <w:rsid w:val="00521517"/>
    <w:rsid w:val="00521543"/>
    <w:rsid w:val="00521575"/>
    <w:rsid w:val="00521D8F"/>
    <w:rsid w:val="005222E9"/>
    <w:rsid w:val="005226F7"/>
    <w:rsid w:val="005226FB"/>
    <w:rsid w:val="00522A7C"/>
    <w:rsid w:val="00522B79"/>
    <w:rsid w:val="00522F48"/>
    <w:rsid w:val="0052310C"/>
    <w:rsid w:val="0052324C"/>
    <w:rsid w:val="00523390"/>
    <w:rsid w:val="00523423"/>
    <w:rsid w:val="00523B22"/>
    <w:rsid w:val="00523B2A"/>
    <w:rsid w:val="00523E22"/>
    <w:rsid w:val="00524043"/>
    <w:rsid w:val="00524200"/>
    <w:rsid w:val="0052440D"/>
    <w:rsid w:val="00524632"/>
    <w:rsid w:val="00524741"/>
    <w:rsid w:val="0052486E"/>
    <w:rsid w:val="00524BE0"/>
    <w:rsid w:val="00524CD7"/>
    <w:rsid w:val="00524D24"/>
    <w:rsid w:val="00524D8B"/>
    <w:rsid w:val="00525025"/>
    <w:rsid w:val="00525038"/>
    <w:rsid w:val="00525062"/>
    <w:rsid w:val="0052525F"/>
    <w:rsid w:val="00525405"/>
    <w:rsid w:val="00525414"/>
    <w:rsid w:val="00525780"/>
    <w:rsid w:val="0052590A"/>
    <w:rsid w:val="00525BAD"/>
    <w:rsid w:val="00525BDA"/>
    <w:rsid w:val="00525DE3"/>
    <w:rsid w:val="0052614B"/>
    <w:rsid w:val="00527422"/>
    <w:rsid w:val="00527D55"/>
    <w:rsid w:val="005302CE"/>
    <w:rsid w:val="00530717"/>
    <w:rsid w:val="005307BF"/>
    <w:rsid w:val="00530CF6"/>
    <w:rsid w:val="00530FB9"/>
    <w:rsid w:val="00531013"/>
    <w:rsid w:val="00531478"/>
    <w:rsid w:val="00531671"/>
    <w:rsid w:val="00531857"/>
    <w:rsid w:val="0053195B"/>
    <w:rsid w:val="00531BDF"/>
    <w:rsid w:val="00531D8E"/>
    <w:rsid w:val="00532276"/>
    <w:rsid w:val="005326F1"/>
    <w:rsid w:val="0053271F"/>
    <w:rsid w:val="00532808"/>
    <w:rsid w:val="0053285B"/>
    <w:rsid w:val="00532872"/>
    <w:rsid w:val="005332DD"/>
    <w:rsid w:val="005335B1"/>
    <w:rsid w:val="00533921"/>
    <w:rsid w:val="00533BC7"/>
    <w:rsid w:val="0053412E"/>
    <w:rsid w:val="00534299"/>
    <w:rsid w:val="0053469A"/>
    <w:rsid w:val="00534C52"/>
    <w:rsid w:val="00534C56"/>
    <w:rsid w:val="00534D4D"/>
    <w:rsid w:val="00534DFF"/>
    <w:rsid w:val="00534EC4"/>
    <w:rsid w:val="00535722"/>
    <w:rsid w:val="00535D94"/>
    <w:rsid w:val="00535FB1"/>
    <w:rsid w:val="00536045"/>
    <w:rsid w:val="0053612E"/>
    <w:rsid w:val="0053659C"/>
    <w:rsid w:val="005367F4"/>
    <w:rsid w:val="005369FF"/>
    <w:rsid w:val="00536A00"/>
    <w:rsid w:val="00536BAA"/>
    <w:rsid w:val="00536DDA"/>
    <w:rsid w:val="005370EA"/>
    <w:rsid w:val="00537199"/>
    <w:rsid w:val="005373EF"/>
    <w:rsid w:val="00537A01"/>
    <w:rsid w:val="00537A54"/>
    <w:rsid w:val="00537A63"/>
    <w:rsid w:val="005403B8"/>
    <w:rsid w:val="00540491"/>
    <w:rsid w:val="00540620"/>
    <w:rsid w:val="00540777"/>
    <w:rsid w:val="005408A0"/>
    <w:rsid w:val="005408F0"/>
    <w:rsid w:val="0054134C"/>
    <w:rsid w:val="005415A4"/>
    <w:rsid w:val="00541865"/>
    <w:rsid w:val="00541BB3"/>
    <w:rsid w:val="00541BE8"/>
    <w:rsid w:val="00541F96"/>
    <w:rsid w:val="00542221"/>
    <w:rsid w:val="005426B3"/>
    <w:rsid w:val="00542DC1"/>
    <w:rsid w:val="00542FF0"/>
    <w:rsid w:val="005431D9"/>
    <w:rsid w:val="00543450"/>
    <w:rsid w:val="0054347B"/>
    <w:rsid w:val="00543B3A"/>
    <w:rsid w:val="00543B61"/>
    <w:rsid w:val="00543C6F"/>
    <w:rsid w:val="00543D82"/>
    <w:rsid w:val="00543E6A"/>
    <w:rsid w:val="0054409B"/>
    <w:rsid w:val="00544178"/>
    <w:rsid w:val="00544228"/>
    <w:rsid w:val="005443C9"/>
    <w:rsid w:val="0054469F"/>
    <w:rsid w:val="005447F9"/>
    <w:rsid w:val="00544A19"/>
    <w:rsid w:val="00544C4E"/>
    <w:rsid w:val="00544E42"/>
    <w:rsid w:val="00544E72"/>
    <w:rsid w:val="00544EB4"/>
    <w:rsid w:val="00544FCA"/>
    <w:rsid w:val="0054517C"/>
    <w:rsid w:val="00545548"/>
    <w:rsid w:val="00545926"/>
    <w:rsid w:val="00545E8F"/>
    <w:rsid w:val="005460D9"/>
    <w:rsid w:val="00546A55"/>
    <w:rsid w:val="00546A7A"/>
    <w:rsid w:val="00546B01"/>
    <w:rsid w:val="00546E10"/>
    <w:rsid w:val="00546EF2"/>
    <w:rsid w:val="00546FA6"/>
    <w:rsid w:val="0054744A"/>
    <w:rsid w:val="005474BE"/>
    <w:rsid w:val="00547A35"/>
    <w:rsid w:val="00547AC7"/>
    <w:rsid w:val="00547E6E"/>
    <w:rsid w:val="00550189"/>
    <w:rsid w:val="0055049F"/>
    <w:rsid w:val="005504AB"/>
    <w:rsid w:val="00550637"/>
    <w:rsid w:val="0055078A"/>
    <w:rsid w:val="0055097E"/>
    <w:rsid w:val="0055119D"/>
    <w:rsid w:val="00551380"/>
    <w:rsid w:val="00551725"/>
    <w:rsid w:val="00551928"/>
    <w:rsid w:val="00551DA8"/>
    <w:rsid w:val="00551F1E"/>
    <w:rsid w:val="00551F35"/>
    <w:rsid w:val="00552723"/>
    <w:rsid w:val="0055286B"/>
    <w:rsid w:val="00552944"/>
    <w:rsid w:val="00552C17"/>
    <w:rsid w:val="00552C5E"/>
    <w:rsid w:val="0055300C"/>
    <w:rsid w:val="00553019"/>
    <w:rsid w:val="005530BD"/>
    <w:rsid w:val="005530DF"/>
    <w:rsid w:val="0055326D"/>
    <w:rsid w:val="005536D5"/>
    <w:rsid w:val="00553D84"/>
    <w:rsid w:val="00553F77"/>
    <w:rsid w:val="00554ABA"/>
    <w:rsid w:val="00554B23"/>
    <w:rsid w:val="00554B50"/>
    <w:rsid w:val="00554E30"/>
    <w:rsid w:val="00554EA8"/>
    <w:rsid w:val="00555065"/>
    <w:rsid w:val="005556AB"/>
    <w:rsid w:val="005558AD"/>
    <w:rsid w:val="005558AF"/>
    <w:rsid w:val="00555ACA"/>
    <w:rsid w:val="00555B9A"/>
    <w:rsid w:val="00555D17"/>
    <w:rsid w:val="00556281"/>
    <w:rsid w:val="00556449"/>
    <w:rsid w:val="0055665D"/>
    <w:rsid w:val="005566CA"/>
    <w:rsid w:val="0055690E"/>
    <w:rsid w:val="005569D2"/>
    <w:rsid w:val="00556C2C"/>
    <w:rsid w:val="00556CBD"/>
    <w:rsid w:val="00556FDB"/>
    <w:rsid w:val="00557399"/>
    <w:rsid w:val="00557530"/>
    <w:rsid w:val="005576D4"/>
    <w:rsid w:val="0055784C"/>
    <w:rsid w:val="00557872"/>
    <w:rsid w:val="00557B04"/>
    <w:rsid w:val="00557F57"/>
    <w:rsid w:val="00557F65"/>
    <w:rsid w:val="00560135"/>
    <w:rsid w:val="00560194"/>
    <w:rsid w:val="00560288"/>
    <w:rsid w:val="00560860"/>
    <w:rsid w:val="00560AF0"/>
    <w:rsid w:val="00560BF2"/>
    <w:rsid w:val="00560E43"/>
    <w:rsid w:val="0056111B"/>
    <w:rsid w:val="005612F8"/>
    <w:rsid w:val="00561786"/>
    <w:rsid w:val="005618D9"/>
    <w:rsid w:val="00561928"/>
    <w:rsid w:val="00561B99"/>
    <w:rsid w:val="00561C3A"/>
    <w:rsid w:val="00561CC8"/>
    <w:rsid w:val="00561F81"/>
    <w:rsid w:val="0056238E"/>
    <w:rsid w:val="005626E9"/>
    <w:rsid w:val="0056274E"/>
    <w:rsid w:val="005628EA"/>
    <w:rsid w:val="005628F0"/>
    <w:rsid w:val="00562CEB"/>
    <w:rsid w:val="00562EF1"/>
    <w:rsid w:val="005633C4"/>
    <w:rsid w:val="00563928"/>
    <w:rsid w:val="00563A39"/>
    <w:rsid w:val="00563B6C"/>
    <w:rsid w:val="0056427C"/>
    <w:rsid w:val="00564343"/>
    <w:rsid w:val="0056478B"/>
    <w:rsid w:val="00564D20"/>
    <w:rsid w:val="00564D34"/>
    <w:rsid w:val="00564DC9"/>
    <w:rsid w:val="00564EA8"/>
    <w:rsid w:val="00564F21"/>
    <w:rsid w:val="00565260"/>
    <w:rsid w:val="00565338"/>
    <w:rsid w:val="005653BA"/>
    <w:rsid w:val="005657C8"/>
    <w:rsid w:val="00565ACA"/>
    <w:rsid w:val="0056625C"/>
    <w:rsid w:val="00566525"/>
    <w:rsid w:val="0056659C"/>
    <w:rsid w:val="005669A3"/>
    <w:rsid w:val="00566BBE"/>
    <w:rsid w:val="00566DDE"/>
    <w:rsid w:val="0056769A"/>
    <w:rsid w:val="00567703"/>
    <w:rsid w:val="00567B10"/>
    <w:rsid w:val="00567F3C"/>
    <w:rsid w:val="00570012"/>
    <w:rsid w:val="005700CD"/>
    <w:rsid w:val="0057022E"/>
    <w:rsid w:val="00570312"/>
    <w:rsid w:val="005703A0"/>
    <w:rsid w:val="00570705"/>
    <w:rsid w:val="00570875"/>
    <w:rsid w:val="005708F5"/>
    <w:rsid w:val="0057116E"/>
    <w:rsid w:val="00571192"/>
    <w:rsid w:val="005714B6"/>
    <w:rsid w:val="00571673"/>
    <w:rsid w:val="005716D0"/>
    <w:rsid w:val="00571C7E"/>
    <w:rsid w:val="00571C95"/>
    <w:rsid w:val="00571CAD"/>
    <w:rsid w:val="00571D03"/>
    <w:rsid w:val="005721DA"/>
    <w:rsid w:val="0057220A"/>
    <w:rsid w:val="0057285B"/>
    <w:rsid w:val="00572998"/>
    <w:rsid w:val="00572C14"/>
    <w:rsid w:val="00572D6F"/>
    <w:rsid w:val="005730A6"/>
    <w:rsid w:val="005731FE"/>
    <w:rsid w:val="0057322B"/>
    <w:rsid w:val="005732E6"/>
    <w:rsid w:val="00573AAE"/>
    <w:rsid w:val="00573C97"/>
    <w:rsid w:val="00574087"/>
    <w:rsid w:val="00574179"/>
    <w:rsid w:val="0057421A"/>
    <w:rsid w:val="00574282"/>
    <w:rsid w:val="00574309"/>
    <w:rsid w:val="0057463F"/>
    <w:rsid w:val="005746E7"/>
    <w:rsid w:val="00574EB8"/>
    <w:rsid w:val="0057514B"/>
    <w:rsid w:val="0057520F"/>
    <w:rsid w:val="005752D8"/>
    <w:rsid w:val="0057536D"/>
    <w:rsid w:val="00575949"/>
    <w:rsid w:val="00575972"/>
    <w:rsid w:val="005759D9"/>
    <w:rsid w:val="00575F62"/>
    <w:rsid w:val="0057602A"/>
    <w:rsid w:val="005761D8"/>
    <w:rsid w:val="0057621F"/>
    <w:rsid w:val="00576578"/>
    <w:rsid w:val="005767C8"/>
    <w:rsid w:val="00576AE9"/>
    <w:rsid w:val="00576FF9"/>
    <w:rsid w:val="00577331"/>
    <w:rsid w:val="005777F5"/>
    <w:rsid w:val="00577866"/>
    <w:rsid w:val="005778C8"/>
    <w:rsid w:val="00577998"/>
    <w:rsid w:val="00577A05"/>
    <w:rsid w:val="00577FCD"/>
    <w:rsid w:val="0058074F"/>
    <w:rsid w:val="00580AE7"/>
    <w:rsid w:val="005810D1"/>
    <w:rsid w:val="0058110F"/>
    <w:rsid w:val="005812AB"/>
    <w:rsid w:val="0058138A"/>
    <w:rsid w:val="0058156E"/>
    <w:rsid w:val="00581705"/>
    <w:rsid w:val="005817C6"/>
    <w:rsid w:val="00581CC5"/>
    <w:rsid w:val="00581D63"/>
    <w:rsid w:val="00581F88"/>
    <w:rsid w:val="0058219F"/>
    <w:rsid w:val="005821C7"/>
    <w:rsid w:val="00582A80"/>
    <w:rsid w:val="00582AFC"/>
    <w:rsid w:val="0058301D"/>
    <w:rsid w:val="005830D8"/>
    <w:rsid w:val="00583181"/>
    <w:rsid w:val="005835C1"/>
    <w:rsid w:val="00583663"/>
    <w:rsid w:val="005836A7"/>
    <w:rsid w:val="005837AF"/>
    <w:rsid w:val="0058382E"/>
    <w:rsid w:val="00583D11"/>
    <w:rsid w:val="00583F19"/>
    <w:rsid w:val="005841B9"/>
    <w:rsid w:val="00584478"/>
    <w:rsid w:val="00584734"/>
    <w:rsid w:val="00584793"/>
    <w:rsid w:val="00584BBC"/>
    <w:rsid w:val="00584BD1"/>
    <w:rsid w:val="00584D23"/>
    <w:rsid w:val="00584FF8"/>
    <w:rsid w:val="0058506F"/>
    <w:rsid w:val="0058510E"/>
    <w:rsid w:val="0058518B"/>
    <w:rsid w:val="0058554A"/>
    <w:rsid w:val="005857E0"/>
    <w:rsid w:val="0058580D"/>
    <w:rsid w:val="00585D6E"/>
    <w:rsid w:val="00585FED"/>
    <w:rsid w:val="005862BD"/>
    <w:rsid w:val="00586417"/>
    <w:rsid w:val="00586A56"/>
    <w:rsid w:val="00586C39"/>
    <w:rsid w:val="00587177"/>
    <w:rsid w:val="0058753A"/>
    <w:rsid w:val="005876EA"/>
    <w:rsid w:val="005903FE"/>
    <w:rsid w:val="0059049C"/>
    <w:rsid w:val="00590A2B"/>
    <w:rsid w:val="00590CA1"/>
    <w:rsid w:val="005912B1"/>
    <w:rsid w:val="0059130A"/>
    <w:rsid w:val="005915CB"/>
    <w:rsid w:val="005917B1"/>
    <w:rsid w:val="00591916"/>
    <w:rsid w:val="0059193F"/>
    <w:rsid w:val="00591F27"/>
    <w:rsid w:val="0059269B"/>
    <w:rsid w:val="00592E0A"/>
    <w:rsid w:val="00592ED8"/>
    <w:rsid w:val="00592EEB"/>
    <w:rsid w:val="00592F09"/>
    <w:rsid w:val="00593600"/>
    <w:rsid w:val="00593A29"/>
    <w:rsid w:val="00593CCC"/>
    <w:rsid w:val="00593CF2"/>
    <w:rsid w:val="00593F42"/>
    <w:rsid w:val="00593FC5"/>
    <w:rsid w:val="00594125"/>
    <w:rsid w:val="005944DA"/>
    <w:rsid w:val="005945A4"/>
    <w:rsid w:val="00594917"/>
    <w:rsid w:val="0059496C"/>
    <w:rsid w:val="00594A72"/>
    <w:rsid w:val="00594B7F"/>
    <w:rsid w:val="00594C3E"/>
    <w:rsid w:val="00594CC6"/>
    <w:rsid w:val="00594D36"/>
    <w:rsid w:val="0059514E"/>
    <w:rsid w:val="005952B7"/>
    <w:rsid w:val="0059530E"/>
    <w:rsid w:val="00595313"/>
    <w:rsid w:val="00595692"/>
    <w:rsid w:val="00595703"/>
    <w:rsid w:val="005957D7"/>
    <w:rsid w:val="00595851"/>
    <w:rsid w:val="00595CF7"/>
    <w:rsid w:val="00595D3E"/>
    <w:rsid w:val="00596024"/>
    <w:rsid w:val="005960B8"/>
    <w:rsid w:val="005960EE"/>
    <w:rsid w:val="005961FA"/>
    <w:rsid w:val="00596421"/>
    <w:rsid w:val="005966F4"/>
    <w:rsid w:val="00596726"/>
    <w:rsid w:val="00596A2B"/>
    <w:rsid w:val="00596CC5"/>
    <w:rsid w:val="00596DBF"/>
    <w:rsid w:val="00596F39"/>
    <w:rsid w:val="00597010"/>
    <w:rsid w:val="00597032"/>
    <w:rsid w:val="00597336"/>
    <w:rsid w:val="005974B6"/>
    <w:rsid w:val="005974EF"/>
    <w:rsid w:val="0059754B"/>
    <w:rsid w:val="00597798"/>
    <w:rsid w:val="005977AE"/>
    <w:rsid w:val="0059785D"/>
    <w:rsid w:val="00597959"/>
    <w:rsid w:val="00597DB5"/>
    <w:rsid w:val="00597FC5"/>
    <w:rsid w:val="005A0345"/>
    <w:rsid w:val="005A09A8"/>
    <w:rsid w:val="005A0ECB"/>
    <w:rsid w:val="005A0EDE"/>
    <w:rsid w:val="005A10D5"/>
    <w:rsid w:val="005A14B0"/>
    <w:rsid w:val="005A1848"/>
    <w:rsid w:val="005A1AF1"/>
    <w:rsid w:val="005A1B6F"/>
    <w:rsid w:val="005A1F1D"/>
    <w:rsid w:val="005A21E2"/>
    <w:rsid w:val="005A2C8F"/>
    <w:rsid w:val="005A2D55"/>
    <w:rsid w:val="005A2D6E"/>
    <w:rsid w:val="005A2E5A"/>
    <w:rsid w:val="005A3140"/>
    <w:rsid w:val="005A3363"/>
    <w:rsid w:val="005A368C"/>
    <w:rsid w:val="005A3972"/>
    <w:rsid w:val="005A41F1"/>
    <w:rsid w:val="005A42E6"/>
    <w:rsid w:val="005A45CD"/>
    <w:rsid w:val="005A481E"/>
    <w:rsid w:val="005A4A68"/>
    <w:rsid w:val="005A4BE2"/>
    <w:rsid w:val="005A4D01"/>
    <w:rsid w:val="005A4D2C"/>
    <w:rsid w:val="005A50B9"/>
    <w:rsid w:val="005A50C8"/>
    <w:rsid w:val="005A50CB"/>
    <w:rsid w:val="005A50F8"/>
    <w:rsid w:val="005A54B2"/>
    <w:rsid w:val="005A54EA"/>
    <w:rsid w:val="005A5DBC"/>
    <w:rsid w:val="005A5F94"/>
    <w:rsid w:val="005A6203"/>
    <w:rsid w:val="005A6502"/>
    <w:rsid w:val="005A6727"/>
    <w:rsid w:val="005A6F16"/>
    <w:rsid w:val="005A6FA5"/>
    <w:rsid w:val="005A702A"/>
    <w:rsid w:val="005A7386"/>
    <w:rsid w:val="005A7593"/>
    <w:rsid w:val="005A77E9"/>
    <w:rsid w:val="005A7B0F"/>
    <w:rsid w:val="005A7C76"/>
    <w:rsid w:val="005A7E83"/>
    <w:rsid w:val="005B03BD"/>
    <w:rsid w:val="005B0599"/>
    <w:rsid w:val="005B0664"/>
    <w:rsid w:val="005B0837"/>
    <w:rsid w:val="005B095F"/>
    <w:rsid w:val="005B0A78"/>
    <w:rsid w:val="005B0BB4"/>
    <w:rsid w:val="005B0CB7"/>
    <w:rsid w:val="005B0CE3"/>
    <w:rsid w:val="005B111D"/>
    <w:rsid w:val="005B11E9"/>
    <w:rsid w:val="005B1445"/>
    <w:rsid w:val="005B16D3"/>
    <w:rsid w:val="005B1976"/>
    <w:rsid w:val="005B1CA4"/>
    <w:rsid w:val="005B1E21"/>
    <w:rsid w:val="005B21C1"/>
    <w:rsid w:val="005B25EA"/>
    <w:rsid w:val="005B27E6"/>
    <w:rsid w:val="005B2807"/>
    <w:rsid w:val="005B2BEE"/>
    <w:rsid w:val="005B2CE5"/>
    <w:rsid w:val="005B2D3D"/>
    <w:rsid w:val="005B2E3C"/>
    <w:rsid w:val="005B2E3E"/>
    <w:rsid w:val="005B2EC1"/>
    <w:rsid w:val="005B2FE2"/>
    <w:rsid w:val="005B36A4"/>
    <w:rsid w:val="005B36E0"/>
    <w:rsid w:val="005B373D"/>
    <w:rsid w:val="005B3889"/>
    <w:rsid w:val="005B3BB0"/>
    <w:rsid w:val="005B3BBE"/>
    <w:rsid w:val="005B3C09"/>
    <w:rsid w:val="005B44B7"/>
    <w:rsid w:val="005B48AB"/>
    <w:rsid w:val="005B4A73"/>
    <w:rsid w:val="005B4C9C"/>
    <w:rsid w:val="005B4FB5"/>
    <w:rsid w:val="005B5437"/>
    <w:rsid w:val="005B54C3"/>
    <w:rsid w:val="005B5595"/>
    <w:rsid w:val="005B5EC8"/>
    <w:rsid w:val="005B6007"/>
    <w:rsid w:val="005B63A6"/>
    <w:rsid w:val="005B63DC"/>
    <w:rsid w:val="005B6464"/>
    <w:rsid w:val="005B64CD"/>
    <w:rsid w:val="005B6AAB"/>
    <w:rsid w:val="005B722E"/>
    <w:rsid w:val="005B73F5"/>
    <w:rsid w:val="005B747F"/>
    <w:rsid w:val="005B79BE"/>
    <w:rsid w:val="005B7AA0"/>
    <w:rsid w:val="005C012E"/>
    <w:rsid w:val="005C047C"/>
    <w:rsid w:val="005C0699"/>
    <w:rsid w:val="005C0A50"/>
    <w:rsid w:val="005C0A99"/>
    <w:rsid w:val="005C0B5D"/>
    <w:rsid w:val="005C161E"/>
    <w:rsid w:val="005C1823"/>
    <w:rsid w:val="005C18B3"/>
    <w:rsid w:val="005C1FC8"/>
    <w:rsid w:val="005C1FF4"/>
    <w:rsid w:val="005C203D"/>
    <w:rsid w:val="005C21F9"/>
    <w:rsid w:val="005C2309"/>
    <w:rsid w:val="005C24CE"/>
    <w:rsid w:val="005C25DA"/>
    <w:rsid w:val="005C278E"/>
    <w:rsid w:val="005C2F05"/>
    <w:rsid w:val="005C2F25"/>
    <w:rsid w:val="005C3413"/>
    <w:rsid w:val="005C3430"/>
    <w:rsid w:val="005C3443"/>
    <w:rsid w:val="005C3870"/>
    <w:rsid w:val="005C42C8"/>
    <w:rsid w:val="005C44E2"/>
    <w:rsid w:val="005C4965"/>
    <w:rsid w:val="005C49EE"/>
    <w:rsid w:val="005C4A0C"/>
    <w:rsid w:val="005C4CCC"/>
    <w:rsid w:val="005C4D93"/>
    <w:rsid w:val="005C4DC5"/>
    <w:rsid w:val="005C529C"/>
    <w:rsid w:val="005C52E2"/>
    <w:rsid w:val="005C59AC"/>
    <w:rsid w:val="005C5DF6"/>
    <w:rsid w:val="005C5F22"/>
    <w:rsid w:val="005C5F52"/>
    <w:rsid w:val="005C649C"/>
    <w:rsid w:val="005C66A3"/>
    <w:rsid w:val="005C67EC"/>
    <w:rsid w:val="005C6EE1"/>
    <w:rsid w:val="005C73E0"/>
    <w:rsid w:val="005C7531"/>
    <w:rsid w:val="005C7D5A"/>
    <w:rsid w:val="005D0196"/>
    <w:rsid w:val="005D0449"/>
    <w:rsid w:val="005D059E"/>
    <w:rsid w:val="005D0635"/>
    <w:rsid w:val="005D0977"/>
    <w:rsid w:val="005D0A7A"/>
    <w:rsid w:val="005D0F9A"/>
    <w:rsid w:val="005D14DC"/>
    <w:rsid w:val="005D1909"/>
    <w:rsid w:val="005D1AB0"/>
    <w:rsid w:val="005D1EA0"/>
    <w:rsid w:val="005D1ED8"/>
    <w:rsid w:val="005D218D"/>
    <w:rsid w:val="005D2806"/>
    <w:rsid w:val="005D2969"/>
    <w:rsid w:val="005D2D75"/>
    <w:rsid w:val="005D2F2A"/>
    <w:rsid w:val="005D3A34"/>
    <w:rsid w:val="005D3B48"/>
    <w:rsid w:val="005D3CE6"/>
    <w:rsid w:val="005D4406"/>
    <w:rsid w:val="005D4425"/>
    <w:rsid w:val="005D4661"/>
    <w:rsid w:val="005D4842"/>
    <w:rsid w:val="005D5004"/>
    <w:rsid w:val="005D52B7"/>
    <w:rsid w:val="005D5779"/>
    <w:rsid w:val="005D5A05"/>
    <w:rsid w:val="005D5A2E"/>
    <w:rsid w:val="005D5E83"/>
    <w:rsid w:val="005D5F93"/>
    <w:rsid w:val="005D6138"/>
    <w:rsid w:val="005D61CA"/>
    <w:rsid w:val="005D6296"/>
    <w:rsid w:val="005D6317"/>
    <w:rsid w:val="005D63D6"/>
    <w:rsid w:val="005D6615"/>
    <w:rsid w:val="005D684E"/>
    <w:rsid w:val="005D6850"/>
    <w:rsid w:val="005D6AA9"/>
    <w:rsid w:val="005D73FE"/>
    <w:rsid w:val="005D7421"/>
    <w:rsid w:val="005D7912"/>
    <w:rsid w:val="005D79FF"/>
    <w:rsid w:val="005D7CD3"/>
    <w:rsid w:val="005D7D91"/>
    <w:rsid w:val="005D7FED"/>
    <w:rsid w:val="005E0080"/>
    <w:rsid w:val="005E0223"/>
    <w:rsid w:val="005E02AC"/>
    <w:rsid w:val="005E02C8"/>
    <w:rsid w:val="005E04C4"/>
    <w:rsid w:val="005E09C8"/>
    <w:rsid w:val="005E0A63"/>
    <w:rsid w:val="005E0E47"/>
    <w:rsid w:val="005E135F"/>
    <w:rsid w:val="005E1538"/>
    <w:rsid w:val="005E1770"/>
    <w:rsid w:val="005E18CA"/>
    <w:rsid w:val="005E1A44"/>
    <w:rsid w:val="005E1C36"/>
    <w:rsid w:val="005E1D96"/>
    <w:rsid w:val="005E1E2E"/>
    <w:rsid w:val="005E21C7"/>
    <w:rsid w:val="005E22DF"/>
    <w:rsid w:val="005E23B6"/>
    <w:rsid w:val="005E282E"/>
    <w:rsid w:val="005E28D8"/>
    <w:rsid w:val="005E2B36"/>
    <w:rsid w:val="005E2C2F"/>
    <w:rsid w:val="005E3309"/>
    <w:rsid w:val="005E39B2"/>
    <w:rsid w:val="005E3ECA"/>
    <w:rsid w:val="005E40B1"/>
    <w:rsid w:val="005E40DA"/>
    <w:rsid w:val="005E44E8"/>
    <w:rsid w:val="005E46AD"/>
    <w:rsid w:val="005E4943"/>
    <w:rsid w:val="005E4964"/>
    <w:rsid w:val="005E4A74"/>
    <w:rsid w:val="005E4B27"/>
    <w:rsid w:val="005E4EB4"/>
    <w:rsid w:val="005E4EC6"/>
    <w:rsid w:val="005E5282"/>
    <w:rsid w:val="005E58E1"/>
    <w:rsid w:val="005E5981"/>
    <w:rsid w:val="005E5A53"/>
    <w:rsid w:val="005E5BB7"/>
    <w:rsid w:val="005E5EC9"/>
    <w:rsid w:val="005E6043"/>
    <w:rsid w:val="005E6A76"/>
    <w:rsid w:val="005E6BC2"/>
    <w:rsid w:val="005E6BF8"/>
    <w:rsid w:val="005E6D29"/>
    <w:rsid w:val="005E6EF6"/>
    <w:rsid w:val="005E7265"/>
    <w:rsid w:val="005E72AE"/>
    <w:rsid w:val="005E736A"/>
    <w:rsid w:val="005E744D"/>
    <w:rsid w:val="005E747D"/>
    <w:rsid w:val="005E778C"/>
    <w:rsid w:val="005E7856"/>
    <w:rsid w:val="005E78C2"/>
    <w:rsid w:val="005E7909"/>
    <w:rsid w:val="005E79A3"/>
    <w:rsid w:val="005E7B14"/>
    <w:rsid w:val="005E7FAA"/>
    <w:rsid w:val="005F02B0"/>
    <w:rsid w:val="005F0A60"/>
    <w:rsid w:val="005F0C22"/>
    <w:rsid w:val="005F0D48"/>
    <w:rsid w:val="005F0E05"/>
    <w:rsid w:val="005F0E51"/>
    <w:rsid w:val="005F0E92"/>
    <w:rsid w:val="005F128E"/>
    <w:rsid w:val="005F179D"/>
    <w:rsid w:val="005F1810"/>
    <w:rsid w:val="005F1855"/>
    <w:rsid w:val="005F18A1"/>
    <w:rsid w:val="005F18A9"/>
    <w:rsid w:val="005F1D21"/>
    <w:rsid w:val="005F1FB6"/>
    <w:rsid w:val="005F2426"/>
    <w:rsid w:val="005F29D1"/>
    <w:rsid w:val="005F2DE9"/>
    <w:rsid w:val="005F2EEF"/>
    <w:rsid w:val="005F30F9"/>
    <w:rsid w:val="005F322B"/>
    <w:rsid w:val="005F3BA7"/>
    <w:rsid w:val="005F4000"/>
    <w:rsid w:val="005F44FD"/>
    <w:rsid w:val="005F471D"/>
    <w:rsid w:val="005F4736"/>
    <w:rsid w:val="005F497A"/>
    <w:rsid w:val="005F4D03"/>
    <w:rsid w:val="005F52B8"/>
    <w:rsid w:val="005F5419"/>
    <w:rsid w:val="005F58FE"/>
    <w:rsid w:val="005F628D"/>
    <w:rsid w:val="005F642C"/>
    <w:rsid w:val="005F64F6"/>
    <w:rsid w:val="005F650F"/>
    <w:rsid w:val="005F6607"/>
    <w:rsid w:val="005F6911"/>
    <w:rsid w:val="005F6B47"/>
    <w:rsid w:val="005F6D3D"/>
    <w:rsid w:val="005F6F7E"/>
    <w:rsid w:val="005F721E"/>
    <w:rsid w:val="005F79DA"/>
    <w:rsid w:val="005F7A5E"/>
    <w:rsid w:val="005F7EFF"/>
    <w:rsid w:val="00600267"/>
    <w:rsid w:val="00600279"/>
    <w:rsid w:val="0060040D"/>
    <w:rsid w:val="00600E2C"/>
    <w:rsid w:val="00601086"/>
    <w:rsid w:val="006010B9"/>
    <w:rsid w:val="006013A4"/>
    <w:rsid w:val="0060171F"/>
    <w:rsid w:val="00601982"/>
    <w:rsid w:val="006019D1"/>
    <w:rsid w:val="00601B42"/>
    <w:rsid w:val="00601B6F"/>
    <w:rsid w:val="00601CCF"/>
    <w:rsid w:val="00601E2A"/>
    <w:rsid w:val="00601ED1"/>
    <w:rsid w:val="00601FA0"/>
    <w:rsid w:val="00602464"/>
    <w:rsid w:val="006029FD"/>
    <w:rsid w:val="00602D97"/>
    <w:rsid w:val="00602FC6"/>
    <w:rsid w:val="00603516"/>
    <w:rsid w:val="0060363F"/>
    <w:rsid w:val="006037C2"/>
    <w:rsid w:val="0060392A"/>
    <w:rsid w:val="00603BEE"/>
    <w:rsid w:val="00603D5B"/>
    <w:rsid w:val="00603E38"/>
    <w:rsid w:val="006040B6"/>
    <w:rsid w:val="006041A7"/>
    <w:rsid w:val="0060420B"/>
    <w:rsid w:val="006043AA"/>
    <w:rsid w:val="006043C2"/>
    <w:rsid w:val="00604837"/>
    <w:rsid w:val="00604C53"/>
    <w:rsid w:val="00604C5D"/>
    <w:rsid w:val="00604FA3"/>
    <w:rsid w:val="006050E5"/>
    <w:rsid w:val="0060520C"/>
    <w:rsid w:val="006052CF"/>
    <w:rsid w:val="006053A6"/>
    <w:rsid w:val="00605594"/>
    <w:rsid w:val="006057EA"/>
    <w:rsid w:val="00605BC9"/>
    <w:rsid w:val="00605EF6"/>
    <w:rsid w:val="006060DF"/>
    <w:rsid w:val="00606182"/>
    <w:rsid w:val="006063D7"/>
    <w:rsid w:val="0060662F"/>
    <w:rsid w:val="00606852"/>
    <w:rsid w:val="00606A39"/>
    <w:rsid w:val="00607107"/>
    <w:rsid w:val="0060712E"/>
    <w:rsid w:val="006073F1"/>
    <w:rsid w:val="00607699"/>
    <w:rsid w:val="006076BA"/>
    <w:rsid w:val="00607E1D"/>
    <w:rsid w:val="0061036D"/>
    <w:rsid w:val="00610609"/>
    <w:rsid w:val="0061077C"/>
    <w:rsid w:val="00610A03"/>
    <w:rsid w:val="00610E64"/>
    <w:rsid w:val="00610F7C"/>
    <w:rsid w:val="006111C6"/>
    <w:rsid w:val="006116A5"/>
    <w:rsid w:val="0061173F"/>
    <w:rsid w:val="00611E17"/>
    <w:rsid w:val="00611F79"/>
    <w:rsid w:val="00612045"/>
    <w:rsid w:val="006121A3"/>
    <w:rsid w:val="0061231D"/>
    <w:rsid w:val="0061264B"/>
    <w:rsid w:val="006126B3"/>
    <w:rsid w:val="00612B23"/>
    <w:rsid w:val="00612D6C"/>
    <w:rsid w:val="0061341C"/>
    <w:rsid w:val="00613442"/>
    <w:rsid w:val="006135C2"/>
    <w:rsid w:val="00613670"/>
    <w:rsid w:val="00613826"/>
    <w:rsid w:val="006138F7"/>
    <w:rsid w:val="0061394D"/>
    <w:rsid w:val="00613AFD"/>
    <w:rsid w:val="00613C63"/>
    <w:rsid w:val="00613FFA"/>
    <w:rsid w:val="0061400A"/>
    <w:rsid w:val="00614080"/>
    <w:rsid w:val="006140FB"/>
    <w:rsid w:val="006142F1"/>
    <w:rsid w:val="0061480F"/>
    <w:rsid w:val="00614C02"/>
    <w:rsid w:val="00614D10"/>
    <w:rsid w:val="00614E64"/>
    <w:rsid w:val="0061500A"/>
    <w:rsid w:val="00615712"/>
    <w:rsid w:val="00615B0D"/>
    <w:rsid w:val="00615D0C"/>
    <w:rsid w:val="00615E48"/>
    <w:rsid w:val="00615EB6"/>
    <w:rsid w:val="00616303"/>
    <w:rsid w:val="006168C6"/>
    <w:rsid w:val="00616E53"/>
    <w:rsid w:val="006177E8"/>
    <w:rsid w:val="006179D4"/>
    <w:rsid w:val="00617F03"/>
    <w:rsid w:val="006200DF"/>
    <w:rsid w:val="00620138"/>
    <w:rsid w:val="00620463"/>
    <w:rsid w:val="006205FD"/>
    <w:rsid w:val="00621038"/>
    <w:rsid w:val="00621446"/>
    <w:rsid w:val="00621803"/>
    <w:rsid w:val="00621AC3"/>
    <w:rsid w:val="00621BC9"/>
    <w:rsid w:val="00621E4F"/>
    <w:rsid w:val="00622339"/>
    <w:rsid w:val="0062236F"/>
    <w:rsid w:val="00622A1F"/>
    <w:rsid w:val="00622B8B"/>
    <w:rsid w:val="00622C21"/>
    <w:rsid w:val="0062301A"/>
    <w:rsid w:val="0062301D"/>
    <w:rsid w:val="0062314E"/>
    <w:rsid w:val="00623247"/>
    <w:rsid w:val="006235F0"/>
    <w:rsid w:val="00623FFA"/>
    <w:rsid w:val="006245CB"/>
    <w:rsid w:val="006246B3"/>
    <w:rsid w:val="0062476A"/>
    <w:rsid w:val="006248D1"/>
    <w:rsid w:val="00624932"/>
    <w:rsid w:val="00624CB1"/>
    <w:rsid w:val="00624F8E"/>
    <w:rsid w:val="00625032"/>
    <w:rsid w:val="006252B0"/>
    <w:rsid w:val="0062531B"/>
    <w:rsid w:val="00625491"/>
    <w:rsid w:val="00625B5F"/>
    <w:rsid w:val="00625C6F"/>
    <w:rsid w:val="00625C84"/>
    <w:rsid w:val="00625EB1"/>
    <w:rsid w:val="00625F95"/>
    <w:rsid w:val="00626088"/>
    <w:rsid w:val="00626164"/>
    <w:rsid w:val="00626166"/>
    <w:rsid w:val="006264FA"/>
    <w:rsid w:val="00626950"/>
    <w:rsid w:val="00626B35"/>
    <w:rsid w:val="00626DD1"/>
    <w:rsid w:val="00627019"/>
    <w:rsid w:val="00627184"/>
    <w:rsid w:val="00627480"/>
    <w:rsid w:val="00627634"/>
    <w:rsid w:val="006276B0"/>
    <w:rsid w:val="0062774B"/>
    <w:rsid w:val="00627D64"/>
    <w:rsid w:val="00627D89"/>
    <w:rsid w:val="00627E16"/>
    <w:rsid w:val="00627FF7"/>
    <w:rsid w:val="00630010"/>
    <w:rsid w:val="00630089"/>
    <w:rsid w:val="006301EE"/>
    <w:rsid w:val="006306B4"/>
    <w:rsid w:val="006308A5"/>
    <w:rsid w:val="00630B33"/>
    <w:rsid w:val="00630DBC"/>
    <w:rsid w:val="00630ECC"/>
    <w:rsid w:val="006311BC"/>
    <w:rsid w:val="006312FC"/>
    <w:rsid w:val="00631448"/>
    <w:rsid w:val="00631513"/>
    <w:rsid w:val="0063179C"/>
    <w:rsid w:val="00631861"/>
    <w:rsid w:val="00631E61"/>
    <w:rsid w:val="006320AB"/>
    <w:rsid w:val="0063244F"/>
    <w:rsid w:val="00632645"/>
    <w:rsid w:val="00632752"/>
    <w:rsid w:val="00632818"/>
    <w:rsid w:val="00632CF0"/>
    <w:rsid w:val="00632D78"/>
    <w:rsid w:val="0063334F"/>
    <w:rsid w:val="006334E1"/>
    <w:rsid w:val="00633744"/>
    <w:rsid w:val="00633A5F"/>
    <w:rsid w:val="00633C93"/>
    <w:rsid w:val="00633E3D"/>
    <w:rsid w:val="0063439F"/>
    <w:rsid w:val="006343B8"/>
    <w:rsid w:val="00634A89"/>
    <w:rsid w:val="00634DB7"/>
    <w:rsid w:val="00634E48"/>
    <w:rsid w:val="00634FFE"/>
    <w:rsid w:val="0063509C"/>
    <w:rsid w:val="00635531"/>
    <w:rsid w:val="00635923"/>
    <w:rsid w:val="00635958"/>
    <w:rsid w:val="00635CFC"/>
    <w:rsid w:val="00636062"/>
    <w:rsid w:val="00636511"/>
    <w:rsid w:val="006366BC"/>
    <w:rsid w:val="006367D2"/>
    <w:rsid w:val="0063698E"/>
    <w:rsid w:val="00636BC1"/>
    <w:rsid w:val="00636BE1"/>
    <w:rsid w:val="00636E9A"/>
    <w:rsid w:val="00636F16"/>
    <w:rsid w:val="00637007"/>
    <w:rsid w:val="006374E8"/>
    <w:rsid w:val="0063777B"/>
    <w:rsid w:val="00637780"/>
    <w:rsid w:val="0063789F"/>
    <w:rsid w:val="00637AED"/>
    <w:rsid w:val="00637D19"/>
    <w:rsid w:val="00637EE6"/>
    <w:rsid w:val="00637FB0"/>
    <w:rsid w:val="006402CC"/>
    <w:rsid w:val="00640569"/>
    <w:rsid w:val="006407AC"/>
    <w:rsid w:val="00640C2C"/>
    <w:rsid w:val="00640E90"/>
    <w:rsid w:val="00640EBD"/>
    <w:rsid w:val="00641125"/>
    <w:rsid w:val="00641135"/>
    <w:rsid w:val="00641224"/>
    <w:rsid w:val="00641637"/>
    <w:rsid w:val="00641B94"/>
    <w:rsid w:val="00641ED2"/>
    <w:rsid w:val="00641F13"/>
    <w:rsid w:val="00642436"/>
    <w:rsid w:val="006428E2"/>
    <w:rsid w:val="0064293E"/>
    <w:rsid w:val="006429DC"/>
    <w:rsid w:val="00642AA0"/>
    <w:rsid w:val="00642C49"/>
    <w:rsid w:val="006430B4"/>
    <w:rsid w:val="0064328E"/>
    <w:rsid w:val="006433EB"/>
    <w:rsid w:val="0064379F"/>
    <w:rsid w:val="00643F60"/>
    <w:rsid w:val="00644247"/>
    <w:rsid w:val="006443A2"/>
    <w:rsid w:val="006445FB"/>
    <w:rsid w:val="0064475F"/>
    <w:rsid w:val="006447BB"/>
    <w:rsid w:val="006447E1"/>
    <w:rsid w:val="00644A2D"/>
    <w:rsid w:val="00644BA2"/>
    <w:rsid w:val="00644C6E"/>
    <w:rsid w:val="00644C8B"/>
    <w:rsid w:val="00644ECD"/>
    <w:rsid w:val="00644F4E"/>
    <w:rsid w:val="006450A4"/>
    <w:rsid w:val="00645156"/>
    <w:rsid w:val="0064540A"/>
    <w:rsid w:val="006456BC"/>
    <w:rsid w:val="006458E7"/>
    <w:rsid w:val="00645AA9"/>
    <w:rsid w:val="00645B28"/>
    <w:rsid w:val="006460AA"/>
    <w:rsid w:val="006464F7"/>
    <w:rsid w:val="00646CD0"/>
    <w:rsid w:val="00646EBA"/>
    <w:rsid w:val="00646F5E"/>
    <w:rsid w:val="00647ABA"/>
    <w:rsid w:val="00647B83"/>
    <w:rsid w:val="00647D84"/>
    <w:rsid w:val="00647FA7"/>
    <w:rsid w:val="0065077C"/>
    <w:rsid w:val="00650783"/>
    <w:rsid w:val="00650A9B"/>
    <w:rsid w:val="00650DA7"/>
    <w:rsid w:val="00650E47"/>
    <w:rsid w:val="00650E68"/>
    <w:rsid w:val="00650F2A"/>
    <w:rsid w:val="00650F80"/>
    <w:rsid w:val="0065122E"/>
    <w:rsid w:val="0065171D"/>
    <w:rsid w:val="0065175E"/>
    <w:rsid w:val="00651771"/>
    <w:rsid w:val="00651858"/>
    <w:rsid w:val="00651B25"/>
    <w:rsid w:val="00651D4A"/>
    <w:rsid w:val="006524DA"/>
    <w:rsid w:val="00652724"/>
    <w:rsid w:val="006528C9"/>
    <w:rsid w:val="00652A8F"/>
    <w:rsid w:val="00652C4F"/>
    <w:rsid w:val="00652D89"/>
    <w:rsid w:val="00652D9A"/>
    <w:rsid w:val="00652F93"/>
    <w:rsid w:val="0065318D"/>
    <w:rsid w:val="0065337A"/>
    <w:rsid w:val="0065394C"/>
    <w:rsid w:val="00653F5F"/>
    <w:rsid w:val="006544A2"/>
    <w:rsid w:val="006544FD"/>
    <w:rsid w:val="006547F5"/>
    <w:rsid w:val="00654A34"/>
    <w:rsid w:val="006552DD"/>
    <w:rsid w:val="00655A48"/>
    <w:rsid w:val="006560D9"/>
    <w:rsid w:val="00656154"/>
    <w:rsid w:val="00656396"/>
    <w:rsid w:val="0065645E"/>
    <w:rsid w:val="0065654F"/>
    <w:rsid w:val="006565A6"/>
    <w:rsid w:val="006566D4"/>
    <w:rsid w:val="00656AE1"/>
    <w:rsid w:val="00656D93"/>
    <w:rsid w:val="00656EC3"/>
    <w:rsid w:val="006571B4"/>
    <w:rsid w:val="00657336"/>
    <w:rsid w:val="006574AD"/>
    <w:rsid w:val="006579F7"/>
    <w:rsid w:val="00657AA1"/>
    <w:rsid w:val="00657FC4"/>
    <w:rsid w:val="006601E3"/>
    <w:rsid w:val="00660472"/>
    <w:rsid w:val="00660684"/>
    <w:rsid w:val="0066069C"/>
    <w:rsid w:val="00660F81"/>
    <w:rsid w:val="00661034"/>
    <w:rsid w:val="006613CB"/>
    <w:rsid w:val="00661C31"/>
    <w:rsid w:val="00661E85"/>
    <w:rsid w:val="00661EF6"/>
    <w:rsid w:val="00662043"/>
    <w:rsid w:val="006620E8"/>
    <w:rsid w:val="006622AE"/>
    <w:rsid w:val="00662330"/>
    <w:rsid w:val="006623CC"/>
    <w:rsid w:val="00662423"/>
    <w:rsid w:val="006625BF"/>
    <w:rsid w:val="0066267F"/>
    <w:rsid w:val="006626D2"/>
    <w:rsid w:val="00662774"/>
    <w:rsid w:val="00662839"/>
    <w:rsid w:val="00662B22"/>
    <w:rsid w:val="00662C7C"/>
    <w:rsid w:val="006630BA"/>
    <w:rsid w:val="00663620"/>
    <w:rsid w:val="00663C90"/>
    <w:rsid w:val="00663D69"/>
    <w:rsid w:val="00663F2C"/>
    <w:rsid w:val="006640F9"/>
    <w:rsid w:val="0066442B"/>
    <w:rsid w:val="00664C2D"/>
    <w:rsid w:val="00664DCF"/>
    <w:rsid w:val="00664E8B"/>
    <w:rsid w:val="006652D0"/>
    <w:rsid w:val="006655C0"/>
    <w:rsid w:val="00665817"/>
    <w:rsid w:val="00665909"/>
    <w:rsid w:val="00665DC9"/>
    <w:rsid w:val="00666009"/>
    <w:rsid w:val="006663F6"/>
    <w:rsid w:val="006664C5"/>
    <w:rsid w:val="00666578"/>
    <w:rsid w:val="006667F8"/>
    <w:rsid w:val="00666920"/>
    <w:rsid w:val="006669B4"/>
    <w:rsid w:val="00666A7A"/>
    <w:rsid w:val="00666A8E"/>
    <w:rsid w:val="00666CA7"/>
    <w:rsid w:val="00666E76"/>
    <w:rsid w:val="006675A3"/>
    <w:rsid w:val="006676BA"/>
    <w:rsid w:val="0066795D"/>
    <w:rsid w:val="00667B0D"/>
    <w:rsid w:val="00667BA7"/>
    <w:rsid w:val="006701A6"/>
    <w:rsid w:val="006704F8"/>
    <w:rsid w:val="00670665"/>
    <w:rsid w:val="0067084D"/>
    <w:rsid w:val="006709C7"/>
    <w:rsid w:val="006709CA"/>
    <w:rsid w:val="00670A9E"/>
    <w:rsid w:val="00670B4D"/>
    <w:rsid w:val="00670F4C"/>
    <w:rsid w:val="00670F8B"/>
    <w:rsid w:val="00671051"/>
    <w:rsid w:val="006711CA"/>
    <w:rsid w:val="006711EA"/>
    <w:rsid w:val="0067153F"/>
    <w:rsid w:val="00671748"/>
    <w:rsid w:val="00671A79"/>
    <w:rsid w:val="00671B42"/>
    <w:rsid w:val="00671CD2"/>
    <w:rsid w:val="00672170"/>
    <w:rsid w:val="0067230B"/>
    <w:rsid w:val="00672420"/>
    <w:rsid w:val="0067251A"/>
    <w:rsid w:val="006726A6"/>
    <w:rsid w:val="006726E2"/>
    <w:rsid w:val="00672D3E"/>
    <w:rsid w:val="00673141"/>
    <w:rsid w:val="00673ADE"/>
    <w:rsid w:val="00673C50"/>
    <w:rsid w:val="00673F36"/>
    <w:rsid w:val="0067436E"/>
    <w:rsid w:val="00674A8D"/>
    <w:rsid w:val="00674D5B"/>
    <w:rsid w:val="00674E1B"/>
    <w:rsid w:val="00674F66"/>
    <w:rsid w:val="0067532C"/>
    <w:rsid w:val="006758B0"/>
    <w:rsid w:val="006758E4"/>
    <w:rsid w:val="0067606F"/>
    <w:rsid w:val="006761F9"/>
    <w:rsid w:val="00676485"/>
    <w:rsid w:val="0067668F"/>
    <w:rsid w:val="006769A7"/>
    <w:rsid w:val="00676AED"/>
    <w:rsid w:val="00676BFE"/>
    <w:rsid w:val="00676E8F"/>
    <w:rsid w:val="00676EF6"/>
    <w:rsid w:val="00676FCF"/>
    <w:rsid w:val="00677046"/>
    <w:rsid w:val="00677112"/>
    <w:rsid w:val="00677397"/>
    <w:rsid w:val="006773CE"/>
    <w:rsid w:val="00677472"/>
    <w:rsid w:val="006777FA"/>
    <w:rsid w:val="00677856"/>
    <w:rsid w:val="00677B3C"/>
    <w:rsid w:val="00677B7C"/>
    <w:rsid w:val="00677C86"/>
    <w:rsid w:val="00677CB9"/>
    <w:rsid w:val="00677E00"/>
    <w:rsid w:val="006800C3"/>
    <w:rsid w:val="0068012D"/>
    <w:rsid w:val="00680292"/>
    <w:rsid w:val="006805AD"/>
    <w:rsid w:val="00680623"/>
    <w:rsid w:val="0068068C"/>
    <w:rsid w:val="006809F5"/>
    <w:rsid w:val="00680A8A"/>
    <w:rsid w:val="00680B84"/>
    <w:rsid w:val="00680E41"/>
    <w:rsid w:val="006812C0"/>
    <w:rsid w:val="006817C0"/>
    <w:rsid w:val="00681AC5"/>
    <w:rsid w:val="00681D98"/>
    <w:rsid w:val="006821C2"/>
    <w:rsid w:val="006828F0"/>
    <w:rsid w:val="00682963"/>
    <w:rsid w:val="00682A66"/>
    <w:rsid w:val="00682D87"/>
    <w:rsid w:val="00683070"/>
    <w:rsid w:val="006834ED"/>
    <w:rsid w:val="00683570"/>
    <w:rsid w:val="00683607"/>
    <w:rsid w:val="00683708"/>
    <w:rsid w:val="0068379D"/>
    <w:rsid w:val="006838BB"/>
    <w:rsid w:val="00684A96"/>
    <w:rsid w:val="00684AA5"/>
    <w:rsid w:val="00684D17"/>
    <w:rsid w:val="00684FD4"/>
    <w:rsid w:val="00685122"/>
    <w:rsid w:val="00685156"/>
    <w:rsid w:val="006851F8"/>
    <w:rsid w:val="0068526C"/>
    <w:rsid w:val="00685335"/>
    <w:rsid w:val="006856F4"/>
    <w:rsid w:val="0068597E"/>
    <w:rsid w:val="00685AF0"/>
    <w:rsid w:val="00685B35"/>
    <w:rsid w:val="00686145"/>
    <w:rsid w:val="006864E6"/>
    <w:rsid w:val="006869BD"/>
    <w:rsid w:val="00686D1F"/>
    <w:rsid w:val="00686E91"/>
    <w:rsid w:val="00686EC5"/>
    <w:rsid w:val="00687126"/>
    <w:rsid w:val="00687420"/>
    <w:rsid w:val="0068770D"/>
    <w:rsid w:val="00687710"/>
    <w:rsid w:val="00687806"/>
    <w:rsid w:val="0068793B"/>
    <w:rsid w:val="0068799B"/>
    <w:rsid w:val="00687A20"/>
    <w:rsid w:val="00687AC0"/>
    <w:rsid w:val="00687F90"/>
    <w:rsid w:val="006903C0"/>
    <w:rsid w:val="0069073C"/>
    <w:rsid w:val="00690BA9"/>
    <w:rsid w:val="00690C25"/>
    <w:rsid w:val="00690F33"/>
    <w:rsid w:val="0069153B"/>
    <w:rsid w:val="006915F7"/>
    <w:rsid w:val="006919DB"/>
    <w:rsid w:val="00691C40"/>
    <w:rsid w:val="00692422"/>
    <w:rsid w:val="006924E2"/>
    <w:rsid w:val="006924F7"/>
    <w:rsid w:val="00692749"/>
    <w:rsid w:val="0069293D"/>
    <w:rsid w:val="006929AA"/>
    <w:rsid w:val="00692A62"/>
    <w:rsid w:val="00692A8C"/>
    <w:rsid w:val="006936C3"/>
    <w:rsid w:val="00693775"/>
    <w:rsid w:val="006938CC"/>
    <w:rsid w:val="006939A6"/>
    <w:rsid w:val="00693F9B"/>
    <w:rsid w:val="00694D40"/>
    <w:rsid w:val="006951B1"/>
    <w:rsid w:val="006958DB"/>
    <w:rsid w:val="0069627A"/>
    <w:rsid w:val="0069629C"/>
    <w:rsid w:val="006962AA"/>
    <w:rsid w:val="006962B6"/>
    <w:rsid w:val="006962ED"/>
    <w:rsid w:val="00696662"/>
    <w:rsid w:val="00696CBD"/>
    <w:rsid w:val="00697351"/>
    <w:rsid w:val="00697573"/>
    <w:rsid w:val="006976D5"/>
    <w:rsid w:val="006976DB"/>
    <w:rsid w:val="00697728"/>
    <w:rsid w:val="00697737"/>
    <w:rsid w:val="006977F4"/>
    <w:rsid w:val="00697DDC"/>
    <w:rsid w:val="00697E3B"/>
    <w:rsid w:val="006A00CC"/>
    <w:rsid w:val="006A0272"/>
    <w:rsid w:val="006A0368"/>
    <w:rsid w:val="006A147A"/>
    <w:rsid w:val="006A1489"/>
    <w:rsid w:val="006A1AA7"/>
    <w:rsid w:val="006A1AA8"/>
    <w:rsid w:val="006A1B09"/>
    <w:rsid w:val="006A1BC9"/>
    <w:rsid w:val="006A1DDD"/>
    <w:rsid w:val="006A1F2F"/>
    <w:rsid w:val="006A2058"/>
    <w:rsid w:val="006A2141"/>
    <w:rsid w:val="006A2549"/>
    <w:rsid w:val="006A2559"/>
    <w:rsid w:val="006A27D7"/>
    <w:rsid w:val="006A2BC6"/>
    <w:rsid w:val="006A2CEE"/>
    <w:rsid w:val="006A30A4"/>
    <w:rsid w:val="006A36F6"/>
    <w:rsid w:val="006A3ED9"/>
    <w:rsid w:val="006A3F55"/>
    <w:rsid w:val="006A43AD"/>
    <w:rsid w:val="006A444D"/>
    <w:rsid w:val="006A4462"/>
    <w:rsid w:val="006A45E2"/>
    <w:rsid w:val="006A4763"/>
    <w:rsid w:val="006A48B7"/>
    <w:rsid w:val="006A4A5C"/>
    <w:rsid w:val="006A4C69"/>
    <w:rsid w:val="006A4E3E"/>
    <w:rsid w:val="006A4E88"/>
    <w:rsid w:val="006A503F"/>
    <w:rsid w:val="006A514F"/>
    <w:rsid w:val="006A5204"/>
    <w:rsid w:val="006A53DB"/>
    <w:rsid w:val="006A55C9"/>
    <w:rsid w:val="006A5667"/>
    <w:rsid w:val="006A5690"/>
    <w:rsid w:val="006A5721"/>
    <w:rsid w:val="006A581E"/>
    <w:rsid w:val="006A58D5"/>
    <w:rsid w:val="006A5BC4"/>
    <w:rsid w:val="006A5D1F"/>
    <w:rsid w:val="006A62CE"/>
    <w:rsid w:val="006A68C5"/>
    <w:rsid w:val="006A6C4D"/>
    <w:rsid w:val="006A6E2B"/>
    <w:rsid w:val="006A7BDA"/>
    <w:rsid w:val="006B011F"/>
    <w:rsid w:val="006B0150"/>
    <w:rsid w:val="006B0197"/>
    <w:rsid w:val="006B06D0"/>
    <w:rsid w:val="006B08B6"/>
    <w:rsid w:val="006B0E00"/>
    <w:rsid w:val="006B11BF"/>
    <w:rsid w:val="006B1323"/>
    <w:rsid w:val="006B1605"/>
    <w:rsid w:val="006B16ED"/>
    <w:rsid w:val="006B188D"/>
    <w:rsid w:val="006B19FD"/>
    <w:rsid w:val="006B1ACA"/>
    <w:rsid w:val="006B1D80"/>
    <w:rsid w:val="006B1D8D"/>
    <w:rsid w:val="006B1F75"/>
    <w:rsid w:val="006B2258"/>
    <w:rsid w:val="006B2C1A"/>
    <w:rsid w:val="006B3101"/>
    <w:rsid w:val="006B35C7"/>
    <w:rsid w:val="006B3756"/>
    <w:rsid w:val="006B3978"/>
    <w:rsid w:val="006B3D30"/>
    <w:rsid w:val="006B3D46"/>
    <w:rsid w:val="006B3ED5"/>
    <w:rsid w:val="006B3FA5"/>
    <w:rsid w:val="006B4056"/>
    <w:rsid w:val="006B40F4"/>
    <w:rsid w:val="006B43FF"/>
    <w:rsid w:val="006B475A"/>
    <w:rsid w:val="006B4955"/>
    <w:rsid w:val="006B4A1F"/>
    <w:rsid w:val="006B4A74"/>
    <w:rsid w:val="006B4F00"/>
    <w:rsid w:val="006B5260"/>
    <w:rsid w:val="006B53DC"/>
    <w:rsid w:val="006B55A9"/>
    <w:rsid w:val="006B5720"/>
    <w:rsid w:val="006B5D15"/>
    <w:rsid w:val="006B5EBC"/>
    <w:rsid w:val="006B631F"/>
    <w:rsid w:val="006B635C"/>
    <w:rsid w:val="006B6605"/>
    <w:rsid w:val="006B6932"/>
    <w:rsid w:val="006B6D3D"/>
    <w:rsid w:val="006B72A2"/>
    <w:rsid w:val="006B767B"/>
    <w:rsid w:val="006B7B1C"/>
    <w:rsid w:val="006B7DBC"/>
    <w:rsid w:val="006B7F9D"/>
    <w:rsid w:val="006C0161"/>
    <w:rsid w:val="006C01C4"/>
    <w:rsid w:val="006C0294"/>
    <w:rsid w:val="006C04BD"/>
    <w:rsid w:val="006C0512"/>
    <w:rsid w:val="006C07CD"/>
    <w:rsid w:val="006C08E0"/>
    <w:rsid w:val="006C0A49"/>
    <w:rsid w:val="006C0C9B"/>
    <w:rsid w:val="006C0E6F"/>
    <w:rsid w:val="006C1A1E"/>
    <w:rsid w:val="006C1E4E"/>
    <w:rsid w:val="006C1EBF"/>
    <w:rsid w:val="006C2823"/>
    <w:rsid w:val="006C28D9"/>
    <w:rsid w:val="006C2923"/>
    <w:rsid w:val="006C310B"/>
    <w:rsid w:val="006C33A9"/>
    <w:rsid w:val="006C34BA"/>
    <w:rsid w:val="006C3562"/>
    <w:rsid w:val="006C358C"/>
    <w:rsid w:val="006C3859"/>
    <w:rsid w:val="006C3ACD"/>
    <w:rsid w:val="006C3D81"/>
    <w:rsid w:val="006C3E68"/>
    <w:rsid w:val="006C43F0"/>
    <w:rsid w:val="006C4CF0"/>
    <w:rsid w:val="006C4EFB"/>
    <w:rsid w:val="006C4F52"/>
    <w:rsid w:val="006C5138"/>
    <w:rsid w:val="006C5E7A"/>
    <w:rsid w:val="006C5F4C"/>
    <w:rsid w:val="006C6048"/>
    <w:rsid w:val="006C6129"/>
    <w:rsid w:val="006C6386"/>
    <w:rsid w:val="006C68E6"/>
    <w:rsid w:val="006C6C44"/>
    <w:rsid w:val="006C6D8A"/>
    <w:rsid w:val="006C6E25"/>
    <w:rsid w:val="006C6E59"/>
    <w:rsid w:val="006C6E81"/>
    <w:rsid w:val="006C6EC9"/>
    <w:rsid w:val="006C7089"/>
    <w:rsid w:val="006C70F3"/>
    <w:rsid w:val="006C7833"/>
    <w:rsid w:val="006D004C"/>
    <w:rsid w:val="006D06CB"/>
    <w:rsid w:val="006D07BD"/>
    <w:rsid w:val="006D0A1B"/>
    <w:rsid w:val="006D0AD3"/>
    <w:rsid w:val="006D0BB3"/>
    <w:rsid w:val="006D0DFA"/>
    <w:rsid w:val="006D0F29"/>
    <w:rsid w:val="006D114D"/>
    <w:rsid w:val="006D1272"/>
    <w:rsid w:val="006D1277"/>
    <w:rsid w:val="006D13B7"/>
    <w:rsid w:val="006D1843"/>
    <w:rsid w:val="006D1A7D"/>
    <w:rsid w:val="006D1D3A"/>
    <w:rsid w:val="006D1D6A"/>
    <w:rsid w:val="006D2164"/>
    <w:rsid w:val="006D2419"/>
    <w:rsid w:val="006D243D"/>
    <w:rsid w:val="006D258B"/>
    <w:rsid w:val="006D2875"/>
    <w:rsid w:val="006D2973"/>
    <w:rsid w:val="006D2E84"/>
    <w:rsid w:val="006D3004"/>
    <w:rsid w:val="006D3007"/>
    <w:rsid w:val="006D323A"/>
    <w:rsid w:val="006D3399"/>
    <w:rsid w:val="006D33E6"/>
    <w:rsid w:val="006D3A13"/>
    <w:rsid w:val="006D3CFE"/>
    <w:rsid w:val="006D3EC2"/>
    <w:rsid w:val="006D3F26"/>
    <w:rsid w:val="006D4305"/>
    <w:rsid w:val="006D448B"/>
    <w:rsid w:val="006D44F2"/>
    <w:rsid w:val="006D4B53"/>
    <w:rsid w:val="006D4BB8"/>
    <w:rsid w:val="006D4D96"/>
    <w:rsid w:val="006D4E4F"/>
    <w:rsid w:val="006D5169"/>
    <w:rsid w:val="006D520A"/>
    <w:rsid w:val="006D534E"/>
    <w:rsid w:val="006D5623"/>
    <w:rsid w:val="006D6254"/>
    <w:rsid w:val="006D63A6"/>
    <w:rsid w:val="006D64C6"/>
    <w:rsid w:val="006D666E"/>
    <w:rsid w:val="006D6895"/>
    <w:rsid w:val="006D6A83"/>
    <w:rsid w:val="006D6ADC"/>
    <w:rsid w:val="006D6B86"/>
    <w:rsid w:val="006D6BD1"/>
    <w:rsid w:val="006D6C4A"/>
    <w:rsid w:val="006D70EE"/>
    <w:rsid w:val="006D73B4"/>
    <w:rsid w:val="006D7733"/>
    <w:rsid w:val="006D775B"/>
    <w:rsid w:val="006D7CA0"/>
    <w:rsid w:val="006E0868"/>
    <w:rsid w:val="006E0933"/>
    <w:rsid w:val="006E098D"/>
    <w:rsid w:val="006E0D0D"/>
    <w:rsid w:val="006E0DAA"/>
    <w:rsid w:val="006E0E5E"/>
    <w:rsid w:val="006E0FB9"/>
    <w:rsid w:val="006E1055"/>
    <w:rsid w:val="006E1157"/>
    <w:rsid w:val="006E1533"/>
    <w:rsid w:val="006E1791"/>
    <w:rsid w:val="006E1834"/>
    <w:rsid w:val="006E186B"/>
    <w:rsid w:val="006E1881"/>
    <w:rsid w:val="006E1CB5"/>
    <w:rsid w:val="006E1CCC"/>
    <w:rsid w:val="006E2094"/>
    <w:rsid w:val="006E20F9"/>
    <w:rsid w:val="006E22B6"/>
    <w:rsid w:val="006E272D"/>
    <w:rsid w:val="006E2EF3"/>
    <w:rsid w:val="006E302E"/>
    <w:rsid w:val="006E3178"/>
    <w:rsid w:val="006E3205"/>
    <w:rsid w:val="006E3333"/>
    <w:rsid w:val="006E3779"/>
    <w:rsid w:val="006E3899"/>
    <w:rsid w:val="006E3D50"/>
    <w:rsid w:val="006E3F4A"/>
    <w:rsid w:val="006E4067"/>
    <w:rsid w:val="006E4157"/>
    <w:rsid w:val="006E4334"/>
    <w:rsid w:val="006E466A"/>
    <w:rsid w:val="006E47D2"/>
    <w:rsid w:val="006E4AF6"/>
    <w:rsid w:val="006E4E8A"/>
    <w:rsid w:val="006E50FE"/>
    <w:rsid w:val="006E567B"/>
    <w:rsid w:val="006E5F3A"/>
    <w:rsid w:val="006E6469"/>
    <w:rsid w:val="006E6522"/>
    <w:rsid w:val="006E6732"/>
    <w:rsid w:val="006E69EF"/>
    <w:rsid w:val="006E6AA7"/>
    <w:rsid w:val="006E6BAC"/>
    <w:rsid w:val="006E6BE4"/>
    <w:rsid w:val="006E6D56"/>
    <w:rsid w:val="006E71D7"/>
    <w:rsid w:val="006E740C"/>
    <w:rsid w:val="006E773E"/>
    <w:rsid w:val="006E77F6"/>
    <w:rsid w:val="006E7ADB"/>
    <w:rsid w:val="006E7ADF"/>
    <w:rsid w:val="006E7D42"/>
    <w:rsid w:val="006F0022"/>
    <w:rsid w:val="006F0149"/>
    <w:rsid w:val="006F015B"/>
    <w:rsid w:val="006F06F5"/>
    <w:rsid w:val="006F076D"/>
    <w:rsid w:val="006F08F7"/>
    <w:rsid w:val="006F096B"/>
    <w:rsid w:val="006F0A88"/>
    <w:rsid w:val="006F0B42"/>
    <w:rsid w:val="006F0B89"/>
    <w:rsid w:val="006F0BB2"/>
    <w:rsid w:val="006F0F6C"/>
    <w:rsid w:val="006F117D"/>
    <w:rsid w:val="006F1294"/>
    <w:rsid w:val="006F1597"/>
    <w:rsid w:val="006F15ED"/>
    <w:rsid w:val="006F1660"/>
    <w:rsid w:val="006F1872"/>
    <w:rsid w:val="006F198B"/>
    <w:rsid w:val="006F1A29"/>
    <w:rsid w:val="006F1CE3"/>
    <w:rsid w:val="006F1EBC"/>
    <w:rsid w:val="006F221E"/>
    <w:rsid w:val="006F23C3"/>
    <w:rsid w:val="006F27B7"/>
    <w:rsid w:val="006F2958"/>
    <w:rsid w:val="006F2CCB"/>
    <w:rsid w:val="006F2CF8"/>
    <w:rsid w:val="006F2D7D"/>
    <w:rsid w:val="006F2D86"/>
    <w:rsid w:val="006F2E89"/>
    <w:rsid w:val="006F3119"/>
    <w:rsid w:val="006F321B"/>
    <w:rsid w:val="006F34BB"/>
    <w:rsid w:val="006F35CE"/>
    <w:rsid w:val="006F36E4"/>
    <w:rsid w:val="006F376B"/>
    <w:rsid w:val="006F4853"/>
    <w:rsid w:val="006F4857"/>
    <w:rsid w:val="006F4885"/>
    <w:rsid w:val="006F4CBE"/>
    <w:rsid w:val="006F4FEE"/>
    <w:rsid w:val="006F5040"/>
    <w:rsid w:val="006F5103"/>
    <w:rsid w:val="006F54D3"/>
    <w:rsid w:val="006F5688"/>
    <w:rsid w:val="006F5885"/>
    <w:rsid w:val="006F5A36"/>
    <w:rsid w:val="006F5C64"/>
    <w:rsid w:val="006F5E4A"/>
    <w:rsid w:val="006F6051"/>
    <w:rsid w:val="006F6100"/>
    <w:rsid w:val="006F613F"/>
    <w:rsid w:val="006F63D1"/>
    <w:rsid w:val="006F654E"/>
    <w:rsid w:val="006F66F5"/>
    <w:rsid w:val="006F682D"/>
    <w:rsid w:val="006F696B"/>
    <w:rsid w:val="006F69E9"/>
    <w:rsid w:val="006F6C8F"/>
    <w:rsid w:val="006F6F16"/>
    <w:rsid w:val="006F6F85"/>
    <w:rsid w:val="006F72F6"/>
    <w:rsid w:val="006F730C"/>
    <w:rsid w:val="006F74A0"/>
    <w:rsid w:val="006F751E"/>
    <w:rsid w:val="006F7791"/>
    <w:rsid w:val="006F7996"/>
    <w:rsid w:val="006F7A0C"/>
    <w:rsid w:val="006F7A8C"/>
    <w:rsid w:val="006F7BC8"/>
    <w:rsid w:val="006F7D23"/>
    <w:rsid w:val="00700314"/>
    <w:rsid w:val="00700699"/>
    <w:rsid w:val="00700994"/>
    <w:rsid w:val="007009F4"/>
    <w:rsid w:val="00700D8C"/>
    <w:rsid w:val="00700F73"/>
    <w:rsid w:val="007012A2"/>
    <w:rsid w:val="007013BF"/>
    <w:rsid w:val="007015D5"/>
    <w:rsid w:val="00701806"/>
    <w:rsid w:val="0070195D"/>
    <w:rsid w:val="00702307"/>
    <w:rsid w:val="00702865"/>
    <w:rsid w:val="00702EE1"/>
    <w:rsid w:val="00702F5E"/>
    <w:rsid w:val="0070326F"/>
    <w:rsid w:val="00703342"/>
    <w:rsid w:val="007033CB"/>
    <w:rsid w:val="00703644"/>
    <w:rsid w:val="00703809"/>
    <w:rsid w:val="00703998"/>
    <w:rsid w:val="00703CD5"/>
    <w:rsid w:val="007041A9"/>
    <w:rsid w:val="00704211"/>
    <w:rsid w:val="0070483D"/>
    <w:rsid w:val="00704840"/>
    <w:rsid w:val="007049DD"/>
    <w:rsid w:val="00704A71"/>
    <w:rsid w:val="00704AD5"/>
    <w:rsid w:val="00704B0D"/>
    <w:rsid w:val="00704D65"/>
    <w:rsid w:val="00705384"/>
    <w:rsid w:val="00705397"/>
    <w:rsid w:val="007054BD"/>
    <w:rsid w:val="00705A19"/>
    <w:rsid w:val="00705C19"/>
    <w:rsid w:val="00705CA8"/>
    <w:rsid w:val="00705D33"/>
    <w:rsid w:val="00705E72"/>
    <w:rsid w:val="00705FA3"/>
    <w:rsid w:val="00705FC4"/>
    <w:rsid w:val="007060BF"/>
    <w:rsid w:val="007060FE"/>
    <w:rsid w:val="00706322"/>
    <w:rsid w:val="00706374"/>
    <w:rsid w:val="00706462"/>
    <w:rsid w:val="0070668C"/>
    <w:rsid w:val="00706CF8"/>
    <w:rsid w:val="00706E2D"/>
    <w:rsid w:val="0070701A"/>
    <w:rsid w:val="00707205"/>
    <w:rsid w:val="0070754B"/>
    <w:rsid w:val="007079C1"/>
    <w:rsid w:val="00707AAE"/>
    <w:rsid w:val="00707C19"/>
    <w:rsid w:val="00707D7C"/>
    <w:rsid w:val="00707E00"/>
    <w:rsid w:val="007100EF"/>
    <w:rsid w:val="007104D5"/>
    <w:rsid w:val="00710575"/>
    <w:rsid w:val="0071084F"/>
    <w:rsid w:val="00710B2A"/>
    <w:rsid w:val="00710D18"/>
    <w:rsid w:val="00710DA3"/>
    <w:rsid w:val="00710DD0"/>
    <w:rsid w:val="00711023"/>
    <w:rsid w:val="00711311"/>
    <w:rsid w:val="00711647"/>
    <w:rsid w:val="0071167F"/>
    <w:rsid w:val="00711755"/>
    <w:rsid w:val="007117C5"/>
    <w:rsid w:val="00711839"/>
    <w:rsid w:val="007118A0"/>
    <w:rsid w:val="007118BE"/>
    <w:rsid w:val="00711901"/>
    <w:rsid w:val="00711BED"/>
    <w:rsid w:val="00711D5D"/>
    <w:rsid w:val="00711FEF"/>
    <w:rsid w:val="00712769"/>
    <w:rsid w:val="00712898"/>
    <w:rsid w:val="00712A0D"/>
    <w:rsid w:val="00712B70"/>
    <w:rsid w:val="00712E09"/>
    <w:rsid w:val="00712F76"/>
    <w:rsid w:val="0071316E"/>
    <w:rsid w:val="0071335A"/>
    <w:rsid w:val="007133AB"/>
    <w:rsid w:val="0071380B"/>
    <w:rsid w:val="00713931"/>
    <w:rsid w:val="00713D48"/>
    <w:rsid w:val="00713F2D"/>
    <w:rsid w:val="00713F67"/>
    <w:rsid w:val="00713FB8"/>
    <w:rsid w:val="00714199"/>
    <w:rsid w:val="00714246"/>
    <w:rsid w:val="00714520"/>
    <w:rsid w:val="007146C1"/>
    <w:rsid w:val="00714952"/>
    <w:rsid w:val="0071495F"/>
    <w:rsid w:val="007149F7"/>
    <w:rsid w:val="00714A0E"/>
    <w:rsid w:val="00714AAF"/>
    <w:rsid w:val="00714D8E"/>
    <w:rsid w:val="0071528A"/>
    <w:rsid w:val="007153D8"/>
    <w:rsid w:val="00715677"/>
    <w:rsid w:val="00715843"/>
    <w:rsid w:val="007158E2"/>
    <w:rsid w:val="00715A82"/>
    <w:rsid w:val="00715D7F"/>
    <w:rsid w:val="00715F5F"/>
    <w:rsid w:val="007164CE"/>
    <w:rsid w:val="00717145"/>
    <w:rsid w:val="00717392"/>
    <w:rsid w:val="00717451"/>
    <w:rsid w:val="0071780B"/>
    <w:rsid w:val="00717E5D"/>
    <w:rsid w:val="007201EF"/>
    <w:rsid w:val="00720544"/>
    <w:rsid w:val="00720A77"/>
    <w:rsid w:val="00720C87"/>
    <w:rsid w:val="00720CA3"/>
    <w:rsid w:val="00720F55"/>
    <w:rsid w:val="0072104D"/>
    <w:rsid w:val="007211C6"/>
    <w:rsid w:val="007211CA"/>
    <w:rsid w:val="00721242"/>
    <w:rsid w:val="00721591"/>
    <w:rsid w:val="00721DAA"/>
    <w:rsid w:val="00721F19"/>
    <w:rsid w:val="00722011"/>
    <w:rsid w:val="00722091"/>
    <w:rsid w:val="007220FC"/>
    <w:rsid w:val="007223AA"/>
    <w:rsid w:val="007225C5"/>
    <w:rsid w:val="00722667"/>
    <w:rsid w:val="007227A0"/>
    <w:rsid w:val="00722814"/>
    <w:rsid w:val="00722A60"/>
    <w:rsid w:val="00722F20"/>
    <w:rsid w:val="007233C3"/>
    <w:rsid w:val="00723709"/>
    <w:rsid w:val="00723829"/>
    <w:rsid w:val="007239ED"/>
    <w:rsid w:val="00723D00"/>
    <w:rsid w:val="0072439A"/>
    <w:rsid w:val="0072448C"/>
    <w:rsid w:val="00724529"/>
    <w:rsid w:val="007245BD"/>
    <w:rsid w:val="00724672"/>
    <w:rsid w:val="007246C0"/>
    <w:rsid w:val="00724C33"/>
    <w:rsid w:val="00724DC8"/>
    <w:rsid w:val="00724EC6"/>
    <w:rsid w:val="007254B7"/>
    <w:rsid w:val="00725770"/>
    <w:rsid w:val="00725D7A"/>
    <w:rsid w:val="0072617E"/>
    <w:rsid w:val="00726222"/>
    <w:rsid w:val="00726580"/>
    <w:rsid w:val="0072665C"/>
    <w:rsid w:val="00726EE5"/>
    <w:rsid w:val="00727379"/>
    <w:rsid w:val="007273B1"/>
    <w:rsid w:val="007273B9"/>
    <w:rsid w:val="007279CD"/>
    <w:rsid w:val="00727D97"/>
    <w:rsid w:val="00727FAE"/>
    <w:rsid w:val="00727FC7"/>
    <w:rsid w:val="00730630"/>
    <w:rsid w:val="00730649"/>
    <w:rsid w:val="007306A2"/>
    <w:rsid w:val="00730FE2"/>
    <w:rsid w:val="00730FEB"/>
    <w:rsid w:val="0073111E"/>
    <w:rsid w:val="00731241"/>
    <w:rsid w:val="0073127E"/>
    <w:rsid w:val="007317D5"/>
    <w:rsid w:val="0073188A"/>
    <w:rsid w:val="00731984"/>
    <w:rsid w:val="00731BEB"/>
    <w:rsid w:val="00731D61"/>
    <w:rsid w:val="0073211B"/>
    <w:rsid w:val="007321BC"/>
    <w:rsid w:val="007323B9"/>
    <w:rsid w:val="007324B9"/>
    <w:rsid w:val="007325F8"/>
    <w:rsid w:val="00732608"/>
    <w:rsid w:val="00732C75"/>
    <w:rsid w:val="00733170"/>
    <w:rsid w:val="007331FD"/>
    <w:rsid w:val="00733535"/>
    <w:rsid w:val="0073369C"/>
    <w:rsid w:val="007337E9"/>
    <w:rsid w:val="00733B8F"/>
    <w:rsid w:val="00733BBF"/>
    <w:rsid w:val="00733C0B"/>
    <w:rsid w:val="007341E3"/>
    <w:rsid w:val="0073438F"/>
    <w:rsid w:val="0073444B"/>
    <w:rsid w:val="007344C3"/>
    <w:rsid w:val="0073482A"/>
    <w:rsid w:val="007348D1"/>
    <w:rsid w:val="00734921"/>
    <w:rsid w:val="00734DA8"/>
    <w:rsid w:val="00734EA9"/>
    <w:rsid w:val="00735007"/>
    <w:rsid w:val="00735083"/>
    <w:rsid w:val="00735380"/>
    <w:rsid w:val="00735E36"/>
    <w:rsid w:val="00735EE9"/>
    <w:rsid w:val="00735F0C"/>
    <w:rsid w:val="00735FAF"/>
    <w:rsid w:val="00736167"/>
    <w:rsid w:val="007361AF"/>
    <w:rsid w:val="00736256"/>
    <w:rsid w:val="00736908"/>
    <w:rsid w:val="00736B7A"/>
    <w:rsid w:val="00736EF4"/>
    <w:rsid w:val="00737257"/>
    <w:rsid w:val="0073730B"/>
    <w:rsid w:val="007373D1"/>
    <w:rsid w:val="00737708"/>
    <w:rsid w:val="00737978"/>
    <w:rsid w:val="00737B11"/>
    <w:rsid w:val="00737EAF"/>
    <w:rsid w:val="00737F14"/>
    <w:rsid w:val="00740169"/>
    <w:rsid w:val="0074034E"/>
    <w:rsid w:val="00740538"/>
    <w:rsid w:val="00740541"/>
    <w:rsid w:val="007405B7"/>
    <w:rsid w:val="0074078E"/>
    <w:rsid w:val="007407F0"/>
    <w:rsid w:val="00740A27"/>
    <w:rsid w:val="0074103D"/>
    <w:rsid w:val="0074122F"/>
    <w:rsid w:val="00741526"/>
    <w:rsid w:val="00741763"/>
    <w:rsid w:val="00741A1A"/>
    <w:rsid w:val="00741FFA"/>
    <w:rsid w:val="00742137"/>
    <w:rsid w:val="00742288"/>
    <w:rsid w:val="00742398"/>
    <w:rsid w:val="00742755"/>
    <w:rsid w:val="00742AAF"/>
    <w:rsid w:val="00742B75"/>
    <w:rsid w:val="00742C50"/>
    <w:rsid w:val="00742E19"/>
    <w:rsid w:val="00742EC0"/>
    <w:rsid w:val="00742F0D"/>
    <w:rsid w:val="0074349D"/>
    <w:rsid w:val="00743573"/>
    <w:rsid w:val="007435C5"/>
    <w:rsid w:val="0074384A"/>
    <w:rsid w:val="0074389E"/>
    <w:rsid w:val="0074399A"/>
    <w:rsid w:val="007439F0"/>
    <w:rsid w:val="0074481B"/>
    <w:rsid w:val="00744947"/>
    <w:rsid w:val="007449C7"/>
    <w:rsid w:val="00744A6C"/>
    <w:rsid w:val="0074543D"/>
    <w:rsid w:val="007456A9"/>
    <w:rsid w:val="007456ED"/>
    <w:rsid w:val="007457CF"/>
    <w:rsid w:val="0074584E"/>
    <w:rsid w:val="00745AE8"/>
    <w:rsid w:val="00745C01"/>
    <w:rsid w:val="007460B0"/>
    <w:rsid w:val="007460BE"/>
    <w:rsid w:val="007460D9"/>
    <w:rsid w:val="00746320"/>
    <w:rsid w:val="00746382"/>
    <w:rsid w:val="007465B6"/>
    <w:rsid w:val="00746619"/>
    <w:rsid w:val="00746EAA"/>
    <w:rsid w:val="00746F44"/>
    <w:rsid w:val="00747180"/>
    <w:rsid w:val="007471BE"/>
    <w:rsid w:val="00747246"/>
    <w:rsid w:val="0074742A"/>
    <w:rsid w:val="0074789B"/>
    <w:rsid w:val="007478DB"/>
    <w:rsid w:val="00747950"/>
    <w:rsid w:val="00747AFE"/>
    <w:rsid w:val="00747C96"/>
    <w:rsid w:val="00747DB2"/>
    <w:rsid w:val="007501DD"/>
    <w:rsid w:val="00750818"/>
    <w:rsid w:val="0075093A"/>
    <w:rsid w:val="00750F2C"/>
    <w:rsid w:val="00751066"/>
    <w:rsid w:val="00751169"/>
    <w:rsid w:val="00751330"/>
    <w:rsid w:val="007513D9"/>
    <w:rsid w:val="007513EF"/>
    <w:rsid w:val="007516D9"/>
    <w:rsid w:val="00751805"/>
    <w:rsid w:val="00752591"/>
    <w:rsid w:val="0075261E"/>
    <w:rsid w:val="0075297A"/>
    <w:rsid w:val="00752A0F"/>
    <w:rsid w:val="00752A5A"/>
    <w:rsid w:val="00752B03"/>
    <w:rsid w:val="00752C77"/>
    <w:rsid w:val="00752F4D"/>
    <w:rsid w:val="00752F60"/>
    <w:rsid w:val="00753312"/>
    <w:rsid w:val="0075342C"/>
    <w:rsid w:val="007534A1"/>
    <w:rsid w:val="00753626"/>
    <w:rsid w:val="00753815"/>
    <w:rsid w:val="007538D7"/>
    <w:rsid w:val="00753972"/>
    <w:rsid w:val="00753AE1"/>
    <w:rsid w:val="00753AE6"/>
    <w:rsid w:val="00754439"/>
    <w:rsid w:val="00754AC6"/>
    <w:rsid w:val="00754E04"/>
    <w:rsid w:val="00754EBA"/>
    <w:rsid w:val="00755271"/>
    <w:rsid w:val="007552D3"/>
    <w:rsid w:val="007553AA"/>
    <w:rsid w:val="00755577"/>
    <w:rsid w:val="00755742"/>
    <w:rsid w:val="00755844"/>
    <w:rsid w:val="00755E61"/>
    <w:rsid w:val="00755F89"/>
    <w:rsid w:val="007562C5"/>
    <w:rsid w:val="00756561"/>
    <w:rsid w:val="0075687F"/>
    <w:rsid w:val="00756A23"/>
    <w:rsid w:val="00756F57"/>
    <w:rsid w:val="007570CE"/>
    <w:rsid w:val="007571C2"/>
    <w:rsid w:val="0075752B"/>
    <w:rsid w:val="007575BD"/>
    <w:rsid w:val="00757F5E"/>
    <w:rsid w:val="007602E8"/>
    <w:rsid w:val="0076036B"/>
    <w:rsid w:val="0076053F"/>
    <w:rsid w:val="007605FF"/>
    <w:rsid w:val="0076076B"/>
    <w:rsid w:val="00760936"/>
    <w:rsid w:val="00760A41"/>
    <w:rsid w:val="00760C52"/>
    <w:rsid w:val="00760CF8"/>
    <w:rsid w:val="00760E57"/>
    <w:rsid w:val="0076136F"/>
    <w:rsid w:val="007615C2"/>
    <w:rsid w:val="00761886"/>
    <w:rsid w:val="00761C0F"/>
    <w:rsid w:val="00761FEE"/>
    <w:rsid w:val="007620C3"/>
    <w:rsid w:val="00762238"/>
    <w:rsid w:val="00762792"/>
    <w:rsid w:val="007627E9"/>
    <w:rsid w:val="00762935"/>
    <w:rsid w:val="00762BBA"/>
    <w:rsid w:val="0076313B"/>
    <w:rsid w:val="007631D1"/>
    <w:rsid w:val="00763483"/>
    <w:rsid w:val="007637DF"/>
    <w:rsid w:val="007639D5"/>
    <w:rsid w:val="00763D54"/>
    <w:rsid w:val="00763D61"/>
    <w:rsid w:val="00763DC8"/>
    <w:rsid w:val="007641DE"/>
    <w:rsid w:val="007642FD"/>
    <w:rsid w:val="007643D0"/>
    <w:rsid w:val="00764552"/>
    <w:rsid w:val="00764559"/>
    <w:rsid w:val="007647A9"/>
    <w:rsid w:val="00764A26"/>
    <w:rsid w:val="00764A2D"/>
    <w:rsid w:val="00764C5E"/>
    <w:rsid w:val="00764D07"/>
    <w:rsid w:val="00764E20"/>
    <w:rsid w:val="007651A7"/>
    <w:rsid w:val="00765242"/>
    <w:rsid w:val="007656BC"/>
    <w:rsid w:val="00765E5D"/>
    <w:rsid w:val="00765EB6"/>
    <w:rsid w:val="00766A37"/>
    <w:rsid w:val="00766EF4"/>
    <w:rsid w:val="0076718C"/>
    <w:rsid w:val="0076727A"/>
    <w:rsid w:val="0076753A"/>
    <w:rsid w:val="0076780C"/>
    <w:rsid w:val="00767896"/>
    <w:rsid w:val="00767976"/>
    <w:rsid w:val="00767A8F"/>
    <w:rsid w:val="00767B11"/>
    <w:rsid w:val="00767C3A"/>
    <w:rsid w:val="00767CBD"/>
    <w:rsid w:val="00767F51"/>
    <w:rsid w:val="0077016B"/>
    <w:rsid w:val="00770242"/>
    <w:rsid w:val="00770371"/>
    <w:rsid w:val="0077060D"/>
    <w:rsid w:val="007707D2"/>
    <w:rsid w:val="0077093E"/>
    <w:rsid w:val="00770E05"/>
    <w:rsid w:val="0077117B"/>
    <w:rsid w:val="007711E5"/>
    <w:rsid w:val="00771366"/>
    <w:rsid w:val="00771833"/>
    <w:rsid w:val="007718E5"/>
    <w:rsid w:val="007719B5"/>
    <w:rsid w:val="007719E7"/>
    <w:rsid w:val="00771F65"/>
    <w:rsid w:val="00771F74"/>
    <w:rsid w:val="00772057"/>
    <w:rsid w:val="007720BA"/>
    <w:rsid w:val="00772186"/>
    <w:rsid w:val="007721C8"/>
    <w:rsid w:val="007722E7"/>
    <w:rsid w:val="00772A6F"/>
    <w:rsid w:val="00772ACB"/>
    <w:rsid w:val="00772CBF"/>
    <w:rsid w:val="00772DFD"/>
    <w:rsid w:val="00772E7F"/>
    <w:rsid w:val="00772FCF"/>
    <w:rsid w:val="00773211"/>
    <w:rsid w:val="007733C3"/>
    <w:rsid w:val="007737C0"/>
    <w:rsid w:val="007738EF"/>
    <w:rsid w:val="00773F74"/>
    <w:rsid w:val="00773F77"/>
    <w:rsid w:val="007741A5"/>
    <w:rsid w:val="007741EF"/>
    <w:rsid w:val="007744CA"/>
    <w:rsid w:val="00774CD5"/>
    <w:rsid w:val="00774D80"/>
    <w:rsid w:val="00774E07"/>
    <w:rsid w:val="00775066"/>
    <w:rsid w:val="0077560E"/>
    <w:rsid w:val="00775B5E"/>
    <w:rsid w:val="00775C75"/>
    <w:rsid w:val="00775E5D"/>
    <w:rsid w:val="007760DA"/>
    <w:rsid w:val="00776118"/>
    <w:rsid w:val="007761FC"/>
    <w:rsid w:val="0077621C"/>
    <w:rsid w:val="00776333"/>
    <w:rsid w:val="00776341"/>
    <w:rsid w:val="0077645D"/>
    <w:rsid w:val="0077692E"/>
    <w:rsid w:val="00776B23"/>
    <w:rsid w:val="00776B5B"/>
    <w:rsid w:val="00776CE6"/>
    <w:rsid w:val="00776D42"/>
    <w:rsid w:val="007770FC"/>
    <w:rsid w:val="007779F6"/>
    <w:rsid w:val="00777AA5"/>
    <w:rsid w:val="00777B9C"/>
    <w:rsid w:val="00777CE2"/>
    <w:rsid w:val="00777E95"/>
    <w:rsid w:val="00780720"/>
    <w:rsid w:val="00780764"/>
    <w:rsid w:val="00780870"/>
    <w:rsid w:val="00780A7E"/>
    <w:rsid w:val="00780C76"/>
    <w:rsid w:val="00781025"/>
    <w:rsid w:val="007811C0"/>
    <w:rsid w:val="0078123C"/>
    <w:rsid w:val="00781A45"/>
    <w:rsid w:val="00781AD1"/>
    <w:rsid w:val="00781DE0"/>
    <w:rsid w:val="00781EE1"/>
    <w:rsid w:val="007820CC"/>
    <w:rsid w:val="007820D4"/>
    <w:rsid w:val="007823DF"/>
    <w:rsid w:val="00782497"/>
    <w:rsid w:val="007827C1"/>
    <w:rsid w:val="00782EF6"/>
    <w:rsid w:val="007831A9"/>
    <w:rsid w:val="007832D7"/>
    <w:rsid w:val="007832DF"/>
    <w:rsid w:val="007834D0"/>
    <w:rsid w:val="007837A9"/>
    <w:rsid w:val="00783860"/>
    <w:rsid w:val="00783971"/>
    <w:rsid w:val="00783CD8"/>
    <w:rsid w:val="00783D25"/>
    <w:rsid w:val="00783D73"/>
    <w:rsid w:val="00783E76"/>
    <w:rsid w:val="00783E7A"/>
    <w:rsid w:val="00783F72"/>
    <w:rsid w:val="00784019"/>
    <w:rsid w:val="00784479"/>
    <w:rsid w:val="0078448F"/>
    <w:rsid w:val="0078487E"/>
    <w:rsid w:val="00784981"/>
    <w:rsid w:val="007853D6"/>
    <w:rsid w:val="00785487"/>
    <w:rsid w:val="007854A3"/>
    <w:rsid w:val="00785533"/>
    <w:rsid w:val="007856C0"/>
    <w:rsid w:val="00785751"/>
    <w:rsid w:val="007857CE"/>
    <w:rsid w:val="00785A36"/>
    <w:rsid w:val="00785A3F"/>
    <w:rsid w:val="00785B01"/>
    <w:rsid w:val="00785C29"/>
    <w:rsid w:val="00785CF2"/>
    <w:rsid w:val="00785E81"/>
    <w:rsid w:val="007860FF"/>
    <w:rsid w:val="0078626A"/>
    <w:rsid w:val="0078695D"/>
    <w:rsid w:val="0078696A"/>
    <w:rsid w:val="00786BEE"/>
    <w:rsid w:val="00786BFE"/>
    <w:rsid w:val="00787085"/>
    <w:rsid w:val="00787173"/>
    <w:rsid w:val="0078729F"/>
    <w:rsid w:val="007873D9"/>
    <w:rsid w:val="00787578"/>
    <w:rsid w:val="00787580"/>
    <w:rsid w:val="007875A1"/>
    <w:rsid w:val="007876CC"/>
    <w:rsid w:val="007878BA"/>
    <w:rsid w:val="0078790A"/>
    <w:rsid w:val="00787F67"/>
    <w:rsid w:val="00790060"/>
    <w:rsid w:val="007905E7"/>
    <w:rsid w:val="00791584"/>
    <w:rsid w:val="00791634"/>
    <w:rsid w:val="007918AA"/>
    <w:rsid w:val="00791B9F"/>
    <w:rsid w:val="00791EFB"/>
    <w:rsid w:val="00792185"/>
    <w:rsid w:val="007921C1"/>
    <w:rsid w:val="007926CB"/>
    <w:rsid w:val="00792AEC"/>
    <w:rsid w:val="00792D98"/>
    <w:rsid w:val="00792DCB"/>
    <w:rsid w:val="00792E90"/>
    <w:rsid w:val="00792ECF"/>
    <w:rsid w:val="00792F41"/>
    <w:rsid w:val="007932C2"/>
    <w:rsid w:val="0079365A"/>
    <w:rsid w:val="007937AF"/>
    <w:rsid w:val="0079390D"/>
    <w:rsid w:val="00793B39"/>
    <w:rsid w:val="00793C04"/>
    <w:rsid w:val="00793FA5"/>
    <w:rsid w:val="0079417F"/>
    <w:rsid w:val="007947C6"/>
    <w:rsid w:val="00794B88"/>
    <w:rsid w:val="00795987"/>
    <w:rsid w:val="00795CBD"/>
    <w:rsid w:val="00795F80"/>
    <w:rsid w:val="0079601B"/>
    <w:rsid w:val="00796286"/>
    <w:rsid w:val="0079668A"/>
    <w:rsid w:val="007966E5"/>
    <w:rsid w:val="00796997"/>
    <w:rsid w:val="007969AD"/>
    <w:rsid w:val="00796AC2"/>
    <w:rsid w:val="00796CB0"/>
    <w:rsid w:val="00796CEF"/>
    <w:rsid w:val="00797001"/>
    <w:rsid w:val="00797179"/>
    <w:rsid w:val="0079722F"/>
    <w:rsid w:val="0079728D"/>
    <w:rsid w:val="007974D1"/>
    <w:rsid w:val="00797EA2"/>
    <w:rsid w:val="00797EA5"/>
    <w:rsid w:val="00797F4B"/>
    <w:rsid w:val="007A0144"/>
    <w:rsid w:val="007A0884"/>
    <w:rsid w:val="007A10D7"/>
    <w:rsid w:val="007A1313"/>
    <w:rsid w:val="007A169D"/>
    <w:rsid w:val="007A1BF8"/>
    <w:rsid w:val="007A1C8F"/>
    <w:rsid w:val="007A1E46"/>
    <w:rsid w:val="007A2189"/>
    <w:rsid w:val="007A2286"/>
    <w:rsid w:val="007A2358"/>
    <w:rsid w:val="007A2485"/>
    <w:rsid w:val="007A24AC"/>
    <w:rsid w:val="007A24EC"/>
    <w:rsid w:val="007A26E5"/>
    <w:rsid w:val="007A2BDE"/>
    <w:rsid w:val="007A2D46"/>
    <w:rsid w:val="007A2E7E"/>
    <w:rsid w:val="007A2F07"/>
    <w:rsid w:val="007A311B"/>
    <w:rsid w:val="007A31C7"/>
    <w:rsid w:val="007A3320"/>
    <w:rsid w:val="007A3380"/>
    <w:rsid w:val="007A3410"/>
    <w:rsid w:val="007A385D"/>
    <w:rsid w:val="007A3950"/>
    <w:rsid w:val="007A3A03"/>
    <w:rsid w:val="007A3C76"/>
    <w:rsid w:val="007A3D24"/>
    <w:rsid w:val="007A41E5"/>
    <w:rsid w:val="007A4278"/>
    <w:rsid w:val="007A451E"/>
    <w:rsid w:val="007A4537"/>
    <w:rsid w:val="007A46AD"/>
    <w:rsid w:val="007A471D"/>
    <w:rsid w:val="007A497A"/>
    <w:rsid w:val="007A4EFF"/>
    <w:rsid w:val="007A5199"/>
    <w:rsid w:val="007A51A7"/>
    <w:rsid w:val="007A52D3"/>
    <w:rsid w:val="007A541B"/>
    <w:rsid w:val="007A5442"/>
    <w:rsid w:val="007A562B"/>
    <w:rsid w:val="007A5FAB"/>
    <w:rsid w:val="007A6229"/>
    <w:rsid w:val="007A628C"/>
    <w:rsid w:val="007A6419"/>
    <w:rsid w:val="007A6870"/>
    <w:rsid w:val="007A687B"/>
    <w:rsid w:val="007A690D"/>
    <w:rsid w:val="007A69F8"/>
    <w:rsid w:val="007A6B26"/>
    <w:rsid w:val="007A72CD"/>
    <w:rsid w:val="007A771F"/>
    <w:rsid w:val="007A789C"/>
    <w:rsid w:val="007A7955"/>
    <w:rsid w:val="007A79AF"/>
    <w:rsid w:val="007A7C49"/>
    <w:rsid w:val="007A7DB2"/>
    <w:rsid w:val="007A7EAC"/>
    <w:rsid w:val="007A7F0E"/>
    <w:rsid w:val="007A7F1E"/>
    <w:rsid w:val="007B0027"/>
    <w:rsid w:val="007B00D1"/>
    <w:rsid w:val="007B00DE"/>
    <w:rsid w:val="007B0118"/>
    <w:rsid w:val="007B0152"/>
    <w:rsid w:val="007B0501"/>
    <w:rsid w:val="007B0626"/>
    <w:rsid w:val="007B0870"/>
    <w:rsid w:val="007B08E5"/>
    <w:rsid w:val="007B0E05"/>
    <w:rsid w:val="007B101A"/>
    <w:rsid w:val="007B1072"/>
    <w:rsid w:val="007B11DA"/>
    <w:rsid w:val="007B12E4"/>
    <w:rsid w:val="007B13D8"/>
    <w:rsid w:val="007B14AA"/>
    <w:rsid w:val="007B174B"/>
    <w:rsid w:val="007B1922"/>
    <w:rsid w:val="007B1B9F"/>
    <w:rsid w:val="007B1F17"/>
    <w:rsid w:val="007B205C"/>
    <w:rsid w:val="007B223B"/>
    <w:rsid w:val="007B22E5"/>
    <w:rsid w:val="007B247E"/>
    <w:rsid w:val="007B2868"/>
    <w:rsid w:val="007B2B6F"/>
    <w:rsid w:val="007B304D"/>
    <w:rsid w:val="007B30BA"/>
    <w:rsid w:val="007B361A"/>
    <w:rsid w:val="007B36C1"/>
    <w:rsid w:val="007B3A62"/>
    <w:rsid w:val="007B3A81"/>
    <w:rsid w:val="007B3B0A"/>
    <w:rsid w:val="007B3D4F"/>
    <w:rsid w:val="007B41EC"/>
    <w:rsid w:val="007B4358"/>
    <w:rsid w:val="007B45F2"/>
    <w:rsid w:val="007B460C"/>
    <w:rsid w:val="007B4691"/>
    <w:rsid w:val="007B4832"/>
    <w:rsid w:val="007B4953"/>
    <w:rsid w:val="007B4A08"/>
    <w:rsid w:val="007B4AB3"/>
    <w:rsid w:val="007B4B90"/>
    <w:rsid w:val="007B4B9E"/>
    <w:rsid w:val="007B4CB5"/>
    <w:rsid w:val="007B5114"/>
    <w:rsid w:val="007B521B"/>
    <w:rsid w:val="007B531F"/>
    <w:rsid w:val="007B5426"/>
    <w:rsid w:val="007B5511"/>
    <w:rsid w:val="007B599A"/>
    <w:rsid w:val="007B5BDF"/>
    <w:rsid w:val="007B5D90"/>
    <w:rsid w:val="007B5DE8"/>
    <w:rsid w:val="007B5F44"/>
    <w:rsid w:val="007B6334"/>
    <w:rsid w:val="007B6478"/>
    <w:rsid w:val="007B67F6"/>
    <w:rsid w:val="007B6E5C"/>
    <w:rsid w:val="007B70D5"/>
    <w:rsid w:val="007B7192"/>
    <w:rsid w:val="007B772A"/>
    <w:rsid w:val="007B7BCA"/>
    <w:rsid w:val="007C0347"/>
    <w:rsid w:val="007C0952"/>
    <w:rsid w:val="007C0BB6"/>
    <w:rsid w:val="007C0BE9"/>
    <w:rsid w:val="007C0E68"/>
    <w:rsid w:val="007C0ED2"/>
    <w:rsid w:val="007C0F3C"/>
    <w:rsid w:val="007C0F48"/>
    <w:rsid w:val="007C1107"/>
    <w:rsid w:val="007C12E1"/>
    <w:rsid w:val="007C171B"/>
    <w:rsid w:val="007C17A9"/>
    <w:rsid w:val="007C1814"/>
    <w:rsid w:val="007C1A62"/>
    <w:rsid w:val="007C1A7E"/>
    <w:rsid w:val="007C1CA0"/>
    <w:rsid w:val="007C1D06"/>
    <w:rsid w:val="007C1D51"/>
    <w:rsid w:val="007C20A5"/>
    <w:rsid w:val="007C2147"/>
    <w:rsid w:val="007C222C"/>
    <w:rsid w:val="007C222E"/>
    <w:rsid w:val="007C227F"/>
    <w:rsid w:val="007C29EA"/>
    <w:rsid w:val="007C2D59"/>
    <w:rsid w:val="007C3316"/>
    <w:rsid w:val="007C3677"/>
    <w:rsid w:val="007C39DB"/>
    <w:rsid w:val="007C3BF2"/>
    <w:rsid w:val="007C3C71"/>
    <w:rsid w:val="007C3E2F"/>
    <w:rsid w:val="007C3EA8"/>
    <w:rsid w:val="007C3EFB"/>
    <w:rsid w:val="007C3F60"/>
    <w:rsid w:val="007C3FA7"/>
    <w:rsid w:val="007C41B7"/>
    <w:rsid w:val="007C43D9"/>
    <w:rsid w:val="007C445C"/>
    <w:rsid w:val="007C45A0"/>
    <w:rsid w:val="007C4679"/>
    <w:rsid w:val="007C4E28"/>
    <w:rsid w:val="007C53F8"/>
    <w:rsid w:val="007C586C"/>
    <w:rsid w:val="007C5B27"/>
    <w:rsid w:val="007C5B65"/>
    <w:rsid w:val="007C5E6D"/>
    <w:rsid w:val="007C6164"/>
    <w:rsid w:val="007C6748"/>
    <w:rsid w:val="007C6F19"/>
    <w:rsid w:val="007C6FA8"/>
    <w:rsid w:val="007C70DA"/>
    <w:rsid w:val="007C712F"/>
    <w:rsid w:val="007C7233"/>
    <w:rsid w:val="007C7304"/>
    <w:rsid w:val="007C732C"/>
    <w:rsid w:val="007C7885"/>
    <w:rsid w:val="007C7AD6"/>
    <w:rsid w:val="007C7D9C"/>
    <w:rsid w:val="007C7E24"/>
    <w:rsid w:val="007D00AC"/>
    <w:rsid w:val="007D00BA"/>
    <w:rsid w:val="007D057D"/>
    <w:rsid w:val="007D07D5"/>
    <w:rsid w:val="007D082D"/>
    <w:rsid w:val="007D0897"/>
    <w:rsid w:val="007D08DD"/>
    <w:rsid w:val="007D091C"/>
    <w:rsid w:val="007D0B38"/>
    <w:rsid w:val="007D0C67"/>
    <w:rsid w:val="007D0C9F"/>
    <w:rsid w:val="007D0CF8"/>
    <w:rsid w:val="007D1236"/>
    <w:rsid w:val="007D144C"/>
    <w:rsid w:val="007D16D4"/>
    <w:rsid w:val="007D1D4B"/>
    <w:rsid w:val="007D1DA3"/>
    <w:rsid w:val="007D1EE4"/>
    <w:rsid w:val="007D1FEB"/>
    <w:rsid w:val="007D2003"/>
    <w:rsid w:val="007D205C"/>
    <w:rsid w:val="007D22E1"/>
    <w:rsid w:val="007D2A6F"/>
    <w:rsid w:val="007D2AB8"/>
    <w:rsid w:val="007D3141"/>
    <w:rsid w:val="007D31D2"/>
    <w:rsid w:val="007D3313"/>
    <w:rsid w:val="007D3431"/>
    <w:rsid w:val="007D356D"/>
    <w:rsid w:val="007D35A6"/>
    <w:rsid w:val="007D35F4"/>
    <w:rsid w:val="007D3ADB"/>
    <w:rsid w:val="007D3BA1"/>
    <w:rsid w:val="007D3FED"/>
    <w:rsid w:val="007D4552"/>
    <w:rsid w:val="007D4E6C"/>
    <w:rsid w:val="007D4EDF"/>
    <w:rsid w:val="007D5165"/>
    <w:rsid w:val="007D51D1"/>
    <w:rsid w:val="007D51E6"/>
    <w:rsid w:val="007D5DBF"/>
    <w:rsid w:val="007D5F4A"/>
    <w:rsid w:val="007D5FDF"/>
    <w:rsid w:val="007D60F2"/>
    <w:rsid w:val="007D676B"/>
    <w:rsid w:val="007D6C0B"/>
    <w:rsid w:val="007D71F1"/>
    <w:rsid w:val="007D75B3"/>
    <w:rsid w:val="007D77C6"/>
    <w:rsid w:val="007D7839"/>
    <w:rsid w:val="007D7B20"/>
    <w:rsid w:val="007D7D9A"/>
    <w:rsid w:val="007D7DCE"/>
    <w:rsid w:val="007E0291"/>
    <w:rsid w:val="007E06DD"/>
    <w:rsid w:val="007E080D"/>
    <w:rsid w:val="007E0A3E"/>
    <w:rsid w:val="007E0AF0"/>
    <w:rsid w:val="007E0F82"/>
    <w:rsid w:val="007E1660"/>
    <w:rsid w:val="007E1787"/>
    <w:rsid w:val="007E1AC5"/>
    <w:rsid w:val="007E1DCD"/>
    <w:rsid w:val="007E1DD9"/>
    <w:rsid w:val="007E1EC0"/>
    <w:rsid w:val="007E2578"/>
    <w:rsid w:val="007E25CD"/>
    <w:rsid w:val="007E29E1"/>
    <w:rsid w:val="007E2A65"/>
    <w:rsid w:val="007E2B1F"/>
    <w:rsid w:val="007E2CB6"/>
    <w:rsid w:val="007E2CFD"/>
    <w:rsid w:val="007E354E"/>
    <w:rsid w:val="007E38F4"/>
    <w:rsid w:val="007E397D"/>
    <w:rsid w:val="007E466E"/>
    <w:rsid w:val="007E4771"/>
    <w:rsid w:val="007E4B8A"/>
    <w:rsid w:val="007E4C78"/>
    <w:rsid w:val="007E4CA8"/>
    <w:rsid w:val="007E4CC3"/>
    <w:rsid w:val="007E5591"/>
    <w:rsid w:val="007E5A5D"/>
    <w:rsid w:val="007E5C3C"/>
    <w:rsid w:val="007E5D7D"/>
    <w:rsid w:val="007E5EDA"/>
    <w:rsid w:val="007E5F6A"/>
    <w:rsid w:val="007E609A"/>
    <w:rsid w:val="007E6180"/>
    <w:rsid w:val="007E643F"/>
    <w:rsid w:val="007E6B8B"/>
    <w:rsid w:val="007E6D90"/>
    <w:rsid w:val="007E6F4E"/>
    <w:rsid w:val="007E6F7C"/>
    <w:rsid w:val="007E7294"/>
    <w:rsid w:val="007E734E"/>
    <w:rsid w:val="007E77C5"/>
    <w:rsid w:val="007E78BF"/>
    <w:rsid w:val="007E78C6"/>
    <w:rsid w:val="007E7B0B"/>
    <w:rsid w:val="007E7B2D"/>
    <w:rsid w:val="007E7C43"/>
    <w:rsid w:val="007E7D21"/>
    <w:rsid w:val="007F010C"/>
    <w:rsid w:val="007F0530"/>
    <w:rsid w:val="007F084F"/>
    <w:rsid w:val="007F0874"/>
    <w:rsid w:val="007F1196"/>
    <w:rsid w:val="007F126F"/>
    <w:rsid w:val="007F12E9"/>
    <w:rsid w:val="007F1307"/>
    <w:rsid w:val="007F1587"/>
    <w:rsid w:val="007F1788"/>
    <w:rsid w:val="007F17F3"/>
    <w:rsid w:val="007F189A"/>
    <w:rsid w:val="007F198A"/>
    <w:rsid w:val="007F1A04"/>
    <w:rsid w:val="007F1A41"/>
    <w:rsid w:val="007F1F4A"/>
    <w:rsid w:val="007F211A"/>
    <w:rsid w:val="007F2182"/>
    <w:rsid w:val="007F2293"/>
    <w:rsid w:val="007F2B90"/>
    <w:rsid w:val="007F2F43"/>
    <w:rsid w:val="007F37C2"/>
    <w:rsid w:val="007F3B8A"/>
    <w:rsid w:val="007F3CBB"/>
    <w:rsid w:val="007F3EA0"/>
    <w:rsid w:val="007F3F87"/>
    <w:rsid w:val="007F4485"/>
    <w:rsid w:val="007F452B"/>
    <w:rsid w:val="007F4611"/>
    <w:rsid w:val="007F4646"/>
    <w:rsid w:val="007F46BB"/>
    <w:rsid w:val="007F46FF"/>
    <w:rsid w:val="007F4A65"/>
    <w:rsid w:val="007F4C3A"/>
    <w:rsid w:val="007F4DB2"/>
    <w:rsid w:val="007F4EA8"/>
    <w:rsid w:val="007F5271"/>
    <w:rsid w:val="007F55F0"/>
    <w:rsid w:val="007F5A97"/>
    <w:rsid w:val="007F5B2E"/>
    <w:rsid w:val="007F5CC4"/>
    <w:rsid w:val="007F5D2B"/>
    <w:rsid w:val="007F6002"/>
    <w:rsid w:val="007F650D"/>
    <w:rsid w:val="007F7451"/>
    <w:rsid w:val="007F79EE"/>
    <w:rsid w:val="007F7FDA"/>
    <w:rsid w:val="0080014C"/>
    <w:rsid w:val="00800482"/>
    <w:rsid w:val="00800851"/>
    <w:rsid w:val="00800A7C"/>
    <w:rsid w:val="00800FBD"/>
    <w:rsid w:val="0080117B"/>
    <w:rsid w:val="0080143C"/>
    <w:rsid w:val="00801808"/>
    <w:rsid w:val="00801BD0"/>
    <w:rsid w:val="00801CB4"/>
    <w:rsid w:val="00801D85"/>
    <w:rsid w:val="008026A5"/>
    <w:rsid w:val="00802910"/>
    <w:rsid w:val="00802D1A"/>
    <w:rsid w:val="0080324D"/>
    <w:rsid w:val="00803CBB"/>
    <w:rsid w:val="00803D3E"/>
    <w:rsid w:val="00803D82"/>
    <w:rsid w:val="00803DEE"/>
    <w:rsid w:val="00803E63"/>
    <w:rsid w:val="00804148"/>
    <w:rsid w:val="00804C58"/>
    <w:rsid w:val="00804D0A"/>
    <w:rsid w:val="00804D7F"/>
    <w:rsid w:val="00804E2B"/>
    <w:rsid w:val="00804F98"/>
    <w:rsid w:val="008059B7"/>
    <w:rsid w:val="00805B16"/>
    <w:rsid w:val="00805BD5"/>
    <w:rsid w:val="00805CF1"/>
    <w:rsid w:val="00805DC5"/>
    <w:rsid w:val="00805DF2"/>
    <w:rsid w:val="00805E2D"/>
    <w:rsid w:val="0080601A"/>
    <w:rsid w:val="008065B0"/>
    <w:rsid w:val="008065BD"/>
    <w:rsid w:val="0080684C"/>
    <w:rsid w:val="008068D2"/>
    <w:rsid w:val="008068E7"/>
    <w:rsid w:val="008068F7"/>
    <w:rsid w:val="008069DF"/>
    <w:rsid w:val="0080703C"/>
    <w:rsid w:val="008074AA"/>
    <w:rsid w:val="00807654"/>
    <w:rsid w:val="00807AE9"/>
    <w:rsid w:val="00807B21"/>
    <w:rsid w:val="00807DAB"/>
    <w:rsid w:val="00810223"/>
    <w:rsid w:val="008106E7"/>
    <w:rsid w:val="0081074F"/>
    <w:rsid w:val="00810A27"/>
    <w:rsid w:val="00810B10"/>
    <w:rsid w:val="00810BC5"/>
    <w:rsid w:val="00810C14"/>
    <w:rsid w:val="00810D5B"/>
    <w:rsid w:val="00811024"/>
    <w:rsid w:val="00811355"/>
    <w:rsid w:val="00811802"/>
    <w:rsid w:val="00811A0F"/>
    <w:rsid w:val="00811E56"/>
    <w:rsid w:val="008120C2"/>
    <w:rsid w:val="008122F0"/>
    <w:rsid w:val="00812387"/>
    <w:rsid w:val="008127A3"/>
    <w:rsid w:val="0081291B"/>
    <w:rsid w:val="00812A32"/>
    <w:rsid w:val="00812FBA"/>
    <w:rsid w:val="008133AF"/>
    <w:rsid w:val="008133B1"/>
    <w:rsid w:val="008133EE"/>
    <w:rsid w:val="00813407"/>
    <w:rsid w:val="008139DF"/>
    <w:rsid w:val="00813CDA"/>
    <w:rsid w:val="00813CF0"/>
    <w:rsid w:val="00813F8B"/>
    <w:rsid w:val="008140A5"/>
    <w:rsid w:val="008140C7"/>
    <w:rsid w:val="00814470"/>
    <w:rsid w:val="00814879"/>
    <w:rsid w:val="00814E3F"/>
    <w:rsid w:val="00814E4A"/>
    <w:rsid w:val="00814EA5"/>
    <w:rsid w:val="0081506E"/>
    <w:rsid w:val="00815150"/>
    <w:rsid w:val="0081523C"/>
    <w:rsid w:val="00815938"/>
    <w:rsid w:val="0081599B"/>
    <w:rsid w:val="008159F2"/>
    <w:rsid w:val="00815A03"/>
    <w:rsid w:val="00815A5B"/>
    <w:rsid w:val="00815DF3"/>
    <w:rsid w:val="00816232"/>
    <w:rsid w:val="0081627A"/>
    <w:rsid w:val="00816401"/>
    <w:rsid w:val="008164EF"/>
    <w:rsid w:val="00816645"/>
    <w:rsid w:val="00816681"/>
    <w:rsid w:val="0081680F"/>
    <w:rsid w:val="008169B1"/>
    <w:rsid w:val="00816B60"/>
    <w:rsid w:val="00816C62"/>
    <w:rsid w:val="00816CB7"/>
    <w:rsid w:val="0081701D"/>
    <w:rsid w:val="00817045"/>
    <w:rsid w:val="008170E2"/>
    <w:rsid w:val="00817156"/>
    <w:rsid w:val="0081721E"/>
    <w:rsid w:val="0081785A"/>
    <w:rsid w:val="00817C30"/>
    <w:rsid w:val="00817C6B"/>
    <w:rsid w:val="00817C7F"/>
    <w:rsid w:val="00817CBB"/>
    <w:rsid w:val="00817D85"/>
    <w:rsid w:val="0082005F"/>
    <w:rsid w:val="008201E8"/>
    <w:rsid w:val="00820904"/>
    <w:rsid w:val="00820A13"/>
    <w:rsid w:val="00820AEE"/>
    <w:rsid w:val="00820B8A"/>
    <w:rsid w:val="00821061"/>
    <w:rsid w:val="00821234"/>
    <w:rsid w:val="0082151A"/>
    <w:rsid w:val="008218B7"/>
    <w:rsid w:val="0082193F"/>
    <w:rsid w:val="00821A7B"/>
    <w:rsid w:val="00821AE5"/>
    <w:rsid w:val="00821C17"/>
    <w:rsid w:val="00821D02"/>
    <w:rsid w:val="00821E6D"/>
    <w:rsid w:val="00821FCC"/>
    <w:rsid w:val="008220D5"/>
    <w:rsid w:val="008221C6"/>
    <w:rsid w:val="00822264"/>
    <w:rsid w:val="00822631"/>
    <w:rsid w:val="0082281D"/>
    <w:rsid w:val="008229D6"/>
    <w:rsid w:val="00822B6A"/>
    <w:rsid w:val="00822C2D"/>
    <w:rsid w:val="00822DA1"/>
    <w:rsid w:val="00823080"/>
    <w:rsid w:val="00823128"/>
    <w:rsid w:val="00823485"/>
    <w:rsid w:val="00823937"/>
    <w:rsid w:val="008239B2"/>
    <w:rsid w:val="00823C3A"/>
    <w:rsid w:val="00823C84"/>
    <w:rsid w:val="00823CF6"/>
    <w:rsid w:val="00824184"/>
    <w:rsid w:val="00824390"/>
    <w:rsid w:val="008244FF"/>
    <w:rsid w:val="00824970"/>
    <w:rsid w:val="008249F0"/>
    <w:rsid w:val="00824A4F"/>
    <w:rsid w:val="00824E35"/>
    <w:rsid w:val="0082501A"/>
    <w:rsid w:val="0082545B"/>
    <w:rsid w:val="0082565C"/>
    <w:rsid w:val="00825A31"/>
    <w:rsid w:val="00825D50"/>
    <w:rsid w:val="00825D63"/>
    <w:rsid w:val="00825F3E"/>
    <w:rsid w:val="00826038"/>
    <w:rsid w:val="008260E7"/>
    <w:rsid w:val="0082620B"/>
    <w:rsid w:val="0082665E"/>
    <w:rsid w:val="008267F3"/>
    <w:rsid w:val="00826A99"/>
    <w:rsid w:val="00826ACB"/>
    <w:rsid w:val="00826BA8"/>
    <w:rsid w:val="00826C1C"/>
    <w:rsid w:val="00826FCD"/>
    <w:rsid w:val="00827266"/>
    <w:rsid w:val="008275D7"/>
    <w:rsid w:val="00827B7F"/>
    <w:rsid w:val="00827E1B"/>
    <w:rsid w:val="00830181"/>
    <w:rsid w:val="00830324"/>
    <w:rsid w:val="0083039F"/>
    <w:rsid w:val="00830AD7"/>
    <w:rsid w:val="00830B08"/>
    <w:rsid w:val="00830B96"/>
    <w:rsid w:val="00830BA9"/>
    <w:rsid w:val="00830BC6"/>
    <w:rsid w:val="008314ED"/>
    <w:rsid w:val="0083202D"/>
    <w:rsid w:val="00832412"/>
    <w:rsid w:val="008324B2"/>
    <w:rsid w:val="0083253F"/>
    <w:rsid w:val="008326B7"/>
    <w:rsid w:val="008329D1"/>
    <w:rsid w:val="00832C79"/>
    <w:rsid w:val="00832D3D"/>
    <w:rsid w:val="00832F49"/>
    <w:rsid w:val="00832FFA"/>
    <w:rsid w:val="008331BF"/>
    <w:rsid w:val="008332DE"/>
    <w:rsid w:val="00833431"/>
    <w:rsid w:val="00833596"/>
    <w:rsid w:val="008338AE"/>
    <w:rsid w:val="00833A18"/>
    <w:rsid w:val="00833C2E"/>
    <w:rsid w:val="00833D24"/>
    <w:rsid w:val="00833DDA"/>
    <w:rsid w:val="00833E6B"/>
    <w:rsid w:val="0083440C"/>
    <w:rsid w:val="008347D5"/>
    <w:rsid w:val="00834953"/>
    <w:rsid w:val="00834B97"/>
    <w:rsid w:val="00834B9E"/>
    <w:rsid w:val="00834BEA"/>
    <w:rsid w:val="00834D52"/>
    <w:rsid w:val="00834E45"/>
    <w:rsid w:val="00835298"/>
    <w:rsid w:val="008352BD"/>
    <w:rsid w:val="0083550F"/>
    <w:rsid w:val="008355AB"/>
    <w:rsid w:val="008355F0"/>
    <w:rsid w:val="008357A5"/>
    <w:rsid w:val="00835970"/>
    <w:rsid w:val="00835978"/>
    <w:rsid w:val="00835EC1"/>
    <w:rsid w:val="00836034"/>
    <w:rsid w:val="00836A66"/>
    <w:rsid w:val="00836ADE"/>
    <w:rsid w:val="00836DB0"/>
    <w:rsid w:val="00836F3E"/>
    <w:rsid w:val="00837741"/>
    <w:rsid w:val="0083788B"/>
    <w:rsid w:val="00837EA0"/>
    <w:rsid w:val="008402B2"/>
    <w:rsid w:val="008402F7"/>
    <w:rsid w:val="0084034B"/>
    <w:rsid w:val="008404DE"/>
    <w:rsid w:val="008407C8"/>
    <w:rsid w:val="008409CA"/>
    <w:rsid w:val="00840DBE"/>
    <w:rsid w:val="00840ED5"/>
    <w:rsid w:val="0084125B"/>
    <w:rsid w:val="00841A23"/>
    <w:rsid w:val="00841B39"/>
    <w:rsid w:val="00841B6E"/>
    <w:rsid w:val="00841BA7"/>
    <w:rsid w:val="00841BD4"/>
    <w:rsid w:val="00841D5D"/>
    <w:rsid w:val="00841D98"/>
    <w:rsid w:val="00842049"/>
    <w:rsid w:val="008420F3"/>
    <w:rsid w:val="008421D1"/>
    <w:rsid w:val="0084291A"/>
    <w:rsid w:val="00842DBA"/>
    <w:rsid w:val="00843775"/>
    <w:rsid w:val="00843814"/>
    <w:rsid w:val="0084381E"/>
    <w:rsid w:val="00843904"/>
    <w:rsid w:val="008439B8"/>
    <w:rsid w:val="00843F3F"/>
    <w:rsid w:val="00844194"/>
    <w:rsid w:val="008442D2"/>
    <w:rsid w:val="008444E9"/>
    <w:rsid w:val="008446B3"/>
    <w:rsid w:val="00844ABE"/>
    <w:rsid w:val="00844B5B"/>
    <w:rsid w:val="00844BC1"/>
    <w:rsid w:val="00844E0E"/>
    <w:rsid w:val="00844F3D"/>
    <w:rsid w:val="008450ED"/>
    <w:rsid w:val="0084511B"/>
    <w:rsid w:val="0084515E"/>
    <w:rsid w:val="00845298"/>
    <w:rsid w:val="008455AD"/>
    <w:rsid w:val="00845B4D"/>
    <w:rsid w:val="00845B85"/>
    <w:rsid w:val="00845DED"/>
    <w:rsid w:val="00845E51"/>
    <w:rsid w:val="00846162"/>
    <w:rsid w:val="00846371"/>
    <w:rsid w:val="00846CAC"/>
    <w:rsid w:val="00847022"/>
    <w:rsid w:val="00847201"/>
    <w:rsid w:val="00847315"/>
    <w:rsid w:val="008476C1"/>
    <w:rsid w:val="00847961"/>
    <w:rsid w:val="00847F16"/>
    <w:rsid w:val="008500FE"/>
    <w:rsid w:val="008502B1"/>
    <w:rsid w:val="0085038C"/>
    <w:rsid w:val="008504AC"/>
    <w:rsid w:val="008509FB"/>
    <w:rsid w:val="00850B54"/>
    <w:rsid w:val="00850C0C"/>
    <w:rsid w:val="00850C63"/>
    <w:rsid w:val="00850FB7"/>
    <w:rsid w:val="00850FE0"/>
    <w:rsid w:val="0085112F"/>
    <w:rsid w:val="00851197"/>
    <w:rsid w:val="0085122F"/>
    <w:rsid w:val="008513ED"/>
    <w:rsid w:val="008513FE"/>
    <w:rsid w:val="00851581"/>
    <w:rsid w:val="008515B6"/>
    <w:rsid w:val="00851716"/>
    <w:rsid w:val="00851B8A"/>
    <w:rsid w:val="00851CA9"/>
    <w:rsid w:val="00851E76"/>
    <w:rsid w:val="00851E9D"/>
    <w:rsid w:val="00851EC0"/>
    <w:rsid w:val="0085210E"/>
    <w:rsid w:val="0085221C"/>
    <w:rsid w:val="008522D4"/>
    <w:rsid w:val="00852393"/>
    <w:rsid w:val="00852415"/>
    <w:rsid w:val="00852421"/>
    <w:rsid w:val="008524E2"/>
    <w:rsid w:val="008525E0"/>
    <w:rsid w:val="008527E8"/>
    <w:rsid w:val="008528A6"/>
    <w:rsid w:val="00852A21"/>
    <w:rsid w:val="00852B37"/>
    <w:rsid w:val="00852C05"/>
    <w:rsid w:val="00852E2A"/>
    <w:rsid w:val="008533C4"/>
    <w:rsid w:val="00853404"/>
    <w:rsid w:val="00853499"/>
    <w:rsid w:val="008534C5"/>
    <w:rsid w:val="0085380D"/>
    <w:rsid w:val="00853D24"/>
    <w:rsid w:val="00853E60"/>
    <w:rsid w:val="00853EBF"/>
    <w:rsid w:val="00853FD9"/>
    <w:rsid w:val="0085420A"/>
    <w:rsid w:val="008542F1"/>
    <w:rsid w:val="00854454"/>
    <w:rsid w:val="008547D2"/>
    <w:rsid w:val="00854895"/>
    <w:rsid w:val="008548DE"/>
    <w:rsid w:val="00854AD5"/>
    <w:rsid w:val="00854BD2"/>
    <w:rsid w:val="00855764"/>
    <w:rsid w:val="00855898"/>
    <w:rsid w:val="00855B1C"/>
    <w:rsid w:val="00855B5D"/>
    <w:rsid w:val="00855C8E"/>
    <w:rsid w:val="00855D8D"/>
    <w:rsid w:val="00855DCA"/>
    <w:rsid w:val="00855F09"/>
    <w:rsid w:val="00856851"/>
    <w:rsid w:val="00856BAD"/>
    <w:rsid w:val="00856BE6"/>
    <w:rsid w:val="00856D6F"/>
    <w:rsid w:val="00856F02"/>
    <w:rsid w:val="00856FB8"/>
    <w:rsid w:val="0085756A"/>
    <w:rsid w:val="008579D3"/>
    <w:rsid w:val="00857AB1"/>
    <w:rsid w:val="00857D95"/>
    <w:rsid w:val="00857D99"/>
    <w:rsid w:val="0086006C"/>
    <w:rsid w:val="0086021F"/>
    <w:rsid w:val="00860366"/>
    <w:rsid w:val="0086059E"/>
    <w:rsid w:val="008605C0"/>
    <w:rsid w:val="00860813"/>
    <w:rsid w:val="00860D51"/>
    <w:rsid w:val="00860E24"/>
    <w:rsid w:val="008610D0"/>
    <w:rsid w:val="0086118B"/>
    <w:rsid w:val="00861277"/>
    <w:rsid w:val="00861345"/>
    <w:rsid w:val="00861482"/>
    <w:rsid w:val="00861674"/>
    <w:rsid w:val="00861958"/>
    <w:rsid w:val="00861A4B"/>
    <w:rsid w:val="00861BE8"/>
    <w:rsid w:val="00861EE2"/>
    <w:rsid w:val="008621E2"/>
    <w:rsid w:val="008626A1"/>
    <w:rsid w:val="00862D6F"/>
    <w:rsid w:val="00862F0E"/>
    <w:rsid w:val="00863162"/>
    <w:rsid w:val="008631C0"/>
    <w:rsid w:val="008632C1"/>
    <w:rsid w:val="00863510"/>
    <w:rsid w:val="008635E8"/>
    <w:rsid w:val="00863C5B"/>
    <w:rsid w:val="00863C90"/>
    <w:rsid w:val="00863CAF"/>
    <w:rsid w:val="008643AB"/>
    <w:rsid w:val="008646A7"/>
    <w:rsid w:val="0086477A"/>
    <w:rsid w:val="0086490C"/>
    <w:rsid w:val="00864997"/>
    <w:rsid w:val="00864E6F"/>
    <w:rsid w:val="0086508E"/>
    <w:rsid w:val="0086537B"/>
    <w:rsid w:val="008653C3"/>
    <w:rsid w:val="008654D1"/>
    <w:rsid w:val="0086553E"/>
    <w:rsid w:val="0086557D"/>
    <w:rsid w:val="00865DA3"/>
    <w:rsid w:val="008660A9"/>
    <w:rsid w:val="00866819"/>
    <w:rsid w:val="00866CC7"/>
    <w:rsid w:val="00866D1E"/>
    <w:rsid w:val="00866D4F"/>
    <w:rsid w:val="00866FC5"/>
    <w:rsid w:val="00867070"/>
    <w:rsid w:val="00867221"/>
    <w:rsid w:val="008672E3"/>
    <w:rsid w:val="008676DB"/>
    <w:rsid w:val="008676E7"/>
    <w:rsid w:val="0086775D"/>
    <w:rsid w:val="0086783D"/>
    <w:rsid w:val="00867ABF"/>
    <w:rsid w:val="00867EF6"/>
    <w:rsid w:val="00870130"/>
    <w:rsid w:val="00870192"/>
    <w:rsid w:val="00870296"/>
    <w:rsid w:val="00870574"/>
    <w:rsid w:val="00870605"/>
    <w:rsid w:val="00870EC4"/>
    <w:rsid w:val="00870FDF"/>
    <w:rsid w:val="00871829"/>
    <w:rsid w:val="008718AF"/>
    <w:rsid w:val="00871B37"/>
    <w:rsid w:val="00871C21"/>
    <w:rsid w:val="00871C32"/>
    <w:rsid w:val="00871DCE"/>
    <w:rsid w:val="0087207C"/>
    <w:rsid w:val="0087213D"/>
    <w:rsid w:val="008727E0"/>
    <w:rsid w:val="008728DA"/>
    <w:rsid w:val="00872ABC"/>
    <w:rsid w:val="00872B0A"/>
    <w:rsid w:val="008730A9"/>
    <w:rsid w:val="008732D1"/>
    <w:rsid w:val="00873735"/>
    <w:rsid w:val="00873743"/>
    <w:rsid w:val="008737D0"/>
    <w:rsid w:val="00873B28"/>
    <w:rsid w:val="00873B41"/>
    <w:rsid w:val="00873F87"/>
    <w:rsid w:val="00873FFA"/>
    <w:rsid w:val="00874359"/>
    <w:rsid w:val="00874435"/>
    <w:rsid w:val="00874721"/>
    <w:rsid w:val="008747A6"/>
    <w:rsid w:val="0087480A"/>
    <w:rsid w:val="0087565E"/>
    <w:rsid w:val="00875959"/>
    <w:rsid w:val="00875A0C"/>
    <w:rsid w:val="00875C8D"/>
    <w:rsid w:val="00875DDB"/>
    <w:rsid w:val="00876147"/>
    <w:rsid w:val="00876291"/>
    <w:rsid w:val="00876634"/>
    <w:rsid w:val="00876683"/>
    <w:rsid w:val="008766C5"/>
    <w:rsid w:val="00876714"/>
    <w:rsid w:val="00876AB4"/>
    <w:rsid w:val="00876C78"/>
    <w:rsid w:val="008771AD"/>
    <w:rsid w:val="00877470"/>
    <w:rsid w:val="008774A0"/>
    <w:rsid w:val="00877551"/>
    <w:rsid w:val="00877575"/>
    <w:rsid w:val="00877864"/>
    <w:rsid w:val="00877BBA"/>
    <w:rsid w:val="00877C68"/>
    <w:rsid w:val="00877D59"/>
    <w:rsid w:val="00880024"/>
    <w:rsid w:val="00880293"/>
    <w:rsid w:val="0088070B"/>
    <w:rsid w:val="0088096D"/>
    <w:rsid w:val="00880E5D"/>
    <w:rsid w:val="00880ED5"/>
    <w:rsid w:val="0088103A"/>
    <w:rsid w:val="0088114B"/>
    <w:rsid w:val="008815F0"/>
    <w:rsid w:val="008817E9"/>
    <w:rsid w:val="00881DB5"/>
    <w:rsid w:val="00881E2E"/>
    <w:rsid w:val="008821A2"/>
    <w:rsid w:val="00882B4A"/>
    <w:rsid w:val="00882B85"/>
    <w:rsid w:val="00882E2B"/>
    <w:rsid w:val="00882FAF"/>
    <w:rsid w:val="00883190"/>
    <w:rsid w:val="008836BB"/>
    <w:rsid w:val="0088379D"/>
    <w:rsid w:val="00883BEC"/>
    <w:rsid w:val="00884102"/>
    <w:rsid w:val="008842E3"/>
    <w:rsid w:val="008844AD"/>
    <w:rsid w:val="00884601"/>
    <w:rsid w:val="00884763"/>
    <w:rsid w:val="008847E4"/>
    <w:rsid w:val="0088482C"/>
    <w:rsid w:val="0088497C"/>
    <w:rsid w:val="00884A0C"/>
    <w:rsid w:val="0088544A"/>
    <w:rsid w:val="00885544"/>
    <w:rsid w:val="008855AB"/>
    <w:rsid w:val="00885908"/>
    <w:rsid w:val="00885AF5"/>
    <w:rsid w:val="00885B14"/>
    <w:rsid w:val="00885F36"/>
    <w:rsid w:val="00886021"/>
    <w:rsid w:val="008861DC"/>
    <w:rsid w:val="00886644"/>
    <w:rsid w:val="00886CE1"/>
    <w:rsid w:val="00886CFF"/>
    <w:rsid w:val="00886E19"/>
    <w:rsid w:val="00886F35"/>
    <w:rsid w:val="00887661"/>
    <w:rsid w:val="008876EC"/>
    <w:rsid w:val="00887733"/>
    <w:rsid w:val="00887867"/>
    <w:rsid w:val="00887CA4"/>
    <w:rsid w:val="00887DC6"/>
    <w:rsid w:val="0089004B"/>
    <w:rsid w:val="00890200"/>
    <w:rsid w:val="008902C8"/>
    <w:rsid w:val="00890591"/>
    <w:rsid w:val="008905CB"/>
    <w:rsid w:val="00890723"/>
    <w:rsid w:val="008908E2"/>
    <w:rsid w:val="00891782"/>
    <w:rsid w:val="00891835"/>
    <w:rsid w:val="008918CD"/>
    <w:rsid w:val="00891AF0"/>
    <w:rsid w:val="00891BA3"/>
    <w:rsid w:val="00891CEC"/>
    <w:rsid w:val="00891DFA"/>
    <w:rsid w:val="00891E80"/>
    <w:rsid w:val="0089217E"/>
    <w:rsid w:val="0089249F"/>
    <w:rsid w:val="00892712"/>
    <w:rsid w:val="0089272F"/>
    <w:rsid w:val="0089274A"/>
    <w:rsid w:val="008929A4"/>
    <w:rsid w:val="00892A9D"/>
    <w:rsid w:val="00892B3B"/>
    <w:rsid w:val="00892FBC"/>
    <w:rsid w:val="0089324E"/>
    <w:rsid w:val="00893271"/>
    <w:rsid w:val="008934FA"/>
    <w:rsid w:val="00893847"/>
    <w:rsid w:val="00893BED"/>
    <w:rsid w:val="00893D09"/>
    <w:rsid w:val="00893E16"/>
    <w:rsid w:val="008940A0"/>
    <w:rsid w:val="008941AB"/>
    <w:rsid w:val="00894696"/>
    <w:rsid w:val="008946C9"/>
    <w:rsid w:val="00894740"/>
    <w:rsid w:val="008948A3"/>
    <w:rsid w:val="00894B4A"/>
    <w:rsid w:val="00895001"/>
    <w:rsid w:val="0089535E"/>
    <w:rsid w:val="008955FC"/>
    <w:rsid w:val="008957B7"/>
    <w:rsid w:val="00895A92"/>
    <w:rsid w:val="00895F71"/>
    <w:rsid w:val="0089625C"/>
    <w:rsid w:val="00896309"/>
    <w:rsid w:val="00896385"/>
    <w:rsid w:val="008963A9"/>
    <w:rsid w:val="00896708"/>
    <w:rsid w:val="0089678A"/>
    <w:rsid w:val="008970F6"/>
    <w:rsid w:val="00897265"/>
    <w:rsid w:val="00897373"/>
    <w:rsid w:val="00897972"/>
    <w:rsid w:val="00897980"/>
    <w:rsid w:val="00897AE3"/>
    <w:rsid w:val="00897ECF"/>
    <w:rsid w:val="008A0950"/>
    <w:rsid w:val="008A0B1B"/>
    <w:rsid w:val="008A0D81"/>
    <w:rsid w:val="008A104D"/>
    <w:rsid w:val="008A11B4"/>
    <w:rsid w:val="008A11C2"/>
    <w:rsid w:val="008A14AC"/>
    <w:rsid w:val="008A17F6"/>
    <w:rsid w:val="008A1E3E"/>
    <w:rsid w:val="008A1F62"/>
    <w:rsid w:val="008A1F66"/>
    <w:rsid w:val="008A23D2"/>
    <w:rsid w:val="008A2515"/>
    <w:rsid w:val="008A2674"/>
    <w:rsid w:val="008A267F"/>
    <w:rsid w:val="008A2735"/>
    <w:rsid w:val="008A2878"/>
    <w:rsid w:val="008A28A6"/>
    <w:rsid w:val="008A28B6"/>
    <w:rsid w:val="008A2971"/>
    <w:rsid w:val="008A2C9F"/>
    <w:rsid w:val="008A2DE6"/>
    <w:rsid w:val="008A327B"/>
    <w:rsid w:val="008A3783"/>
    <w:rsid w:val="008A3926"/>
    <w:rsid w:val="008A3BA7"/>
    <w:rsid w:val="008A3DC1"/>
    <w:rsid w:val="008A3FC1"/>
    <w:rsid w:val="008A40BF"/>
    <w:rsid w:val="008A4119"/>
    <w:rsid w:val="008A422D"/>
    <w:rsid w:val="008A44C1"/>
    <w:rsid w:val="008A45FB"/>
    <w:rsid w:val="008A466B"/>
    <w:rsid w:val="008A4927"/>
    <w:rsid w:val="008A4B28"/>
    <w:rsid w:val="008A4D15"/>
    <w:rsid w:val="008A4D84"/>
    <w:rsid w:val="008A4E46"/>
    <w:rsid w:val="008A4F8C"/>
    <w:rsid w:val="008A4FCA"/>
    <w:rsid w:val="008A5A37"/>
    <w:rsid w:val="008A5E0E"/>
    <w:rsid w:val="008A5E6B"/>
    <w:rsid w:val="008A5F4A"/>
    <w:rsid w:val="008A6264"/>
    <w:rsid w:val="008A652B"/>
    <w:rsid w:val="008A695F"/>
    <w:rsid w:val="008A6A93"/>
    <w:rsid w:val="008A6F39"/>
    <w:rsid w:val="008A6FA9"/>
    <w:rsid w:val="008A7009"/>
    <w:rsid w:val="008A749B"/>
    <w:rsid w:val="008A74A1"/>
    <w:rsid w:val="008A76EF"/>
    <w:rsid w:val="008A7782"/>
    <w:rsid w:val="008A784F"/>
    <w:rsid w:val="008A7E94"/>
    <w:rsid w:val="008B0342"/>
    <w:rsid w:val="008B048D"/>
    <w:rsid w:val="008B06F0"/>
    <w:rsid w:val="008B06F1"/>
    <w:rsid w:val="008B0C19"/>
    <w:rsid w:val="008B0C50"/>
    <w:rsid w:val="008B0D5B"/>
    <w:rsid w:val="008B0D6E"/>
    <w:rsid w:val="008B14B5"/>
    <w:rsid w:val="008B1537"/>
    <w:rsid w:val="008B1631"/>
    <w:rsid w:val="008B1778"/>
    <w:rsid w:val="008B1823"/>
    <w:rsid w:val="008B1E4C"/>
    <w:rsid w:val="008B1ED5"/>
    <w:rsid w:val="008B21CE"/>
    <w:rsid w:val="008B22AB"/>
    <w:rsid w:val="008B27F2"/>
    <w:rsid w:val="008B2968"/>
    <w:rsid w:val="008B2F3E"/>
    <w:rsid w:val="008B31C0"/>
    <w:rsid w:val="008B3470"/>
    <w:rsid w:val="008B352F"/>
    <w:rsid w:val="008B35BC"/>
    <w:rsid w:val="008B371F"/>
    <w:rsid w:val="008B3960"/>
    <w:rsid w:val="008B3B5B"/>
    <w:rsid w:val="008B3F28"/>
    <w:rsid w:val="008B3F5F"/>
    <w:rsid w:val="008B41DF"/>
    <w:rsid w:val="008B421C"/>
    <w:rsid w:val="008B44E6"/>
    <w:rsid w:val="008B458B"/>
    <w:rsid w:val="008B4AB4"/>
    <w:rsid w:val="008B4B6C"/>
    <w:rsid w:val="008B502A"/>
    <w:rsid w:val="008B50A4"/>
    <w:rsid w:val="008B50E5"/>
    <w:rsid w:val="008B51A5"/>
    <w:rsid w:val="008B51D6"/>
    <w:rsid w:val="008B563A"/>
    <w:rsid w:val="008B59A7"/>
    <w:rsid w:val="008B5EA1"/>
    <w:rsid w:val="008B5FC7"/>
    <w:rsid w:val="008B628A"/>
    <w:rsid w:val="008B62AE"/>
    <w:rsid w:val="008B639A"/>
    <w:rsid w:val="008B6A93"/>
    <w:rsid w:val="008B6D0D"/>
    <w:rsid w:val="008B7106"/>
    <w:rsid w:val="008B71EF"/>
    <w:rsid w:val="008B7304"/>
    <w:rsid w:val="008B7586"/>
    <w:rsid w:val="008B79A7"/>
    <w:rsid w:val="008B7B2E"/>
    <w:rsid w:val="008B7B85"/>
    <w:rsid w:val="008B7F4B"/>
    <w:rsid w:val="008C0357"/>
    <w:rsid w:val="008C05D7"/>
    <w:rsid w:val="008C0CB9"/>
    <w:rsid w:val="008C0EDD"/>
    <w:rsid w:val="008C1484"/>
    <w:rsid w:val="008C15CF"/>
    <w:rsid w:val="008C1900"/>
    <w:rsid w:val="008C191D"/>
    <w:rsid w:val="008C1C57"/>
    <w:rsid w:val="008C1E1B"/>
    <w:rsid w:val="008C2454"/>
    <w:rsid w:val="008C2B6A"/>
    <w:rsid w:val="008C2C4E"/>
    <w:rsid w:val="008C30AB"/>
    <w:rsid w:val="008C321C"/>
    <w:rsid w:val="008C3257"/>
    <w:rsid w:val="008C3629"/>
    <w:rsid w:val="008C3AC7"/>
    <w:rsid w:val="008C3C1A"/>
    <w:rsid w:val="008C3D75"/>
    <w:rsid w:val="008C423C"/>
    <w:rsid w:val="008C4714"/>
    <w:rsid w:val="008C4B1C"/>
    <w:rsid w:val="008C4B53"/>
    <w:rsid w:val="008C4B5E"/>
    <w:rsid w:val="008C4E31"/>
    <w:rsid w:val="008C4E87"/>
    <w:rsid w:val="008C4E8E"/>
    <w:rsid w:val="008C5725"/>
    <w:rsid w:val="008C5871"/>
    <w:rsid w:val="008C5A2B"/>
    <w:rsid w:val="008C5A67"/>
    <w:rsid w:val="008C5C45"/>
    <w:rsid w:val="008C5F10"/>
    <w:rsid w:val="008C6076"/>
    <w:rsid w:val="008C6104"/>
    <w:rsid w:val="008C6698"/>
    <w:rsid w:val="008C6B44"/>
    <w:rsid w:val="008C7022"/>
    <w:rsid w:val="008C7418"/>
    <w:rsid w:val="008C75C4"/>
    <w:rsid w:val="008C7688"/>
    <w:rsid w:val="008C7B09"/>
    <w:rsid w:val="008C7CF1"/>
    <w:rsid w:val="008C7F9A"/>
    <w:rsid w:val="008D01D4"/>
    <w:rsid w:val="008D05E3"/>
    <w:rsid w:val="008D071D"/>
    <w:rsid w:val="008D0CE3"/>
    <w:rsid w:val="008D0D28"/>
    <w:rsid w:val="008D1001"/>
    <w:rsid w:val="008D10AE"/>
    <w:rsid w:val="008D118F"/>
    <w:rsid w:val="008D11E1"/>
    <w:rsid w:val="008D148B"/>
    <w:rsid w:val="008D1577"/>
    <w:rsid w:val="008D1608"/>
    <w:rsid w:val="008D1AF2"/>
    <w:rsid w:val="008D1D5E"/>
    <w:rsid w:val="008D1E84"/>
    <w:rsid w:val="008D21D5"/>
    <w:rsid w:val="008D244F"/>
    <w:rsid w:val="008D2721"/>
    <w:rsid w:val="008D2BC6"/>
    <w:rsid w:val="008D2C62"/>
    <w:rsid w:val="008D305D"/>
    <w:rsid w:val="008D3063"/>
    <w:rsid w:val="008D3561"/>
    <w:rsid w:val="008D380B"/>
    <w:rsid w:val="008D393D"/>
    <w:rsid w:val="008D3B91"/>
    <w:rsid w:val="008D3CB4"/>
    <w:rsid w:val="008D41BA"/>
    <w:rsid w:val="008D43A7"/>
    <w:rsid w:val="008D4BA1"/>
    <w:rsid w:val="008D503B"/>
    <w:rsid w:val="008D52A3"/>
    <w:rsid w:val="008D532A"/>
    <w:rsid w:val="008D545E"/>
    <w:rsid w:val="008D5684"/>
    <w:rsid w:val="008D5A88"/>
    <w:rsid w:val="008D5BCF"/>
    <w:rsid w:val="008D5C3A"/>
    <w:rsid w:val="008D5C94"/>
    <w:rsid w:val="008D6176"/>
    <w:rsid w:val="008D624B"/>
    <w:rsid w:val="008D677B"/>
    <w:rsid w:val="008D67AC"/>
    <w:rsid w:val="008D6923"/>
    <w:rsid w:val="008D69DB"/>
    <w:rsid w:val="008D6C22"/>
    <w:rsid w:val="008D6C38"/>
    <w:rsid w:val="008D6D28"/>
    <w:rsid w:val="008D6D83"/>
    <w:rsid w:val="008D78FE"/>
    <w:rsid w:val="008D7C5E"/>
    <w:rsid w:val="008E03A4"/>
    <w:rsid w:val="008E040B"/>
    <w:rsid w:val="008E0521"/>
    <w:rsid w:val="008E084C"/>
    <w:rsid w:val="008E0963"/>
    <w:rsid w:val="008E0D1D"/>
    <w:rsid w:val="008E0E6F"/>
    <w:rsid w:val="008E12CC"/>
    <w:rsid w:val="008E152C"/>
    <w:rsid w:val="008E15D4"/>
    <w:rsid w:val="008E16B8"/>
    <w:rsid w:val="008E1CF3"/>
    <w:rsid w:val="008E1E34"/>
    <w:rsid w:val="008E20E1"/>
    <w:rsid w:val="008E21C9"/>
    <w:rsid w:val="008E2212"/>
    <w:rsid w:val="008E233A"/>
    <w:rsid w:val="008E243C"/>
    <w:rsid w:val="008E251A"/>
    <w:rsid w:val="008E276A"/>
    <w:rsid w:val="008E2977"/>
    <w:rsid w:val="008E2AD6"/>
    <w:rsid w:val="008E2C86"/>
    <w:rsid w:val="008E2EE4"/>
    <w:rsid w:val="008E3061"/>
    <w:rsid w:val="008E30F6"/>
    <w:rsid w:val="008E343A"/>
    <w:rsid w:val="008E3609"/>
    <w:rsid w:val="008E4286"/>
    <w:rsid w:val="008E4487"/>
    <w:rsid w:val="008E4D9B"/>
    <w:rsid w:val="008E4DF6"/>
    <w:rsid w:val="008E4EA8"/>
    <w:rsid w:val="008E4EE4"/>
    <w:rsid w:val="008E531E"/>
    <w:rsid w:val="008E53DC"/>
    <w:rsid w:val="008E5884"/>
    <w:rsid w:val="008E5D92"/>
    <w:rsid w:val="008E62F9"/>
    <w:rsid w:val="008E64D7"/>
    <w:rsid w:val="008E6A99"/>
    <w:rsid w:val="008E6AAA"/>
    <w:rsid w:val="008E7644"/>
    <w:rsid w:val="008E766D"/>
    <w:rsid w:val="008E7AD8"/>
    <w:rsid w:val="008E7F56"/>
    <w:rsid w:val="008E7FED"/>
    <w:rsid w:val="008F00E5"/>
    <w:rsid w:val="008F05BA"/>
    <w:rsid w:val="008F0653"/>
    <w:rsid w:val="008F06E0"/>
    <w:rsid w:val="008F087C"/>
    <w:rsid w:val="008F08F7"/>
    <w:rsid w:val="008F0988"/>
    <w:rsid w:val="008F0A42"/>
    <w:rsid w:val="008F0CD3"/>
    <w:rsid w:val="008F0CE9"/>
    <w:rsid w:val="008F0D89"/>
    <w:rsid w:val="008F0E8E"/>
    <w:rsid w:val="008F0FF8"/>
    <w:rsid w:val="008F1099"/>
    <w:rsid w:val="008F10D0"/>
    <w:rsid w:val="008F11AB"/>
    <w:rsid w:val="008F13EE"/>
    <w:rsid w:val="008F160E"/>
    <w:rsid w:val="008F17E8"/>
    <w:rsid w:val="008F1AB0"/>
    <w:rsid w:val="008F1B9F"/>
    <w:rsid w:val="008F1E14"/>
    <w:rsid w:val="008F201A"/>
    <w:rsid w:val="008F23C7"/>
    <w:rsid w:val="008F282B"/>
    <w:rsid w:val="008F2AC4"/>
    <w:rsid w:val="008F376B"/>
    <w:rsid w:val="008F3900"/>
    <w:rsid w:val="008F3EA7"/>
    <w:rsid w:val="008F41AB"/>
    <w:rsid w:val="008F445A"/>
    <w:rsid w:val="008F4516"/>
    <w:rsid w:val="008F4D7D"/>
    <w:rsid w:val="008F52E0"/>
    <w:rsid w:val="008F59AD"/>
    <w:rsid w:val="008F5AB5"/>
    <w:rsid w:val="008F5D4F"/>
    <w:rsid w:val="008F641D"/>
    <w:rsid w:val="008F661E"/>
    <w:rsid w:val="008F6758"/>
    <w:rsid w:val="008F675D"/>
    <w:rsid w:val="008F6778"/>
    <w:rsid w:val="008F737D"/>
    <w:rsid w:val="008F745C"/>
    <w:rsid w:val="008F7981"/>
    <w:rsid w:val="008F79CE"/>
    <w:rsid w:val="008F7A7A"/>
    <w:rsid w:val="008F7C90"/>
    <w:rsid w:val="008F7C92"/>
    <w:rsid w:val="008F7EAE"/>
    <w:rsid w:val="008F7FB8"/>
    <w:rsid w:val="00900175"/>
    <w:rsid w:val="00900405"/>
    <w:rsid w:val="00900551"/>
    <w:rsid w:val="00900740"/>
    <w:rsid w:val="00900B49"/>
    <w:rsid w:val="00900D70"/>
    <w:rsid w:val="00900EE2"/>
    <w:rsid w:val="00900F3A"/>
    <w:rsid w:val="00900FF7"/>
    <w:rsid w:val="00901347"/>
    <w:rsid w:val="00901B57"/>
    <w:rsid w:val="00901F4C"/>
    <w:rsid w:val="00902552"/>
    <w:rsid w:val="00902594"/>
    <w:rsid w:val="0090287B"/>
    <w:rsid w:val="009029DC"/>
    <w:rsid w:val="00902A6D"/>
    <w:rsid w:val="00902D9C"/>
    <w:rsid w:val="0090341F"/>
    <w:rsid w:val="0090360E"/>
    <w:rsid w:val="00903883"/>
    <w:rsid w:val="00903946"/>
    <w:rsid w:val="00903A30"/>
    <w:rsid w:val="009042C4"/>
    <w:rsid w:val="00904374"/>
    <w:rsid w:val="0090472E"/>
    <w:rsid w:val="0090490C"/>
    <w:rsid w:val="00904D40"/>
    <w:rsid w:val="00904F68"/>
    <w:rsid w:val="009053E6"/>
    <w:rsid w:val="0090570A"/>
    <w:rsid w:val="00905727"/>
    <w:rsid w:val="0090583E"/>
    <w:rsid w:val="009058BE"/>
    <w:rsid w:val="009058EC"/>
    <w:rsid w:val="00905B1E"/>
    <w:rsid w:val="00905BA5"/>
    <w:rsid w:val="00905DE8"/>
    <w:rsid w:val="00906242"/>
    <w:rsid w:val="009064BE"/>
    <w:rsid w:val="00906690"/>
    <w:rsid w:val="0090712A"/>
    <w:rsid w:val="0090747D"/>
    <w:rsid w:val="00907488"/>
    <w:rsid w:val="009074CA"/>
    <w:rsid w:val="009078C1"/>
    <w:rsid w:val="00907917"/>
    <w:rsid w:val="00907FC1"/>
    <w:rsid w:val="009100E4"/>
    <w:rsid w:val="0091014F"/>
    <w:rsid w:val="00910433"/>
    <w:rsid w:val="0091056C"/>
    <w:rsid w:val="00910616"/>
    <w:rsid w:val="009109A7"/>
    <w:rsid w:val="009109EA"/>
    <w:rsid w:val="00910C04"/>
    <w:rsid w:val="00910CD7"/>
    <w:rsid w:val="00911102"/>
    <w:rsid w:val="009111D8"/>
    <w:rsid w:val="0091147D"/>
    <w:rsid w:val="009114E2"/>
    <w:rsid w:val="00911885"/>
    <w:rsid w:val="00911889"/>
    <w:rsid w:val="00911B21"/>
    <w:rsid w:val="00911C9B"/>
    <w:rsid w:val="00912160"/>
    <w:rsid w:val="0091236C"/>
    <w:rsid w:val="009126EF"/>
    <w:rsid w:val="00912A27"/>
    <w:rsid w:val="00912A2B"/>
    <w:rsid w:val="00912A69"/>
    <w:rsid w:val="00912B48"/>
    <w:rsid w:val="00912B98"/>
    <w:rsid w:val="00912B99"/>
    <w:rsid w:val="00912BB1"/>
    <w:rsid w:val="00912FD6"/>
    <w:rsid w:val="009132A8"/>
    <w:rsid w:val="00913400"/>
    <w:rsid w:val="0091343B"/>
    <w:rsid w:val="00913697"/>
    <w:rsid w:val="009137A5"/>
    <w:rsid w:val="00913BBC"/>
    <w:rsid w:val="00913DA1"/>
    <w:rsid w:val="00913DB2"/>
    <w:rsid w:val="009143E4"/>
    <w:rsid w:val="0091448E"/>
    <w:rsid w:val="0091466E"/>
    <w:rsid w:val="0091478A"/>
    <w:rsid w:val="00914CAC"/>
    <w:rsid w:val="00914DA2"/>
    <w:rsid w:val="00915026"/>
    <w:rsid w:val="009151ED"/>
    <w:rsid w:val="009153BF"/>
    <w:rsid w:val="0091575F"/>
    <w:rsid w:val="009157DF"/>
    <w:rsid w:val="0091585E"/>
    <w:rsid w:val="00915B06"/>
    <w:rsid w:val="00915DF4"/>
    <w:rsid w:val="00915E28"/>
    <w:rsid w:val="00915E57"/>
    <w:rsid w:val="0091601C"/>
    <w:rsid w:val="00916215"/>
    <w:rsid w:val="00916E74"/>
    <w:rsid w:val="00917431"/>
    <w:rsid w:val="0091769A"/>
    <w:rsid w:val="00917A33"/>
    <w:rsid w:val="00917D61"/>
    <w:rsid w:val="00917D65"/>
    <w:rsid w:val="00917DA9"/>
    <w:rsid w:val="00920281"/>
    <w:rsid w:val="00920466"/>
    <w:rsid w:val="009205A0"/>
    <w:rsid w:val="00920624"/>
    <w:rsid w:val="0092086E"/>
    <w:rsid w:val="00920976"/>
    <w:rsid w:val="00920C30"/>
    <w:rsid w:val="00920C72"/>
    <w:rsid w:val="00920C73"/>
    <w:rsid w:val="0092117B"/>
    <w:rsid w:val="009212EE"/>
    <w:rsid w:val="00921434"/>
    <w:rsid w:val="0092153F"/>
    <w:rsid w:val="00921623"/>
    <w:rsid w:val="00921816"/>
    <w:rsid w:val="00921D04"/>
    <w:rsid w:val="00921D62"/>
    <w:rsid w:val="00921DCD"/>
    <w:rsid w:val="009221A1"/>
    <w:rsid w:val="00922254"/>
    <w:rsid w:val="009223CB"/>
    <w:rsid w:val="009224F0"/>
    <w:rsid w:val="0092287D"/>
    <w:rsid w:val="00922A79"/>
    <w:rsid w:val="00922F3E"/>
    <w:rsid w:val="009231FD"/>
    <w:rsid w:val="0092369A"/>
    <w:rsid w:val="00923A5E"/>
    <w:rsid w:val="00923AF5"/>
    <w:rsid w:val="009240ED"/>
    <w:rsid w:val="00924383"/>
    <w:rsid w:val="009247F6"/>
    <w:rsid w:val="00924C3C"/>
    <w:rsid w:val="00925378"/>
    <w:rsid w:val="0092575F"/>
    <w:rsid w:val="00925A68"/>
    <w:rsid w:val="00925EB0"/>
    <w:rsid w:val="00926141"/>
    <w:rsid w:val="00926401"/>
    <w:rsid w:val="00926643"/>
    <w:rsid w:val="0092667A"/>
    <w:rsid w:val="00926ADF"/>
    <w:rsid w:val="00926FD6"/>
    <w:rsid w:val="009278E1"/>
    <w:rsid w:val="00927D01"/>
    <w:rsid w:val="00927F84"/>
    <w:rsid w:val="00927F99"/>
    <w:rsid w:val="00927FF1"/>
    <w:rsid w:val="00930505"/>
    <w:rsid w:val="0093090E"/>
    <w:rsid w:val="0093094C"/>
    <w:rsid w:val="00930CEB"/>
    <w:rsid w:val="00930E09"/>
    <w:rsid w:val="00930FD4"/>
    <w:rsid w:val="00931187"/>
    <w:rsid w:val="00931266"/>
    <w:rsid w:val="00931709"/>
    <w:rsid w:val="009317F2"/>
    <w:rsid w:val="00932053"/>
    <w:rsid w:val="009326A2"/>
    <w:rsid w:val="009329DF"/>
    <w:rsid w:val="00932AC4"/>
    <w:rsid w:val="00932D34"/>
    <w:rsid w:val="00933407"/>
    <w:rsid w:val="009336D8"/>
    <w:rsid w:val="0093374B"/>
    <w:rsid w:val="009337F1"/>
    <w:rsid w:val="0093386E"/>
    <w:rsid w:val="00933871"/>
    <w:rsid w:val="00933E55"/>
    <w:rsid w:val="009343DB"/>
    <w:rsid w:val="009343F6"/>
    <w:rsid w:val="00934765"/>
    <w:rsid w:val="009347F2"/>
    <w:rsid w:val="00934AD6"/>
    <w:rsid w:val="00934C98"/>
    <w:rsid w:val="00934F78"/>
    <w:rsid w:val="0093535F"/>
    <w:rsid w:val="009355AB"/>
    <w:rsid w:val="009367D2"/>
    <w:rsid w:val="00936A25"/>
    <w:rsid w:val="00936F43"/>
    <w:rsid w:val="00937059"/>
    <w:rsid w:val="00937095"/>
    <w:rsid w:val="0093712D"/>
    <w:rsid w:val="0093730F"/>
    <w:rsid w:val="009373DB"/>
    <w:rsid w:val="00937475"/>
    <w:rsid w:val="009374FF"/>
    <w:rsid w:val="0093752D"/>
    <w:rsid w:val="009375A0"/>
    <w:rsid w:val="0093770E"/>
    <w:rsid w:val="00937C5E"/>
    <w:rsid w:val="00937CA1"/>
    <w:rsid w:val="00937EE9"/>
    <w:rsid w:val="00937F20"/>
    <w:rsid w:val="009409A2"/>
    <w:rsid w:val="00940ABC"/>
    <w:rsid w:val="00940B62"/>
    <w:rsid w:val="00940DDE"/>
    <w:rsid w:val="00940E47"/>
    <w:rsid w:val="0094100A"/>
    <w:rsid w:val="0094106D"/>
    <w:rsid w:val="00941092"/>
    <w:rsid w:val="009410B5"/>
    <w:rsid w:val="0094110A"/>
    <w:rsid w:val="00941293"/>
    <w:rsid w:val="009414A1"/>
    <w:rsid w:val="009415A7"/>
    <w:rsid w:val="009415C8"/>
    <w:rsid w:val="00941819"/>
    <w:rsid w:val="00941A18"/>
    <w:rsid w:val="00941AA4"/>
    <w:rsid w:val="00941BF6"/>
    <w:rsid w:val="00941FAE"/>
    <w:rsid w:val="0094220B"/>
    <w:rsid w:val="0094221E"/>
    <w:rsid w:val="0094245A"/>
    <w:rsid w:val="00942AF8"/>
    <w:rsid w:val="00942F36"/>
    <w:rsid w:val="00942FF5"/>
    <w:rsid w:val="00943065"/>
    <w:rsid w:val="009432C4"/>
    <w:rsid w:val="00943C67"/>
    <w:rsid w:val="00943DBE"/>
    <w:rsid w:val="00943FF6"/>
    <w:rsid w:val="0094412D"/>
    <w:rsid w:val="00944384"/>
    <w:rsid w:val="00944427"/>
    <w:rsid w:val="009444EB"/>
    <w:rsid w:val="009446C7"/>
    <w:rsid w:val="009446F2"/>
    <w:rsid w:val="009447DC"/>
    <w:rsid w:val="00944B9B"/>
    <w:rsid w:val="00944C5D"/>
    <w:rsid w:val="00944D00"/>
    <w:rsid w:val="00944FF8"/>
    <w:rsid w:val="0094522E"/>
    <w:rsid w:val="00945423"/>
    <w:rsid w:val="0094585F"/>
    <w:rsid w:val="00945AC5"/>
    <w:rsid w:val="00945C77"/>
    <w:rsid w:val="00945E22"/>
    <w:rsid w:val="00946DED"/>
    <w:rsid w:val="00947038"/>
    <w:rsid w:val="009470AC"/>
    <w:rsid w:val="009471B9"/>
    <w:rsid w:val="009472A8"/>
    <w:rsid w:val="009472F3"/>
    <w:rsid w:val="0094732C"/>
    <w:rsid w:val="00947AC1"/>
    <w:rsid w:val="00947C67"/>
    <w:rsid w:val="00947D1F"/>
    <w:rsid w:val="00947E39"/>
    <w:rsid w:val="009504CE"/>
    <w:rsid w:val="0095058D"/>
    <w:rsid w:val="00950697"/>
    <w:rsid w:val="00950881"/>
    <w:rsid w:val="00950897"/>
    <w:rsid w:val="00950992"/>
    <w:rsid w:val="00950AA4"/>
    <w:rsid w:val="00950C92"/>
    <w:rsid w:val="00950E17"/>
    <w:rsid w:val="00950E62"/>
    <w:rsid w:val="009513BA"/>
    <w:rsid w:val="00951512"/>
    <w:rsid w:val="00951613"/>
    <w:rsid w:val="009516CC"/>
    <w:rsid w:val="00951870"/>
    <w:rsid w:val="00951E13"/>
    <w:rsid w:val="009521C1"/>
    <w:rsid w:val="00952292"/>
    <w:rsid w:val="00952674"/>
    <w:rsid w:val="009527E2"/>
    <w:rsid w:val="009527FB"/>
    <w:rsid w:val="00952BF5"/>
    <w:rsid w:val="00952F1F"/>
    <w:rsid w:val="009533D5"/>
    <w:rsid w:val="009536CC"/>
    <w:rsid w:val="0095375A"/>
    <w:rsid w:val="00953887"/>
    <w:rsid w:val="00953CC5"/>
    <w:rsid w:val="00953EEB"/>
    <w:rsid w:val="00953FC5"/>
    <w:rsid w:val="0095404B"/>
    <w:rsid w:val="0095417A"/>
    <w:rsid w:val="009548B6"/>
    <w:rsid w:val="0095495F"/>
    <w:rsid w:val="009549A5"/>
    <w:rsid w:val="00954E23"/>
    <w:rsid w:val="00954F09"/>
    <w:rsid w:val="00954F91"/>
    <w:rsid w:val="0095541C"/>
    <w:rsid w:val="0095591D"/>
    <w:rsid w:val="00955AC5"/>
    <w:rsid w:val="00955DD3"/>
    <w:rsid w:val="00955E61"/>
    <w:rsid w:val="00955F49"/>
    <w:rsid w:val="009565B3"/>
    <w:rsid w:val="00956A7C"/>
    <w:rsid w:val="00956E15"/>
    <w:rsid w:val="009574A3"/>
    <w:rsid w:val="00957698"/>
    <w:rsid w:val="00957775"/>
    <w:rsid w:val="00957A6E"/>
    <w:rsid w:val="00957AF2"/>
    <w:rsid w:val="00957BA8"/>
    <w:rsid w:val="00957CAB"/>
    <w:rsid w:val="00957E6F"/>
    <w:rsid w:val="00960029"/>
    <w:rsid w:val="009600FD"/>
    <w:rsid w:val="00960319"/>
    <w:rsid w:val="0096031C"/>
    <w:rsid w:val="00960368"/>
    <w:rsid w:val="00960424"/>
    <w:rsid w:val="0096062A"/>
    <w:rsid w:val="00960810"/>
    <w:rsid w:val="00960826"/>
    <w:rsid w:val="00960D3B"/>
    <w:rsid w:val="00960F91"/>
    <w:rsid w:val="0096129D"/>
    <w:rsid w:val="009619A5"/>
    <w:rsid w:val="00961ABF"/>
    <w:rsid w:val="0096227A"/>
    <w:rsid w:val="00962314"/>
    <w:rsid w:val="00962351"/>
    <w:rsid w:val="009623D8"/>
    <w:rsid w:val="009624D5"/>
    <w:rsid w:val="009629BB"/>
    <w:rsid w:val="00963047"/>
    <w:rsid w:val="00963111"/>
    <w:rsid w:val="00963258"/>
    <w:rsid w:val="0096331A"/>
    <w:rsid w:val="009633A0"/>
    <w:rsid w:val="009637D6"/>
    <w:rsid w:val="00963975"/>
    <w:rsid w:val="00963C1E"/>
    <w:rsid w:val="00963C9F"/>
    <w:rsid w:val="00963F31"/>
    <w:rsid w:val="00964201"/>
    <w:rsid w:val="00964487"/>
    <w:rsid w:val="0096478A"/>
    <w:rsid w:val="0096490E"/>
    <w:rsid w:val="00964A70"/>
    <w:rsid w:val="00964D72"/>
    <w:rsid w:val="009650C2"/>
    <w:rsid w:val="009650F1"/>
    <w:rsid w:val="00965166"/>
    <w:rsid w:val="009654BF"/>
    <w:rsid w:val="0096550E"/>
    <w:rsid w:val="00965AB8"/>
    <w:rsid w:val="00965D88"/>
    <w:rsid w:val="009668A9"/>
    <w:rsid w:val="009668EE"/>
    <w:rsid w:val="00966E07"/>
    <w:rsid w:val="00966E45"/>
    <w:rsid w:val="00966F5B"/>
    <w:rsid w:val="0096701C"/>
    <w:rsid w:val="009671DA"/>
    <w:rsid w:val="009673DC"/>
    <w:rsid w:val="009675C2"/>
    <w:rsid w:val="0096799B"/>
    <w:rsid w:val="00967B76"/>
    <w:rsid w:val="00967C1D"/>
    <w:rsid w:val="00967E50"/>
    <w:rsid w:val="009703C7"/>
    <w:rsid w:val="009704C4"/>
    <w:rsid w:val="00970599"/>
    <w:rsid w:val="00970620"/>
    <w:rsid w:val="00970720"/>
    <w:rsid w:val="009707A2"/>
    <w:rsid w:val="009707CA"/>
    <w:rsid w:val="009709ED"/>
    <w:rsid w:val="00970A33"/>
    <w:rsid w:val="00970AD4"/>
    <w:rsid w:val="00970BAD"/>
    <w:rsid w:val="00970BF6"/>
    <w:rsid w:val="00970D11"/>
    <w:rsid w:val="00970EB3"/>
    <w:rsid w:val="00970F69"/>
    <w:rsid w:val="009710E2"/>
    <w:rsid w:val="009712DE"/>
    <w:rsid w:val="00971306"/>
    <w:rsid w:val="0097140C"/>
    <w:rsid w:val="0097178D"/>
    <w:rsid w:val="009718CA"/>
    <w:rsid w:val="00971907"/>
    <w:rsid w:val="00971A98"/>
    <w:rsid w:val="00971ABF"/>
    <w:rsid w:val="00971C87"/>
    <w:rsid w:val="009720C1"/>
    <w:rsid w:val="00972135"/>
    <w:rsid w:val="0097221F"/>
    <w:rsid w:val="00972411"/>
    <w:rsid w:val="00972B06"/>
    <w:rsid w:val="00972B44"/>
    <w:rsid w:val="00972E12"/>
    <w:rsid w:val="00973023"/>
    <w:rsid w:val="0097303A"/>
    <w:rsid w:val="00973445"/>
    <w:rsid w:val="00973486"/>
    <w:rsid w:val="00973531"/>
    <w:rsid w:val="00973678"/>
    <w:rsid w:val="00973712"/>
    <w:rsid w:val="00973789"/>
    <w:rsid w:val="00973A40"/>
    <w:rsid w:val="00973B47"/>
    <w:rsid w:val="00973BC7"/>
    <w:rsid w:val="00973C25"/>
    <w:rsid w:val="00973D84"/>
    <w:rsid w:val="00973E43"/>
    <w:rsid w:val="00973F24"/>
    <w:rsid w:val="0097424F"/>
    <w:rsid w:val="00974270"/>
    <w:rsid w:val="00974721"/>
    <w:rsid w:val="00974C39"/>
    <w:rsid w:val="0097555D"/>
    <w:rsid w:val="00975660"/>
    <w:rsid w:val="009757D0"/>
    <w:rsid w:val="00975F0E"/>
    <w:rsid w:val="00975F21"/>
    <w:rsid w:val="00975F5A"/>
    <w:rsid w:val="009764B1"/>
    <w:rsid w:val="00976B96"/>
    <w:rsid w:val="00976D91"/>
    <w:rsid w:val="00976F3D"/>
    <w:rsid w:val="00977020"/>
    <w:rsid w:val="0097737A"/>
    <w:rsid w:val="00977BF7"/>
    <w:rsid w:val="00977EFA"/>
    <w:rsid w:val="00977FE7"/>
    <w:rsid w:val="009801A9"/>
    <w:rsid w:val="009805CF"/>
    <w:rsid w:val="00980708"/>
    <w:rsid w:val="00980A5A"/>
    <w:rsid w:val="00980C4A"/>
    <w:rsid w:val="00980D35"/>
    <w:rsid w:val="00980D9B"/>
    <w:rsid w:val="00980EEC"/>
    <w:rsid w:val="0098130D"/>
    <w:rsid w:val="009814AF"/>
    <w:rsid w:val="0098153B"/>
    <w:rsid w:val="00981827"/>
    <w:rsid w:val="009819CC"/>
    <w:rsid w:val="00981B08"/>
    <w:rsid w:val="00981CEF"/>
    <w:rsid w:val="00981D30"/>
    <w:rsid w:val="00981E58"/>
    <w:rsid w:val="00982452"/>
    <w:rsid w:val="0098274F"/>
    <w:rsid w:val="00982A8E"/>
    <w:rsid w:val="00982D44"/>
    <w:rsid w:val="00982FF8"/>
    <w:rsid w:val="009835F3"/>
    <w:rsid w:val="0098362C"/>
    <w:rsid w:val="00983643"/>
    <w:rsid w:val="0098367F"/>
    <w:rsid w:val="009837B6"/>
    <w:rsid w:val="00983AC0"/>
    <w:rsid w:val="00983AE9"/>
    <w:rsid w:val="00984025"/>
    <w:rsid w:val="00984057"/>
    <w:rsid w:val="009846F4"/>
    <w:rsid w:val="00984841"/>
    <w:rsid w:val="00984B6E"/>
    <w:rsid w:val="00984E81"/>
    <w:rsid w:val="0098505E"/>
    <w:rsid w:val="00985389"/>
    <w:rsid w:val="00985637"/>
    <w:rsid w:val="00985999"/>
    <w:rsid w:val="00985AF3"/>
    <w:rsid w:val="00985B57"/>
    <w:rsid w:val="009860FA"/>
    <w:rsid w:val="00986934"/>
    <w:rsid w:val="009869AA"/>
    <w:rsid w:val="00986CC0"/>
    <w:rsid w:val="00986D83"/>
    <w:rsid w:val="00986E9A"/>
    <w:rsid w:val="00987002"/>
    <w:rsid w:val="009870CE"/>
    <w:rsid w:val="009876F9"/>
    <w:rsid w:val="009878C5"/>
    <w:rsid w:val="00987E1A"/>
    <w:rsid w:val="00990517"/>
    <w:rsid w:val="009909D8"/>
    <w:rsid w:val="00990A58"/>
    <w:rsid w:val="00990FA8"/>
    <w:rsid w:val="0099122C"/>
    <w:rsid w:val="009916B9"/>
    <w:rsid w:val="009918D7"/>
    <w:rsid w:val="00991932"/>
    <w:rsid w:val="00991C87"/>
    <w:rsid w:val="00991CE0"/>
    <w:rsid w:val="00991D7F"/>
    <w:rsid w:val="0099236A"/>
    <w:rsid w:val="009927E6"/>
    <w:rsid w:val="0099293E"/>
    <w:rsid w:val="00992A47"/>
    <w:rsid w:val="00992A7D"/>
    <w:rsid w:val="00992FCE"/>
    <w:rsid w:val="009931FA"/>
    <w:rsid w:val="009932CA"/>
    <w:rsid w:val="009939DE"/>
    <w:rsid w:val="00993A39"/>
    <w:rsid w:val="00993CFC"/>
    <w:rsid w:val="00993DD6"/>
    <w:rsid w:val="00994796"/>
    <w:rsid w:val="00994869"/>
    <w:rsid w:val="00994A51"/>
    <w:rsid w:val="00994FB1"/>
    <w:rsid w:val="00995217"/>
    <w:rsid w:val="00995335"/>
    <w:rsid w:val="00995519"/>
    <w:rsid w:val="009956A0"/>
    <w:rsid w:val="00995754"/>
    <w:rsid w:val="009957CE"/>
    <w:rsid w:val="009959E1"/>
    <w:rsid w:val="00995A46"/>
    <w:rsid w:val="00995E8F"/>
    <w:rsid w:val="00995FEC"/>
    <w:rsid w:val="00996244"/>
    <w:rsid w:val="00996302"/>
    <w:rsid w:val="00996337"/>
    <w:rsid w:val="00996BE2"/>
    <w:rsid w:val="009971CB"/>
    <w:rsid w:val="00997631"/>
    <w:rsid w:val="00997742"/>
    <w:rsid w:val="009979E2"/>
    <w:rsid w:val="00997B2C"/>
    <w:rsid w:val="00997C69"/>
    <w:rsid w:val="00997E15"/>
    <w:rsid w:val="00997ED0"/>
    <w:rsid w:val="009A0361"/>
    <w:rsid w:val="009A07D3"/>
    <w:rsid w:val="009A08B9"/>
    <w:rsid w:val="009A0DD8"/>
    <w:rsid w:val="009A0F95"/>
    <w:rsid w:val="009A11D4"/>
    <w:rsid w:val="009A1293"/>
    <w:rsid w:val="009A12D1"/>
    <w:rsid w:val="009A1490"/>
    <w:rsid w:val="009A1572"/>
    <w:rsid w:val="009A162E"/>
    <w:rsid w:val="009A1DF2"/>
    <w:rsid w:val="009A1E31"/>
    <w:rsid w:val="009A1EC9"/>
    <w:rsid w:val="009A2247"/>
    <w:rsid w:val="009A2A81"/>
    <w:rsid w:val="009A2B78"/>
    <w:rsid w:val="009A2C34"/>
    <w:rsid w:val="009A2C76"/>
    <w:rsid w:val="009A2D8F"/>
    <w:rsid w:val="009A350A"/>
    <w:rsid w:val="009A35F3"/>
    <w:rsid w:val="009A37CA"/>
    <w:rsid w:val="009A3883"/>
    <w:rsid w:val="009A394C"/>
    <w:rsid w:val="009A3A50"/>
    <w:rsid w:val="009A3DBF"/>
    <w:rsid w:val="009A3E9A"/>
    <w:rsid w:val="009A401C"/>
    <w:rsid w:val="009A5423"/>
    <w:rsid w:val="009A56CB"/>
    <w:rsid w:val="009A5D00"/>
    <w:rsid w:val="009A5F91"/>
    <w:rsid w:val="009A600F"/>
    <w:rsid w:val="009A63DA"/>
    <w:rsid w:val="009A68F0"/>
    <w:rsid w:val="009A690A"/>
    <w:rsid w:val="009A691B"/>
    <w:rsid w:val="009A6C95"/>
    <w:rsid w:val="009A6E81"/>
    <w:rsid w:val="009A7355"/>
    <w:rsid w:val="009A7471"/>
    <w:rsid w:val="009A75F0"/>
    <w:rsid w:val="009A76EC"/>
    <w:rsid w:val="009A7A5A"/>
    <w:rsid w:val="009A7EE9"/>
    <w:rsid w:val="009A7F1A"/>
    <w:rsid w:val="009A7F9F"/>
    <w:rsid w:val="009B0330"/>
    <w:rsid w:val="009B0540"/>
    <w:rsid w:val="009B0764"/>
    <w:rsid w:val="009B0995"/>
    <w:rsid w:val="009B0C75"/>
    <w:rsid w:val="009B111A"/>
    <w:rsid w:val="009B116F"/>
    <w:rsid w:val="009B11AD"/>
    <w:rsid w:val="009B15D4"/>
    <w:rsid w:val="009B181C"/>
    <w:rsid w:val="009B1899"/>
    <w:rsid w:val="009B1C5B"/>
    <w:rsid w:val="009B1F34"/>
    <w:rsid w:val="009B276C"/>
    <w:rsid w:val="009B27DD"/>
    <w:rsid w:val="009B2839"/>
    <w:rsid w:val="009B2876"/>
    <w:rsid w:val="009B2962"/>
    <w:rsid w:val="009B29D2"/>
    <w:rsid w:val="009B2CAA"/>
    <w:rsid w:val="009B30C1"/>
    <w:rsid w:val="009B33C3"/>
    <w:rsid w:val="009B33CF"/>
    <w:rsid w:val="009B3611"/>
    <w:rsid w:val="009B36BF"/>
    <w:rsid w:val="009B3791"/>
    <w:rsid w:val="009B3C52"/>
    <w:rsid w:val="009B3EBA"/>
    <w:rsid w:val="009B401A"/>
    <w:rsid w:val="009B4035"/>
    <w:rsid w:val="009B43B2"/>
    <w:rsid w:val="009B4593"/>
    <w:rsid w:val="009B46DE"/>
    <w:rsid w:val="009B46DF"/>
    <w:rsid w:val="009B46F0"/>
    <w:rsid w:val="009B4B5A"/>
    <w:rsid w:val="009B4D9C"/>
    <w:rsid w:val="009B4DC7"/>
    <w:rsid w:val="009B4EA6"/>
    <w:rsid w:val="009B5166"/>
    <w:rsid w:val="009B5ACE"/>
    <w:rsid w:val="009B5AE6"/>
    <w:rsid w:val="009B5CC4"/>
    <w:rsid w:val="009B5CFD"/>
    <w:rsid w:val="009B5E75"/>
    <w:rsid w:val="009B62AB"/>
    <w:rsid w:val="009B6494"/>
    <w:rsid w:val="009B6676"/>
    <w:rsid w:val="009B6890"/>
    <w:rsid w:val="009B6B9B"/>
    <w:rsid w:val="009B6CE9"/>
    <w:rsid w:val="009B6F36"/>
    <w:rsid w:val="009B6FD8"/>
    <w:rsid w:val="009B71EE"/>
    <w:rsid w:val="009B72DA"/>
    <w:rsid w:val="009B7353"/>
    <w:rsid w:val="009B736C"/>
    <w:rsid w:val="009B7625"/>
    <w:rsid w:val="009B7826"/>
    <w:rsid w:val="009B7C10"/>
    <w:rsid w:val="009B7CDA"/>
    <w:rsid w:val="009B7E8A"/>
    <w:rsid w:val="009B7E9C"/>
    <w:rsid w:val="009C03A2"/>
    <w:rsid w:val="009C0508"/>
    <w:rsid w:val="009C05F6"/>
    <w:rsid w:val="009C064B"/>
    <w:rsid w:val="009C0798"/>
    <w:rsid w:val="009C08F9"/>
    <w:rsid w:val="009C0A63"/>
    <w:rsid w:val="009C0C93"/>
    <w:rsid w:val="009C0F19"/>
    <w:rsid w:val="009C10A9"/>
    <w:rsid w:val="009C121D"/>
    <w:rsid w:val="009C1318"/>
    <w:rsid w:val="009C1350"/>
    <w:rsid w:val="009C1862"/>
    <w:rsid w:val="009C1A88"/>
    <w:rsid w:val="009C1DB1"/>
    <w:rsid w:val="009C1E9C"/>
    <w:rsid w:val="009C2249"/>
    <w:rsid w:val="009C237B"/>
    <w:rsid w:val="009C2396"/>
    <w:rsid w:val="009C2906"/>
    <w:rsid w:val="009C2D37"/>
    <w:rsid w:val="009C2D3D"/>
    <w:rsid w:val="009C2D66"/>
    <w:rsid w:val="009C2F53"/>
    <w:rsid w:val="009C31EF"/>
    <w:rsid w:val="009C331C"/>
    <w:rsid w:val="009C337B"/>
    <w:rsid w:val="009C3592"/>
    <w:rsid w:val="009C39AB"/>
    <w:rsid w:val="009C3A82"/>
    <w:rsid w:val="009C3B11"/>
    <w:rsid w:val="009C3BE9"/>
    <w:rsid w:val="009C4059"/>
    <w:rsid w:val="009C42C0"/>
    <w:rsid w:val="009C43B6"/>
    <w:rsid w:val="009C4435"/>
    <w:rsid w:val="009C4AE8"/>
    <w:rsid w:val="009C4BF9"/>
    <w:rsid w:val="009C4D44"/>
    <w:rsid w:val="009C4E51"/>
    <w:rsid w:val="009C50DE"/>
    <w:rsid w:val="009C5A2C"/>
    <w:rsid w:val="009C5A96"/>
    <w:rsid w:val="009C5AFF"/>
    <w:rsid w:val="009C62EE"/>
    <w:rsid w:val="009C6539"/>
    <w:rsid w:val="009C671E"/>
    <w:rsid w:val="009C6845"/>
    <w:rsid w:val="009C6A1C"/>
    <w:rsid w:val="009C6C0A"/>
    <w:rsid w:val="009C6CD4"/>
    <w:rsid w:val="009C6E1C"/>
    <w:rsid w:val="009C71E1"/>
    <w:rsid w:val="009C72B6"/>
    <w:rsid w:val="009C7399"/>
    <w:rsid w:val="009C756C"/>
    <w:rsid w:val="009C76FB"/>
    <w:rsid w:val="009C78B7"/>
    <w:rsid w:val="009C7C75"/>
    <w:rsid w:val="009C7D03"/>
    <w:rsid w:val="009C7F3B"/>
    <w:rsid w:val="009D016C"/>
    <w:rsid w:val="009D02AD"/>
    <w:rsid w:val="009D0461"/>
    <w:rsid w:val="009D04B2"/>
    <w:rsid w:val="009D05AD"/>
    <w:rsid w:val="009D0692"/>
    <w:rsid w:val="009D0BE3"/>
    <w:rsid w:val="009D1048"/>
    <w:rsid w:val="009D11CA"/>
    <w:rsid w:val="009D12CA"/>
    <w:rsid w:val="009D16C6"/>
    <w:rsid w:val="009D20D7"/>
    <w:rsid w:val="009D2311"/>
    <w:rsid w:val="009D2371"/>
    <w:rsid w:val="009D253C"/>
    <w:rsid w:val="009D25DE"/>
    <w:rsid w:val="009D26EF"/>
    <w:rsid w:val="009D290F"/>
    <w:rsid w:val="009D2CEF"/>
    <w:rsid w:val="009D2E30"/>
    <w:rsid w:val="009D33A0"/>
    <w:rsid w:val="009D34EF"/>
    <w:rsid w:val="009D35F0"/>
    <w:rsid w:val="009D3A9D"/>
    <w:rsid w:val="009D3B3A"/>
    <w:rsid w:val="009D3B60"/>
    <w:rsid w:val="009D3F1B"/>
    <w:rsid w:val="009D40EB"/>
    <w:rsid w:val="009D413C"/>
    <w:rsid w:val="009D41B6"/>
    <w:rsid w:val="009D41D5"/>
    <w:rsid w:val="009D43A3"/>
    <w:rsid w:val="009D4991"/>
    <w:rsid w:val="009D4A63"/>
    <w:rsid w:val="009D4D09"/>
    <w:rsid w:val="009D55A3"/>
    <w:rsid w:val="009D58BD"/>
    <w:rsid w:val="009D5AC6"/>
    <w:rsid w:val="009D5F27"/>
    <w:rsid w:val="009D64A7"/>
    <w:rsid w:val="009D662B"/>
    <w:rsid w:val="009D6810"/>
    <w:rsid w:val="009D6897"/>
    <w:rsid w:val="009D6923"/>
    <w:rsid w:val="009D69ED"/>
    <w:rsid w:val="009D6D31"/>
    <w:rsid w:val="009D72CC"/>
    <w:rsid w:val="009D759E"/>
    <w:rsid w:val="009D7665"/>
    <w:rsid w:val="009D7775"/>
    <w:rsid w:val="009D77B9"/>
    <w:rsid w:val="009D7889"/>
    <w:rsid w:val="009D7949"/>
    <w:rsid w:val="009E01B7"/>
    <w:rsid w:val="009E032C"/>
    <w:rsid w:val="009E03B6"/>
    <w:rsid w:val="009E08E7"/>
    <w:rsid w:val="009E0CAF"/>
    <w:rsid w:val="009E0FB1"/>
    <w:rsid w:val="009E1315"/>
    <w:rsid w:val="009E178F"/>
    <w:rsid w:val="009E1919"/>
    <w:rsid w:val="009E1AF0"/>
    <w:rsid w:val="009E1BCB"/>
    <w:rsid w:val="009E2327"/>
    <w:rsid w:val="009E2576"/>
    <w:rsid w:val="009E25B0"/>
    <w:rsid w:val="009E25D4"/>
    <w:rsid w:val="009E266A"/>
    <w:rsid w:val="009E269A"/>
    <w:rsid w:val="009E2E2E"/>
    <w:rsid w:val="009E2EFD"/>
    <w:rsid w:val="009E33AF"/>
    <w:rsid w:val="009E381B"/>
    <w:rsid w:val="009E394B"/>
    <w:rsid w:val="009E399C"/>
    <w:rsid w:val="009E3B83"/>
    <w:rsid w:val="009E3CF0"/>
    <w:rsid w:val="009E3DA7"/>
    <w:rsid w:val="009E4098"/>
    <w:rsid w:val="009E42B6"/>
    <w:rsid w:val="009E4361"/>
    <w:rsid w:val="009E4483"/>
    <w:rsid w:val="009E44A2"/>
    <w:rsid w:val="009E4528"/>
    <w:rsid w:val="009E457D"/>
    <w:rsid w:val="009E49A5"/>
    <w:rsid w:val="009E4B27"/>
    <w:rsid w:val="009E4F6E"/>
    <w:rsid w:val="009E4FDC"/>
    <w:rsid w:val="009E52F3"/>
    <w:rsid w:val="009E5313"/>
    <w:rsid w:val="009E5490"/>
    <w:rsid w:val="009E579D"/>
    <w:rsid w:val="009E5A01"/>
    <w:rsid w:val="009E5AD1"/>
    <w:rsid w:val="009E6293"/>
    <w:rsid w:val="009E6B0C"/>
    <w:rsid w:val="009E6B41"/>
    <w:rsid w:val="009E6B61"/>
    <w:rsid w:val="009E6F3E"/>
    <w:rsid w:val="009E6FDF"/>
    <w:rsid w:val="009E713D"/>
    <w:rsid w:val="009E72B7"/>
    <w:rsid w:val="009E737A"/>
    <w:rsid w:val="009E74BA"/>
    <w:rsid w:val="009E7552"/>
    <w:rsid w:val="009E7AA1"/>
    <w:rsid w:val="009E7B81"/>
    <w:rsid w:val="009E7CBE"/>
    <w:rsid w:val="009E7CCB"/>
    <w:rsid w:val="009E7FDE"/>
    <w:rsid w:val="009F0050"/>
    <w:rsid w:val="009F00A7"/>
    <w:rsid w:val="009F00FD"/>
    <w:rsid w:val="009F03D8"/>
    <w:rsid w:val="009F042E"/>
    <w:rsid w:val="009F0739"/>
    <w:rsid w:val="009F0A48"/>
    <w:rsid w:val="009F0B48"/>
    <w:rsid w:val="009F15C6"/>
    <w:rsid w:val="009F1845"/>
    <w:rsid w:val="009F1B75"/>
    <w:rsid w:val="009F1C4B"/>
    <w:rsid w:val="009F1FB0"/>
    <w:rsid w:val="009F2026"/>
    <w:rsid w:val="009F207C"/>
    <w:rsid w:val="009F2129"/>
    <w:rsid w:val="009F2406"/>
    <w:rsid w:val="009F24C1"/>
    <w:rsid w:val="009F29B7"/>
    <w:rsid w:val="009F2AD1"/>
    <w:rsid w:val="009F2DD0"/>
    <w:rsid w:val="009F3008"/>
    <w:rsid w:val="009F3609"/>
    <w:rsid w:val="009F3752"/>
    <w:rsid w:val="009F37EF"/>
    <w:rsid w:val="009F390C"/>
    <w:rsid w:val="009F3AE2"/>
    <w:rsid w:val="009F3B1E"/>
    <w:rsid w:val="009F4250"/>
    <w:rsid w:val="009F43C4"/>
    <w:rsid w:val="009F43E4"/>
    <w:rsid w:val="009F46CD"/>
    <w:rsid w:val="009F46DF"/>
    <w:rsid w:val="009F4746"/>
    <w:rsid w:val="009F4D49"/>
    <w:rsid w:val="009F4EBA"/>
    <w:rsid w:val="009F5620"/>
    <w:rsid w:val="009F5917"/>
    <w:rsid w:val="009F5B7D"/>
    <w:rsid w:val="009F5D7F"/>
    <w:rsid w:val="009F5EEA"/>
    <w:rsid w:val="009F6176"/>
    <w:rsid w:val="009F61A5"/>
    <w:rsid w:val="009F63F1"/>
    <w:rsid w:val="009F67FC"/>
    <w:rsid w:val="009F6E42"/>
    <w:rsid w:val="009F6FB6"/>
    <w:rsid w:val="009F7018"/>
    <w:rsid w:val="009F70E1"/>
    <w:rsid w:val="009F76FD"/>
    <w:rsid w:val="009F7799"/>
    <w:rsid w:val="009F793F"/>
    <w:rsid w:val="009F7CEF"/>
    <w:rsid w:val="009F7DC4"/>
    <w:rsid w:val="00A001F4"/>
    <w:rsid w:val="00A00274"/>
    <w:rsid w:val="00A002FF"/>
    <w:rsid w:val="00A00590"/>
    <w:rsid w:val="00A005E5"/>
    <w:rsid w:val="00A00B17"/>
    <w:rsid w:val="00A00BA8"/>
    <w:rsid w:val="00A0109C"/>
    <w:rsid w:val="00A01103"/>
    <w:rsid w:val="00A01CB3"/>
    <w:rsid w:val="00A0201E"/>
    <w:rsid w:val="00A02059"/>
    <w:rsid w:val="00A0219D"/>
    <w:rsid w:val="00A0224F"/>
    <w:rsid w:val="00A022D1"/>
    <w:rsid w:val="00A02556"/>
    <w:rsid w:val="00A025B7"/>
    <w:rsid w:val="00A03053"/>
    <w:rsid w:val="00A03377"/>
    <w:rsid w:val="00A03534"/>
    <w:rsid w:val="00A03775"/>
    <w:rsid w:val="00A038AB"/>
    <w:rsid w:val="00A03C53"/>
    <w:rsid w:val="00A03D75"/>
    <w:rsid w:val="00A03EF7"/>
    <w:rsid w:val="00A0441E"/>
    <w:rsid w:val="00A049BB"/>
    <w:rsid w:val="00A054AD"/>
    <w:rsid w:val="00A0564C"/>
    <w:rsid w:val="00A05721"/>
    <w:rsid w:val="00A05871"/>
    <w:rsid w:val="00A05A96"/>
    <w:rsid w:val="00A05F45"/>
    <w:rsid w:val="00A067C3"/>
    <w:rsid w:val="00A06881"/>
    <w:rsid w:val="00A06B98"/>
    <w:rsid w:val="00A06BF8"/>
    <w:rsid w:val="00A06C5A"/>
    <w:rsid w:val="00A070B5"/>
    <w:rsid w:val="00A07350"/>
    <w:rsid w:val="00A073CD"/>
    <w:rsid w:val="00A0786F"/>
    <w:rsid w:val="00A07A36"/>
    <w:rsid w:val="00A07BDB"/>
    <w:rsid w:val="00A07C30"/>
    <w:rsid w:val="00A1006A"/>
    <w:rsid w:val="00A1016E"/>
    <w:rsid w:val="00A10208"/>
    <w:rsid w:val="00A10229"/>
    <w:rsid w:val="00A1048C"/>
    <w:rsid w:val="00A1058E"/>
    <w:rsid w:val="00A1076F"/>
    <w:rsid w:val="00A1089D"/>
    <w:rsid w:val="00A108B1"/>
    <w:rsid w:val="00A10E7F"/>
    <w:rsid w:val="00A10EEF"/>
    <w:rsid w:val="00A111B0"/>
    <w:rsid w:val="00A112A6"/>
    <w:rsid w:val="00A1167F"/>
    <w:rsid w:val="00A119EB"/>
    <w:rsid w:val="00A11A56"/>
    <w:rsid w:val="00A11C0D"/>
    <w:rsid w:val="00A121F6"/>
    <w:rsid w:val="00A122BA"/>
    <w:rsid w:val="00A12374"/>
    <w:rsid w:val="00A1272A"/>
    <w:rsid w:val="00A12D56"/>
    <w:rsid w:val="00A12F94"/>
    <w:rsid w:val="00A1341E"/>
    <w:rsid w:val="00A13785"/>
    <w:rsid w:val="00A13958"/>
    <w:rsid w:val="00A13990"/>
    <w:rsid w:val="00A13AE5"/>
    <w:rsid w:val="00A15248"/>
    <w:rsid w:val="00A15321"/>
    <w:rsid w:val="00A154DD"/>
    <w:rsid w:val="00A155DE"/>
    <w:rsid w:val="00A156D9"/>
    <w:rsid w:val="00A156DA"/>
    <w:rsid w:val="00A15A7F"/>
    <w:rsid w:val="00A15D3B"/>
    <w:rsid w:val="00A15E57"/>
    <w:rsid w:val="00A15F00"/>
    <w:rsid w:val="00A16356"/>
    <w:rsid w:val="00A1641C"/>
    <w:rsid w:val="00A1644F"/>
    <w:rsid w:val="00A16B50"/>
    <w:rsid w:val="00A16C81"/>
    <w:rsid w:val="00A16FC5"/>
    <w:rsid w:val="00A1721B"/>
    <w:rsid w:val="00A1727D"/>
    <w:rsid w:val="00A173C0"/>
    <w:rsid w:val="00A1790F"/>
    <w:rsid w:val="00A17A1C"/>
    <w:rsid w:val="00A17B90"/>
    <w:rsid w:val="00A17D24"/>
    <w:rsid w:val="00A20020"/>
    <w:rsid w:val="00A2029D"/>
    <w:rsid w:val="00A20564"/>
    <w:rsid w:val="00A205A6"/>
    <w:rsid w:val="00A207EE"/>
    <w:rsid w:val="00A20A14"/>
    <w:rsid w:val="00A20A94"/>
    <w:rsid w:val="00A20AE7"/>
    <w:rsid w:val="00A20C34"/>
    <w:rsid w:val="00A20DCC"/>
    <w:rsid w:val="00A21205"/>
    <w:rsid w:val="00A212B0"/>
    <w:rsid w:val="00A21339"/>
    <w:rsid w:val="00A21515"/>
    <w:rsid w:val="00A21778"/>
    <w:rsid w:val="00A21AB8"/>
    <w:rsid w:val="00A220AB"/>
    <w:rsid w:val="00A220EC"/>
    <w:rsid w:val="00A22546"/>
    <w:rsid w:val="00A22678"/>
    <w:rsid w:val="00A2275A"/>
    <w:rsid w:val="00A22C05"/>
    <w:rsid w:val="00A22C67"/>
    <w:rsid w:val="00A22DB2"/>
    <w:rsid w:val="00A2333F"/>
    <w:rsid w:val="00A23C66"/>
    <w:rsid w:val="00A23CA5"/>
    <w:rsid w:val="00A23CD7"/>
    <w:rsid w:val="00A24BEC"/>
    <w:rsid w:val="00A25804"/>
    <w:rsid w:val="00A2596B"/>
    <w:rsid w:val="00A25A6B"/>
    <w:rsid w:val="00A25B8B"/>
    <w:rsid w:val="00A26248"/>
    <w:rsid w:val="00A26E37"/>
    <w:rsid w:val="00A2710D"/>
    <w:rsid w:val="00A27117"/>
    <w:rsid w:val="00A271FD"/>
    <w:rsid w:val="00A2748B"/>
    <w:rsid w:val="00A27509"/>
    <w:rsid w:val="00A27659"/>
    <w:rsid w:val="00A27ADF"/>
    <w:rsid w:val="00A27B00"/>
    <w:rsid w:val="00A3040C"/>
    <w:rsid w:val="00A30411"/>
    <w:rsid w:val="00A30703"/>
    <w:rsid w:val="00A3095D"/>
    <w:rsid w:val="00A30A57"/>
    <w:rsid w:val="00A30A89"/>
    <w:rsid w:val="00A30CE2"/>
    <w:rsid w:val="00A31341"/>
    <w:rsid w:val="00A3148C"/>
    <w:rsid w:val="00A3149C"/>
    <w:rsid w:val="00A314D2"/>
    <w:rsid w:val="00A315B2"/>
    <w:rsid w:val="00A31848"/>
    <w:rsid w:val="00A31A06"/>
    <w:rsid w:val="00A31EDE"/>
    <w:rsid w:val="00A31F57"/>
    <w:rsid w:val="00A32661"/>
    <w:rsid w:val="00A32916"/>
    <w:rsid w:val="00A32A0C"/>
    <w:rsid w:val="00A32F32"/>
    <w:rsid w:val="00A32F4C"/>
    <w:rsid w:val="00A32FF5"/>
    <w:rsid w:val="00A33171"/>
    <w:rsid w:val="00A331B1"/>
    <w:rsid w:val="00A336DF"/>
    <w:rsid w:val="00A3371B"/>
    <w:rsid w:val="00A3375F"/>
    <w:rsid w:val="00A337D9"/>
    <w:rsid w:val="00A33A0B"/>
    <w:rsid w:val="00A33A30"/>
    <w:rsid w:val="00A33B0F"/>
    <w:rsid w:val="00A33E81"/>
    <w:rsid w:val="00A33FEC"/>
    <w:rsid w:val="00A341F3"/>
    <w:rsid w:val="00A3482A"/>
    <w:rsid w:val="00A34864"/>
    <w:rsid w:val="00A34C8E"/>
    <w:rsid w:val="00A34FB1"/>
    <w:rsid w:val="00A351A6"/>
    <w:rsid w:val="00A3523E"/>
    <w:rsid w:val="00A352DB"/>
    <w:rsid w:val="00A3537D"/>
    <w:rsid w:val="00A35EA4"/>
    <w:rsid w:val="00A35F12"/>
    <w:rsid w:val="00A368DF"/>
    <w:rsid w:val="00A36B58"/>
    <w:rsid w:val="00A37859"/>
    <w:rsid w:val="00A378C9"/>
    <w:rsid w:val="00A379AA"/>
    <w:rsid w:val="00A379D2"/>
    <w:rsid w:val="00A37C22"/>
    <w:rsid w:val="00A37D84"/>
    <w:rsid w:val="00A40A11"/>
    <w:rsid w:val="00A40B83"/>
    <w:rsid w:val="00A40F00"/>
    <w:rsid w:val="00A41115"/>
    <w:rsid w:val="00A4124D"/>
    <w:rsid w:val="00A4138A"/>
    <w:rsid w:val="00A414FC"/>
    <w:rsid w:val="00A41753"/>
    <w:rsid w:val="00A41DB6"/>
    <w:rsid w:val="00A420B0"/>
    <w:rsid w:val="00A421A1"/>
    <w:rsid w:val="00A421B3"/>
    <w:rsid w:val="00A42222"/>
    <w:rsid w:val="00A42429"/>
    <w:rsid w:val="00A424CA"/>
    <w:rsid w:val="00A424E0"/>
    <w:rsid w:val="00A42676"/>
    <w:rsid w:val="00A4282A"/>
    <w:rsid w:val="00A42B38"/>
    <w:rsid w:val="00A42F7F"/>
    <w:rsid w:val="00A42FFC"/>
    <w:rsid w:val="00A430A1"/>
    <w:rsid w:val="00A4335E"/>
    <w:rsid w:val="00A433C6"/>
    <w:rsid w:val="00A4342A"/>
    <w:rsid w:val="00A439FA"/>
    <w:rsid w:val="00A43B5F"/>
    <w:rsid w:val="00A44062"/>
    <w:rsid w:val="00A44105"/>
    <w:rsid w:val="00A444AD"/>
    <w:rsid w:val="00A446C0"/>
    <w:rsid w:val="00A44A3A"/>
    <w:rsid w:val="00A450DC"/>
    <w:rsid w:val="00A45640"/>
    <w:rsid w:val="00A459BD"/>
    <w:rsid w:val="00A45AED"/>
    <w:rsid w:val="00A45B27"/>
    <w:rsid w:val="00A45B63"/>
    <w:rsid w:val="00A45D5E"/>
    <w:rsid w:val="00A45DD6"/>
    <w:rsid w:val="00A45ECC"/>
    <w:rsid w:val="00A4610A"/>
    <w:rsid w:val="00A46119"/>
    <w:rsid w:val="00A46252"/>
    <w:rsid w:val="00A4628A"/>
    <w:rsid w:val="00A464D0"/>
    <w:rsid w:val="00A464F5"/>
    <w:rsid w:val="00A46572"/>
    <w:rsid w:val="00A469C8"/>
    <w:rsid w:val="00A46B33"/>
    <w:rsid w:val="00A47641"/>
    <w:rsid w:val="00A47654"/>
    <w:rsid w:val="00A4766E"/>
    <w:rsid w:val="00A47704"/>
    <w:rsid w:val="00A47AE9"/>
    <w:rsid w:val="00A47EED"/>
    <w:rsid w:val="00A47EFD"/>
    <w:rsid w:val="00A5005C"/>
    <w:rsid w:val="00A5008D"/>
    <w:rsid w:val="00A50219"/>
    <w:rsid w:val="00A50438"/>
    <w:rsid w:val="00A508AF"/>
    <w:rsid w:val="00A50BC5"/>
    <w:rsid w:val="00A50C0E"/>
    <w:rsid w:val="00A50C3E"/>
    <w:rsid w:val="00A50E27"/>
    <w:rsid w:val="00A50EC5"/>
    <w:rsid w:val="00A51002"/>
    <w:rsid w:val="00A5131B"/>
    <w:rsid w:val="00A516AB"/>
    <w:rsid w:val="00A519A0"/>
    <w:rsid w:val="00A51D0A"/>
    <w:rsid w:val="00A5206C"/>
    <w:rsid w:val="00A52219"/>
    <w:rsid w:val="00A524FB"/>
    <w:rsid w:val="00A527C1"/>
    <w:rsid w:val="00A52AE1"/>
    <w:rsid w:val="00A52C19"/>
    <w:rsid w:val="00A52D6C"/>
    <w:rsid w:val="00A53158"/>
    <w:rsid w:val="00A53451"/>
    <w:rsid w:val="00A54056"/>
    <w:rsid w:val="00A5441C"/>
    <w:rsid w:val="00A54768"/>
    <w:rsid w:val="00A54951"/>
    <w:rsid w:val="00A549A9"/>
    <w:rsid w:val="00A54D60"/>
    <w:rsid w:val="00A54F07"/>
    <w:rsid w:val="00A54F2A"/>
    <w:rsid w:val="00A553A2"/>
    <w:rsid w:val="00A55436"/>
    <w:rsid w:val="00A55632"/>
    <w:rsid w:val="00A55A3B"/>
    <w:rsid w:val="00A55B5E"/>
    <w:rsid w:val="00A55BD3"/>
    <w:rsid w:val="00A55C25"/>
    <w:rsid w:val="00A55C3A"/>
    <w:rsid w:val="00A56184"/>
    <w:rsid w:val="00A5647D"/>
    <w:rsid w:val="00A572C3"/>
    <w:rsid w:val="00A57635"/>
    <w:rsid w:val="00A57AF1"/>
    <w:rsid w:val="00A57CF6"/>
    <w:rsid w:val="00A57CF9"/>
    <w:rsid w:val="00A605EE"/>
    <w:rsid w:val="00A608DC"/>
    <w:rsid w:val="00A60D62"/>
    <w:rsid w:val="00A60E3E"/>
    <w:rsid w:val="00A60E92"/>
    <w:rsid w:val="00A60F7B"/>
    <w:rsid w:val="00A60FD5"/>
    <w:rsid w:val="00A61222"/>
    <w:rsid w:val="00A6136D"/>
    <w:rsid w:val="00A6145E"/>
    <w:rsid w:val="00A6156C"/>
    <w:rsid w:val="00A615C9"/>
    <w:rsid w:val="00A61725"/>
    <w:rsid w:val="00A61775"/>
    <w:rsid w:val="00A61A8C"/>
    <w:rsid w:val="00A61BF1"/>
    <w:rsid w:val="00A61D56"/>
    <w:rsid w:val="00A61F8B"/>
    <w:rsid w:val="00A62307"/>
    <w:rsid w:val="00A623BC"/>
    <w:rsid w:val="00A628DC"/>
    <w:rsid w:val="00A6294B"/>
    <w:rsid w:val="00A62A0F"/>
    <w:rsid w:val="00A62BC2"/>
    <w:rsid w:val="00A62DFA"/>
    <w:rsid w:val="00A6312E"/>
    <w:rsid w:val="00A634A9"/>
    <w:rsid w:val="00A6386A"/>
    <w:rsid w:val="00A6387B"/>
    <w:rsid w:val="00A63C01"/>
    <w:rsid w:val="00A63CF0"/>
    <w:rsid w:val="00A63DF6"/>
    <w:rsid w:val="00A63E3F"/>
    <w:rsid w:val="00A64A7F"/>
    <w:rsid w:val="00A64C64"/>
    <w:rsid w:val="00A64E22"/>
    <w:rsid w:val="00A650A4"/>
    <w:rsid w:val="00A65116"/>
    <w:rsid w:val="00A65167"/>
    <w:rsid w:val="00A651E3"/>
    <w:rsid w:val="00A65381"/>
    <w:rsid w:val="00A653FF"/>
    <w:rsid w:val="00A65502"/>
    <w:rsid w:val="00A657E3"/>
    <w:rsid w:val="00A6583A"/>
    <w:rsid w:val="00A65857"/>
    <w:rsid w:val="00A65B6D"/>
    <w:rsid w:val="00A65CCB"/>
    <w:rsid w:val="00A65DFE"/>
    <w:rsid w:val="00A65F21"/>
    <w:rsid w:val="00A66081"/>
    <w:rsid w:val="00A6623E"/>
    <w:rsid w:val="00A6628A"/>
    <w:rsid w:val="00A666EB"/>
    <w:rsid w:val="00A66797"/>
    <w:rsid w:val="00A66AF9"/>
    <w:rsid w:val="00A66C0A"/>
    <w:rsid w:val="00A66D32"/>
    <w:rsid w:val="00A6739C"/>
    <w:rsid w:val="00A674AA"/>
    <w:rsid w:val="00A674C3"/>
    <w:rsid w:val="00A674C9"/>
    <w:rsid w:val="00A6773B"/>
    <w:rsid w:val="00A6788E"/>
    <w:rsid w:val="00A679EB"/>
    <w:rsid w:val="00A67B1C"/>
    <w:rsid w:val="00A67D0D"/>
    <w:rsid w:val="00A67D52"/>
    <w:rsid w:val="00A704D2"/>
    <w:rsid w:val="00A704ED"/>
    <w:rsid w:val="00A7076B"/>
    <w:rsid w:val="00A70801"/>
    <w:rsid w:val="00A7082A"/>
    <w:rsid w:val="00A7086C"/>
    <w:rsid w:val="00A70958"/>
    <w:rsid w:val="00A70BF5"/>
    <w:rsid w:val="00A70C2A"/>
    <w:rsid w:val="00A70D5F"/>
    <w:rsid w:val="00A70D87"/>
    <w:rsid w:val="00A70DD1"/>
    <w:rsid w:val="00A70EB9"/>
    <w:rsid w:val="00A70EE9"/>
    <w:rsid w:val="00A70EF3"/>
    <w:rsid w:val="00A70FDE"/>
    <w:rsid w:val="00A70FEA"/>
    <w:rsid w:val="00A7109B"/>
    <w:rsid w:val="00A714C7"/>
    <w:rsid w:val="00A716D9"/>
    <w:rsid w:val="00A718D5"/>
    <w:rsid w:val="00A71AF4"/>
    <w:rsid w:val="00A71D82"/>
    <w:rsid w:val="00A72719"/>
    <w:rsid w:val="00A72800"/>
    <w:rsid w:val="00A728E0"/>
    <w:rsid w:val="00A72B10"/>
    <w:rsid w:val="00A72BBC"/>
    <w:rsid w:val="00A73361"/>
    <w:rsid w:val="00A733B7"/>
    <w:rsid w:val="00A7376A"/>
    <w:rsid w:val="00A73BBF"/>
    <w:rsid w:val="00A7417B"/>
    <w:rsid w:val="00A74229"/>
    <w:rsid w:val="00A74551"/>
    <w:rsid w:val="00A7457C"/>
    <w:rsid w:val="00A7476B"/>
    <w:rsid w:val="00A74815"/>
    <w:rsid w:val="00A74A99"/>
    <w:rsid w:val="00A74AB2"/>
    <w:rsid w:val="00A74D11"/>
    <w:rsid w:val="00A74E62"/>
    <w:rsid w:val="00A75669"/>
    <w:rsid w:val="00A75743"/>
    <w:rsid w:val="00A75825"/>
    <w:rsid w:val="00A758B0"/>
    <w:rsid w:val="00A75C6D"/>
    <w:rsid w:val="00A75D7D"/>
    <w:rsid w:val="00A76048"/>
    <w:rsid w:val="00A761A9"/>
    <w:rsid w:val="00A76407"/>
    <w:rsid w:val="00A76430"/>
    <w:rsid w:val="00A76456"/>
    <w:rsid w:val="00A764C0"/>
    <w:rsid w:val="00A765FC"/>
    <w:rsid w:val="00A76841"/>
    <w:rsid w:val="00A76D50"/>
    <w:rsid w:val="00A76E0F"/>
    <w:rsid w:val="00A775B3"/>
    <w:rsid w:val="00A77A28"/>
    <w:rsid w:val="00A77DC6"/>
    <w:rsid w:val="00A77FA3"/>
    <w:rsid w:val="00A8013B"/>
    <w:rsid w:val="00A807BC"/>
    <w:rsid w:val="00A808EB"/>
    <w:rsid w:val="00A80986"/>
    <w:rsid w:val="00A8141E"/>
    <w:rsid w:val="00A81510"/>
    <w:rsid w:val="00A81608"/>
    <w:rsid w:val="00A8164F"/>
    <w:rsid w:val="00A8176F"/>
    <w:rsid w:val="00A818A4"/>
    <w:rsid w:val="00A818D6"/>
    <w:rsid w:val="00A8196A"/>
    <w:rsid w:val="00A81A2C"/>
    <w:rsid w:val="00A81CB8"/>
    <w:rsid w:val="00A82122"/>
    <w:rsid w:val="00A82594"/>
    <w:rsid w:val="00A826C4"/>
    <w:rsid w:val="00A82B93"/>
    <w:rsid w:val="00A82E29"/>
    <w:rsid w:val="00A82F6D"/>
    <w:rsid w:val="00A8312D"/>
    <w:rsid w:val="00A83291"/>
    <w:rsid w:val="00A83829"/>
    <w:rsid w:val="00A83B53"/>
    <w:rsid w:val="00A83D39"/>
    <w:rsid w:val="00A83D5A"/>
    <w:rsid w:val="00A83DC7"/>
    <w:rsid w:val="00A83E80"/>
    <w:rsid w:val="00A84340"/>
    <w:rsid w:val="00A8449E"/>
    <w:rsid w:val="00A84626"/>
    <w:rsid w:val="00A8475A"/>
    <w:rsid w:val="00A84872"/>
    <w:rsid w:val="00A84888"/>
    <w:rsid w:val="00A84A03"/>
    <w:rsid w:val="00A84BB3"/>
    <w:rsid w:val="00A84C20"/>
    <w:rsid w:val="00A85263"/>
    <w:rsid w:val="00A853D9"/>
    <w:rsid w:val="00A85BA5"/>
    <w:rsid w:val="00A85DF0"/>
    <w:rsid w:val="00A85E64"/>
    <w:rsid w:val="00A86221"/>
    <w:rsid w:val="00A8630E"/>
    <w:rsid w:val="00A8648A"/>
    <w:rsid w:val="00A86C15"/>
    <w:rsid w:val="00A86C6F"/>
    <w:rsid w:val="00A86C90"/>
    <w:rsid w:val="00A86CE1"/>
    <w:rsid w:val="00A86DCB"/>
    <w:rsid w:val="00A87690"/>
    <w:rsid w:val="00A87B03"/>
    <w:rsid w:val="00A87BC7"/>
    <w:rsid w:val="00A87C4F"/>
    <w:rsid w:val="00A87ED2"/>
    <w:rsid w:val="00A87F92"/>
    <w:rsid w:val="00A90449"/>
    <w:rsid w:val="00A907FE"/>
    <w:rsid w:val="00A90847"/>
    <w:rsid w:val="00A90AE7"/>
    <w:rsid w:val="00A90AFC"/>
    <w:rsid w:val="00A90CD8"/>
    <w:rsid w:val="00A90F68"/>
    <w:rsid w:val="00A91794"/>
    <w:rsid w:val="00A91CEE"/>
    <w:rsid w:val="00A91F6D"/>
    <w:rsid w:val="00A92111"/>
    <w:rsid w:val="00A92436"/>
    <w:rsid w:val="00A92456"/>
    <w:rsid w:val="00A9283C"/>
    <w:rsid w:val="00A92C8F"/>
    <w:rsid w:val="00A92D97"/>
    <w:rsid w:val="00A92F60"/>
    <w:rsid w:val="00A92F91"/>
    <w:rsid w:val="00A93477"/>
    <w:rsid w:val="00A9381A"/>
    <w:rsid w:val="00A938C7"/>
    <w:rsid w:val="00A93BCB"/>
    <w:rsid w:val="00A93C0C"/>
    <w:rsid w:val="00A9401B"/>
    <w:rsid w:val="00A940F9"/>
    <w:rsid w:val="00A9427D"/>
    <w:rsid w:val="00A942D7"/>
    <w:rsid w:val="00A9434C"/>
    <w:rsid w:val="00A943D0"/>
    <w:rsid w:val="00A94627"/>
    <w:rsid w:val="00A9485C"/>
    <w:rsid w:val="00A94BD2"/>
    <w:rsid w:val="00A94F54"/>
    <w:rsid w:val="00A94FAC"/>
    <w:rsid w:val="00A9515F"/>
    <w:rsid w:val="00A951BC"/>
    <w:rsid w:val="00A95283"/>
    <w:rsid w:val="00A956A6"/>
    <w:rsid w:val="00A95992"/>
    <w:rsid w:val="00A95A3D"/>
    <w:rsid w:val="00A95BB1"/>
    <w:rsid w:val="00A95D34"/>
    <w:rsid w:val="00A95FF1"/>
    <w:rsid w:val="00A9670A"/>
    <w:rsid w:val="00A967C0"/>
    <w:rsid w:val="00A96AD1"/>
    <w:rsid w:val="00A96B95"/>
    <w:rsid w:val="00A96C11"/>
    <w:rsid w:val="00A96D8D"/>
    <w:rsid w:val="00A96FE7"/>
    <w:rsid w:val="00A97320"/>
    <w:rsid w:val="00A97803"/>
    <w:rsid w:val="00A97902"/>
    <w:rsid w:val="00A97B44"/>
    <w:rsid w:val="00AA01A6"/>
    <w:rsid w:val="00AA031A"/>
    <w:rsid w:val="00AA0718"/>
    <w:rsid w:val="00AA0799"/>
    <w:rsid w:val="00AA08B7"/>
    <w:rsid w:val="00AA0A9A"/>
    <w:rsid w:val="00AA0BF4"/>
    <w:rsid w:val="00AA0C63"/>
    <w:rsid w:val="00AA11E1"/>
    <w:rsid w:val="00AA1254"/>
    <w:rsid w:val="00AA1576"/>
    <w:rsid w:val="00AA159C"/>
    <w:rsid w:val="00AA1615"/>
    <w:rsid w:val="00AA1807"/>
    <w:rsid w:val="00AA19EC"/>
    <w:rsid w:val="00AA1DD0"/>
    <w:rsid w:val="00AA21E4"/>
    <w:rsid w:val="00AA22DB"/>
    <w:rsid w:val="00AA281C"/>
    <w:rsid w:val="00AA285F"/>
    <w:rsid w:val="00AA2F97"/>
    <w:rsid w:val="00AA31A5"/>
    <w:rsid w:val="00AA32EC"/>
    <w:rsid w:val="00AA360F"/>
    <w:rsid w:val="00AA3884"/>
    <w:rsid w:val="00AA3918"/>
    <w:rsid w:val="00AA3953"/>
    <w:rsid w:val="00AA3A7F"/>
    <w:rsid w:val="00AA3ADB"/>
    <w:rsid w:val="00AA3C3E"/>
    <w:rsid w:val="00AA3E54"/>
    <w:rsid w:val="00AA42A3"/>
    <w:rsid w:val="00AA486C"/>
    <w:rsid w:val="00AA4E31"/>
    <w:rsid w:val="00AA4F29"/>
    <w:rsid w:val="00AA4F93"/>
    <w:rsid w:val="00AA51E0"/>
    <w:rsid w:val="00AA5278"/>
    <w:rsid w:val="00AA545F"/>
    <w:rsid w:val="00AA58DE"/>
    <w:rsid w:val="00AA5D86"/>
    <w:rsid w:val="00AA5EB8"/>
    <w:rsid w:val="00AA5FC7"/>
    <w:rsid w:val="00AA608B"/>
    <w:rsid w:val="00AA6324"/>
    <w:rsid w:val="00AA64C4"/>
    <w:rsid w:val="00AA65A3"/>
    <w:rsid w:val="00AA6855"/>
    <w:rsid w:val="00AA6AA4"/>
    <w:rsid w:val="00AA6AF1"/>
    <w:rsid w:val="00AA7047"/>
    <w:rsid w:val="00AA735A"/>
    <w:rsid w:val="00AA76F8"/>
    <w:rsid w:val="00AB016B"/>
    <w:rsid w:val="00AB01BF"/>
    <w:rsid w:val="00AB0668"/>
    <w:rsid w:val="00AB06AE"/>
    <w:rsid w:val="00AB0B8F"/>
    <w:rsid w:val="00AB0D6A"/>
    <w:rsid w:val="00AB0ECF"/>
    <w:rsid w:val="00AB107A"/>
    <w:rsid w:val="00AB1088"/>
    <w:rsid w:val="00AB10E5"/>
    <w:rsid w:val="00AB111E"/>
    <w:rsid w:val="00AB1127"/>
    <w:rsid w:val="00AB1175"/>
    <w:rsid w:val="00AB13D6"/>
    <w:rsid w:val="00AB159C"/>
    <w:rsid w:val="00AB1813"/>
    <w:rsid w:val="00AB1A71"/>
    <w:rsid w:val="00AB1D3A"/>
    <w:rsid w:val="00AB1F8D"/>
    <w:rsid w:val="00AB2586"/>
    <w:rsid w:val="00AB2D74"/>
    <w:rsid w:val="00AB2F16"/>
    <w:rsid w:val="00AB3180"/>
    <w:rsid w:val="00AB325F"/>
    <w:rsid w:val="00AB3490"/>
    <w:rsid w:val="00AB356B"/>
    <w:rsid w:val="00AB358D"/>
    <w:rsid w:val="00AB369D"/>
    <w:rsid w:val="00AB3706"/>
    <w:rsid w:val="00AB3798"/>
    <w:rsid w:val="00AB3ADA"/>
    <w:rsid w:val="00AB4304"/>
    <w:rsid w:val="00AB49A9"/>
    <w:rsid w:val="00AB4A28"/>
    <w:rsid w:val="00AB4F1A"/>
    <w:rsid w:val="00AB5104"/>
    <w:rsid w:val="00AB5161"/>
    <w:rsid w:val="00AB51BA"/>
    <w:rsid w:val="00AB52A5"/>
    <w:rsid w:val="00AB5409"/>
    <w:rsid w:val="00AB567E"/>
    <w:rsid w:val="00AB58B7"/>
    <w:rsid w:val="00AB5B66"/>
    <w:rsid w:val="00AB60FF"/>
    <w:rsid w:val="00AB62F6"/>
    <w:rsid w:val="00AB6562"/>
    <w:rsid w:val="00AB6782"/>
    <w:rsid w:val="00AB6E25"/>
    <w:rsid w:val="00AB6F58"/>
    <w:rsid w:val="00AB7064"/>
    <w:rsid w:val="00AB7146"/>
    <w:rsid w:val="00AB7401"/>
    <w:rsid w:val="00AB75A2"/>
    <w:rsid w:val="00AB774A"/>
    <w:rsid w:val="00AB7808"/>
    <w:rsid w:val="00AB7818"/>
    <w:rsid w:val="00AB782F"/>
    <w:rsid w:val="00AB7907"/>
    <w:rsid w:val="00AB7A2A"/>
    <w:rsid w:val="00AB7AC0"/>
    <w:rsid w:val="00AC03CD"/>
    <w:rsid w:val="00AC04FE"/>
    <w:rsid w:val="00AC05F0"/>
    <w:rsid w:val="00AC066F"/>
    <w:rsid w:val="00AC06A0"/>
    <w:rsid w:val="00AC08A8"/>
    <w:rsid w:val="00AC0AC7"/>
    <w:rsid w:val="00AC0F54"/>
    <w:rsid w:val="00AC0FBE"/>
    <w:rsid w:val="00AC16A8"/>
    <w:rsid w:val="00AC1AE2"/>
    <w:rsid w:val="00AC202E"/>
    <w:rsid w:val="00AC215E"/>
    <w:rsid w:val="00AC22A0"/>
    <w:rsid w:val="00AC2532"/>
    <w:rsid w:val="00AC26F2"/>
    <w:rsid w:val="00AC2933"/>
    <w:rsid w:val="00AC2CF4"/>
    <w:rsid w:val="00AC2D28"/>
    <w:rsid w:val="00AC2ECB"/>
    <w:rsid w:val="00AC300D"/>
    <w:rsid w:val="00AC312D"/>
    <w:rsid w:val="00AC3192"/>
    <w:rsid w:val="00AC31C1"/>
    <w:rsid w:val="00AC3369"/>
    <w:rsid w:val="00AC35F2"/>
    <w:rsid w:val="00AC3616"/>
    <w:rsid w:val="00AC3792"/>
    <w:rsid w:val="00AC391E"/>
    <w:rsid w:val="00AC3A0C"/>
    <w:rsid w:val="00AC3B03"/>
    <w:rsid w:val="00AC3B93"/>
    <w:rsid w:val="00AC3C68"/>
    <w:rsid w:val="00AC4057"/>
    <w:rsid w:val="00AC407D"/>
    <w:rsid w:val="00AC40B6"/>
    <w:rsid w:val="00AC414A"/>
    <w:rsid w:val="00AC42E6"/>
    <w:rsid w:val="00AC4621"/>
    <w:rsid w:val="00AC46CE"/>
    <w:rsid w:val="00AC4A7B"/>
    <w:rsid w:val="00AC4EC1"/>
    <w:rsid w:val="00AC5028"/>
    <w:rsid w:val="00AC54BF"/>
    <w:rsid w:val="00AC561A"/>
    <w:rsid w:val="00AC5639"/>
    <w:rsid w:val="00AC5684"/>
    <w:rsid w:val="00AC575E"/>
    <w:rsid w:val="00AC587D"/>
    <w:rsid w:val="00AC5AE0"/>
    <w:rsid w:val="00AC5BD7"/>
    <w:rsid w:val="00AC5C07"/>
    <w:rsid w:val="00AC5CB7"/>
    <w:rsid w:val="00AC5D2E"/>
    <w:rsid w:val="00AC5FCA"/>
    <w:rsid w:val="00AC5FEE"/>
    <w:rsid w:val="00AC6384"/>
    <w:rsid w:val="00AC64A6"/>
    <w:rsid w:val="00AC660C"/>
    <w:rsid w:val="00AC6B63"/>
    <w:rsid w:val="00AC6C90"/>
    <w:rsid w:val="00AC6CE5"/>
    <w:rsid w:val="00AC6D6E"/>
    <w:rsid w:val="00AC6F43"/>
    <w:rsid w:val="00AC6F68"/>
    <w:rsid w:val="00AC6F99"/>
    <w:rsid w:val="00AC750E"/>
    <w:rsid w:val="00AC78E4"/>
    <w:rsid w:val="00AC7A21"/>
    <w:rsid w:val="00AC7A2A"/>
    <w:rsid w:val="00AC7A3E"/>
    <w:rsid w:val="00AC7C2F"/>
    <w:rsid w:val="00AC7E47"/>
    <w:rsid w:val="00AD009F"/>
    <w:rsid w:val="00AD0109"/>
    <w:rsid w:val="00AD01F0"/>
    <w:rsid w:val="00AD041D"/>
    <w:rsid w:val="00AD05D9"/>
    <w:rsid w:val="00AD07C2"/>
    <w:rsid w:val="00AD0829"/>
    <w:rsid w:val="00AD0C96"/>
    <w:rsid w:val="00AD10E0"/>
    <w:rsid w:val="00AD120A"/>
    <w:rsid w:val="00AD1479"/>
    <w:rsid w:val="00AD1A49"/>
    <w:rsid w:val="00AD1F9A"/>
    <w:rsid w:val="00AD1FAC"/>
    <w:rsid w:val="00AD235D"/>
    <w:rsid w:val="00AD283E"/>
    <w:rsid w:val="00AD2DCF"/>
    <w:rsid w:val="00AD37A9"/>
    <w:rsid w:val="00AD39F3"/>
    <w:rsid w:val="00AD3A8C"/>
    <w:rsid w:val="00AD3AA6"/>
    <w:rsid w:val="00AD3BF6"/>
    <w:rsid w:val="00AD41FD"/>
    <w:rsid w:val="00AD425A"/>
    <w:rsid w:val="00AD4333"/>
    <w:rsid w:val="00AD47EA"/>
    <w:rsid w:val="00AD4AB4"/>
    <w:rsid w:val="00AD4DD3"/>
    <w:rsid w:val="00AD4E96"/>
    <w:rsid w:val="00AD5447"/>
    <w:rsid w:val="00AD54C9"/>
    <w:rsid w:val="00AD5693"/>
    <w:rsid w:val="00AD5850"/>
    <w:rsid w:val="00AD5965"/>
    <w:rsid w:val="00AD5E92"/>
    <w:rsid w:val="00AD5F49"/>
    <w:rsid w:val="00AD6201"/>
    <w:rsid w:val="00AD62A5"/>
    <w:rsid w:val="00AD64D4"/>
    <w:rsid w:val="00AD687D"/>
    <w:rsid w:val="00AD6884"/>
    <w:rsid w:val="00AD6903"/>
    <w:rsid w:val="00AD6A0A"/>
    <w:rsid w:val="00AD6D2E"/>
    <w:rsid w:val="00AD6D8F"/>
    <w:rsid w:val="00AD71B8"/>
    <w:rsid w:val="00AD72A3"/>
    <w:rsid w:val="00AD751B"/>
    <w:rsid w:val="00AD7531"/>
    <w:rsid w:val="00AD77D4"/>
    <w:rsid w:val="00AD77E0"/>
    <w:rsid w:val="00AD79A1"/>
    <w:rsid w:val="00AD7AB6"/>
    <w:rsid w:val="00AD7D57"/>
    <w:rsid w:val="00AD7E8F"/>
    <w:rsid w:val="00AE00EE"/>
    <w:rsid w:val="00AE0294"/>
    <w:rsid w:val="00AE0331"/>
    <w:rsid w:val="00AE065E"/>
    <w:rsid w:val="00AE077C"/>
    <w:rsid w:val="00AE095D"/>
    <w:rsid w:val="00AE0B0E"/>
    <w:rsid w:val="00AE0D60"/>
    <w:rsid w:val="00AE0E3F"/>
    <w:rsid w:val="00AE0F4B"/>
    <w:rsid w:val="00AE11FE"/>
    <w:rsid w:val="00AE1310"/>
    <w:rsid w:val="00AE139C"/>
    <w:rsid w:val="00AE1497"/>
    <w:rsid w:val="00AE1641"/>
    <w:rsid w:val="00AE1729"/>
    <w:rsid w:val="00AE1C68"/>
    <w:rsid w:val="00AE2152"/>
    <w:rsid w:val="00AE23E7"/>
    <w:rsid w:val="00AE23FA"/>
    <w:rsid w:val="00AE245E"/>
    <w:rsid w:val="00AE246A"/>
    <w:rsid w:val="00AE2533"/>
    <w:rsid w:val="00AE269E"/>
    <w:rsid w:val="00AE27CD"/>
    <w:rsid w:val="00AE2C8D"/>
    <w:rsid w:val="00AE2D4E"/>
    <w:rsid w:val="00AE2DF3"/>
    <w:rsid w:val="00AE2FCD"/>
    <w:rsid w:val="00AE32FC"/>
    <w:rsid w:val="00AE3709"/>
    <w:rsid w:val="00AE371B"/>
    <w:rsid w:val="00AE3B2F"/>
    <w:rsid w:val="00AE3E6F"/>
    <w:rsid w:val="00AE3EF9"/>
    <w:rsid w:val="00AE40E3"/>
    <w:rsid w:val="00AE4103"/>
    <w:rsid w:val="00AE42DF"/>
    <w:rsid w:val="00AE4559"/>
    <w:rsid w:val="00AE496B"/>
    <w:rsid w:val="00AE4B88"/>
    <w:rsid w:val="00AE4C2D"/>
    <w:rsid w:val="00AE4EA6"/>
    <w:rsid w:val="00AE5071"/>
    <w:rsid w:val="00AE5946"/>
    <w:rsid w:val="00AE59C4"/>
    <w:rsid w:val="00AE5A6E"/>
    <w:rsid w:val="00AE5B23"/>
    <w:rsid w:val="00AE5B39"/>
    <w:rsid w:val="00AE5B89"/>
    <w:rsid w:val="00AE5E28"/>
    <w:rsid w:val="00AE5FA4"/>
    <w:rsid w:val="00AE60F4"/>
    <w:rsid w:val="00AE6157"/>
    <w:rsid w:val="00AE615B"/>
    <w:rsid w:val="00AE6537"/>
    <w:rsid w:val="00AE662E"/>
    <w:rsid w:val="00AE737F"/>
    <w:rsid w:val="00AE76B9"/>
    <w:rsid w:val="00AE781B"/>
    <w:rsid w:val="00AF06B7"/>
    <w:rsid w:val="00AF06EB"/>
    <w:rsid w:val="00AF0791"/>
    <w:rsid w:val="00AF0C89"/>
    <w:rsid w:val="00AF1073"/>
    <w:rsid w:val="00AF11F7"/>
    <w:rsid w:val="00AF121B"/>
    <w:rsid w:val="00AF13C4"/>
    <w:rsid w:val="00AF1709"/>
    <w:rsid w:val="00AF1E4E"/>
    <w:rsid w:val="00AF2553"/>
    <w:rsid w:val="00AF2B47"/>
    <w:rsid w:val="00AF306A"/>
    <w:rsid w:val="00AF30A1"/>
    <w:rsid w:val="00AF318C"/>
    <w:rsid w:val="00AF3481"/>
    <w:rsid w:val="00AF349E"/>
    <w:rsid w:val="00AF34CF"/>
    <w:rsid w:val="00AF34D2"/>
    <w:rsid w:val="00AF3581"/>
    <w:rsid w:val="00AF3867"/>
    <w:rsid w:val="00AF38DD"/>
    <w:rsid w:val="00AF3AB0"/>
    <w:rsid w:val="00AF3AD4"/>
    <w:rsid w:val="00AF3B64"/>
    <w:rsid w:val="00AF3FC6"/>
    <w:rsid w:val="00AF4032"/>
    <w:rsid w:val="00AF45DE"/>
    <w:rsid w:val="00AF463E"/>
    <w:rsid w:val="00AF4A0F"/>
    <w:rsid w:val="00AF4E4D"/>
    <w:rsid w:val="00AF5395"/>
    <w:rsid w:val="00AF53ED"/>
    <w:rsid w:val="00AF55E7"/>
    <w:rsid w:val="00AF5877"/>
    <w:rsid w:val="00AF5B7E"/>
    <w:rsid w:val="00AF5BDC"/>
    <w:rsid w:val="00AF6463"/>
    <w:rsid w:val="00AF690B"/>
    <w:rsid w:val="00AF6F0E"/>
    <w:rsid w:val="00AF703D"/>
    <w:rsid w:val="00AF7331"/>
    <w:rsid w:val="00AF7455"/>
    <w:rsid w:val="00AF77C6"/>
    <w:rsid w:val="00AF79C8"/>
    <w:rsid w:val="00AF7C55"/>
    <w:rsid w:val="00AF7ED0"/>
    <w:rsid w:val="00B001A6"/>
    <w:rsid w:val="00B008BF"/>
    <w:rsid w:val="00B00D49"/>
    <w:rsid w:val="00B00DBD"/>
    <w:rsid w:val="00B00F22"/>
    <w:rsid w:val="00B0107C"/>
    <w:rsid w:val="00B01191"/>
    <w:rsid w:val="00B01389"/>
    <w:rsid w:val="00B01590"/>
    <w:rsid w:val="00B01620"/>
    <w:rsid w:val="00B01A5D"/>
    <w:rsid w:val="00B0227B"/>
    <w:rsid w:val="00B0233E"/>
    <w:rsid w:val="00B0259C"/>
    <w:rsid w:val="00B025AB"/>
    <w:rsid w:val="00B027CF"/>
    <w:rsid w:val="00B02913"/>
    <w:rsid w:val="00B0291F"/>
    <w:rsid w:val="00B02BAA"/>
    <w:rsid w:val="00B02F72"/>
    <w:rsid w:val="00B02F81"/>
    <w:rsid w:val="00B02F90"/>
    <w:rsid w:val="00B03053"/>
    <w:rsid w:val="00B03071"/>
    <w:rsid w:val="00B03090"/>
    <w:rsid w:val="00B031C0"/>
    <w:rsid w:val="00B03265"/>
    <w:rsid w:val="00B032B1"/>
    <w:rsid w:val="00B03614"/>
    <w:rsid w:val="00B0386A"/>
    <w:rsid w:val="00B03997"/>
    <w:rsid w:val="00B039D2"/>
    <w:rsid w:val="00B03C81"/>
    <w:rsid w:val="00B03C8D"/>
    <w:rsid w:val="00B03CD4"/>
    <w:rsid w:val="00B03FEC"/>
    <w:rsid w:val="00B040A7"/>
    <w:rsid w:val="00B0410A"/>
    <w:rsid w:val="00B04F53"/>
    <w:rsid w:val="00B04F83"/>
    <w:rsid w:val="00B052CD"/>
    <w:rsid w:val="00B0534D"/>
    <w:rsid w:val="00B05553"/>
    <w:rsid w:val="00B05594"/>
    <w:rsid w:val="00B05831"/>
    <w:rsid w:val="00B063C7"/>
    <w:rsid w:val="00B065B3"/>
    <w:rsid w:val="00B066C6"/>
    <w:rsid w:val="00B067C5"/>
    <w:rsid w:val="00B07056"/>
    <w:rsid w:val="00B072D6"/>
    <w:rsid w:val="00B0743F"/>
    <w:rsid w:val="00B07925"/>
    <w:rsid w:val="00B07B82"/>
    <w:rsid w:val="00B07BE6"/>
    <w:rsid w:val="00B07C2D"/>
    <w:rsid w:val="00B07E4F"/>
    <w:rsid w:val="00B07EE9"/>
    <w:rsid w:val="00B10096"/>
    <w:rsid w:val="00B10129"/>
    <w:rsid w:val="00B10174"/>
    <w:rsid w:val="00B104F0"/>
    <w:rsid w:val="00B106E6"/>
    <w:rsid w:val="00B1071F"/>
    <w:rsid w:val="00B1074C"/>
    <w:rsid w:val="00B10A7D"/>
    <w:rsid w:val="00B10C7C"/>
    <w:rsid w:val="00B10C8C"/>
    <w:rsid w:val="00B10CB6"/>
    <w:rsid w:val="00B10DCE"/>
    <w:rsid w:val="00B10EA8"/>
    <w:rsid w:val="00B11199"/>
    <w:rsid w:val="00B11368"/>
    <w:rsid w:val="00B11385"/>
    <w:rsid w:val="00B11457"/>
    <w:rsid w:val="00B115F8"/>
    <w:rsid w:val="00B11881"/>
    <w:rsid w:val="00B11DAF"/>
    <w:rsid w:val="00B11E17"/>
    <w:rsid w:val="00B120EB"/>
    <w:rsid w:val="00B121EB"/>
    <w:rsid w:val="00B12278"/>
    <w:rsid w:val="00B12511"/>
    <w:rsid w:val="00B125C2"/>
    <w:rsid w:val="00B125FE"/>
    <w:rsid w:val="00B12C6E"/>
    <w:rsid w:val="00B12F60"/>
    <w:rsid w:val="00B131C0"/>
    <w:rsid w:val="00B132CC"/>
    <w:rsid w:val="00B133AD"/>
    <w:rsid w:val="00B1368C"/>
    <w:rsid w:val="00B13C28"/>
    <w:rsid w:val="00B13F2A"/>
    <w:rsid w:val="00B14161"/>
    <w:rsid w:val="00B144D0"/>
    <w:rsid w:val="00B14575"/>
    <w:rsid w:val="00B14631"/>
    <w:rsid w:val="00B146D8"/>
    <w:rsid w:val="00B1480A"/>
    <w:rsid w:val="00B14952"/>
    <w:rsid w:val="00B149DE"/>
    <w:rsid w:val="00B14A47"/>
    <w:rsid w:val="00B14A99"/>
    <w:rsid w:val="00B15348"/>
    <w:rsid w:val="00B154AF"/>
    <w:rsid w:val="00B158E3"/>
    <w:rsid w:val="00B15932"/>
    <w:rsid w:val="00B15B72"/>
    <w:rsid w:val="00B15B88"/>
    <w:rsid w:val="00B1605A"/>
    <w:rsid w:val="00B16165"/>
    <w:rsid w:val="00B16453"/>
    <w:rsid w:val="00B16B22"/>
    <w:rsid w:val="00B16E51"/>
    <w:rsid w:val="00B16EB0"/>
    <w:rsid w:val="00B16FA7"/>
    <w:rsid w:val="00B170E3"/>
    <w:rsid w:val="00B17463"/>
    <w:rsid w:val="00B17499"/>
    <w:rsid w:val="00B17767"/>
    <w:rsid w:val="00B178C9"/>
    <w:rsid w:val="00B178D8"/>
    <w:rsid w:val="00B17971"/>
    <w:rsid w:val="00B1799C"/>
    <w:rsid w:val="00B17C12"/>
    <w:rsid w:val="00B17C69"/>
    <w:rsid w:val="00B20076"/>
    <w:rsid w:val="00B2010D"/>
    <w:rsid w:val="00B20255"/>
    <w:rsid w:val="00B20514"/>
    <w:rsid w:val="00B20829"/>
    <w:rsid w:val="00B2098B"/>
    <w:rsid w:val="00B2099B"/>
    <w:rsid w:val="00B20BCE"/>
    <w:rsid w:val="00B20D3F"/>
    <w:rsid w:val="00B211D9"/>
    <w:rsid w:val="00B214D6"/>
    <w:rsid w:val="00B217AD"/>
    <w:rsid w:val="00B21A46"/>
    <w:rsid w:val="00B21C7B"/>
    <w:rsid w:val="00B22162"/>
    <w:rsid w:val="00B223AB"/>
    <w:rsid w:val="00B22A4E"/>
    <w:rsid w:val="00B22BD7"/>
    <w:rsid w:val="00B22F1A"/>
    <w:rsid w:val="00B22F66"/>
    <w:rsid w:val="00B23543"/>
    <w:rsid w:val="00B237B9"/>
    <w:rsid w:val="00B239FF"/>
    <w:rsid w:val="00B23B38"/>
    <w:rsid w:val="00B23D45"/>
    <w:rsid w:val="00B23E4C"/>
    <w:rsid w:val="00B240A6"/>
    <w:rsid w:val="00B24313"/>
    <w:rsid w:val="00B2434F"/>
    <w:rsid w:val="00B24997"/>
    <w:rsid w:val="00B24BCE"/>
    <w:rsid w:val="00B24D55"/>
    <w:rsid w:val="00B25342"/>
    <w:rsid w:val="00B2539A"/>
    <w:rsid w:val="00B254CF"/>
    <w:rsid w:val="00B25613"/>
    <w:rsid w:val="00B25A7F"/>
    <w:rsid w:val="00B25B06"/>
    <w:rsid w:val="00B25C35"/>
    <w:rsid w:val="00B25E1D"/>
    <w:rsid w:val="00B25FD3"/>
    <w:rsid w:val="00B261D2"/>
    <w:rsid w:val="00B261FF"/>
    <w:rsid w:val="00B2629F"/>
    <w:rsid w:val="00B2679D"/>
    <w:rsid w:val="00B26835"/>
    <w:rsid w:val="00B26909"/>
    <w:rsid w:val="00B26A10"/>
    <w:rsid w:val="00B26A48"/>
    <w:rsid w:val="00B26AD1"/>
    <w:rsid w:val="00B26E3D"/>
    <w:rsid w:val="00B26F08"/>
    <w:rsid w:val="00B27252"/>
    <w:rsid w:val="00B278A1"/>
    <w:rsid w:val="00B27A5A"/>
    <w:rsid w:val="00B27BB3"/>
    <w:rsid w:val="00B27C62"/>
    <w:rsid w:val="00B27DF1"/>
    <w:rsid w:val="00B27F63"/>
    <w:rsid w:val="00B27FC7"/>
    <w:rsid w:val="00B27FE5"/>
    <w:rsid w:val="00B301FC"/>
    <w:rsid w:val="00B30346"/>
    <w:rsid w:val="00B30C31"/>
    <w:rsid w:val="00B30F10"/>
    <w:rsid w:val="00B31296"/>
    <w:rsid w:val="00B31398"/>
    <w:rsid w:val="00B313B6"/>
    <w:rsid w:val="00B3149C"/>
    <w:rsid w:val="00B314BE"/>
    <w:rsid w:val="00B319A0"/>
    <w:rsid w:val="00B31A1E"/>
    <w:rsid w:val="00B31C73"/>
    <w:rsid w:val="00B31D9B"/>
    <w:rsid w:val="00B31EDB"/>
    <w:rsid w:val="00B320FA"/>
    <w:rsid w:val="00B3269A"/>
    <w:rsid w:val="00B328FE"/>
    <w:rsid w:val="00B32C81"/>
    <w:rsid w:val="00B32EDE"/>
    <w:rsid w:val="00B3304B"/>
    <w:rsid w:val="00B33193"/>
    <w:rsid w:val="00B3322D"/>
    <w:rsid w:val="00B33373"/>
    <w:rsid w:val="00B33BFF"/>
    <w:rsid w:val="00B33C2B"/>
    <w:rsid w:val="00B33F0B"/>
    <w:rsid w:val="00B340CF"/>
    <w:rsid w:val="00B3417E"/>
    <w:rsid w:val="00B3423B"/>
    <w:rsid w:val="00B342A6"/>
    <w:rsid w:val="00B344E4"/>
    <w:rsid w:val="00B3489B"/>
    <w:rsid w:val="00B34A29"/>
    <w:rsid w:val="00B34EBA"/>
    <w:rsid w:val="00B35557"/>
    <w:rsid w:val="00B35756"/>
    <w:rsid w:val="00B35C09"/>
    <w:rsid w:val="00B35D2A"/>
    <w:rsid w:val="00B35E71"/>
    <w:rsid w:val="00B36BC4"/>
    <w:rsid w:val="00B36EF5"/>
    <w:rsid w:val="00B37183"/>
    <w:rsid w:val="00B37554"/>
    <w:rsid w:val="00B37862"/>
    <w:rsid w:val="00B378C2"/>
    <w:rsid w:val="00B3791E"/>
    <w:rsid w:val="00B37B7C"/>
    <w:rsid w:val="00B37C2E"/>
    <w:rsid w:val="00B4062D"/>
    <w:rsid w:val="00B406BB"/>
    <w:rsid w:val="00B409D9"/>
    <w:rsid w:val="00B40F2E"/>
    <w:rsid w:val="00B411AC"/>
    <w:rsid w:val="00B4149F"/>
    <w:rsid w:val="00B4164E"/>
    <w:rsid w:val="00B41A7C"/>
    <w:rsid w:val="00B41B83"/>
    <w:rsid w:val="00B41B9E"/>
    <w:rsid w:val="00B41EB7"/>
    <w:rsid w:val="00B41F0F"/>
    <w:rsid w:val="00B41F92"/>
    <w:rsid w:val="00B42265"/>
    <w:rsid w:val="00B426C4"/>
    <w:rsid w:val="00B42873"/>
    <w:rsid w:val="00B429F8"/>
    <w:rsid w:val="00B42A85"/>
    <w:rsid w:val="00B42B32"/>
    <w:rsid w:val="00B42C74"/>
    <w:rsid w:val="00B430F6"/>
    <w:rsid w:val="00B43426"/>
    <w:rsid w:val="00B434F7"/>
    <w:rsid w:val="00B4354E"/>
    <w:rsid w:val="00B43A0B"/>
    <w:rsid w:val="00B43BFF"/>
    <w:rsid w:val="00B43CB5"/>
    <w:rsid w:val="00B43CD7"/>
    <w:rsid w:val="00B43CDF"/>
    <w:rsid w:val="00B43F27"/>
    <w:rsid w:val="00B441C7"/>
    <w:rsid w:val="00B4421F"/>
    <w:rsid w:val="00B448A4"/>
    <w:rsid w:val="00B4493C"/>
    <w:rsid w:val="00B44A7E"/>
    <w:rsid w:val="00B44CD2"/>
    <w:rsid w:val="00B44E86"/>
    <w:rsid w:val="00B4537C"/>
    <w:rsid w:val="00B454C6"/>
    <w:rsid w:val="00B454EC"/>
    <w:rsid w:val="00B456C6"/>
    <w:rsid w:val="00B4576A"/>
    <w:rsid w:val="00B45B59"/>
    <w:rsid w:val="00B45C30"/>
    <w:rsid w:val="00B45C8F"/>
    <w:rsid w:val="00B46048"/>
    <w:rsid w:val="00B4614B"/>
    <w:rsid w:val="00B46494"/>
    <w:rsid w:val="00B46834"/>
    <w:rsid w:val="00B4689A"/>
    <w:rsid w:val="00B46991"/>
    <w:rsid w:val="00B46E03"/>
    <w:rsid w:val="00B46ECA"/>
    <w:rsid w:val="00B471A3"/>
    <w:rsid w:val="00B47424"/>
    <w:rsid w:val="00B474D1"/>
    <w:rsid w:val="00B47BD9"/>
    <w:rsid w:val="00B502E1"/>
    <w:rsid w:val="00B50413"/>
    <w:rsid w:val="00B5054D"/>
    <w:rsid w:val="00B50982"/>
    <w:rsid w:val="00B50BBF"/>
    <w:rsid w:val="00B50CA0"/>
    <w:rsid w:val="00B50DAB"/>
    <w:rsid w:val="00B50E52"/>
    <w:rsid w:val="00B50F73"/>
    <w:rsid w:val="00B51084"/>
    <w:rsid w:val="00B5137A"/>
    <w:rsid w:val="00B513EB"/>
    <w:rsid w:val="00B51718"/>
    <w:rsid w:val="00B519DC"/>
    <w:rsid w:val="00B51A37"/>
    <w:rsid w:val="00B51ABB"/>
    <w:rsid w:val="00B51C2B"/>
    <w:rsid w:val="00B51CE6"/>
    <w:rsid w:val="00B52382"/>
    <w:rsid w:val="00B5249C"/>
    <w:rsid w:val="00B52517"/>
    <w:rsid w:val="00B525AA"/>
    <w:rsid w:val="00B52602"/>
    <w:rsid w:val="00B52663"/>
    <w:rsid w:val="00B526D7"/>
    <w:rsid w:val="00B527A3"/>
    <w:rsid w:val="00B52838"/>
    <w:rsid w:val="00B528C5"/>
    <w:rsid w:val="00B5290B"/>
    <w:rsid w:val="00B529A1"/>
    <w:rsid w:val="00B52F64"/>
    <w:rsid w:val="00B52FB1"/>
    <w:rsid w:val="00B53000"/>
    <w:rsid w:val="00B53030"/>
    <w:rsid w:val="00B530CD"/>
    <w:rsid w:val="00B5328B"/>
    <w:rsid w:val="00B533A6"/>
    <w:rsid w:val="00B53405"/>
    <w:rsid w:val="00B53644"/>
    <w:rsid w:val="00B536B4"/>
    <w:rsid w:val="00B53D60"/>
    <w:rsid w:val="00B540ED"/>
    <w:rsid w:val="00B54127"/>
    <w:rsid w:val="00B5422C"/>
    <w:rsid w:val="00B545C0"/>
    <w:rsid w:val="00B54630"/>
    <w:rsid w:val="00B54BB7"/>
    <w:rsid w:val="00B54C01"/>
    <w:rsid w:val="00B54CFE"/>
    <w:rsid w:val="00B54F95"/>
    <w:rsid w:val="00B5523C"/>
    <w:rsid w:val="00B552E9"/>
    <w:rsid w:val="00B5547E"/>
    <w:rsid w:val="00B55523"/>
    <w:rsid w:val="00B55763"/>
    <w:rsid w:val="00B559BA"/>
    <w:rsid w:val="00B55B67"/>
    <w:rsid w:val="00B55B76"/>
    <w:rsid w:val="00B55F01"/>
    <w:rsid w:val="00B55F80"/>
    <w:rsid w:val="00B55F82"/>
    <w:rsid w:val="00B561ED"/>
    <w:rsid w:val="00B5664A"/>
    <w:rsid w:val="00B566BB"/>
    <w:rsid w:val="00B566FC"/>
    <w:rsid w:val="00B56B40"/>
    <w:rsid w:val="00B56C5F"/>
    <w:rsid w:val="00B5719F"/>
    <w:rsid w:val="00B5791F"/>
    <w:rsid w:val="00B57968"/>
    <w:rsid w:val="00B57B4C"/>
    <w:rsid w:val="00B57D41"/>
    <w:rsid w:val="00B600E1"/>
    <w:rsid w:val="00B60170"/>
    <w:rsid w:val="00B6028E"/>
    <w:rsid w:val="00B6036B"/>
    <w:rsid w:val="00B6058E"/>
    <w:rsid w:val="00B605EA"/>
    <w:rsid w:val="00B60D97"/>
    <w:rsid w:val="00B60DD2"/>
    <w:rsid w:val="00B61079"/>
    <w:rsid w:val="00B612BC"/>
    <w:rsid w:val="00B612BF"/>
    <w:rsid w:val="00B615BD"/>
    <w:rsid w:val="00B616ED"/>
    <w:rsid w:val="00B61EAE"/>
    <w:rsid w:val="00B61ED9"/>
    <w:rsid w:val="00B61FFC"/>
    <w:rsid w:val="00B62023"/>
    <w:rsid w:val="00B624DC"/>
    <w:rsid w:val="00B6252A"/>
    <w:rsid w:val="00B6262A"/>
    <w:rsid w:val="00B628BB"/>
    <w:rsid w:val="00B62B7C"/>
    <w:rsid w:val="00B62DB5"/>
    <w:rsid w:val="00B62E32"/>
    <w:rsid w:val="00B63094"/>
    <w:rsid w:val="00B63420"/>
    <w:rsid w:val="00B63596"/>
    <w:rsid w:val="00B63837"/>
    <w:rsid w:val="00B639F7"/>
    <w:rsid w:val="00B639FA"/>
    <w:rsid w:val="00B63BC3"/>
    <w:rsid w:val="00B63C5C"/>
    <w:rsid w:val="00B63EA7"/>
    <w:rsid w:val="00B63EC0"/>
    <w:rsid w:val="00B64238"/>
    <w:rsid w:val="00B64769"/>
    <w:rsid w:val="00B64A76"/>
    <w:rsid w:val="00B64AD3"/>
    <w:rsid w:val="00B64AF1"/>
    <w:rsid w:val="00B64B13"/>
    <w:rsid w:val="00B64C26"/>
    <w:rsid w:val="00B64DCC"/>
    <w:rsid w:val="00B65130"/>
    <w:rsid w:val="00B65997"/>
    <w:rsid w:val="00B65A1D"/>
    <w:rsid w:val="00B65C32"/>
    <w:rsid w:val="00B65ECC"/>
    <w:rsid w:val="00B65F5A"/>
    <w:rsid w:val="00B660A6"/>
    <w:rsid w:val="00B661B0"/>
    <w:rsid w:val="00B66289"/>
    <w:rsid w:val="00B664E7"/>
    <w:rsid w:val="00B66659"/>
    <w:rsid w:val="00B66D30"/>
    <w:rsid w:val="00B66F85"/>
    <w:rsid w:val="00B66FEA"/>
    <w:rsid w:val="00B67310"/>
    <w:rsid w:val="00B67386"/>
    <w:rsid w:val="00B6746C"/>
    <w:rsid w:val="00B6786A"/>
    <w:rsid w:val="00B67988"/>
    <w:rsid w:val="00B67BF4"/>
    <w:rsid w:val="00B67C82"/>
    <w:rsid w:val="00B67D86"/>
    <w:rsid w:val="00B7034D"/>
    <w:rsid w:val="00B70368"/>
    <w:rsid w:val="00B70C9C"/>
    <w:rsid w:val="00B7112C"/>
    <w:rsid w:val="00B711D2"/>
    <w:rsid w:val="00B71549"/>
    <w:rsid w:val="00B7154D"/>
    <w:rsid w:val="00B715A6"/>
    <w:rsid w:val="00B7178C"/>
    <w:rsid w:val="00B71883"/>
    <w:rsid w:val="00B71B5A"/>
    <w:rsid w:val="00B71D14"/>
    <w:rsid w:val="00B71EFE"/>
    <w:rsid w:val="00B723AB"/>
    <w:rsid w:val="00B723AD"/>
    <w:rsid w:val="00B72615"/>
    <w:rsid w:val="00B726C3"/>
    <w:rsid w:val="00B728B5"/>
    <w:rsid w:val="00B72906"/>
    <w:rsid w:val="00B72C68"/>
    <w:rsid w:val="00B730FC"/>
    <w:rsid w:val="00B73215"/>
    <w:rsid w:val="00B73611"/>
    <w:rsid w:val="00B7365B"/>
    <w:rsid w:val="00B736C3"/>
    <w:rsid w:val="00B738EE"/>
    <w:rsid w:val="00B73970"/>
    <w:rsid w:val="00B73A6C"/>
    <w:rsid w:val="00B73D85"/>
    <w:rsid w:val="00B73F30"/>
    <w:rsid w:val="00B73F79"/>
    <w:rsid w:val="00B7409A"/>
    <w:rsid w:val="00B7474C"/>
    <w:rsid w:val="00B74802"/>
    <w:rsid w:val="00B74809"/>
    <w:rsid w:val="00B74A3A"/>
    <w:rsid w:val="00B74B7A"/>
    <w:rsid w:val="00B7515C"/>
    <w:rsid w:val="00B75306"/>
    <w:rsid w:val="00B753D2"/>
    <w:rsid w:val="00B758BE"/>
    <w:rsid w:val="00B75DF1"/>
    <w:rsid w:val="00B75F4F"/>
    <w:rsid w:val="00B760BA"/>
    <w:rsid w:val="00B762B6"/>
    <w:rsid w:val="00B7646A"/>
    <w:rsid w:val="00B764F7"/>
    <w:rsid w:val="00B767ED"/>
    <w:rsid w:val="00B7682A"/>
    <w:rsid w:val="00B76941"/>
    <w:rsid w:val="00B7716F"/>
    <w:rsid w:val="00B772A4"/>
    <w:rsid w:val="00B774CF"/>
    <w:rsid w:val="00B777A4"/>
    <w:rsid w:val="00B777B6"/>
    <w:rsid w:val="00B77825"/>
    <w:rsid w:val="00B80222"/>
    <w:rsid w:val="00B806EA"/>
    <w:rsid w:val="00B80C4E"/>
    <w:rsid w:val="00B80D5D"/>
    <w:rsid w:val="00B81147"/>
    <w:rsid w:val="00B81618"/>
    <w:rsid w:val="00B81915"/>
    <w:rsid w:val="00B81BC9"/>
    <w:rsid w:val="00B81F8A"/>
    <w:rsid w:val="00B825FE"/>
    <w:rsid w:val="00B82660"/>
    <w:rsid w:val="00B8279D"/>
    <w:rsid w:val="00B8294F"/>
    <w:rsid w:val="00B82DAD"/>
    <w:rsid w:val="00B82F2B"/>
    <w:rsid w:val="00B82F9C"/>
    <w:rsid w:val="00B831A3"/>
    <w:rsid w:val="00B833E7"/>
    <w:rsid w:val="00B834CC"/>
    <w:rsid w:val="00B837B0"/>
    <w:rsid w:val="00B837D5"/>
    <w:rsid w:val="00B838BF"/>
    <w:rsid w:val="00B83AD6"/>
    <w:rsid w:val="00B83C54"/>
    <w:rsid w:val="00B83D69"/>
    <w:rsid w:val="00B84059"/>
    <w:rsid w:val="00B84094"/>
    <w:rsid w:val="00B84381"/>
    <w:rsid w:val="00B8466E"/>
    <w:rsid w:val="00B84895"/>
    <w:rsid w:val="00B84996"/>
    <w:rsid w:val="00B84A69"/>
    <w:rsid w:val="00B84CBC"/>
    <w:rsid w:val="00B84E62"/>
    <w:rsid w:val="00B851C4"/>
    <w:rsid w:val="00B852C6"/>
    <w:rsid w:val="00B854E3"/>
    <w:rsid w:val="00B85565"/>
    <w:rsid w:val="00B856C7"/>
    <w:rsid w:val="00B8570C"/>
    <w:rsid w:val="00B8580B"/>
    <w:rsid w:val="00B858C2"/>
    <w:rsid w:val="00B86304"/>
    <w:rsid w:val="00B86422"/>
    <w:rsid w:val="00B86499"/>
    <w:rsid w:val="00B864CE"/>
    <w:rsid w:val="00B86980"/>
    <w:rsid w:val="00B86B8E"/>
    <w:rsid w:val="00B86E78"/>
    <w:rsid w:val="00B86F01"/>
    <w:rsid w:val="00B8709A"/>
    <w:rsid w:val="00B87119"/>
    <w:rsid w:val="00B87148"/>
    <w:rsid w:val="00B8717A"/>
    <w:rsid w:val="00B87279"/>
    <w:rsid w:val="00B872F3"/>
    <w:rsid w:val="00B87747"/>
    <w:rsid w:val="00B878FB"/>
    <w:rsid w:val="00B87A51"/>
    <w:rsid w:val="00B87A63"/>
    <w:rsid w:val="00B87C3E"/>
    <w:rsid w:val="00B87E4C"/>
    <w:rsid w:val="00B87E91"/>
    <w:rsid w:val="00B906A4"/>
    <w:rsid w:val="00B90756"/>
    <w:rsid w:val="00B9080A"/>
    <w:rsid w:val="00B90B1A"/>
    <w:rsid w:val="00B90D4D"/>
    <w:rsid w:val="00B9146A"/>
    <w:rsid w:val="00B9156D"/>
    <w:rsid w:val="00B916C5"/>
    <w:rsid w:val="00B9171D"/>
    <w:rsid w:val="00B9177B"/>
    <w:rsid w:val="00B91871"/>
    <w:rsid w:val="00B9196A"/>
    <w:rsid w:val="00B91B25"/>
    <w:rsid w:val="00B91CA5"/>
    <w:rsid w:val="00B91CAD"/>
    <w:rsid w:val="00B923FA"/>
    <w:rsid w:val="00B9244D"/>
    <w:rsid w:val="00B92625"/>
    <w:rsid w:val="00B9266F"/>
    <w:rsid w:val="00B927E7"/>
    <w:rsid w:val="00B928CE"/>
    <w:rsid w:val="00B92A7A"/>
    <w:rsid w:val="00B92D6B"/>
    <w:rsid w:val="00B92EB8"/>
    <w:rsid w:val="00B93200"/>
    <w:rsid w:val="00B9330B"/>
    <w:rsid w:val="00B93530"/>
    <w:rsid w:val="00B935CF"/>
    <w:rsid w:val="00B93624"/>
    <w:rsid w:val="00B93BD7"/>
    <w:rsid w:val="00B93D07"/>
    <w:rsid w:val="00B93EBD"/>
    <w:rsid w:val="00B94229"/>
    <w:rsid w:val="00B94289"/>
    <w:rsid w:val="00B945C3"/>
    <w:rsid w:val="00B9468B"/>
    <w:rsid w:val="00B948E7"/>
    <w:rsid w:val="00B949F1"/>
    <w:rsid w:val="00B94AF7"/>
    <w:rsid w:val="00B94B2A"/>
    <w:rsid w:val="00B94B48"/>
    <w:rsid w:val="00B94C23"/>
    <w:rsid w:val="00B94CCF"/>
    <w:rsid w:val="00B94CF9"/>
    <w:rsid w:val="00B94FA7"/>
    <w:rsid w:val="00B953CE"/>
    <w:rsid w:val="00B95775"/>
    <w:rsid w:val="00B95912"/>
    <w:rsid w:val="00B9593D"/>
    <w:rsid w:val="00B95AD4"/>
    <w:rsid w:val="00B95E03"/>
    <w:rsid w:val="00B95FAD"/>
    <w:rsid w:val="00B96241"/>
    <w:rsid w:val="00B9626B"/>
    <w:rsid w:val="00B96304"/>
    <w:rsid w:val="00B9631D"/>
    <w:rsid w:val="00B96636"/>
    <w:rsid w:val="00B96B58"/>
    <w:rsid w:val="00B96C03"/>
    <w:rsid w:val="00B96F09"/>
    <w:rsid w:val="00B975F0"/>
    <w:rsid w:val="00B97A8A"/>
    <w:rsid w:val="00B97B26"/>
    <w:rsid w:val="00B97D90"/>
    <w:rsid w:val="00B97E54"/>
    <w:rsid w:val="00BA032D"/>
    <w:rsid w:val="00BA0405"/>
    <w:rsid w:val="00BA0756"/>
    <w:rsid w:val="00BA080E"/>
    <w:rsid w:val="00BA0A17"/>
    <w:rsid w:val="00BA0BFB"/>
    <w:rsid w:val="00BA0EFA"/>
    <w:rsid w:val="00BA0F21"/>
    <w:rsid w:val="00BA13E8"/>
    <w:rsid w:val="00BA14A0"/>
    <w:rsid w:val="00BA1516"/>
    <w:rsid w:val="00BA1571"/>
    <w:rsid w:val="00BA1809"/>
    <w:rsid w:val="00BA1854"/>
    <w:rsid w:val="00BA189C"/>
    <w:rsid w:val="00BA1D0B"/>
    <w:rsid w:val="00BA1E67"/>
    <w:rsid w:val="00BA1FF1"/>
    <w:rsid w:val="00BA2257"/>
    <w:rsid w:val="00BA22AC"/>
    <w:rsid w:val="00BA28F1"/>
    <w:rsid w:val="00BA2B42"/>
    <w:rsid w:val="00BA2F59"/>
    <w:rsid w:val="00BA3304"/>
    <w:rsid w:val="00BA339D"/>
    <w:rsid w:val="00BA37EA"/>
    <w:rsid w:val="00BA3914"/>
    <w:rsid w:val="00BA3EB5"/>
    <w:rsid w:val="00BA4226"/>
    <w:rsid w:val="00BA48DF"/>
    <w:rsid w:val="00BA4A11"/>
    <w:rsid w:val="00BA4E44"/>
    <w:rsid w:val="00BA4E7C"/>
    <w:rsid w:val="00BA50A4"/>
    <w:rsid w:val="00BA50E4"/>
    <w:rsid w:val="00BA5242"/>
    <w:rsid w:val="00BA52AD"/>
    <w:rsid w:val="00BA5450"/>
    <w:rsid w:val="00BA5498"/>
    <w:rsid w:val="00BA54CF"/>
    <w:rsid w:val="00BA5504"/>
    <w:rsid w:val="00BA586C"/>
    <w:rsid w:val="00BA5998"/>
    <w:rsid w:val="00BA59F1"/>
    <w:rsid w:val="00BA5B05"/>
    <w:rsid w:val="00BA5D0A"/>
    <w:rsid w:val="00BA5E33"/>
    <w:rsid w:val="00BA6318"/>
    <w:rsid w:val="00BA6375"/>
    <w:rsid w:val="00BA63C5"/>
    <w:rsid w:val="00BA6604"/>
    <w:rsid w:val="00BA67B2"/>
    <w:rsid w:val="00BA6C47"/>
    <w:rsid w:val="00BA6D38"/>
    <w:rsid w:val="00BA6DC2"/>
    <w:rsid w:val="00BA6E02"/>
    <w:rsid w:val="00BA6EA1"/>
    <w:rsid w:val="00BA6F69"/>
    <w:rsid w:val="00BA7702"/>
    <w:rsid w:val="00BA788B"/>
    <w:rsid w:val="00BA7A3C"/>
    <w:rsid w:val="00BB04A1"/>
    <w:rsid w:val="00BB053C"/>
    <w:rsid w:val="00BB0588"/>
    <w:rsid w:val="00BB0601"/>
    <w:rsid w:val="00BB0699"/>
    <w:rsid w:val="00BB0E69"/>
    <w:rsid w:val="00BB0EDE"/>
    <w:rsid w:val="00BB11BB"/>
    <w:rsid w:val="00BB13EA"/>
    <w:rsid w:val="00BB148C"/>
    <w:rsid w:val="00BB165E"/>
    <w:rsid w:val="00BB179B"/>
    <w:rsid w:val="00BB1978"/>
    <w:rsid w:val="00BB1ADA"/>
    <w:rsid w:val="00BB1B41"/>
    <w:rsid w:val="00BB1B78"/>
    <w:rsid w:val="00BB1D20"/>
    <w:rsid w:val="00BB1D6A"/>
    <w:rsid w:val="00BB1EAF"/>
    <w:rsid w:val="00BB2344"/>
    <w:rsid w:val="00BB275A"/>
    <w:rsid w:val="00BB2BE6"/>
    <w:rsid w:val="00BB2EA9"/>
    <w:rsid w:val="00BB315C"/>
    <w:rsid w:val="00BB3272"/>
    <w:rsid w:val="00BB3398"/>
    <w:rsid w:val="00BB3516"/>
    <w:rsid w:val="00BB354D"/>
    <w:rsid w:val="00BB3934"/>
    <w:rsid w:val="00BB3A7F"/>
    <w:rsid w:val="00BB3DB7"/>
    <w:rsid w:val="00BB4080"/>
    <w:rsid w:val="00BB42C9"/>
    <w:rsid w:val="00BB49BF"/>
    <w:rsid w:val="00BB4B07"/>
    <w:rsid w:val="00BB4CF0"/>
    <w:rsid w:val="00BB4E06"/>
    <w:rsid w:val="00BB4EF8"/>
    <w:rsid w:val="00BB51E1"/>
    <w:rsid w:val="00BB52F0"/>
    <w:rsid w:val="00BB5300"/>
    <w:rsid w:val="00BB58CC"/>
    <w:rsid w:val="00BB5A42"/>
    <w:rsid w:val="00BB5C4F"/>
    <w:rsid w:val="00BB5C5D"/>
    <w:rsid w:val="00BB5C69"/>
    <w:rsid w:val="00BB5D41"/>
    <w:rsid w:val="00BB5D45"/>
    <w:rsid w:val="00BB5D58"/>
    <w:rsid w:val="00BB5E42"/>
    <w:rsid w:val="00BB5E7F"/>
    <w:rsid w:val="00BB5F1C"/>
    <w:rsid w:val="00BB6147"/>
    <w:rsid w:val="00BB63AE"/>
    <w:rsid w:val="00BB7050"/>
    <w:rsid w:val="00BB7210"/>
    <w:rsid w:val="00BB75C8"/>
    <w:rsid w:val="00BB763C"/>
    <w:rsid w:val="00BB79C3"/>
    <w:rsid w:val="00BB7C62"/>
    <w:rsid w:val="00BB7E42"/>
    <w:rsid w:val="00BC0045"/>
    <w:rsid w:val="00BC00DE"/>
    <w:rsid w:val="00BC0167"/>
    <w:rsid w:val="00BC0596"/>
    <w:rsid w:val="00BC05AE"/>
    <w:rsid w:val="00BC06E7"/>
    <w:rsid w:val="00BC0CD3"/>
    <w:rsid w:val="00BC0D00"/>
    <w:rsid w:val="00BC11F9"/>
    <w:rsid w:val="00BC133E"/>
    <w:rsid w:val="00BC1623"/>
    <w:rsid w:val="00BC16B9"/>
    <w:rsid w:val="00BC16FD"/>
    <w:rsid w:val="00BC181D"/>
    <w:rsid w:val="00BC18FA"/>
    <w:rsid w:val="00BC1CF5"/>
    <w:rsid w:val="00BC2081"/>
    <w:rsid w:val="00BC239C"/>
    <w:rsid w:val="00BC27BA"/>
    <w:rsid w:val="00BC2C3A"/>
    <w:rsid w:val="00BC2EED"/>
    <w:rsid w:val="00BC2F8C"/>
    <w:rsid w:val="00BC338A"/>
    <w:rsid w:val="00BC355B"/>
    <w:rsid w:val="00BC3710"/>
    <w:rsid w:val="00BC3AD5"/>
    <w:rsid w:val="00BC3FA5"/>
    <w:rsid w:val="00BC408E"/>
    <w:rsid w:val="00BC40DF"/>
    <w:rsid w:val="00BC41FD"/>
    <w:rsid w:val="00BC4462"/>
    <w:rsid w:val="00BC4A07"/>
    <w:rsid w:val="00BC4A86"/>
    <w:rsid w:val="00BC4CB2"/>
    <w:rsid w:val="00BC50D0"/>
    <w:rsid w:val="00BC54C1"/>
    <w:rsid w:val="00BC5CA7"/>
    <w:rsid w:val="00BC5DCB"/>
    <w:rsid w:val="00BC5DDB"/>
    <w:rsid w:val="00BC5E71"/>
    <w:rsid w:val="00BC61B7"/>
    <w:rsid w:val="00BC6727"/>
    <w:rsid w:val="00BC67EB"/>
    <w:rsid w:val="00BC69A2"/>
    <w:rsid w:val="00BC6D56"/>
    <w:rsid w:val="00BC6E6B"/>
    <w:rsid w:val="00BC709B"/>
    <w:rsid w:val="00BC7220"/>
    <w:rsid w:val="00BC7490"/>
    <w:rsid w:val="00BC75DA"/>
    <w:rsid w:val="00BC765B"/>
    <w:rsid w:val="00BC7771"/>
    <w:rsid w:val="00BC79CB"/>
    <w:rsid w:val="00BC7BCC"/>
    <w:rsid w:val="00BC7C48"/>
    <w:rsid w:val="00BC7CF8"/>
    <w:rsid w:val="00BC7E15"/>
    <w:rsid w:val="00BD00C0"/>
    <w:rsid w:val="00BD043F"/>
    <w:rsid w:val="00BD0537"/>
    <w:rsid w:val="00BD0CFF"/>
    <w:rsid w:val="00BD0F5D"/>
    <w:rsid w:val="00BD10E7"/>
    <w:rsid w:val="00BD10FF"/>
    <w:rsid w:val="00BD1298"/>
    <w:rsid w:val="00BD12D5"/>
    <w:rsid w:val="00BD137F"/>
    <w:rsid w:val="00BD1AD6"/>
    <w:rsid w:val="00BD1C26"/>
    <w:rsid w:val="00BD1E2E"/>
    <w:rsid w:val="00BD1EC5"/>
    <w:rsid w:val="00BD1F3E"/>
    <w:rsid w:val="00BD1F8D"/>
    <w:rsid w:val="00BD200E"/>
    <w:rsid w:val="00BD24E0"/>
    <w:rsid w:val="00BD284C"/>
    <w:rsid w:val="00BD2909"/>
    <w:rsid w:val="00BD2B43"/>
    <w:rsid w:val="00BD2C42"/>
    <w:rsid w:val="00BD31D4"/>
    <w:rsid w:val="00BD354D"/>
    <w:rsid w:val="00BD3771"/>
    <w:rsid w:val="00BD3C60"/>
    <w:rsid w:val="00BD3E84"/>
    <w:rsid w:val="00BD3EC2"/>
    <w:rsid w:val="00BD424C"/>
    <w:rsid w:val="00BD4654"/>
    <w:rsid w:val="00BD4B2D"/>
    <w:rsid w:val="00BD4CDE"/>
    <w:rsid w:val="00BD4E82"/>
    <w:rsid w:val="00BD5130"/>
    <w:rsid w:val="00BD5501"/>
    <w:rsid w:val="00BD56A7"/>
    <w:rsid w:val="00BD599D"/>
    <w:rsid w:val="00BD5B4A"/>
    <w:rsid w:val="00BD61C1"/>
    <w:rsid w:val="00BD65BA"/>
    <w:rsid w:val="00BD6BA0"/>
    <w:rsid w:val="00BD6F6B"/>
    <w:rsid w:val="00BD7346"/>
    <w:rsid w:val="00BD7A1A"/>
    <w:rsid w:val="00BD7D87"/>
    <w:rsid w:val="00BE000D"/>
    <w:rsid w:val="00BE0070"/>
    <w:rsid w:val="00BE0496"/>
    <w:rsid w:val="00BE05AC"/>
    <w:rsid w:val="00BE05F4"/>
    <w:rsid w:val="00BE07A9"/>
    <w:rsid w:val="00BE08D0"/>
    <w:rsid w:val="00BE093D"/>
    <w:rsid w:val="00BE0CA7"/>
    <w:rsid w:val="00BE0E80"/>
    <w:rsid w:val="00BE10D4"/>
    <w:rsid w:val="00BE1131"/>
    <w:rsid w:val="00BE12E3"/>
    <w:rsid w:val="00BE1581"/>
    <w:rsid w:val="00BE1678"/>
    <w:rsid w:val="00BE1738"/>
    <w:rsid w:val="00BE1864"/>
    <w:rsid w:val="00BE1888"/>
    <w:rsid w:val="00BE194C"/>
    <w:rsid w:val="00BE1AD9"/>
    <w:rsid w:val="00BE2075"/>
    <w:rsid w:val="00BE23A3"/>
    <w:rsid w:val="00BE2579"/>
    <w:rsid w:val="00BE2783"/>
    <w:rsid w:val="00BE27FA"/>
    <w:rsid w:val="00BE27FC"/>
    <w:rsid w:val="00BE2C94"/>
    <w:rsid w:val="00BE2FAF"/>
    <w:rsid w:val="00BE313F"/>
    <w:rsid w:val="00BE32AA"/>
    <w:rsid w:val="00BE33E8"/>
    <w:rsid w:val="00BE34AB"/>
    <w:rsid w:val="00BE3621"/>
    <w:rsid w:val="00BE3646"/>
    <w:rsid w:val="00BE36DC"/>
    <w:rsid w:val="00BE3CA3"/>
    <w:rsid w:val="00BE3DC8"/>
    <w:rsid w:val="00BE416D"/>
    <w:rsid w:val="00BE4446"/>
    <w:rsid w:val="00BE4588"/>
    <w:rsid w:val="00BE46A3"/>
    <w:rsid w:val="00BE4A7B"/>
    <w:rsid w:val="00BE4B4E"/>
    <w:rsid w:val="00BE4C05"/>
    <w:rsid w:val="00BE4CA2"/>
    <w:rsid w:val="00BE4D30"/>
    <w:rsid w:val="00BE4DB1"/>
    <w:rsid w:val="00BE4E6D"/>
    <w:rsid w:val="00BE4F83"/>
    <w:rsid w:val="00BE4FC3"/>
    <w:rsid w:val="00BE504B"/>
    <w:rsid w:val="00BE58C4"/>
    <w:rsid w:val="00BE5B26"/>
    <w:rsid w:val="00BE6165"/>
    <w:rsid w:val="00BE62F2"/>
    <w:rsid w:val="00BE6579"/>
    <w:rsid w:val="00BE6590"/>
    <w:rsid w:val="00BE65E4"/>
    <w:rsid w:val="00BE66FA"/>
    <w:rsid w:val="00BE6A2B"/>
    <w:rsid w:val="00BE6AB3"/>
    <w:rsid w:val="00BE725B"/>
    <w:rsid w:val="00BE74A2"/>
    <w:rsid w:val="00BE74B7"/>
    <w:rsid w:val="00BE76B2"/>
    <w:rsid w:val="00BE78DB"/>
    <w:rsid w:val="00BE7A27"/>
    <w:rsid w:val="00BE7A42"/>
    <w:rsid w:val="00BE7D54"/>
    <w:rsid w:val="00BE7F78"/>
    <w:rsid w:val="00BF0044"/>
    <w:rsid w:val="00BF034B"/>
    <w:rsid w:val="00BF057B"/>
    <w:rsid w:val="00BF075F"/>
    <w:rsid w:val="00BF0919"/>
    <w:rsid w:val="00BF09C2"/>
    <w:rsid w:val="00BF0ACA"/>
    <w:rsid w:val="00BF1198"/>
    <w:rsid w:val="00BF1247"/>
    <w:rsid w:val="00BF14CE"/>
    <w:rsid w:val="00BF14FE"/>
    <w:rsid w:val="00BF1562"/>
    <w:rsid w:val="00BF15C6"/>
    <w:rsid w:val="00BF1880"/>
    <w:rsid w:val="00BF1B2D"/>
    <w:rsid w:val="00BF1BFF"/>
    <w:rsid w:val="00BF1CA0"/>
    <w:rsid w:val="00BF1CF3"/>
    <w:rsid w:val="00BF1D34"/>
    <w:rsid w:val="00BF1DFF"/>
    <w:rsid w:val="00BF1F8D"/>
    <w:rsid w:val="00BF2215"/>
    <w:rsid w:val="00BF2418"/>
    <w:rsid w:val="00BF31A3"/>
    <w:rsid w:val="00BF350C"/>
    <w:rsid w:val="00BF3613"/>
    <w:rsid w:val="00BF3AD1"/>
    <w:rsid w:val="00BF3E1D"/>
    <w:rsid w:val="00BF408E"/>
    <w:rsid w:val="00BF41B4"/>
    <w:rsid w:val="00BF429E"/>
    <w:rsid w:val="00BF4317"/>
    <w:rsid w:val="00BF45D3"/>
    <w:rsid w:val="00BF4675"/>
    <w:rsid w:val="00BF4C26"/>
    <w:rsid w:val="00BF4E50"/>
    <w:rsid w:val="00BF507D"/>
    <w:rsid w:val="00BF543E"/>
    <w:rsid w:val="00BF5850"/>
    <w:rsid w:val="00BF599C"/>
    <w:rsid w:val="00BF59C5"/>
    <w:rsid w:val="00BF59ED"/>
    <w:rsid w:val="00BF5ECB"/>
    <w:rsid w:val="00BF5F3E"/>
    <w:rsid w:val="00BF6287"/>
    <w:rsid w:val="00BF642A"/>
    <w:rsid w:val="00BF6702"/>
    <w:rsid w:val="00BF673D"/>
    <w:rsid w:val="00BF67AC"/>
    <w:rsid w:val="00BF6843"/>
    <w:rsid w:val="00BF6CE4"/>
    <w:rsid w:val="00BF7022"/>
    <w:rsid w:val="00BF7595"/>
    <w:rsid w:val="00BF7843"/>
    <w:rsid w:val="00BF7945"/>
    <w:rsid w:val="00BF79CB"/>
    <w:rsid w:val="00BF7C5C"/>
    <w:rsid w:val="00BF7F6D"/>
    <w:rsid w:val="00C0003D"/>
    <w:rsid w:val="00C00390"/>
    <w:rsid w:val="00C00425"/>
    <w:rsid w:val="00C005F8"/>
    <w:rsid w:val="00C00AC9"/>
    <w:rsid w:val="00C00B59"/>
    <w:rsid w:val="00C00DD3"/>
    <w:rsid w:val="00C00F5A"/>
    <w:rsid w:val="00C0146C"/>
    <w:rsid w:val="00C0154A"/>
    <w:rsid w:val="00C017D8"/>
    <w:rsid w:val="00C017EF"/>
    <w:rsid w:val="00C01945"/>
    <w:rsid w:val="00C01C9D"/>
    <w:rsid w:val="00C01D7A"/>
    <w:rsid w:val="00C0201D"/>
    <w:rsid w:val="00C020F2"/>
    <w:rsid w:val="00C02136"/>
    <w:rsid w:val="00C02401"/>
    <w:rsid w:val="00C02481"/>
    <w:rsid w:val="00C025D0"/>
    <w:rsid w:val="00C0273A"/>
    <w:rsid w:val="00C03143"/>
    <w:rsid w:val="00C031C6"/>
    <w:rsid w:val="00C033EB"/>
    <w:rsid w:val="00C03487"/>
    <w:rsid w:val="00C03529"/>
    <w:rsid w:val="00C03A86"/>
    <w:rsid w:val="00C03A8B"/>
    <w:rsid w:val="00C03ABB"/>
    <w:rsid w:val="00C03B3A"/>
    <w:rsid w:val="00C03E3B"/>
    <w:rsid w:val="00C04444"/>
    <w:rsid w:val="00C04BEF"/>
    <w:rsid w:val="00C04C50"/>
    <w:rsid w:val="00C04F22"/>
    <w:rsid w:val="00C04F5D"/>
    <w:rsid w:val="00C0550D"/>
    <w:rsid w:val="00C05682"/>
    <w:rsid w:val="00C0591A"/>
    <w:rsid w:val="00C05F3C"/>
    <w:rsid w:val="00C0632D"/>
    <w:rsid w:val="00C06410"/>
    <w:rsid w:val="00C06580"/>
    <w:rsid w:val="00C06708"/>
    <w:rsid w:val="00C06734"/>
    <w:rsid w:val="00C06781"/>
    <w:rsid w:val="00C06879"/>
    <w:rsid w:val="00C06C48"/>
    <w:rsid w:val="00C0706E"/>
    <w:rsid w:val="00C07587"/>
    <w:rsid w:val="00C07805"/>
    <w:rsid w:val="00C07FBD"/>
    <w:rsid w:val="00C07FFE"/>
    <w:rsid w:val="00C10C7A"/>
    <w:rsid w:val="00C10DE0"/>
    <w:rsid w:val="00C10E25"/>
    <w:rsid w:val="00C10EE4"/>
    <w:rsid w:val="00C10FB5"/>
    <w:rsid w:val="00C110C3"/>
    <w:rsid w:val="00C111C9"/>
    <w:rsid w:val="00C112E0"/>
    <w:rsid w:val="00C1173C"/>
    <w:rsid w:val="00C1185F"/>
    <w:rsid w:val="00C11BFB"/>
    <w:rsid w:val="00C11E0B"/>
    <w:rsid w:val="00C11FED"/>
    <w:rsid w:val="00C1208C"/>
    <w:rsid w:val="00C121D7"/>
    <w:rsid w:val="00C12409"/>
    <w:rsid w:val="00C12871"/>
    <w:rsid w:val="00C12A67"/>
    <w:rsid w:val="00C12EFB"/>
    <w:rsid w:val="00C1308D"/>
    <w:rsid w:val="00C133D9"/>
    <w:rsid w:val="00C13BA2"/>
    <w:rsid w:val="00C13D41"/>
    <w:rsid w:val="00C1434E"/>
    <w:rsid w:val="00C14783"/>
    <w:rsid w:val="00C1488F"/>
    <w:rsid w:val="00C149B7"/>
    <w:rsid w:val="00C14C62"/>
    <w:rsid w:val="00C14FB7"/>
    <w:rsid w:val="00C150DE"/>
    <w:rsid w:val="00C15115"/>
    <w:rsid w:val="00C152C8"/>
    <w:rsid w:val="00C154BD"/>
    <w:rsid w:val="00C15CFD"/>
    <w:rsid w:val="00C16066"/>
    <w:rsid w:val="00C1613B"/>
    <w:rsid w:val="00C16748"/>
    <w:rsid w:val="00C167A7"/>
    <w:rsid w:val="00C16827"/>
    <w:rsid w:val="00C1686A"/>
    <w:rsid w:val="00C16C47"/>
    <w:rsid w:val="00C171F7"/>
    <w:rsid w:val="00C17286"/>
    <w:rsid w:val="00C179B9"/>
    <w:rsid w:val="00C17C1B"/>
    <w:rsid w:val="00C17DBC"/>
    <w:rsid w:val="00C17F8E"/>
    <w:rsid w:val="00C200FE"/>
    <w:rsid w:val="00C201C1"/>
    <w:rsid w:val="00C203D4"/>
    <w:rsid w:val="00C2066C"/>
    <w:rsid w:val="00C209E0"/>
    <w:rsid w:val="00C20A8D"/>
    <w:rsid w:val="00C20AE4"/>
    <w:rsid w:val="00C20D1A"/>
    <w:rsid w:val="00C20DC8"/>
    <w:rsid w:val="00C20E6D"/>
    <w:rsid w:val="00C2111B"/>
    <w:rsid w:val="00C21271"/>
    <w:rsid w:val="00C21299"/>
    <w:rsid w:val="00C21344"/>
    <w:rsid w:val="00C21590"/>
    <w:rsid w:val="00C21EDF"/>
    <w:rsid w:val="00C22004"/>
    <w:rsid w:val="00C22CC1"/>
    <w:rsid w:val="00C22ED2"/>
    <w:rsid w:val="00C236D7"/>
    <w:rsid w:val="00C239DE"/>
    <w:rsid w:val="00C23B4A"/>
    <w:rsid w:val="00C23DF6"/>
    <w:rsid w:val="00C24847"/>
    <w:rsid w:val="00C2489C"/>
    <w:rsid w:val="00C249FC"/>
    <w:rsid w:val="00C24A5F"/>
    <w:rsid w:val="00C24B02"/>
    <w:rsid w:val="00C24BDE"/>
    <w:rsid w:val="00C24C50"/>
    <w:rsid w:val="00C24D19"/>
    <w:rsid w:val="00C24F40"/>
    <w:rsid w:val="00C25117"/>
    <w:rsid w:val="00C25299"/>
    <w:rsid w:val="00C25526"/>
    <w:rsid w:val="00C25632"/>
    <w:rsid w:val="00C2573D"/>
    <w:rsid w:val="00C257EB"/>
    <w:rsid w:val="00C25A33"/>
    <w:rsid w:val="00C25A47"/>
    <w:rsid w:val="00C25E86"/>
    <w:rsid w:val="00C25FC9"/>
    <w:rsid w:val="00C26308"/>
    <w:rsid w:val="00C2660B"/>
    <w:rsid w:val="00C2689D"/>
    <w:rsid w:val="00C26BF6"/>
    <w:rsid w:val="00C26C78"/>
    <w:rsid w:val="00C2730E"/>
    <w:rsid w:val="00C27481"/>
    <w:rsid w:val="00C3059D"/>
    <w:rsid w:val="00C3080D"/>
    <w:rsid w:val="00C31EC8"/>
    <w:rsid w:val="00C32F54"/>
    <w:rsid w:val="00C33168"/>
    <w:rsid w:val="00C3338B"/>
    <w:rsid w:val="00C3352D"/>
    <w:rsid w:val="00C340A2"/>
    <w:rsid w:val="00C342D8"/>
    <w:rsid w:val="00C34654"/>
    <w:rsid w:val="00C3469D"/>
    <w:rsid w:val="00C34742"/>
    <w:rsid w:val="00C34A3D"/>
    <w:rsid w:val="00C34C85"/>
    <w:rsid w:val="00C34E6E"/>
    <w:rsid w:val="00C34F84"/>
    <w:rsid w:val="00C351B0"/>
    <w:rsid w:val="00C35202"/>
    <w:rsid w:val="00C3531C"/>
    <w:rsid w:val="00C35379"/>
    <w:rsid w:val="00C355D4"/>
    <w:rsid w:val="00C35764"/>
    <w:rsid w:val="00C357A9"/>
    <w:rsid w:val="00C35C5E"/>
    <w:rsid w:val="00C35D9E"/>
    <w:rsid w:val="00C35F43"/>
    <w:rsid w:val="00C36022"/>
    <w:rsid w:val="00C3613A"/>
    <w:rsid w:val="00C363DD"/>
    <w:rsid w:val="00C3669E"/>
    <w:rsid w:val="00C367CD"/>
    <w:rsid w:val="00C36EA7"/>
    <w:rsid w:val="00C370A4"/>
    <w:rsid w:val="00C372D5"/>
    <w:rsid w:val="00C37582"/>
    <w:rsid w:val="00C3780C"/>
    <w:rsid w:val="00C3791C"/>
    <w:rsid w:val="00C37DCA"/>
    <w:rsid w:val="00C37FE6"/>
    <w:rsid w:val="00C40047"/>
    <w:rsid w:val="00C40480"/>
    <w:rsid w:val="00C404B8"/>
    <w:rsid w:val="00C408EE"/>
    <w:rsid w:val="00C40921"/>
    <w:rsid w:val="00C409DA"/>
    <w:rsid w:val="00C40CF3"/>
    <w:rsid w:val="00C411B4"/>
    <w:rsid w:val="00C411DC"/>
    <w:rsid w:val="00C417B0"/>
    <w:rsid w:val="00C41DDA"/>
    <w:rsid w:val="00C41E9B"/>
    <w:rsid w:val="00C41F76"/>
    <w:rsid w:val="00C420C0"/>
    <w:rsid w:val="00C420D2"/>
    <w:rsid w:val="00C426B7"/>
    <w:rsid w:val="00C426C3"/>
    <w:rsid w:val="00C42728"/>
    <w:rsid w:val="00C42B78"/>
    <w:rsid w:val="00C43339"/>
    <w:rsid w:val="00C43357"/>
    <w:rsid w:val="00C43DB0"/>
    <w:rsid w:val="00C44032"/>
    <w:rsid w:val="00C44692"/>
    <w:rsid w:val="00C4470D"/>
    <w:rsid w:val="00C44753"/>
    <w:rsid w:val="00C44772"/>
    <w:rsid w:val="00C44D37"/>
    <w:rsid w:val="00C4559B"/>
    <w:rsid w:val="00C456B4"/>
    <w:rsid w:val="00C45BC8"/>
    <w:rsid w:val="00C45CFF"/>
    <w:rsid w:val="00C4601B"/>
    <w:rsid w:val="00C4606C"/>
    <w:rsid w:val="00C461CA"/>
    <w:rsid w:val="00C46620"/>
    <w:rsid w:val="00C46653"/>
    <w:rsid w:val="00C46894"/>
    <w:rsid w:val="00C46952"/>
    <w:rsid w:val="00C46DED"/>
    <w:rsid w:val="00C47108"/>
    <w:rsid w:val="00C4747C"/>
    <w:rsid w:val="00C4790A"/>
    <w:rsid w:val="00C47947"/>
    <w:rsid w:val="00C47EC3"/>
    <w:rsid w:val="00C47EF2"/>
    <w:rsid w:val="00C501A9"/>
    <w:rsid w:val="00C503F6"/>
    <w:rsid w:val="00C5048F"/>
    <w:rsid w:val="00C50AEA"/>
    <w:rsid w:val="00C50D5A"/>
    <w:rsid w:val="00C50D88"/>
    <w:rsid w:val="00C50F96"/>
    <w:rsid w:val="00C51287"/>
    <w:rsid w:val="00C513E3"/>
    <w:rsid w:val="00C51580"/>
    <w:rsid w:val="00C5175C"/>
    <w:rsid w:val="00C519E7"/>
    <w:rsid w:val="00C51A17"/>
    <w:rsid w:val="00C51E97"/>
    <w:rsid w:val="00C521E1"/>
    <w:rsid w:val="00C5261C"/>
    <w:rsid w:val="00C526BD"/>
    <w:rsid w:val="00C52BE8"/>
    <w:rsid w:val="00C52DD8"/>
    <w:rsid w:val="00C52FEB"/>
    <w:rsid w:val="00C53276"/>
    <w:rsid w:val="00C536DE"/>
    <w:rsid w:val="00C5378A"/>
    <w:rsid w:val="00C537A2"/>
    <w:rsid w:val="00C54040"/>
    <w:rsid w:val="00C5450A"/>
    <w:rsid w:val="00C54CCB"/>
    <w:rsid w:val="00C55233"/>
    <w:rsid w:val="00C55237"/>
    <w:rsid w:val="00C5537D"/>
    <w:rsid w:val="00C55C0E"/>
    <w:rsid w:val="00C55E65"/>
    <w:rsid w:val="00C56259"/>
    <w:rsid w:val="00C562FA"/>
    <w:rsid w:val="00C563C1"/>
    <w:rsid w:val="00C563C6"/>
    <w:rsid w:val="00C56628"/>
    <w:rsid w:val="00C56F59"/>
    <w:rsid w:val="00C572AE"/>
    <w:rsid w:val="00C5734E"/>
    <w:rsid w:val="00C57545"/>
    <w:rsid w:val="00C57936"/>
    <w:rsid w:val="00C57AC9"/>
    <w:rsid w:val="00C57B0B"/>
    <w:rsid w:val="00C57BDE"/>
    <w:rsid w:val="00C57C9B"/>
    <w:rsid w:val="00C57E42"/>
    <w:rsid w:val="00C60183"/>
    <w:rsid w:val="00C602C3"/>
    <w:rsid w:val="00C6036F"/>
    <w:rsid w:val="00C607A3"/>
    <w:rsid w:val="00C609F5"/>
    <w:rsid w:val="00C60DFC"/>
    <w:rsid w:val="00C60F39"/>
    <w:rsid w:val="00C60FBF"/>
    <w:rsid w:val="00C6111A"/>
    <w:rsid w:val="00C618AD"/>
    <w:rsid w:val="00C618DD"/>
    <w:rsid w:val="00C61EDA"/>
    <w:rsid w:val="00C61F77"/>
    <w:rsid w:val="00C620F9"/>
    <w:rsid w:val="00C62229"/>
    <w:rsid w:val="00C62477"/>
    <w:rsid w:val="00C625AD"/>
    <w:rsid w:val="00C625B2"/>
    <w:rsid w:val="00C626CA"/>
    <w:rsid w:val="00C6283F"/>
    <w:rsid w:val="00C62B88"/>
    <w:rsid w:val="00C62CE8"/>
    <w:rsid w:val="00C62D62"/>
    <w:rsid w:val="00C63513"/>
    <w:rsid w:val="00C637E7"/>
    <w:rsid w:val="00C63A24"/>
    <w:rsid w:val="00C63B06"/>
    <w:rsid w:val="00C63C9B"/>
    <w:rsid w:val="00C640B8"/>
    <w:rsid w:val="00C64102"/>
    <w:rsid w:val="00C64160"/>
    <w:rsid w:val="00C641D3"/>
    <w:rsid w:val="00C641EA"/>
    <w:rsid w:val="00C6477E"/>
    <w:rsid w:val="00C64A9F"/>
    <w:rsid w:val="00C65017"/>
    <w:rsid w:val="00C6530B"/>
    <w:rsid w:val="00C659DD"/>
    <w:rsid w:val="00C65A48"/>
    <w:rsid w:val="00C65A49"/>
    <w:rsid w:val="00C65A74"/>
    <w:rsid w:val="00C65A9D"/>
    <w:rsid w:val="00C65DD7"/>
    <w:rsid w:val="00C65F3B"/>
    <w:rsid w:val="00C6603A"/>
    <w:rsid w:val="00C66050"/>
    <w:rsid w:val="00C6624B"/>
    <w:rsid w:val="00C663E8"/>
    <w:rsid w:val="00C66989"/>
    <w:rsid w:val="00C669B9"/>
    <w:rsid w:val="00C66AC3"/>
    <w:rsid w:val="00C66BE1"/>
    <w:rsid w:val="00C67142"/>
    <w:rsid w:val="00C6742A"/>
    <w:rsid w:val="00C6756F"/>
    <w:rsid w:val="00C67885"/>
    <w:rsid w:val="00C67963"/>
    <w:rsid w:val="00C6798F"/>
    <w:rsid w:val="00C67A19"/>
    <w:rsid w:val="00C67B8C"/>
    <w:rsid w:val="00C67D0A"/>
    <w:rsid w:val="00C67E06"/>
    <w:rsid w:val="00C67E0B"/>
    <w:rsid w:val="00C704CD"/>
    <w:rsid w:val="00C707F3"/>
    <w:rsid w:val="00C70AC5"/>
    <w:rsid w:val="00C71599"/>
    <w:rsid w:val="00C71650"/>
    <w:rsid w:val="00C71699"/>
    <w:rsid w:val="00C718BB"/>
    <w:rsid w:val="00C71C5A"/>
    <w:rsid w:val="00C720F0"/>
    <w:rsid w:val="00C72100"/>
    <w:rsid w:val="00C722BE"/>
    <w:rsid w:val="00C72450"/>
    <w:rsid w:val="00C7249F"/>
    <w:rsid w:val="00C7267D"/>
    <w:rsid w:val="00C72976"/>
    <w:rsid w:val="00C72D42"/>
    <w:rsid w:val="00C72E99"/>
    <w:rsid w:val="00C72F75"/>
    <w:rsid w:val="00C73037"/>
    <w:rsid w:val="00C730B8"/>
    <w:rsid w:val="00C731A6"/>
    <w:rsid w:val="00C7322E"/>
    <w:rsid w:val="00C733F1"/>
    <w:rsid w:val="00C7350F"/>
    <w:rsid w:val="00C7362A"/>
    <w:rsid w:val="00C73640"/>
    <w:rsid w:val="00C73648"/>
    <w:rsid w:val="00C7383F"/>
    <w:rsid w:val="00C73E7F"/>
    <w:rsid w:val="00C741BC"/>
    <w:rsid w:val="00C74338"/>
    <w:rsid w:val="00C746A1"/>
    <w:rsid w:val="00C747E7"/>
    <w:rsid w:val="00C74A0D"/>
    <w:rsid w:val="00C75070"/>
    <w:rsid w:val="00C755CE"/>
    <w:rsid w:val="00C756C3"/>
    <w:rsid w:val="00C7572F"/>
    <w:rsid w:val="00C75A4D"/>
    <w:rsid w:val="00C75A6B"/>
    <w:rsid w:val="00C75AB8"/>
    <w:rsid w:val="00C761C9"/>
    <w:rsid w:val="00C7633A"/>
    <w:rsid w:val="00C7638B"/>
    <w:rsid w:val="00C767DB"/>
    <w:rsid w:val="00C767F3"/>
    <w:rsid w:val="00C7695D"/>
    <w:rsid w:val="00C76FE3"/>
    <w:rsid w:val="00C77072"/>
    <w:rsid w:val="00C7731B"/>
    <w:rsid w:val="00C77370"/>
    <w:rsid w:val="00C7737C"/>
    <w:rsid w:val="00C778A3"/>
    <w:rsid w:val="00C77BDA"/>
    <w:rsid w:val="00C77D3E"/>
    <w:rsid w:val="00C77DEF"/>
    <w:rsid w:val="00C801C2"/>
    <w:rsid w:val="00C80574"/>
    <w:rsid w:val="00C806A1"/>
    <w:rsid w:val="00C808ED"/>
    <w:rsid w:val="00C80FD6"/>
    <w:rsid w:val="00C812CE"/>
    <w:rsid w:val="00C81315"/>
    <w:rsid w:val="00C815D0"/>
    <w:rsid w:val="00C816E6"/>
    <w:rsid w:val="00C81A7D"/>
    <w:rsid w:val="00C81B08"/>
    <w:rsid w:val="00C81B53"/>
    <w:rsid w:val="00C81D78"/>
    <w:rsid w:val="00C81DF9"/>
    <w:rsid w:val="00C81F84"/>
    <w:rsid w:val="00C82427"/>
    <w:rsid w:val="00C8242A"/>
    <w:rsid w:val="00C826A0"/>
    <w:rsid w:val="00C829A3"/>
    <w:rsid w:val="00C82B70"/>
    <w:rsid w:val="00C83255"/>
    <w:rsid w:val="00C834BD"/>
    <w:rsid w:val="00C835FE"/>
    <w:rsid w:val="00C836D3"/>
    <w:rsid w:val="00C83CF5"/>
    <w:rsid w:val="00C84135"/>
    <w:rsid w:val="00C84150"/>
    <w:rsid w:val="00C84ABB"/>
    <w:rsid w:val="00C84DE0"/>
    <w:rsid w:val="00C850FD"/>
    <w:rsid w:val="00C85260"/>
    <w:rsid w:val="00C8547E"/>
    <w:rsid w:val="00C857EC"/>
    <w:rsid w:val="00C859AB"/>
    <w:rsid w:val="00C86077"/>
    <w:rsid w:val="00C86697"/>
    <w:rsid w:val="00C8674D"/>
    <w:rsid w:val="00C868E5"/>
    <w:rsid w:val="00C86A72"/>
    <w:rsid w:val="00C86B24"/>
    <w:rsid w:val="00C86D1D"/>
    <w:rsid w:val="00C8700F"/>
    <w:rsid w:val="00C87449"/>
    <w:rsid w:val="00C87481"/>
    <w:rsid w:val="00C874D8"/>
    <w:rsid w:val="00C87569"/>
    <w:rsid w:val="00C8790C"/>
    <w:rsid w:val="00C87AA7"/>
    <w:rsid w:val="00C9024A"/>
    <w:rsid w:val="00C90590"/>
    <w:rsid w:val="00C905A7"/>
    <w:rsid w:val="00C907E9"/>
    <w:rsid w:val="00C908CE"/>
    <w:rsid w:val="00C90C1E"/>
    <w:rsid w:val="00C91189"/>
    <w:rsid w:val="00C914D1"/>
    <w:rsid w:val="00C91521"/>
    <w:rsid w:val="00C916A5"/>
    <w:rsid w:val="00C9176F"/>
    <w:rsid w:val="00C9177D"/>
    <w:rsid w:val="00C91B02"/>
    <w:rsid w:val="00C91CDC"/>
    <w:rsid w:val="00C920E8"/>
    <w:rsid w:val="00C9221E"/>
    <w:rsid w:val="00C92432"/>
    <w:rsid w:val="00C92746"/>
    <w:rsid w:val="00C928E6"/>
    <w:rsid w:val="00C929C7"/>
    <w:rsid w:val="00C92BCF"/>
    <w:rsid w:val="00C92FE2"/>
    <w:rsid w:val="00C9321D"/>
    <w:rsid w:val="00C93594"/>
    <w:rsid w:val="00C936EB"/>
    <w:rsid w:val="00C93A18"/>
    <w:rsid w:val="00C93B90"/>
    <w:rsid w:val="00C93D92"/>
    <w:rsid w:val="00C946B3"/>
    <w:rsid w:val="00C94793"/>
    <w:rsid w:val="00C948A2"/>
    <w:rsid w:val="00C948BA"/>
    <w:rsid w:val="00C94A8A"/>
    <w:rsid w:val="00C94FC2"/>
    <w:rsid w:val="00C951BA"/>
    <w:rsid w:val="00C951FB"/>
    <w:rsid w:val="00C953BB"/>
    <w:rsid w:val="00C9541F"/>
    <w:rsid w:val="00C9575D"/>
    <w:rsid w:val="00C95925"/>
    <w:rsid w:val="00C95B13"/>
    <w:rsid w:val="00C95EF1"/>
    <w:rsid w:val="00C96151"/>
    <w:rsid w:val="00C961C5"/>
    <w:rsid w:val="00C96716"/>
    <w:rsid w:val="00C96FCA"/>
    <w:rsid w:val="00C971A5"/>
    <w:rsid w:val="00C97494"/>
    <w:rsid w:val="00C9770A"/>
    <w:rsid w:val="00C97BF8"/>
    <w:rsid w:val="00C97CA8"/>
    <w:rsid w:val="00C97DE0"/>
    <w:rsid w:val="00CA00D6"/>
    <w:rsid w:val="00CA0332"/>
    <w:rsid w:val="00CA0388"/>
    <w:rsid w:val="00CA03A6"/>
    <w:rsid w:val="00CA03BC"/>
    <w:rsid w:val="00CA04ED"/>
    <w:rsid w:val="00CA05E1"/>
    <w:rsid w:val="00CA0758"/>
    <w:rsid w:val="00CA07B1"/>
    <w:rsid w:val="00CA087A"/>
    <w:rsid w:val="00CA107E"/>
    <w:rsid w:val="00CA1993"/>
    <w:rsid w:val="00CA1AB5"/>
    <w:rsid w:val="00CA1D0B"/>
    <w:rsid w:val="00CA207C"/>
    <w:rsid w:val="00CA2111"/>
    <w:rsid w:val="00CA2214"/>
    <w:rsid w:val="00CA2352"/>
    <w:rsid w:val="00CA2997"/>
    <w:rsid w:val="00CA2C72"/>
    <w:rsid w:val="00CA2CCE"/>
    <w:rsid w:val="00CA2D85"/>
    <w:rsid w:val="00CA2D97"/>
    <w:rsid w:val="00CA2FE5"/>
    <w:rsid w:val="00CA3123"/>
    <w:rsid w:val="00CA322D"/>
    <w:rsid w:val="00CA3546"/>
    <w:rsid w:val="00CA372B"/>
    <w:rsid w:val="00CA3768"/>
    <w:rsid w:val="00CA3873"/>
    <w:rsid w:val="00CA3A57"/>
    <w:rsid w:val="00CA3D86"/>
    <w:rsid w:val="00CA3F9E"/>
    <w:rsid w:val="00CA42CF"/>
    <w:rsid w:val="00CA4321"/>
    <w:rsid w:val="00CA476B"/>
    <w:rsid w:val="00CA4853"/>
    <w:rsid w:val="00CA49C9"/>
    <w:rsid w:val="00CA4B12"/>
    <w:rsid w:val="00CA522D"/>
    <w:rsid w:val="00CA54E5"/>
    <w:rsid w:val="00CA55C4"/>
    <w:rsid w:val="00CA5816"/>
    <w:rsid w:val="00CA5874"/>
    <w:rsid w:val="00CA59F7"/>
    <w:rsid w:val="00CA5F77"/>
    <w:rsid w:val="00CA617B"/>
    <w:rsid w:val="00CA6267"/>
    <w:rsid w:val="00CA62A1"/>
    <w:rsid w:val="00CA6439"/>
    <w:rsid w:val="00CA6BC8"/>
    <w:rsid w:val="00CA6C2A"/>
    <w:rsid w:val="00CA6E96"/>
    <w:rsid w:val="00CA70C5"/>
    <w:rsid w:val="00CA741C"/>
    <w:rsid w:val="00CA744B"/>
    <w:rsid w:val="00CA76C3"/>
    <w:rsid w:val="00CA7A1D"/>
    <w:rsid w:val="00CA7B57"/>
    <w:rsid w:val="00CA7D2F"/>
    <w:rsid w:val="00CA7FDE"/>
    <w:rsid w:val="00CB07C9"/>
    <w:rsid w:val="00CB09BD"/>
    <w:rsid w:val="00CB0B02"/>
    <w:rsid w:val="00CB0CDD"/>
    <w:rsid w:val="00CB14FB"/>
    <w:rsid w:val="00CB15B0"/>
    <w:rsid w:val="00CB17E1"/>
    <w:rsid w:val="00CB1BCF"/>
    <w:rsid w:val="00CB23F0"/>
    <w:rsid w:val="00CB2AF6"/>
    <w:rsid w:val="00CB2B11"/>
    <w:rsid w:val="00CB2B88"/>
    <w:rsid w:val="00CB31C1"/>
    <w:rsid w:val="00CB3288"/>
    <w:rsid w:val="00CB32BB"/>
    <w:rsid w:val="00CB3B0B"/>
    <w:rsid w:val="00CB4176"/>
    <w:rsid w:val="00CB4427"/>
    <w:rsid w:val="00CB4568"/>
    <w:rsid w:val="00CB457E"/>
    <w:rsid w:val="00CB460E"/>
    <w:rsid w:val="00CB48EE"/>
    <w:rsid w:val="00CB4BCA"/>
    <w:rsid w:val="00CB4EE4"/>
    <w:rsid w:val="00CB4F15"/>
    <w:rsid w:val="00CB5977"/>
    <w:rsid w:val="00CB5DAD"/>
    <w:rsid w:val="00CB608C"/>
    <w:rsid w:val="00CB6334"/>
    <w:rsid w:val="00CB6374"/>
    <w:rsid w:val="00CB64A1"/>
    <w:rsid w:val="00CB66A5"/>
    <w:rsid w:val="00CB6729"/>
    <w:rsid w:val="00CB6A5D"/>
    <w:rsid w:val="00CB6ABA"/>
    <w:rsid w:val="00CB6AF5"/>
    <w:rsid w:val="00CB6BF5"/>
    <w:rsid w:val="00CB6EED"/>
    <w:rsid w:val="00CB75E4"/>
    <w:rsid w:val="00CB774B"/>
    <w:rsid w:val="00CB7910"/>
    <w:rsid w:val="00CB7A65"/>
    <w:rsid w:val="00CB7ABA"/>
    <w:rsid w:val="00CB7B02"/>
    <w:rsid w:val="00CC0103"/>
    <w:rsid w:val="00CC0180"/>
    <w:rsid w:val="00CC0283"/>
    <w:rsid w:val="00CC05FE"/>
    <w:rsid w:val="00CC0848"/>
    <w:rsid w:val="00CC09F5"/>
    <w:rsid w:val="00CC0C6A"/>
    <w:rsid w:val="00CC0DEA"/>
    <w:rsid w:val="00CC0EA7"/>
    <w:rsid w:val="00CC0EF2"/>
    <w:rsid w:val="00CC10D9"/>
    <w:rsid w:val="00CC14EF"/>
    <w:rsid w:val="00CC152F"/>
    <w:rsid w:val="00CC1660"/>
    <w:rsid w:val="00CC1794"/>
    <w:rsid w:val="00CC2177"/>
    <w:rsid w:val="00CC2A28"/>
    <w:rsid w:val="00CC2C34"/>
    <w:rsid w:val="00CC2EA3"/>
    <w:rsid w:val="00CC2FE1"/>
    <w:rsid w:val="00CC3100"/>
    <w:rsid w:val="00CC3636"/>
    <w:rsid w:val="00CC37EC"/>
    <w:rsid w:val="00CC3A54"/>
    <w:rsid w:val="00CC4433"/>
    <w:rsid w:val="00CC4583"/>
    <w:rsid w:val="00CC468C"/>
    <w:rsid w:val="00CC4770"/>
    <w:rsid w:val="00CC480B"/>
    <w:rsid w:val="00CC4D1C"/>
    <w:rsid w:val="00CC501F"/>
    <w:rsid w:val="00CC5040"/>
    <w:rsid w:val="00CC5258"/>
    <w:rsid w:val="00CC52F1"/>
    <w:rsid w:val="00CC5587"/>
    <w:rsid w:val="00CC56DD"/>
    <w:rsid w:val="00CC59DE"/>
    <w:rsid w:val="00CC5A9C"/>
    <w:rsid w:val="00CC5D17"/>
    <w:rsid w:val="00CC5E88"/>
    <w:rsid w:val="00CC61DC"/>
    <w:rsid w:val="00CC643D"/>
    <w:rsid w:val="00CC657B"/>
    <w:rsid w:val="00CC6984"/>
    <w:rsid w:val="00CC6A18"/>
    <w:rsid w:val="00CC6A47"/>
    <w:rsid w:val="00CC6AAC"/>
    <w:rsid w:val="00CC6C9A"/>
    <w:rsid w:val="00CC6CFF"/>
    <w:rsid w:val="00CC6E72"/>
    <w:rsid w:val="00CC7636"/>
    <w:rsid w:val="00CC772A"/>
    <w:rsid w:val="00CD003B"/>
    <w:rsid w:val="00CD013A"/>
    <w:rsid w:val="00CD0228"/>
    <w:rsid w:val="00CD02AA"/>
    <w:rsid w:val="00CD02D7"/>
    <w:rsid w:val="00CD0580"/>
    <w:rsid w:val="00CD0ACD"/>
    <w:rsid w:val="00CD0BC6"/>
    <w:rsid w:val="00CD0CE9"/>
    <w:rsid w:val="00CD14C1"/>
    <w:rsid w:val="00CD1B5E"/>
    <w:rsid w:val="00CD1D13"/>
    <w:rsid w:val="00CD1E99"/>
    <w:rsid w:val="00CD1F94"/>
    <w:rsid w:val="00CD200C"/>
    <w:rsid w:val="00CD20E1"/>
    <w:rsid w:val="00CD2382"/>
    <w:rsid w:val="00CD244B"/>
    <w:rsid w:val="00CD27B4"/>
    <w:rsid w:val="00CD27F2"/>
    <w:rsid w:val="00CD29F8"/>
    <w:rsid w:val="00CD2B51"/>
    <w:rsid w:val="00CD2FB3"/>
    <w:rsid w:val="00CD39A7"/>
    <w:rsid w:val="00CD4214"/>
    <w:rsid w:val="00CD42E7"/>
    <w:rsid w:val="00CD4305"/>
    <w:rsid w:val="00CD44B9"/>
    <w:rsid w:val="00CD454F"/>
    <w:rsid w:val="00CD4755"/>
    <w:rsid w:val="00CD4ADF"/>
    <w:rsid w:val="00CD5212"/>
    <w:rsid w:val="00CD5421"/>
    <w:rsid w:val="00CD54C1"/>
    <w:rsid w:val="00CD551C"/>
    <w:rsid w:val="00CD5A63"/>
    <w:rsid w:val="00CD60D8"/>
    <w:rsid w:val="00CD6254"/>
    <w:rsid w:val="00CD63C8"/>
    <w:rsid w:val="00CD6460"/>
    <w:rsid w:val="00CD6586"/>
    <w:rsid w:val="00CD6B1B"/>
    <w:rsid w:val="00CD6D3E"/>
    <w:rsid w:val="00CD6DD6"/>
    <w:rsid w:val="00CD710A"/>
    <w:rsid w:val="00CD7261"/>
    <w:rsid w:val="00CD74AA"/>
    <w:rsid w:val="00CD78FA"/>
    <w:rsid w:val="00CD7918"/>
    <w:rsid w:val="00CD7A29"/>
    <w:rsid w:val="00CD7C7A"/>
    <w:rsid w:val="00CE00C0"/>
    <w:rsid w:val="00CE0213"/>
    <w:rsid w:val="00CE0498"/>
    <w:rsid w:val="00CE0718"/>
    <w:rsid w:val="00CE0842"/>
    <w:rsid w:val="00CE08DB"/>
    <w:rsid w:val="00CE0A13"/>
    <w:rsid w:val="00CE0B1A"/>
    <w:rsid w:val="00CE1286"/>
    <w:rsid w:val="00CE159F"/>
    <w:rsid w:val="00CE16E3"/>
    <w:rsid w:val="00CE183C"/>
    <w:rsid w:val="00CE1BFA"/>
    <w:rsid w:val="00CE25F7"/>
    <w:rsid w:val="00CE2706"/>
    <w:rsid w:val="00CE2835"/>
    <w:rsid w:val="00CE29C8"/>
    <w:rsid w:val="00CE2D00"/>
    <w:rsid w:val="00CE3007"/>
    <w:rsid w:val="00CE32D5"/>
    <w:rsid w:val="00CE3361"/>
    <w:rsid w:val="00CE365D"/>
    <w:rsid w:val="00CE36C8"/>
    <w:rsid w:val="00CE3BAE"/>
    <w:rsid w:val="00CE3C66"/>
    <w:rsid w:val="00CE3E13"/>
    <w:rsid w:val="00CE45B0"/>
    <w:rsid w:val="00CE4645"/>
    <w:rsid w:val="00CE471A"/>
    <w:rsid w:val="00CE4AFC"/>
    <w:rsid w:val="00CE4F45"/>
    <w:rsid w:val="00CE4FD3"/>
    <w:rsid w:val="00CE58AD"/>
    <w:rsid w:val="00CE58F6"/>
    <w:rsid w:val="00CE5A80"/>
    <w:rsid w:val="00CE5B51"/>
    <w:rsid w:val="00CE6059"/>
    <w:rsid w:val="00CE621A"/>
    <w:rsid w:val="00CE6590"/>
    <w:rsid w:val="00CE6B9E"/>
    <w:rsid w:val="00CE6C77"/>
    <w:rsid w:val="00CE6EB8"/>
    <w:rsid w:val="00CE7523"/>
    <w:rsid w:val="00CE7967"/>
    <w:rsid w:val="00CE7BC6"/>
    <w:rsid w:val="00CE7D02"/>
    <w:rsid w:val="00CE7E01"/>
    <w:rsid w:val="00CF0381"/>
    <w:rsid w:val="00CF03CC"/>
    <w:rsid w:val="00CF08DC"/>
    <w:rsid w:val="00CF0966"/>
    <w:rsid w:val="00CF0C6E"/>
    <w:rsid w:val="00CF0CD9"/>
    <w:rsid w:val="00CF0D69"/>
    <w:rsid w:val="00CF0D6C"/>
    <w:rsid w:val="00CF151D"/>
    <w:rsid w:val="00CF1642"/>
    <w:rsid w:val="00CF19DC"/>
    <w:rsid w:val="00CF1AD5"/>
    <w:rsid w:val="00CF1BCB"/>
    <w:rsid w:val="00CF1DE5"/>
    <w:rsid w:val="00CF1EB5"/>
    <w:rsid w:val="00CF1FAA"/>
    <w:rsid w:val="00CF20F7"/>
    <w:rsid w:val="00CF21E5"/>
    <w:rsid w:val="00CF21F9"/>
    <w:rsid w:val="00CF2295"/>
    <w:rsid w:val="00CF3189"/>
    <w:rsid w:val="00CF3359"/>
    <w:rsid w:val="00CF3377"/>
    <w:rsid w:val="00CF385B"/>
    <w:rsid w:val="00CF3DE7"/>
    <w:rsid w:val="00CF3FE8"/>
    <w:rsid w:val="00CF40BE"/>
    <w:rsid w:val="00CF4506"/>
    <w:rsid w:val="00CF4943"/>
    <w:rsid w:val="00CF497C"/>
    <w:rsid w:val="00CF4B04"/>
    <w:rsid w:val="00CF4B32"/>
    <w:rsid w:val="00CF4D86"/>
    <w:rsid w:val="00CF4FDC"/>
    <w:rsid w:val="00CF508C"/>
    <w:rsid w:val="00CF5193"/>
    <w:rsid w:val="00CF535B"/>
    <w:rsid w:val="00CF55AE"/>
    <w:rsid w:val="00CF55D9"/>
    <w:rsid w:val="00CF59E8"/>
    <w:rsid w:val="00CF6015"/>
    <w:rsid w:val="00CF68F6"/>
    <w:rsid w:val="00CF6CAE"/>
    <w:rsid w:val="00CF6D62"/>
    <w:rsid w:val="00CF6E44"/>
    <w:rsid w:val="00CF6FD5"/>
    <w:rsid w:val="00CF74BE"/>
    <w:rsid w:val="00CF74C3"/>
    <w:rsid w:val="00CF789A"/>
    <w:rsid w:val="00CF78B3"/>
    <w:rsid w:val="00CF7B87"/>
    <w:rsid w:val="00D00270"/>
    <w:rsid w:val="00D006A4"/>
    <w:rsid w:val="00D009BB"/>
    <w:rsid w:val="00D00A8A"/>
    <w:rsid w:val="00D00AFB"/>
    <w:rsid w:val="00D00C94"/>
    <w:rsid w:val="00D00F1B"/>
    <w:rsid w:val="00D00F5C"/>
    <w:rsid w:val="00D01021"/>
    <w:rsid w:val="00D01066"/>
    <w:rsid w:val="00D01187"/>
    <w:rsid w:val="00D017A0"/>
    <w:rsid w:val="00D0198A"/>
    <w:rsid w:val="00D019A3"/>
    <w:rsid w:val="00D01C86"/>
    <w:rsid w:val="00D02242"/>
    <w:rsid w:val="00D0232A"/>
    <w:rsid w:val="00D024B7"/>
    <w:rsid w:val="00D025CB"/>
    <w:rsid w:val="00D02755"/>
    <w:rsid w:val="00D02AA3"/>
    <w:rsid w:val="00D02AE8"/>
    <w:rsid w:val="00D02B59"/>
    <w:rsid w:val="00D02C4A"/>
    <w:rsid w:val="00D02CAE"/>
    <w:rsid w:val="00D02EC1"/>
    <w:rsid w:val="00D02F54"/>
    <w:rsid w:val="00D03044"/>
    <w:rsid w:val="00D03625"/>
    <w:rsid w:val="00D03998"/>
    <w:rsid w:val="00D03A27"/>
    <w:rsid w:val="00D03B90"/>
    <w:rsid w:val="00D040E1"/>
    <w:rsid w:val="00D04405"/>
    <w:rsid w:val="00D04754"/>
    <w:rsid w:val="00D0476A"/>
    <w:rsid w:val="00D048EF"/>
    <w:rsid w:val="00D049DE"/>
    <w:rsid w:val="00D049DF"/>
    <w:rsid w:val="00D04D3B"/>
    <w:rsid w:val="00D04EAE"/>
    <w:rsid w:val="00D056D4"/>
    <w:rsid w:val="00D05908"/>
    <w:rsid w:val="00D059E6"/>
    <w:rsid w:val="00D05E7C"/>
    <w:rsid w:val="00D05F3F"/>
    <w:rsid w:val="00D0619D"/>
    <w:rsid w:val="00D06489"/>
    <w:rsid w:val="00D0668E"/>
    <w:rsid w:val="00D06780"/>
    <w:rsid w:val="00D06827"/>
    <w:rsid w:val="00D06A07"/>
    <w:rsid w:val="00D06A35"/>
    <w:rsid w:val="00D06AF7"/>
    <w:rsid w:val="00D06FA2"/>
    <w:rsid w:val="00D07369"/>
    <w:rsid w:val="00D075D3"/>
    <w:rsid w:val="00D07629"/>
    <w:rsid w:val="00D078CC"/>
    <w:rsid w:val="00D07BC2"/>
    <w:rsid w:val="00D07EB0"/>
    <w:rsid w:val="00D102F9"/>
    <w:rsid w:val="00D10508"/>
    <w:rsid w:val="00D10731"/>
    <w:rsid w:val="00D10927"/>
    <w:rsid w:val="00D10A55"/>
    <w:rsid w:val="00D10B9B"/>
    <w:rsid w:val="00D1110C"/>
    <w:rsid w:val="00D11266"/>
    <w:rsid w:val="00D11B3F"/>
    <w:rsid w:val="00D11ED6"/>
    <w:rsid w:val="00D11F7E"/>
    <w:rsid w:val="00D121A1"/>
    <w:rsid w:val="00D1226F"/>
    <w:rsid w:val="00D12AC1"/>
    <w:rsid w:val="00D12B44"/>
    <w:rsid w:val="00D12DF5"/>
    <w:rsid w:val="00D13118"/>
    <w:rsid w:val="00D1372E"/>
    <w:rsid w:val="00D13A64"/>
    <w:rsid w:val="00D13B96"/>
    <w:rsid w:val="00D13C6E"/>
    <w:rsid w:val="00D140FF"/>
    <w:rsid w:val="00D142BF"/>
    <w:rsid w:val="00D14530"/>
    <w:rsid w:val="00D147C3"/>
    <w:rsid w:val="00D147C7"/>
    <w:rsid w:val="00D14CCD"/>
    <w:rsid w:val="00D14DC5"/>
    <w:rsid w:val="00D15177"/>
    <w:rsid w:val="00D151E8"/>
    <w:rsid w:val="00D1524D"/>
    <w:rsid w:val="00D1531D"/>
    <w:rsid w:val="00D15370"/>
    <w:rsid w:val="00D1581C"/>
    <w:rsid w:val="00D15B45"/>
    <w:rsid w:val="00D161B7"/>
    <w:rsid w:val="00D16779"/>
    <w:rsid w:val="00D16C4A"/>
    <w:rsid w:val="00D1726C"/>
    <w:rsid w:val="00D1785B"/>
    <w:rsid w:val="00D17BCB"/>
    <w:rsid w:val="00D17C49"/>
    <w:rsid w:val="00D17F45"/>
    <w:rsid w:val="00D20214"/>
    <w:rsid w:val="00D206C6"/>
    <w:rsid w:val="00D20915"/>
    <w:rsid w:val="00D20AA1"/>
    <w:rsid w:val="00D20BFB"/>
    <w:rsid w:val="00D20F91"/>
    <w:rsid w:val="00D2138B"/>
    <w:rsid w:val="00D213EE"/>
    <w:rsid w:val="00D214C2"/>
    <w:rsid w:val="00D21CAF"/>
    <w:rsid w:val="00D21D65"/>
    <w:rsid w:val="00D21F1F"/>
    <w:rsid w:val="00D2209D"/>
    <w:rsid w:val="00D2212F"/>
    <w:rsid w:val="00D2263F"/>
    <w:rsid w:val="00D22A75"/>
    <w:rsid w:val="00D22B1F"/>
    <w:rsid w:val="00D22B3D"/>
    <w:rsid w:val="00D22F30"/>
    <w:rsid w:val="00D23240"/>
    <w:rsid w:val="00D2359B"/>
    <w:rsid w:val="00D23610"/>
    <w:rsid w:val="00D23842"/>
    <w:rsid w:val="00D23AC8"/>
    <w:rsid w:val="00D23B0C"/>
    <w:rsid w:val="00D23D10"/>
    <w:rsid w:val="00D24034"/>
    <w:rsid w:val="00D24041"/>
    <w:rsid w:val="00D2420A"/>
    <w:rsid w:val="00D242BB"/>
    <w:rsid w:val="00D242D0"/>
    <w:rsid w:val="00D2431F"/>
    <w:rsid w:val="00D246E6"/>
    <w:rsid w:val="00D24810"/>
    <w:rsid w:val="00D24CD4"/>
    <w:rsid w:val="00D24D18"/>
    <w:rsid w:val="00D2500E"/>
    <w:rsid w:val="00D25231"/>
    <w:rsid w:val="00D25358"/>
    <w:rsid w:val="00D255C0"/>
    <w:rsid w:val="00D25A51"/>
    <w:rsid w:val="00D25BD0"/>
    <w:rsid w:val="00D25FEB"/>
    <w:rsid w:val="00D26A20"/>
    <w:rsid w:val="00D26AA5"/>
    <w:rsid w:val="00D26D39"/>
    <w:rsid w:val="00D27110"/>
    <w:rsid w:val="00D27294"/>
    <w:rsid w:val="00D272C4"/>
    <w:rsid w:val="00D272FA"/>
    <w:rsid w:val="00D276FF"/>
    <w:rsid w:val="00D278C6"/>
    <w:rsid w:val="00D305BA"/>
    <w:rsid w:val="00D306FF"/>
    <w:rsid w:val="00D30F78"/>
    <w:rsid w:val="00D31426"/>
    <w:rsid w:val="00D31659"/>
    <w:rsid w:val="00D316B5"/>
    <w:rsid w:val="00D31767"/>
    <w:rsid w:val="00D3187E"/>
    <w:rsid w:val="00D31C75"/>
    <w:rsid w:val="00D31CE2"/>
    <w:rsid w:val="00D31F15"/>
    <w:rsid w:val="00D31F1F"/>
    <w:rsid w:val="00D31F8D"/>
    <w:rsid w:val="00D321E6"/>
    <w:rsid w:val="00D32311"/>
    <w:rsid w:val="00D325F2"/>
    <w:rsid w:val="00D32DF6"/>
    <w:rsid w:val="00D32F4B"/>
    <w:rsid w:val="00D3353A"/>
    <w:rsid w:val="00D3360C"/>
    <w:rsid w:val="00D3386D"/>
    <w:rsid w:val="00D3396F"/>
    <w:rsid w:val="00D33C7D"/>
    <w:rsid w:val="00D33F81"/>
    <w:rsid w:val="00D33F94"/>
    <w:rsid w:val="00D33FB1"/>
    <w:rsid w:val="00D3434F"/>
    <w:rsid w:val="00D344D3"/>
    <w:rsid w:val="00D3491F"/>
    <w:rsid w:val="00D34C22"/>
    <w:rsid w:val="00D34ECB"/>
    <w:rsid w:val="00D35021"/>
    <w:rsid w:val="00D35178"/>
    <w:rsid w:val="00D354B8"/>
    <w:rsid w:val="00D358B2"/>
    <w:rsid w:val="00D35AE5"/>
    <w:rsid w:val="00D35B52"/>
    <w:rsid w:val="00D35D8B"/>
    <w:rsid w:val="00D35DDF"/>
    <w:rsid w:val="00D35F62"/>
    <w:rsid w:val="00D36059"/>
    <w:rsid w:val="00D360A6"/>
    <w:rsid w:val="00D360F3"/>
    <w:rsid w:val="00D3632D"/>
    <w:rsid w:val="00D36744"/>
    <w:rsid w:val="00D36867"/>
    <w:rsid w:val="00D36CD9"/>
    <w:rsid w:val="00D371EC"/>
    <w:rsid w:val="00D37616"/>
    <w:rsid w:val="00D376DE"/>
    <w:rsid w:val="00D37B78"/>
    <w:rsid w:val="00D37CE3"/>
    <w:rsid w:val="00D37EB9"/>
    <w:rsid w:val="00D37EBC"/>
    <w:rsid w:val="00D4001E"/>
    <w:rsid w:val="00D40539"/>
    <w:rsid w:val="00D406E2"/>
    <w:rsid w:val="00D40C22"/>
    <w:rsid w:val="00D40D9E"/>
    <w:rsid w:val="00D414AB"/>
    <w:rsid w:val="00D4170D"/>
    <w:rsid w:val="00D41767"/>
    <w:rsid w:val="00D417A5"/>
    <w:rsid w:val="00D41CF1"/>
    <w:rsid w:val="00D41E38"/>
    <w:rsid w:val="00D41F86"/>
    <w:rsid w:val="00D42088"/>
    <w:rsid w:val="00D4258B"/>
    <w:rsid w:val="00D42CC1"/>
    <w:rsid w:val="00D432A6"/>
    <w:rsid w:val="00D432B4"/>
    <w:rsid w:val="00D43375"/>
    <w:rsid w:val="00D43667"/>
    <w:rsid w:val="00D43756"/>
    <w:rsid w:val="00D43986"/>
    <w:rsid w:val="00D439E6"/>
    <w:rsid w:val="00D43C5A"/>
    <w:rsid w:val="00D43F3D"/>
    <w:rsid w:val="00D44386"/>
    <w:rsid w:val="00D446B7"/>
    <w:rsid w:val="00D44805"/>
    <w:rsid w:val="00D4491B"/>
    <w:rsid w:val="00D44B0A"/>
    <w:rsid w:val="00D44DE0"/>
    <w:rsid w:val="00D45948"/>
    <w:rsid w:val="00D45B54"/>
    <w:rsid w:val="00D45C12"/>
    <w:rsid w:val="00D45C2A"/>
    <w:rsid w:val="00D45D7A"/>
    <w:rsid w:val="00D45FDC"/>
    <w:rsid w:val="00D46057"/>
    <w:rsid w:val="00D46156"/>
    <w:rsid w:val="00D4644B"/>
    <w:rsid w:val="00D46709"/>
    <w:rsid w:val="00D46A8E"/>
    <w:rsid w:val="00D4764F"/>
    <w:rsid w:val="00D47678"/>
    <w:rsid w:val="00D47DDB"/>
    <w:rsid w:val="00D501A6"/>
    <w:rsid w:val="00D501C0"/>
    <w:rsid w:val="00D506DA"/>
    <w:rsid w:val="00D50B97"/>
    <w:rsid w:val="00D50D0D"/>
    <w:rsid w:val="00D50DC8"/>
    <w:rsid w:val="00D50DD0"/>
    <w:rsid w:val="00D50E30"/>
    <w:rsid w:val="00D513D2"/>
    <w:rsid w:val="00D515F1"/>
    <w:rsid w:val="00D51ECF"/>
    <w:rsid w:val="00D51FA4"/>
    <w:rsid w:val="00D52580"/>
    <w:rsid w:val="00D52C01"/>
    <w:rsid w:val="00D52D81"/>
    <w:rsid w:val="00D53096"/>
    <w:rsid w:val="00D5324A"/>
    <w:rsid w:val="00D532D5"/>
    <w:rsid w:val="00D53487"/>
    <w:rsid w:val="00D53993"/>
    <w:rsid w:val="00D53D31"/>
    <w:rsid w:val="00D53EBA"/>
    <w:rsid w:val="00D54094"/>
    <w:rsid w:val="00D54107"/>
    <w:rsid w:val="00D54231"/>
    <w:rsid w:val="00D54347"/>
    <w:rsid w:val="00D544B3"/>
    <w:rsid w:val="00D544DD"/>
    <w:rsid w:val="00D54614"/>
    <w:rsid w:val="00D54880"/>
    <w:rsid w:val="00D54960"/>
    <w:rsid w:val="00D54A03"/>
    <w:rsid w:val="00D54BC6"/>
    <w:rsid w:val="00D54F5A"/>
    <w:rsid w:val="00D551B6"/>
    <w:rsid w:val="00D55271"/>
    <w:rsid w:val="00D55C56"/>
    <w:rsid w:val="00D55E1E"/>
    <w:rsid w:val="00D55F77"/>
    <w:rsid w:val="00D56160"/>
    <w:rsid w:val="00D5618B"/>
    <w:rsid w:val="00D56258"/>
    <w:rsid w:val="00D56288"/>
    <w:rsid w:val="00D56389"/>
    <w:rsid w:val="00D56584"/>
    <w:rsid w:val="00D567CA"/>
    <w:rsid w:val="00D5689C"/>
    <w:rsid w:val="00D568E9"/>
    <w:rsid w:val="00D56BFB"/>
    <w:rsid w:val="00D56D7E"/>
    <w:rsid w:val="00D57088"/>
    <w:rsid w:val="00D574B3"/>
    <w:rsid w:val="00D575E4"/>
    <w:rsid w:val="00D57892"/>
    <w:rsid w:val="00D57AB7"/>
    <w:rsid w:val="00D57CCF"/>
    <w:rsid w:val="00D57D24"/>
    <w:rsid w:val="00D57DC8"/>
    <w:rsid w:val="00D57E49"/>
    <w:rsid w:val="00D57F29"/>
    <w:rsid w:val="00D60132"/>
    <w:rsid w:val="00D60258"/>
    <w:rsid w:val="00D605C6"/>
    <w:rsid w:val="00D606C2"/>
    <w:rsid w:val="00D60A14"/>
    <w:rsid w:val="00D60B66"/>
    <w:rsid w:val="00D60CC6"/>
    <w:rsid w:val="00D60CD3"/>
    <w:rsid w:val="00D60FAD"/>
    <w:rsid w:val="00D61093"/>
    <w:rsid w:val="00D615DD"/>
    <w:rsid w:val="00D61653"/>
    <w:rsid w:val="00D616CC"/>
    <w:rsid w:val="00D61913"/>
    <w:rsid w:val="00D61A80"/>
    <w:rsid w:val="00D61CB0"/>
    <w:rsid w:val="00D6211C"/>
    <w:rsid w:val="00D624B3"/>
    <w:rsid w:val="00D6272B"/>
    <w:rsid w:val="00D627A1"/>
    <w:rsid w:val="00D6299D"/>
    <w:rsid w:val="00D62B16"/>
    <w:rsid w:val="00D62BD1"/>
    <w:rsid w:val="00D62C45"/>
    <w:rsid w:val="00D62C81"/>
    <w:rsid w:val="00D632BE"/>
    <w:rsid w:val="00D632E3"/>
    <w:rsid w:val="00D63798"/>
    <w:rsid w:val="00D63A0A"/>
    <w:rsid w:val="00D63A1A"/>
    <w:rsid w:val="00D63D30"/>
    <w:rsid w:val="00D642A5"/>
    <w:rsid w:val="00D6462E"/>
    <w:rsid w:val="00D64B2D"/>
    <w:rsid w:val="00D64B93"/>
    <w:rsid w:val="00D6517C"/>
    <w:rsid w:val="00D6530E"/>
    <w:rsid w:val="00D65656"/>
    <w:rsid w:val="00D65DBE"/>
    <w:rsid w:val="00D65E22"/>
    <w:rsid w:val="00D662C1"/>
    <w:rsid w:val="00D66818"/>
    <w:rsid w:val="00D66C46"/>
    <w:rsid w:val="00D672E4"/>
    <w:rsid w:val="00D67573"/>
    <w:rsid w:val="00D67C6A"/>
    <w:rsid w:val="00D67CEA"/>
    <w:rsid w:val="00D67DC0"/>
    <w:rsid w:val="00D67F06"/>
    <w:rsid w:val="00D70071"/>
    <w:rsid w:val="00D70122"/>
    <w:rsid w:val="00D7091F"/>
    <w:rsid w:val="00D70A09"/>
    <w:rsid w:val="00D70FDA"/>
    <w:rsid w:val="00D71126"/>
    <w:rsid w:val="00D71135"/>
    <w:rsid w:val="00D7153C"/>
    <w:rsid w:val="00D718A3"/>
    <w:rsid w:val="00D71B89"/>
    <w:rsid w:val="00D71C8F"/>
    <w:rsid w:val="00D71F13"/>
    <w:rsid w:val="00D723FB"/>
    <w:rsid w:val="00D7243D"/>
    <w:rsid w:val="00D7261F"/>
    <w:rsid w:val="00D72DAF"/>
    <w:rsid w:val="00D72E68"/>
    <w:rsid w:val="00D731CB"/>
    <w:rsid w:val="00D73497"/>
    <w:rsid w:val="00D738C1"/>
    <w:rsid w:val="00D738CE"/>
    <w:rsid w:val="00D739E9"/>
    <w:rsid w:val="00D739F4"/>
    <w:rsid w:val="00D73AD4"/>
    <w:rsid w:val="00D74101"/>
    <w:rsid w:val="00D748D6"/>
    <w:rsid w:val="00D748F2"/>
    <w:rsid w:val="00D749AA"/>
    <w:rsid w:val="00D74A98"/>
    <w:rsid w:val="00D74E51"/>
    <w:rsid w:val="00D74F7D"/>
    <w:rsid w:val="00D75057"/>
    <w:rsid w:val="00D754B9"/>
    <w:rsid w:val="00D75F74"/>
    <w:rsid w:val="00D75F89"/>
    <w:rsid w:val="00D76203"/>
    <w:rsid w:val="00D768FE"/>
    <w:rsid w:val="00D76B59"/>
    <w:rsid w:val="00D76D5C"/>
    <w:rsid w:val="00D76DBE"/>
    <w:rsid w:val="00D7750F"/>
    <w:rsid w:val="00D7754D"/>
    <w:rsid w:val="00D776B6"/>
    <w:rsid w:val="00D7787E"/>
    <w:rsid w:val="00D778CB"/>
    <w:rsid w:val="00D77A57"/>
    <w:rsid w:val="00D77E7B"/>
    <w:rsid w:val="00D77ECC"/>
    <w:rsid w:val="00D802D3"/>
    <w:rsid w:val="00D805CB"/>
    <w:rsid w:val="00D80E89"/>
    <w:rsid w:val="00D81562"/>
    <w:rsid w:val="00D81567"/>
    <w:rsid w:val="00D817D5"/>
    <w:rsid w:val="00D81838"/>
    <w:rsid w:val="00D81959"/>
    <w:rsid w:val="00D81AF9"/>
    <w:rsid w:val="00D81EBA"/>
    <w:rsid w:val="00D82026"/>
    <w:rsid w:val="00D8202C"/>
    <w:rsid w:val="00D8206E"/>
    <w:rsid w:val="00D821B3"/>
    <w:rsid w:val="00D823E4"/>
    <w:rsid w:val="00D8247D"/>
    <w:rsid w:val="00D829AE"/>
    <w:rsid w:val="00D82C66"/>
    <w:rsid w:val="00D830D3"/>
    <w:rsid w:val="00D8355D"/>
    <w:rsid w:val="00D835F5"/>
    <w:rsid w:val="00D83927"/>
    <w:rsid w:val="00D839A8"/>
    <w:rsid w:val="00D83B34"/>
    <w:rsid w:val="00D83B7C"/>
    <w:rsid w:val="00D83C03"/>
    <w:rsid w:val="00D842BB"/>
    <w:rsid w:val="00D842DE"/>
    <w:rsid w:val="00D843E2"/>
    <w:rsid w:val="00D847F4"/>
    <w:rsid w:val="00D848CA"/>
    <w:rsid w:val="00D84E02"/>
    <w:rsid w:val="00D84ED9"/>
    <w:rsid w:val="00D8502A"/>
    <w:rsid w:val="00D85150"/>
    <w:rsid w:val="00D852F2"/>
    <w:rsid w:val="00D85511"/>
    <w:rsid w:val="00D85751"/>
    <w:rsid w:val="00D857B3"/>
    <w:rsid w:val="00D85E17"/>
    <w:rsid w:val="00D85FE8"/>
    <w:rsid w:val="00D861DB"/>
    <w:rsid w:val="00D864AE"/>
    <w:rsid w:val="00D865E3"/>
    <w:rsid w:val="00D86605"/>
    <w:rsid w:val="00D866BE"/>
    <w:rsid w:val="00D86730"/>
    <w:rsid w:val="00D867FA"/>
    <w:rsid w:val="00D86C06"/>
    <w:rsid w:val="00D86C2B"/>
    <w:rsid w:val="00D86D67"/>
    <w:rsid w:val="00D86EF8"/>
    <w:rsid w:val="00D86FEC"/>
    <w:rsid w:val="00D87010"/>
    <w:rsid w:val="00D8714F"/>
    <w:rsid w:val="00D8726C"/>
    <w:rsid w:val="00D87692"/>
    <w:rsid w:val="00D87DD2"/>
    <w:rsid w:val="00D907CD"/>
    <w:rsid w:val="00D90B49"/>
    <w:rsid w:val="00D90BBB"/>
    <w:rsid w:val="00D90E25"/>
    <w:rsid w:val="00D90EFC"/>
    <w:rsid w:val="00D90F7F"/>
    <w:rsid w:val="00D90FDF"/>
    <w:rsid w:val="00D91370"/>
    <w:rsid w:val="00D91676"/>
    <w:rsid w:val="00D91696"/>
    <w:rsid w:val="00D91D52"/>
    <w:rsid w:val="00D91D93"/>
    <w:rsid w:val="00D921CA"/>
    <w:rsid w:val="00D92C6F"/>
    <w:rsid w:val="00D92C92"/>
    <w:rsid w:val="00D92D78"/>
    <w:rsid w:val="00D93044"/>
    <w:rsid w:val="00D9317E"/>
    <w:rsid w:val="00D931F2"/>
    <w:rsid w:val="00D936AE"/>
    <w:rsid w:val="00D937B5"/>
    <w:rsid w:val="00D937C7"/>
    <w:rsid w:val="00D937E0"/>
    <w:rsid w:val="00D93A2B"/>
    <w:rsid w:val="00D93A76"/>
    <w:rsid w:val="00D93BE5"/>
    <w:rsid w:val="00D93CA8"/>
    <w:rsid w:val="00D93CDC"/>
    <w:rsid w:val="00D93D2D"/>
    <w:rsid w:val="00D940C0"/>
    <w:rsid w:val="00D9412B"/>
    <w:rsid w:val="00D9421F"/>
    <w:rsid w:val="00D944CE"/>
    <w:rsid w:val="00D94569"/>
    <w:rsid w:val="00D94AE1"/>
    <w:rsid w:val="00D94E3C"/>
    <w:rsid w:val="00D95473"/>
    <w:rsid w:val="00D95719"/>
    <w:rsid w:val="00D95A38"/>
    <w:rsid w:val="00D95E2C"/>
    <w:rsid w:val="00D95F00"/>
    <w:rsid w:val="00D95F82"/>
    <w:rsid w:val="00D96407"/>
    <w:rsid w:val="00D96709"/>
    <w:rsid w:val="00D967AF"/>
    <w:rsid w:val="00D9689E"/>
    <w:rsid w:val="00D969D0"/>
    <w:rsid w:val="00D96C78"/>
    <w:rsid w:val="00D97091"/>
    <w:rsid w:val="00D972B0"/>
    <w:rsid w:val="00D97700"/>
    <w:rsid w:val="00D97894"/>
    <w:rsid w:val="00D979B6"/>
    <w:rsid w:val="00D97AE5"/>
    <w:rsid w:val="00D97CA7"/>
    <w:rsid w:val="00D97EF0"/>
    <w:rsid w:val="00DA00E8"/>
    <w:rsid w:val="00DA0B38"/>
    <w:rsid w:val="00DA0CBD"/>
    <w:rsid w:val="00DA0DA9"/>
    <w:rsid w:val="00DA1379"/>
    <w:rsid w:val="00DA14A4"/>
    <w:rsid w:val="00DA1896"/>
    <w:rsid w:val="00DA18E9"/>
    <w:rsid w:val="00DA19B5"/>
    <w:rsid w:val="00DA1BDC"/>
    <w:rsid w:val="00DA1C56"/>
    <w:rsid w:val="00DA209D"/>
    <w:rsid w:val="00DA212A"/>
    <w:rsid w:val="00DA2222"/>
    <w:rsid w:val="00DA2642"/>
    <w:rsid w:val="00DA2839"/>
    <w:rsid w:val="00DA2A97"/>
    <w:rsid w:val="00DA2BC1"/>
    <w:rsid w:val="00DA2CB0"/>
    <w:rsid w:val="00DA2DC1"/>
    <w:rsid w:val="00DA2F16"/>
    <w:rsid w:val="00DA3054"/>
    <w:rsid w:val="00DA311C"/>
    <w:rsid w:val="00DA3505"/>
    <w:rsid w:val="00DA363E"/>
    <w:rsid w:val="00DA375F"/>
    <w:rsid w:val="00DA3CE4"/>
    <w:rsid w:val="00DA4113"/>
    <w:rsid w:val="00DA42EF"/>
    <w:rsid w:val="00DA43F8"/>
    <w:rsid w:val="00DA444F"/>
    <w:rsid w:val="00DA44BA"/>
    <w:rsid w:val="00DA4610"/>
    <w:rsid w:val="00DA4836"/>
    <w:rsid w:val="00DA4857"/>
    <w:rsid w:val="00DA4CB2"/>
    <w:rsid w:val="00DA5357"/>
    <w:rsid w:val="00DA53B1"/>
    <w:rsid w:val="00DA5A68"/>
    <w:rsid w:val="00DA5A82"/>
    <w:rsid w:val="00DA5DDA"/>
    <w:rsid w:val="00DA5E74"/>
    <w:rsid w:val="00DA6263"/>
    <w:rsid w:val="00DA6BE0"/>
    <w:rsid w:val="00DA6C54"/>
    <w:rsid w:val="00DA6DFF"/>
    <w:rsid w:val="00DA7B8B"/>
    <w:rsid w:val="00DA7C8F"/>
    <w:rsid w:val="00DB0035"/>
    <w:rsid w:val="00DB050B"/>
    <w:rsid w:val="00DB06D1"/>
    <w:rsid w:val="00DB07AB"/>
    <w:rsid w:val="00DB086D"/>
    <w:rsid w:val="00DB0981"/>
    <w:rsid w:val="00DB0B17"/>
    <w:rsid w:val="00DB0B4D"/>
    <w:rsid w:val="00DB0B8F"/>
    <w:rsid w:val="00DB0D8D"/>
    <w:rsid w:val="00DB1062"/>
    <w:rsid w:val="00DB106A"/>
    <w:rsid w:val="00DB117A"/>
    <w:rsid w:val="00DB1270"/>
    <w:rsid w:val="00DB163E"/>
    <w:rsid w:val="00DB1718"/>
    <w:rsid w:val="00DB1889"/>
    <w:rsid w:val="00DB19F9"/>
    <w:rsid w:val="00DB1BC4"/>
    <w:rsid w:val="00DB1CA7"/>
    <w:rsid w:val="00DB1F1B"/>
    <w:rsid w:val="00DB225F"/>
    <w:rsid w:val="00DB276C"/>
    <w:rsid w:val="00DB2AD7"/>
    <w:rsid w:val="00DB2B7F"/>
    <w:rsid w:val="00DB330D"/>
    <w:rsid w:val="00DB3353"/>
    <w:rsid w:val="00DB33BB"/>
    <w:rsid w:val="00DB3C1C"/>
    <w:rsid w:val="00DB3E72"/>
    <w:rsid w:val="00DB3E7E"/>
    <w:rsid w:val="00DB43EA"/>
    <w:rsid w:val="00DB450A"/>
    <w:rsid w:val="00DB47AC"/>
    <w:rsid w:val="00DB481D"/>
    <w:rsid w:val="00DB4AEB"/>
    <w:rsid w:val="00DB4B23"/>
    <w:rsid w:val="00DB4FF7"/>
    <w:rsid w:val="00DB5018"/>
    <w:rsid w:val="00DB50B9"/>
    <w:rsid w:val="00DB5333"/>
    <w:rsid w:val="00DB534F"/>
    <w:rsid w:val="00DB53BA"/>
    <w:rsid w:val="00DB554B"/>
    <w:rsid w:val="00DB56D9"/>
    <w:rsid w:val="00DB5ABB"/>
    <w:rsid w:val="00DB5AD2"/>
    <w:rsid w:val="00DB63C9"/>
    <w:rsid w:val="00DB6405"/>
    <w:rsid w:val="00DB6532"/>
    <w:rsid w:val="00DB6594"/>
    <w:rsid w:val="00DB6705"/>
    <w:rsid w:val="00DB690E"/>
    <w:rsid w:val="00DB6C5C"/>
    <w:rsid w:val="00DB6D63"/>
    <w:rsid w:val="00DB6DC7"/>
    <w:rsid w:val="00DB7103"/>
    <w:rsid w:val="00DB7185"/>
    <w:rsid w:val="00DB75FB"/>
    <w:rsid w:val="00DB788F"/>
    <w:rsid w:val="00DB7B4E"/>
    <w:rsid w:val="00DB7EE9"/>
    <w:rsid w:val="00DC0046"/>
    <w:rsid w:val="00DC051B"/>
    <w:rsid w:val="00DC0595"/>
    <w:rsid w:val="00DC073C"/>
    <w:rsid w:val="00DC0D8C"/>
    <w:rsid w:val="00DC0EB3"/>
    <w:rsid w:val="00DC0EFD"/>
    <w:rsid w:val="00DC0FD2"/>
    <w:rsid w:val="00DC0FE2"/>
    <w:rsid w:val="00DC12D5"/>
    <w:rsid w:val="00DC150B"/>
    <w:rsid w:val="00DC15CA"/>
    <w:rsid w:val="00DC1CE9"/>
    <w:rsid w:val="00DC1D23"/>
    <w:rsid w:val="00DC26FF"/>
    <w:rsid w:val="00DC2708"/>
    <w:rsid w:val="00DC2A74"/>
    <w:rsid w:val="00DC2CD2"/>
    <w:rsid w:val="00DC2F74"/>
    <w:rsid w:val="00DC309A"/>
    <w:rsid w:val="00DC3289"/>
    <w:rsid w:val="00DC355F"/>
    <w:rsid w:val="00DC3B8A"/>
    <w:rsid w:val="00DC4149"/>
    <w:rsid w:val="00DC43D5"/>
    <w:rsid w:val="00DC440A"/>
    <w:rsid w:val="00DC470A"/>
    <w:rsid w:val="00DC4C89"/>
    <w:rsid w:val="00DC4FD3"/>
    <w:rsid w:val="00DC53BA"/>
    <w:rsid w:val="00DC53F2"/>
    <w:rsid w:val="00DC5492"/>
    <w:rsid w:val="00DC560F"/>
    <w:rsid w:val="00DC5A59"/>
    <w:rsid w:val="00DC5D27"/>
    <w:rsid w:val="00DC6316"/>
    <w:rsid w:val="00DC65F7"/>
    <w:rsid w:val="00DC668D"/>
    <w:rsid w:val="00DC6A4E"/>
    <w:rsid w:val="00DC6E86"/>
    <w:rsid w:val="00DC6F5A"/>
    <w:rsid w:val="00DC7C94"/>
    <w:rsid w:val="00DC7E3F"/>
    <w:rsid w:val="00DC7F7D"/>
    <w:rsid w:val="00DD0053"/>
    <w:rsid w:val="00DD0232"/>
    <w:rsid w:val="00DD028C"/>
    <w:rsid w:val="00DD02CF"/>
    <w:rsid w:val="00DD06F9"/>
    <w:rsid w:val="00DD072E"/>
    <w:rsid w:val="00DD07E1"/>
    <w:rsid w:val="00DD0D61"/>
    <w:rsid w:val="00DD0F40"/>
    <w:rsid w:val="00DD0FBA"/>
    <w:rsid w:val="00DD1038"/>
    <w:rsid w:val="00DD10AA"/>
    <w:rsid w:val="00DD10E2"/>
    <w:rsid w:val="00DD10E4"/>
    <w:rsid w:val="00DD162D"/>
    <w:rsid w:val="00DD16E7"/>
    <w:rsid w:val="00DD182D"/>
    <w:rsid w:val="00DD1870"/>
    <w:rsid w:val="00DD220A"/>
    <w:rsid w:val="00DD2251"/>
    <w:rsid w:val="00DD275C"/>
    <w:rsid w:val="00DD27AD"/>
    <w:rsid w:val="00DD294E"/>
    <w:rsid w:val="00DD2C98"/>
    <w:rsid w:val="00DD2CC2"/>
    <w:rsid w:val="00DD2DA0"/>
    <w:rsid w:val="00DD2E3A"/>
    <w:rsid w:val="00DD3056"/>
    <w:rsid w:val="00DD306C"/>
    <w:rsid w:val="00DD32ED"/>
    <w:rsid w:val="00DD3CDB"/>
    <w:rsid w:val="00DD3CE2"/>
    <w:rsid w:val="00DD3F37"/>
    <w:rsid w:val="00DD4867"/>
    <w:rsid w:val="00DD4B0B"/>
    <w:rsid w:val="00DD4C42"/>
    <w:rsid w:val="00DD4F1E"/>
    <w:rsid w:val="00DD5085"/>
    <w:rsid w:val="00DD5131"/>
    <w:rsid w:val="00DD5434"/>
    <w:rsid w:val="00DD5468"/>
    <w:rsid w:val="00DD5486"/>
    <w:rsid w:val="00DD588F"/>
    <w:rsid w:val="00DD5A18"/>
    <w:rsid w:val="00DD5FBF"/>
    <w:rsid w:val="00DD6160"/>
    <w:rsid w:val="00DD6274"/>
    <w:rsid w:val="00DD648B"/>
    <w:rsid w:val="00DD650F"/>
    <w:rsid w:val="00DD696F"/>
    <w:rsid w:val="00DD6C25"/>
    <w:rsid w:val="00DD72BC"/>
    <w:rsid w:val="00DD7509"/>
    <w:rsid w:val="00DD75A1"/>
    <w:rsid w:val="00DD7DDC"/>
    <w:rsid w:val="00DD7E3A"/>
    <w:rsid w:val="00DE045D"/>
    <w:rsid w:val="00DE047C"/>
    <w:rsid w:val="00DE04B5"/>
    <w:rsid w:val="00DE099C"/>
    <w:rsid w:val="00DE0D85"/>
    <w:rsid w:val="00DE0E61"/>
    <w:rsid w:val="00DE0F82"/>
    <w:rsid w:val="00DE12AA"/>
    <w:rsid w:val="00DE1498"/>
    <w:rsid w:val="00DE1DB1"/>
    <w:rsid w:val="00DE24AD"/>
    <w:rsid w:val="00DE28AA"/>
    <w:rsid w:val="00DE2901"/>
    <w:rsid w:val="00DE2D74"/>
    <w:rsid w:val="00DE3069"/>
    <w:rsid w:val="00DE3233"/>
    <w:rsid w:val="00DE3241"/>
    <w:rsid w:val="00DE3378"/>
    <w:rsid w:val="00DE3380"/>
    <w:rsid w:val="00DE3638"/>
    <w:rsid w:val="00DE3645"/>
    <w:rsid w:val="00DE377B"/>
    <w:rsid w:val="00DE389B"/>
    <w:rsid w:val="00DE3CE7"/>
    <w:rsid w:val="00DE4062"/>
    <w:rsid w:val="00DE411A"/>
    <w:rsid w:val="00DE4166"/>
    <w:rsid w:val="00DE4290"/>
    <w:rsid w:val="00DE4660"/>
    <w:rsid w:val="00DE49B5"/>
    <w:rsid w:val="00DE4A94"/>
    <w:rsid w:val="00DE534F"/>
    <w:rsid w:val="00DE553D"/>
    <w:rsid w:val="00DE5569"/>
    <w:rsid w:val="00DE55A7"/>
    <w:rsid w:val="00DE5A33"/>
    <w:rsid w:val="00DE5C92"/>
    <w:rsid w:val="00DE5CAF"/>
    <w:rsid w:val="00DE5F72"/>
    <w:rsid w:val="00DE6167"/>
    <w:rsid w:val="00DE653D"/>
    <w:rsid w:val="00DE6833"/>
    <w:rsid w:val="00DE68D9"/>
    <w:rsid w:val="00DE69C1"/>
    <w:rsid w:val="00DE6CF8"/>
    <w:rsid w:val="00DE6F47"/>
    <w:rsid w:val="00DE73F0"/>
    <w:rsid w:val="00DE773E"/>
    <w:rsid w:val="00DE7800"/>
    <w:rsid w:val="00DE7851"/>
    <w:rsid w:val="00DE7937"/>
    <w:rsid w:val="00DE7A3A"/>
    <w:rsid w:val="00DE7AD2"/>
    <w:rsid w:val="00DE7EE5"/>
    <w:rsid w:val="00DF00F6"/>
    <w:rsid w:val="00DF0267"/>
    <w:rsid w:val="00DF0635"/>
    <w:rsid w:val="00DF07CF"/>
    <w:rsid w:val="00DF0A93"/>
    <w:rsid w:val="00DF0A97"/>
    <w:rsid w:val="00DF0B8D"/>
    <w:rsid w:val="00DF0FDB"/>
    <w:rsid w:val="00DF117F"/>
    <w:rsid w:val="00DF11BC"/>
    <w:rsid w:val="00DF1298"/>
    <w:rsid w:val="00DF1316"/>
    <w:rsid w:val="00DF1477"/>
    <w:rsid w:val="00DF188F"/>
    <w:rsid w:val="00DF19FE"/>
    <w:rsid w:val="00DF1ED0"/>
    <w:rsid w:val="00DF237E"/>
    <w:rsid w:val="00DF24CD"/>
    <w:rsid w:val="00DF24DE"/>
    <w:rsid w:val="00DF29E8"/>
    <w:rsid w:val="00DF2BCA"/>
    <w:rsid w:val="00DF2C0D"/>
    <w:rsid w:val="00DF2CA2"/>
    <w:rsid w:val="00DF2EFA"/>
    <w:rsid w:val="00DF3484"/>
    <w:rsid w:val="00DF35E8"/>
    <w:rsid w:val="00DF37B4"/>
    <w:rsid w:val="00DF386C"/>
    <w:rsid w:val="00DF38EC"/>
    <w:rsid w:val="00DF3955"/>
    <w:rsid w:val="00DF3CD8"/>
    <w:rsid w:val="00DF3DD0"/>
    <w:rsid w:val="00DF4295"/>
    <w:rsid w:val="00DF42BE"/>
    <w:rsid w:val="00DF45DD"/>
    <w:rsid w:val="00DF4A1C"/>
    <w:rsid w:val="00DF4AE4"/>
    <w:rsid w:val="00DF4B08"/>
    <w:rsid w:val="00DF4D93"/>
    <w:rsid w:val="00DF4E88"/>
    <w:rsid w:val="00DF512E"/>
    <w:rsid w:val="00DF527D"/>
    <w:rsid w:val="00DF59EE"/>
    <w:rsid w:val="00DF5A6D"/>
    <w:rsid w:val="00DF5B6B"/>
    <w:rsid w:val="00DF64A3"/>
    <w:rsid w:val="00DF6697"/>
    <w:rsid w:val="00DF68AA"/>
    <w:rsid w:val="00DF6CB1"/>
    <w:rsid w:val="00DF6EF5"/>
    <w:rsid w:val="00DF7037"/>
    <w:rsid w:val="00DF72C9"/>
    <w:rsid w:val="00DF73C8"/>
    <w:rsid w:val="00DF7456"/>
    <w:rsid w:val="00DF761A"/>
    <w:rsid w:val="00DF77B0"/>
    <w:rsid w:val="00DF7B34"/>
    <w:rsid w:val="00DF7DF2"/>
    <w:rsid w:val="00DF7F26"/>
    <w:rsid w:val="00E001C2"/>
    <w:rsid w:val="00E005CC"/>
    <w:rsid w:val="00E00606"/>
    <w:rsid w:val="00E0060E"/>
    <w:rsid w:val="00E007B6"/>
    <w:rsid w:val="00E00B76"/>
    <w:rsid w:val="00E00C9D"/>
    <w:rsid w:val="00E00D72"/>
    <w:rsid w:val="00E00FD3"/>
    <w:rsid w:val="00E01211"/>
    <w:rsid w:val="00E01786"/>
    <w:rsid w:val="00E0189F"/>
    <w:rsid w:val="00E01A5F"/>
    <w:rsid w:val="00E01D73"/>
    <w:rsid w:val="00E020FD"/>
    <w:rsid w:val="00E0213F"/>
    <w:rsid w:val="00E0239E"/>
    <w:rsid w:val="00E0243C"/>
    <w:rsid w:val="00E02666"/>
    <w:rsid w:val="00E02AA4"/>
    <w:rsid w:val="00E02CF9"/>
    <w:rsid w:val="00E02F58"/>
    <w:rsid w:val="00E031C1"/>
    <w:rsid w:val="00E03A14"/>
    <w:rsid w:val="00E03BF8"/>
    <w:rsid w:val="00E0400C"/>
    <w:rsid w:val="00E041C0"/>
    <w:rsid w:val="00E04432"/>
    <w:rsid w:val="00E04658"/>
    <w:rsid w:val="00E046A3"/>
    <w:rsid w:val="00E0479D"/>
    <w:rsid w:val="00E048F2"/>
    <w:rsid w:val="00E04995"/>
    <w:rsid w:val="00E04A31"/>
    <w:rsid w:val="00E04DD3"/>
    <w:rsid w:val="00E04FA7"/>
    <w:rsid w:val="00E05217"/>
    <w:rsid w:val="00E059D6"/>
    <w:rsid w:val="00E05AA5"/>
    <w:rsid w:val="00E05BB4"/>
    <w:rsid w:val="00E05CD3"/>
    <w:rsid w:val="00E05DB7"/>
    <w:rsid w:val="00E06313"/>
    <w:rsid w:val="00E0641A"/>
    <w:rsid w:val="00E06648"/>
    <w:rsid w:val="00E067A5"/>
    <w:rsid w:val="00E06F3C"/>
    <w:rsid w:val="00E071D6"/>
    <w:rsid w:val="00E073A2"/>
    <w:rsid w:val="00E07679"/>
    <w:rsid w:val="00E076CE"/>
    <w:rsid w:val="00E078F5"/>
    <w:rsid w:val="00E07907"/>
    <w:rsid w:val="00E079D0"/>
    <w:rsid w:val="00E079D9"/>
    <w:rsid w:val="00E07EA6"/>
    <w:rsid w:val="00E07EC8"/>
    <w:rsid w:val="00E10A2B"/>
    <w:rsid w:val="00E10DC4"/>
    <w:rsid w:val="00E11285"/>
    <w:rsid w:val="00E11353"/>
    <w:rsid w:val="00E1145E"/>
    <w:rsid w:val="00E117D3"/>
    <w:rsid w:val="00E11C48"/>
    <w:rsid w:val="00E11E98"/>
    <w:rsid w:val="00E122AC"/>
    <w:rsid w:val="00E123FF"/>
    <w:rsid w:val="00E12462"/>
    <w:rsid w:val="00E12476"/>
    <w:rsid w:val="00E124AD"/>
    <w:rsid w:val="00E12572"/>
    <w:rsid w:val="00E12624"/>
    <w:rsid w:val="00E1263B"/>
    <w:rsid w:val="00E12BDD"/>
    <w:rsid w:val="00E12D35"/>
    <w:rsid w:val="00E133E0"/>
    <w:rsid w:val="00E135EF"/>
    <w:rsid w:val="00E136E1"/>
    <w:rsid w:val="00E137DB"/>
    <w:rsid w:val="00E137E7"/>
    <w:rsid w:val="00E138E5"/>
    <w:rsid w:val="00E13911"/>
    <w:rsid w:val="00E13915"/>
    <w:rsid w:val="00E1406E"/>
    <w:rsid w:val="00E1443A"/>
    <w:rsid w:val="00E145B9"/>
    <w:rsid w:val="00E14B4B"/>
    <w:rsid w:val="00E14C3F"/>
    <w:rsid w:val="00E14CB9"/>
    <w:rsid w:val="00E14D99"/>
    <w:rsid w:val="00E15285"/>
    <w:rsid w:val="00E15588"/>
    <w:rsid w:val="00E15598"/>
    <w:rsid w:val="00E1599A"/>
    <w:rsid w:val="00E159E3"/>
    <w:rsid w:val="00E16143"/>
    <w:rsid w:val="00E16635"/>
    <w:rsid w:val="00E169F9"/>
    <w:rsid w:val="00E16B61"/>
    <w:rsid w:val="00E16C6A"/>
    <w:rsid w:val="00E170AF"/>
    <w:rsid w:val="00E1715D"/>
    <w:rsid w:val="00E17205"/>
    <w:rsid w:val="00E172F9"/>
    <w:rsid w:val="00E1739C"/>
    <w:rsid w:val="00E1739F"/>
    <w:rsid w:val="00E17613"/>
    <w:rsid w:val="00E17752"/>
    <w:rsid w:val="00E1789C"/>
    <w:rsid w:val="00E203B9"/>
    <w:rsid w:val="00E204D5"/>
    <w:rsid w:val="00E20822"/>
    <w:rsid w:val="00E20A64"/>
    <w:rsid w:val="00E20B8B"/>
    <w:rsid w:val="00E20C9C"/>
    <w:rsid w:val="00E20CA4"/>
    <w:rsid w:val="00E2125F"/>
    <w:rsid w:val="00E21452"/>
    <w:rsid w:val="00E218FA"/>
    <w:rsid w:val="00E21C30"/>
    <w:rsid w:val="00E21F02"/>
    <w:rsid w:val="00E221F7"/>
    <w:rsid w:val="00E22507"/>
    <w:rsid w:val="00E226CE"/>
    <w:rsid w:val="00E22837"/>
    <w:rsid w:val="00E22AB7"/>
    <w:rsid w:val="00E22AE1"/>
    <w:rsid w:val="00E22B9E"/>
    <w:rsid w:val="00E22BCE"/>
    <w:rsid w:val="00E22DD4"/>
    <w:rsid w:val="00E22F89"/>
    <w:rsid w:val="00E22F9D"/>
    <w:rsid w:val="00E22FE1"/>
    <w:rsid w:val="00E23049"/>
    <w:rsid w:val="00E23096"/>
    <w:rsid w:val="00E233E0"/>
    <w:rsid w:val="00E23A1B"/>
    <w:rsid w:val="00E23C1C"/>
    <w:rsid w:val="00E23CE8"/>
    <w:rsid w:val="00E23E8D"/>
    <w:rsid w:val="00E2400B"/>
    <w:rsid w:val="00E246EF"/>
    <w:rsid w:val="00E249C2"/>
    <w:rsid w:val="00E249E4"/>
    <w:rsid w:val="00E24B56"/>
    <w:rsid w:val="00E24C5B"/>
    <w:rsid w:val="00E24E1E"/>
    <w:rsid w:val="00E25194"/>
    <w:rsid w:val="00E25210"/>
    <w:rsid w:val="00E25462"/>
    <w:rsid w:val="00E2567D"/>
    <w:rsid w:val="00E25A57"/>
    <w:rsid w:val="00E25D01"/>
    <w:rsid w:val="00E25F48"/>
    <w:rsid w:val="00E264FF"/>
    <w:rsid w:val="00E265D7"/>
    <w:rsid w:val="00E2678B"/>
    <w:rsid w:val="00E26883"/>
    <w:rsid w:val="00E26955"/>
    <w:rsid w:val="00E26B72"/>
    <w:rsid w:val="00E26C00"/>
    <w:rsid w:val="00E275B3"/>
    <w:rsid w:val="00E27847"/>
    <w:rsid w:val="00E27ACA"/>
    <w:rsid w:val="00E27B40"/>
    <w:rsid w:val="00E27F25"/>
    <w:rsid w:val="00E306AA"/>
    <w:rsid w:val="00E30858"/>
    <w:rsid w:val="00E30C1A"/>
    <w:rsid w:val="00E30E79"/>
    <w:rsid w:val="00E30EB6"/>
    <w:rsid w:val="00E30F66"/>
    <w:rsid w:val="00E30F84"/>
    <w:rsid w:val="00E30F8E"/>
    <w:rsid w:val="00E311EA"/>
    <w:rsid w:val="00E31974"/>
    <w:rsid w:val="00E31BB9"/>
    <w:rsid w:val="00E31C97"/>
    <w:rsid w:val="00E31EFE"/>
    <w:rsid w:val="00E320B0"/>
    <w:rsid w:val="00E3220B"/>
    <w:rsid w:val="00E3222A"/>
    <w:rsid w:val="00E3235A"/>
    <w:rsid w:val="00E323F4"/>
    <w:rsid w:val="00E3242F"/>
    <w:rsid w:val="00E324B8"/>
    <w:rsid w:val="00E32796"/>
    <w:rsid w:val="00E328F5"/>
    <w:rsid w:val="00E32B45"/>
    <w:rsid w:val="00E32B9E"/>
    <w:rsid w:val="00E32C56"/>
    <w:rsid w:val="00E32CA5"/>
    <w:rsid w:val="00E33147"/>
    <w:rsid w:val="00E33151"/>
    <w:rsid w:val="00E336C6"/>
    <w:rsid w:val="00E337A5"/>
    <w:rsid w:val="00E34240"/>
    <w:rsid w:val="00E34901"/>
    <w:rsid w:val="00E349D5"/>
    <w:rsid w:val="00E35005"/>
    <w:rsid w:val="00E350FE"/>
    <w:rsid w:val="00E35480"/>
    <w:rsid w:val="00E3597A"/>
    <w:rsid w:val="00E35990"/>
    <w:rsid w:val="00E35B45"/>
    <w:rsid w:val="00E35D49"/>
    <w:rsid w:val="00E36302"/>
    <w:rsid w:val="00E36423"/>
    <w:rsid w:val="00E364F3"/>
    <w:rsid w:val="00E3681B"/>
    <w:rsid w:val="00E36FEC"/>
    <w:rsid w:val="00E37708"/>
    <w:rsid w:val="00E377B3"/>
    <w:rsid w:val="00E37820"/>
    <w:rsid w:val="00E37A2A"/>
    <w:rsid w:val="00E37B43"/>
    <w:rsid w:val="00E37BE1"/>
    <w:rsid w:val="00E37D4B"/>
    <w:rsid w:val="00E37ECE"/>
    <w:rsid w:val="00E37FAA"/>
    <w:rsid w:val="00E4022F"/>
    <w:rsid w:val="00E40293"/>
    <w:rsid w:val="00E403F9"/>
    <w:rsid w:val="00E4076B"/>
    <w:rsid w:val="00E408FC"/>
    <w:rsid w:val="00E40A49"/>
    <w:rsid w:val="00E40D3B"/>
    <w:rsid w:val="00E4123F"/>
    <w:rsid w:val="00E41251"/>
    <w:rsid w:val="00E414C4"/>
    <w:rsid w:val="00E41875"/>
    <w:rsid w:val="00E418B4"/>
    <w:rsid w:val="00E418FA"/>
    <w:rsid w:val="00E41994"/>
    <w:rsid w:val="00E41BD6"/>
    <w:rsid w:val="00E41C38"/>
    <w:rsid w:val="00E41E77"/>
    <w:rsid w:val="00E41E7B"/>
    <w:rsid w:val="00E42972"/>
    <w:rsid w:val="00E42EC3"/>
    <w:rsid w:val="00E43006"/>
    <w:rsid w:val="00E43079"/>
    <w:rsid w:val="00E43136"/>
    <w:rsid w:val="00E43150"/>
    <w:rsid w:val="00E43332"/>
    <w:rsid w:val="00E4357D"/>
    <w:rsid w:val="00E438AB"/>
    <w:rsid w:val="00E43D98"/>
    <w:rsid w:val="00E43E7F"/>
    <w:rsid w:val="00E43ED6"/>
    <w:rsid w:val="00E4403D"/>
    <w:rsid w:val="00E44215"/>
    <w:rsid w:val="00E444D3"/>
    <w:rsid w:val="00E44502"/>
    <w:rsid w:val="00E446D8"/>
    <w:rsid w:val="00E44A5C"/>
    <w:rsid w:val="00E44DFA"/>
    <w:rsid w:val="00E450F0"/>
    <w:rsid w:val="00E45155"/>
    <w:rsid w:val="00E4517D"/>
    <w:rsid w:val="00E453DE"/>
    <w:rsid w:val="00E4541D"/>
    <w:rsid w:val="00E45492"/>
    <w:rsid w:val="00E45714"/>
    <w:rsid w:val="00E457ED"/>
    <w:rsid w:val="00E45839"/>
    <w:rsid w:val="00E45965"/>
    <w:rsid w:val="00E45B6B"/>
    <w:rsid w:val="00E45C8E"/>
    <w:rsid w:val="00E45D07"/>
    <w:rsid w:val="00E45DF1"/>
    <w:rsid w:val="00E46159"/>
    <w:rsid w:val="00E462AC"/>
    <w:rsid w:val="00E467BF"/>
    <w:rsid w:val="00E46996"/>
    <w:rsid w:val="00E46E18"/>
    <w:rsid w:val="00E46E8E"/>
    <w:rsid w:val="00E470DE"/>
    <w:rsid w:val="00E471F8"/>
    <w:rsid w:val="00E47542"/>
    <w:rsid w:val="00E47885"/>
    <w:rsid w:val="00E47A36"/>
    <w:rsid w:val="00E47E64"/>
    <w:rsid w:val="00E50053"/>
    <w:rsid w:val="00E5070B"/>
    <w:rsid w:val="00E50BBC"/>
    <w:rsid w:val="00E51138"/>
    <w:rsid w:val="00E5118C"/>
    <w:rsid w:val="00E512F7"/>
    <w:rsid w:val="00E5135D"/>
    <w:rsid w:val="00E51BBC"/>
    <w:rsid w:val="00E51C16"/>
    <w:rsid w:val="00E522A6"/>
    <w:rsid w:val="00E52875"/>
    <w:rsid w:val="00E5288B"/>
    <w:rsid w:val="00E52A05"/>
    <w:rsid w:val="00E52B23"/>
    <w:rsid w:val="00E52BF4"/>
    <w:rsid w:val="00E52F40"/>
    <w:rsid w:val="00E52FCD"/>
    <w:rsid w:val="00E53095"/>
    <w:rsid w:val="00E532D2"/>
    <w:rsid w:val="00E5347D"/>
    <w:rsid w:val="00E53547"/>
    <w:rsid w:val="00E5359F"/>
    <w:rsid w:val="00E53801"/>
    <w:rsid w:val="00E5388D"/>
    <w:rsid w:val="00E538BB"/>
    <w:rsid w:val="00E53976"/>
    <w:rsid w:val="00E53D8E"/>
    <w:rsid w:val="00E542CD"/>
    <w:rsid w:val="00E54AFE"/>
    <w:rsid w:val="00E54F6D"/>
    <w:rsid w:val="00E5503D"/>
    <w:rsid w:val="00E55097"/>
    <w:rsid w:val="00E5523F"/>
    <w:rsid w:val="00E55596"/>
    <w:rsid w:val="00E5594F"/>
    <w:rsid w:val="00E55B8E"/>
    <w:rsid w:val="00E5611F"/>
    <w:rsid w:val="00E567D6"/>
    <w:rsid w:val="00E56C1D"/>
    <w:rsid w:val="00E56D62"/>
    <w:rsid w:val="00E56E02"/>
    <w:rsid w:val="00E5741B"/>
    <w:rsid w:val="00E57430"/>
    <w:rsid w:val="00E574E9"/>
    <w:rsid w:val="00E57531"/>
    <w:rsid w:val="00E576B7"/>
    <w:rsid w:val="00E579F0"/>
    <w:rsid w:val="00E57E77"/>
    <w:rsid w:val="00E60389"/>
    <w:rsid w:val="00E60A88"/>
    <w:rsid w:val="00E61084"/>
    <w:rsid w:val="00E61417"/>
    <w:rsid w:val="00E614C6"/>
    <w:rsid w:val="00E616DF"/>
    <w:rsid w:val="00E61E94"/>
    <w:rsid w:val="00E61ED4"/>
    <w:rsid w:val="00E61F77"/>
    <w:rsid w:val="00E61FFB"/>
    <w:rsid w:val="00E62123"/>
    <w:rsid w:val="00E62129"/>
    <w:rsid w:val="00E62170"/>
    <w:rsid w:val="00E62609"/>
    <w:rsid w:val="00E6265C"/>
    <w:rsid w:val="00E62A69"/>
    <w:rsid w:val="00E62AA3"/>
    <w:rsid w:val="00E62AEE"/>
    <w:rsid w:val="00E62B54"/>
    <w:rsid w:val="00E62CDC"/>
    <w:rsid w:val="00E62DD9"/>
    <w:rsid w:val="00E62E94"/>
    <w:rsid w:val="00E62F98"/>
    <w:rsid w:val="00E634DD"/>
    <w:rsid w:val="00E634E5"/>
    <w:rsid w:val="00E63655"/>
    <w:rsid w:val="00E6390F"/>
    <w:rsid w:val="00E63948"/>
    <w:rsid w:val="00E63C95"/>
    <w:rsid w:val="00E63CCD"/>
    <w:rsid w:val="00E640BC"/>
    <w:rsid w:val="00E642D5"/>
    <w:rsid w:val="00E6431C"/>
    <w:rsid w:val="00E64408"/>
    <w:rsid w:val="00E644FD"/>
    <w:rsid w:val="00E64618"/>
    <w:rsid w:val="00E6512D"/>
    <w:rsid w:val="00E651D0"/>
    <w:rsid w:val="00E651ED"/>
    <w:rsid w:val="00E6535A"/>
    <w:rsid w:val="00E65D6D"/>
    <w:rsid w:val="00E66330"/>
    <w:rsid w:val="00E66778"/>
    <w:rsid w:val="00E66A86"/>
    <w:rsid w:val="00E66BFD"/>
    <w:rsid w:val="00E66C58"/>
    <w:rsid w:val="00E66EC4"/>
    <w:rsid w:val="00E66F92"/>
    <w:rsid w:val="00E67136"/>
    <w:rsid w:val="00E673AE"/>
    <w:rsid w:val="00E6757D"/>
    <w:rsid w:val="00E676ED"/>
    <w:rsid w:val="00E67710"/>
    <w:rsid w:val="00E679FE"/>
    <w:rsid w:val="00E67A51"/>
    <w:rsid w:val="00E67D50"/>
    <w:rsid w:val="00E67F25"/>
    <w:rsid w:val="00E7002C"/>
    <w:rsid w:val="00E700E2"/>
    <w:rsid w:val="00E7024D"/>
    <w:rsid w:val="00E70314"/>
    <w:rsid w:val="00E70667"/>
    <w:rsid w:val="00E70717"/>
    <w:rsid w:val="00E70F43"/>
    <w:rsid w:val="00E70F58"/>
    <w:rsid w:val="00E7107D"/>
    <w:rsid w:val="00E71293"/>
    <w:rsid w:val="00E71441"/>
    <w:rsid w:val="00E7188C"/>
    <w:rsid w:val="00E71977"/>
    <w:rsid w:val="00E71DC8"/>
    <w:rsid w:val="00E71E22"/>
    <w:rsid w:val="00E727F5"/>
    <w:rsid w:val="00E72A86"/>
    <w:rsid w:val="00E72BEE"/>
    <w:rsid w:val="00E72CC4"/>
    <w:rsid w:val="00E72F85"/>
    <w:rsid w:val="00E73172"/>
    <w:rsid w:val="00E7345D"/>
    <w:rsid w:val="00E734B8"/>
    <w:rsid w:val="00E7359C"/>
    <w:rsid w:val="00E735F7"/>
    <w:rsid w:val="00E73802"/>
    <w:rsid w:val="00E73833"/>
    <w:rsid w:val="00E738BE"/>
    <w:rsid w:val="00E7390B"/>
    <w:rsid w:val="00E73A62"/>
    <w:rsid w:val="00E73C57"/>
    <w:rsid w:val="00E7410F"/>
    <w:rsid w:val="00E74273"/>
    <w:rsid w:val="00E746FA"/>
    <w:rsid w:val="00E749DD"/>
    <w:rsid w:val="00E74A76"/>
    <w:rsid w:val="00E74BDC"/>
    <w:rsid w:val="00E74D69"/>
    <w:rsid w:val="00E74DC6"/>
    <w:rsid w:val="00E74EFE"/>
    <w:rsid w:val="00E74F5C"/>
    <w:rsid w:val="00E75A0F"/>
    <w:rsid w:val="00E75AD8"/>
    <w:rsid w:val="00E75B16"/>
    <w:rsid w:val="00E75C37"/>
    <w:rsid w:val="00E763A1"/>
    <w:rsid w:val="00E763CE"/>
    <w:rsid w:val="00E76518"/>
    <w:rsid w:val="00E76968"/>
    <w:rsid w:val="00E769CD"/>
    <w:rsid w:val="00E769D7"/>
    <w:rsid w:val="00E76DA1"/>
    <w:rsid w:val="00E76F82"/>
    <w:rsid w:val="00E77230"/>
    <w:rsid w:val="00E77817"/>
    <w:rsid w:val="00E77D4A"/>
    <w:rsid w:val="00E8011C"/>
    <w:rsid w:val="00E80732"/>
    <w:rsid w:val="00E81277"/>
    <w:rsid w:val="00E8156B"/>
    <w:rsid w:val="00E81635"/>
    <w:rsid w:val="00E819DE"/>
    <w:rsid w:val="00E81B90"/>
    <w:rsid w:val="00E81DC7"/>
    <w:rsid w:val="00E81E02"/>
    <w:rsid w:val="00E82C19"/>
    <w:rsid w:val="00E83308"/>
    <w:rsid w:val="00E833BC"/>
    <w:rsid w:val="00E83700"/>
    <w:rsid w:val="00E8386D"/>
    <w:rsid w:val="00E83B29"/>
    <w:rsid w:val="00E8407E"/>
    <w:rsid w:val="00E84226"/>
    <w:rsid w:val="00E845E3"/>
    <w:rsid w:val="00E84C2A"/>
    <w:rsid w:val="00E84C86"/>
    <w:rsid w:val="00E84E1E"/>
    <w:rsid w:val="00E85095"/>
    <w:rsid w:val="00E85169"/>
    <w:rsid w:val="00E85454"/>
    <w:rsid w:val="00E859F2"/>
    <w:rsid w:val="00E85B2D"/>
    <w:rsid w:val="00E85B73"/>
    <w:rsid w:val="00E85C5F"/>
    <w:rsid w:val="00E85D3A"/>
    <w:rsid w:val="00E85EE6"/>
    <w:rsid w:val="00E8612B"/>
    <w:rsid w:val="00E86530"/>
    <w:rsid w:val="00E866C4"/>
    <w:rsid w:val="00E869F3"/>
    <w:rsid w:val="00E86A88"/>
    <w:rsid w:val="00E86C0E"/>
    <w:rsid w:val="00E86DA9"/>
    <w:rsid w:val="00E8707E"/>
    <w:rsid w:val="00E8718E"/>
    <w:rsid w:val="00E877E0"/>
    <w:rsid w:val="00E8791B"/>
    <w:rsid w:val="00E87AE9"/>
    <w:rsid w:val="00E87C18"/>
    <w:rsid w:val="00E87F94"/>
    <w:rsid w:val="00E900E4"/>
    <w:rsid w:val="00E906FF"/>
    <w:rsid w:val="00E90998"/>
    <w:rsid w:val="00E90A02"/>
    <w:rsid w:val="00E9115A"/>
    <w:rsid w:val="00E9173A"/>
    <w:rsid w:val="00E91C5F"/>
    <w:rsid w:val="00E91D94"/>
    <w:rsid w:val="00E92433"/>
    <w:rsid w:val="00E92536"/>
    <w:rsid w:val="00E9279B"/>
    <w:rsid w:val="00E927B3"/>
    <w:rsid w:val="00E92A5B"/>
    <w:rsid w:val="00E92A98"/>
    <w:rsid w:val="00E92ADB"/>
    <w:rsid w:val="00E9309B"/>
    <w:rsid w:val="00E932DA"/>
    <w:rsid w:val="00E93419"/>
    <w:rsid w:val="00E93B8D"/>
    <w:rsid w:val="00E9441F"/>
    <w:rsid w:val="00E9466B"/>
    <w:rsid w:val="00E947B4"/>
    <w:rsid w:val="00E947E3"/>
    <w:rsid w:val="00E94996"/>
    <w:rsid w:val="00E94AEB"/>
    <w:rsid w:val="00E94DDC"/>
    <w:rsid w:val="00E95053"/>
    <w:rsid w:val="00E95161"/>
    <w:rsid w:val="00E952A2"/>
    <w:rsid w:val="00E953D7"/>
    <w:rsid w:val="00E954FE"/>
    <w:rsid w:val="00E9557F"/>
    <w:rsid w:val="00E95648"/>
    <w:rsid w:val="00E95928"/>
    <w:rsid w:val="00E9594E"/>
    <w:rsid w:val="00E9598E"/>
    <w:rsid w:val="00E95AB9"/>
    <w:rsid w:val="00E95BA1"/>
    <w:rsid w:val="00E95C45"/>
    <w:rsid w:val="00E95D53"/>
    <w:rsid w:val="00E967C4"/>
    <w:rsid w:val="00E96A0E"/>
    <w:rsid w:val="00E96A3F"/>
    <w:rsid w:val="00E96AEB"/>
    <w:rsid w:val="00E96E86"/>
    <w:rsid w:val="00E96EDD"/>
    <w:rsid w:val="00E97362"/>
    <w:rsid w:val="00E973F0"/>
    <w:rsid w:val="00E97409"/>
    <w:rsid w:val="00E97AC6"/>
    <w:rsid w:val="00E97C0C"/>
    <w:rsid w:val="00E97C1E"/>
    <w:rsid w:val="00E97C87"/>
    <w:rsid w:val="00E97E07"/>
    <w:rsid w:val="00EA01A4"/>
    <w:rsid w:val="00EA05E6"/>
    <w:rsid w:val="00EA05ED"/>
    <w:rsid w:val="00EA087B"/>
    <w:rsid w:val="00EA0A78"/>
    <w:rsid w:val="00EA0C5E"/>
    <w:rsid w:val="00EA0CC2"/>
    <w:rsid w:val="00EA0F7B"/>
    <w:rsid w:val="00EA13EF"/>
    <w:rsid w:val="00EA1507"/>
    <w:rsid w:val="00EA185E"/>
    <w:rsid w:val="00EA1B19"/>
    <w:rsid w:val="00EA2541"/>
    <w:rsid w:val="00EA2574"/>
    <w:rsid w:val="00EA269D"/>
    <w:rsid w:val="00EA2A8A"/>
    <w:rsid w:val="00EA2D57"/>
    <w:rsid w:val="00EA2DD7"/>
    <w:rsid w:val="00EA2E61"/>
    <w:rsid w:val="00EA32F6"/>
    <w:rsid w:val="00EA347D"/>
    <w:rsid w:val="00EA38A3"/>
    <w:rsid w:val="00EA3D45"/>
    <w:rsid w:val="00EA3E37"/>
    <w:rsid w:val="00EA4095"/>
    <w:rsid w:val="00EA40D2"/>
    <w:rsid w:val="00EA42BA"/>
    <w:rsid w:val="00EA433D"/>
    <w:rsid w:val="00EA4541"/>
    <w:rsid w:val="00EA4612"/>
    <w:rsid w:val="00EA4AA9"/>
    <w:rsid w:val="00EA4D24"/>
    <w:rsid w:val="00EA5032"/>
    <w:rsid w:val="00EA5141"/>
    <w:rsid w:val="00EA5352"/>
    <w:rsid w:val="00EA53AE"/>
    <w:rsid w:val="00EA54B6"/>
    <w:rsid w:val="00EA56D3"/>
    <w:rsid w:val="00EA5954"/>
    <w:rsid w:val="00EA5BC8"/>
    <w:rsid w:val="00EA5E83"/>
    <w:rsid w:val="00EA6304"/>
    <w:rsid w:val="00EA6540"/>
    <w:rsid w:val="00EA681A"/>
    <w:rsid w:val="00EA6B7C"/>
    <w:rsid w:val="00EA6C88"/>
    <w:rsid w:val="00EA6E3F"/>
    <w:rsid w:val="00EA7022"/>
    <w:rsid w:val="00EA7102"/>
    <w:rsid w:val="00EA711C"/>
    <w:rsid w:val="00EA72C5"/>
    <w:rsid w:val="00EA7354"/>
    <w:rsid w:val="00EA782B"/>
    <w:rsid w:val="00EA7900"/>
    <w:rsid w:val="00EA7A35"/>
    <w:rsid w:val="00EA7B8D"/>
    <w:rsid w:val="00EA7BBA"/>
    <w:rsid w:val="00EA7C84"/>
    <w:rsid w:val="00EB0416"/>
    <w:rsid w:val="00EB0496"/>
    <w:rsid w:val="00EB0500"/>
    <w:rsid w:val="00EB0969"/>
    <w:rsid w:val="00EB0F97"/>
    <w:rsid w:val="00EB1039"/>
    <w:rsid w:val="00EB1168"/>
    <w:rsid w:val="00EB14E7"/>
    <w:rsid w:val="00EB14F6"/>
    <w:rsid w:val="00EB17EB"/>
    <w:rsid w:val="00EB1AED"/>
    <w:rsid w:val="00EB1D23"/>
    <w:rsid w:val="00EB1EE2"/>
    <w:rsid w:val="00EB1F50"/>
    <w:rsid w:val="00EB1F80"/>
    <w:rsid w:val="00EB21CD"/>
    <w:rsid w:val="00EB241A"/>
    <w:rsid w:val="00EB2675"/>
    <w:rsid w:val="00EB2A15"/>
    <w:rsid w:val="00EB2B29"/>
    <w:rsid w:val="00EB2FBF"/>
    <w:rsid w:val="00EB30EF"/>
    <w:rsid w:val="00EB31E9"/>
    <w:rsid w:val="00EB3546"/>
    <w:rsid w:val="00EB3691"/>
    <w:rsid w:val="00EB36A7"/>
    <w:rsid w:val="00EB3845"/>
    <w:rsid w:val="00EB3D06"/>
    <w:rsid w:val="00EB44F2"/>
    <w:rsid w:val="00EB46F3"/>
    <w:rsid w:val="00EB492C"/>
    <w:rsid w:val="00EB498C"/>
    <w:rsid w:val="00EB4DED"/>
    <w:rsid w:val="00EB4E3D"/>
    <w:rsid w:val="00EB501B"/>
    <w:rsid w:val="00EB507E"/>
    <w:rsid w:val="00EB52B9"/>
    <w:rsid w:val="00EB5424"/>
    <w:rsid w:val="00EB5851"/>
    <w:rsid w:val="00EB58F0"/>
    <w:rsid w:val="00EB59F7"/>
    <w:rsid w:val="00EB5C9B"/>
    <w:rsid w:val="00EB615C"/>
    <w:rsid w:val="00EB637B"/>
    <w:rsid w:val="00EB648E"/>
    <w:rsid w:val="00EB6825"/>
    <w:rsid w:val="00EB689E"/>
    <w:rsid w:val="00EB697A"/>
    <w:rsid w:val="00EB6F3B"/>
    <w:rsid w:val="00EB6FF2"/>
    <w:rsid w:val="00EB704D"/>
    <w:rsid w:val="00EB7483"/>
    <w:rsid w:val="00EB76A1"/>
    <w:rsid w:val="00EB77F0"/>
    <w:rsid w:val="00EB7C34"/>
    <w:rsid w:val="00EB7ED0"/>
    <w:rsid w:val="00EC027C"/>
    <w:rsid w:val="00EC03EB"/>
    <w:rsid w:val="00EC0627"/>
    <w:rsid w:val="00EC0696"/>
    <w:rsid w:val="00EC07E9"/>
    <w:rsid w:val="00EC0B1D"/>
    <w:rsid w:val="00EC1184"/>
    <w:rsid w:val="00EC1A70"/>
    <w:rsid w:val="00EC2041"/>
    <w:rsid w:val="00EC2058"/>
    <w:rsid w:val="00EC222F"/>
    <w:rsid w:val="00EC2400"/>
    <w:rsid w:val="00EC247B"/>
    <w:rsid w:val="00EC2B7B"/>
    <w:rsid w:val="00EC31B5"/>
    <w:rsid w:val="00EC328C"/>
    <w:rsid w:val="00EC32BC"/>
    <w:rsid w:val="00EC334F"/>
    <w:rsid w:val="00EC396F"/>
    <w:rsid w:val="00EC3991"/>
    <w:rsid w:val="00EC3B2D"/>
    <w:rsid w:val="00EC40CF"/>
    <w:rsid w:val="00EC445F"/>
    <w:rsid w:val="00EC4511"/>
    <w:rsid w:val="00EC466D"/>
    <w:rsid w:val="00EC48DC"/>
    <w:rsid w:val="00EC4CF4"/>
    <w:rsid w:val="00EC4E23"/>
    <w:rsid w:val="00EC4F93"/>
    <w:rsid w:val="00EC548E"/>
    <w:rsid w:val="00EC561C"/>
    <w:rsid w:val="00EC5845"/>
    <w:rsid w:val="00EC589A"/>
    <w:rsid w:val="00EC5970"/>
    <w:rsid w:val="00EC59DB"/>
    <w:rsid w:val="00EC5B80"/>
    <w:rsid w:val="00EC5CFF"/>
    <w:rsid w:val="00EC5E80"/>
    <w:rsid w:val="00EC605D"/>
    <w:rsid w:val="00EC6761"/>
    <w:rsid w:val="00EC685B"/>
    <w:rsid w:val="00EC6C34"/>
    <w:rsid w:val="00EC6DD3"/>
    <w:rsid w:val="00EC6E48"/>
    <w:rsid w:val="00EC6FC2"/>
    <w:rsid w:val="00EC7143"/>
    <w:rsid w:val="00EC7217"/>
    <w:rsid w:val="00EC7752"/>
    <w:rsid w:val="00EC7927"/>
    <w:rsid w:val="00EC7CCE"/>
    <w:rsid w:val="00EC7FB1"/>
    <w:rsid w:val="00ED010C"/>
    <w:rsid w:val="00ED0C07"/>
    <w:rsid w:val="00ED0E7F"/>
    <w:rsid w:val="00ED1112"/>
    <w:rsid w:val="00ED149A"/>
    <w:rsid w:val="00ED18BF"/>
    <w:rsid w:val="00ED1BAA"/>
    <w:rsid w:val="00ED249F"/>
    <w:rsid w:val="00ED26A7"/>
    <w:rsid w:val="00ED2BB7"/>
    <w:rsid w:val="00ED2DA7"/>
    <w:rsid w:val="00ED3117"/>
    <w:rsid w:val="00ED32E3"/>
    <w:rsid w:val="00ED3427"/>
    <w:rsid w:val="00ED35BF"/>
    <w:rsid w:val="00ED383A"/>
    <w:rsid w:val="00ED3B42"/>
    <w:rsid w:val="00ED4146"/>
    <w:rsid w:val="00ED4166"/>
    <w:rsid w:val="00ED4325"/>
    <w:rsid w:val="00ED47D0"/>
    <w:rsid w:val="00ED48FE"/>
    <w:rsid w:val="00ED4BD5"/>
    <w:rsid w:val="00ED4C9A"/>
    <w:rsid w:val="00ED4DE9"/>
    <w:rsid w:val="00ED4F25"/>
    <w:rsid w:val="00ED562C"/>
    <w:rsid w:val="00ED56B2"/>
    <w:rsid w:val="00ED56CA"/>
    <w:rsid w:val="00ED5743"/>
    <w:rsid w:val="00ED592C"/>
    <w:rsid w:val="00ED5A81"/>
    <w:rsid w:val="00ED5D29"/>
    <w:rsid w:val="00ED5E3B"/>
    <w:rsid w:val="00ED5F6E"/>
    <w:rsid w:val="00ED6557"/>
    <w:rsid w:val="00ED7667"/>
    <w:rsid w:val="00ED781C"/>
    <w:rsid w:val="00ED7F78"/>
    <w:rsid w:val="00EE0078"/>
    <w:rsid w:val="00EE03B5"/>
    <w:rsid w:val="00EE044E"/>
    <w:rsid w:val="00EE04F0"/>
    <w:rsid w:val="00EE0809"/>
    <w:rsid w:val="00EE0A56"/>
    <w:rsid w:val="00EE0A98"/>
    <w:rsid w:val="00EE0AE4"/>
    <w:rsid w:val="00EE0B7C"/>
    <w:rsid w:val="00EE0B84"/>
    <w:rsid w:val="00EE0C95"/>
    <w:rsid w:val="00EE0FA5"/>
    <w:rsid w:val="00EE10DF"/>
    <w:rsid w:val="00EE12A3"/>
    <w:rsid w:val="00EE1493"/>
    <w:rsid w:val="00EE15B2"/>
    <w:rsid w:val="00EE170D"/>
    <w:rsid w:val="00EE1837"/>
    <w:rsid w:val="00EE19B0"/>
    <w:rsid w:val="00EE1E45"/>
    <w:rsid w:val="00EE1E48"/>
    <w:rsid w:val="00EE1EA7"/>
    <w:rsid w:val="00EE1FAF"/>
    <w:rsid w:val="00EE20B9"/>
    <w:rsid w:val="00EE2617"/>
    <w:rsid w:val="00EE293D"/>
    <w:rsid w:val="00EE2DC5"/>
    <w:rsid w:val="00EE2E6D"/>
    <w:rsid w:val="00EE32A2"/>
    <w:rsid w:val="00EE33CC"/>
    <w:rsid w:val="00EE352D"/>
    <w:rsid w:val="00EE3680"/>
    <w:rsid w:val="00EE38FF"/>
    <w:rsid w:val="00EE397E"/>
    <w:rsid w:val="00EE39B1"/>
    <w:rsid w:val="00EE3C1A"/>
    <w:rsid w:val="00EE3D3B"/>
    <w:rsid w:val="00EE3F5E"/>
    <w:rsid w:val="00EE4331"/>
    <w:rsid w:val="00EE4AA2"/>
    <w:rsid w:val="00EE4BCE"/>
    <w:rsid w:val="00EE4CAB"/>
    <w:rsid w:val="00EE4ED7"/>
    <w:rsid w:val="00EE51A8"/>
    <w:rsid w:val="00EE544D"/>
    <w:rsid w:val="00EE57C6"/>
    <w:rsid w:val="00EE5939"/>
    <w:rsid w:val="00EE5CD5"/>
    <w:rsid w:val="00EE5E44"/>
    <w:rsid w:val="00EE5EF8"/>
    <w:rsid w:val="00EE60A8"/>
    <w:rsid w:val="00EE621B"/>
    <w:rsid w:val="00EE65C0"/>
    <w:rsid w:val="00EE68A0"/>
    <w:rsid w:val="00EE68AA"/>
    <w:rsid w:val="00EE70C1"/>
    <w:rsid w:val="00EE734C"/>
    <w:rsid w:val="00EE73F9"/>
    <w:rsid w:val="00EE7C38"/>
    <w:rsid w:val="00EE7C8E"/>
    <w:rsid w:val="00EF002A"/>
    <w:rsid w:val="00EF0033"/>
    <w:rsid w:val="00EF0050"/>
    <w:rsid w:val="00EF02CF"/>
    <w:rsid w:val="00EF0780"/>
    <w:rsid w:val="00EF08B1"/>
    <w:rsid w:val="00EF094E"/>
    <w:rsid w:val="00EF0B8F"/>
    <w:rsid w:val="00EF1751"/>
    <w:rsid w:val="00EF1A02"/>
    <w:rsid w:val="00EF1D38"/>
    <w:rsid w:val="00EF1FEC"/>
    <w:rsid w:val="00EF234F"/>
    <w:rsid w:val="00EF2486"/>
    <w:rsid w:val="00EF270D"/>
    <w:rsid w:val="00EF2A2F"/>
    <w:rsid w:val="00EF2AA0"/>
    <w:rsid w:val="00EF2B43"/>
    <w:rsid w:val="00EF2C62"/>
    <w:rsid w:val="00EF2FA1"/>
    <w:rsid w:val="00EF3367"/>
    <w:rsid w:val="00EF3866"/>
    <w:rsid w:val="00EF3D52"/>
    <w:rsid w:val="00EF4234"/>
    <w:rsid w:val="00EF44D7"/>
    <w:rsid w:val="00EF47E8"/>
    <w:rsid w:val="00EF490F"/>
    <w:rsid w:val="00EF4B9A"/>
    <w:rsid w:val="00EF4BB5"/>
    <w:rsid w:val="00EF4BC9"/>
    <w:rsid w:val="00EF4F0F"/>
    <w:rsid w:val="00EF50D1"/>
    <w:rsid w:val="00EF6200"/>
    <w:rsid w:val="00EF6A6A"/>
    <w:rsid w:val="00EF6BA4"/>
    <w:rsid w:val="00EF6F64"/>
    <w:rsid w:val="00EF70C8"/>
    <w:rsid w:val="00EF716D"/>
    <w:rsid w:val="00EF71AC"/>
    <w:rsid w:val="00EF728C"/>
    <w:rsid w:val="00EF750A"/>
    <w:rsid w:val="00EF76C4"/>
    <w:rsid w:val="00EF7857"/>
    <w:rsid w:val="00EF7B73"/>
    <w:rsid w:val="00EF7D98"/>
    <w:rsid w:val="00EF7FDB"/>
    <w:rsid w:val="00F00072"/>
    <w:rsid w:val="00F000AB"/>
    <w:rsid w:val="00F003C4"/>
    <w:rsid w:val="00F00591"/>
    <w:rsid w:val="00F00875"/>
    <w:rsid w:val="00F008BB"/>
    <w:rsid w:val="00F009B9"/>
    <w:rsid w:val="00F00DFC"/>
    <w:rsid w:val="00F00E2A"/>
    <w:rsid w:val="00F013A9"/>
    <w:rsid w:val="00F01581"/>
    <w:rsid w:val="00F01824"/>
    <w:rsid w:val="00F018E6"/>
    <w:rsid w:val="00F0191D"/>
    <w:rsid w:val="00F01C77"/>
    <w:rsid w:val="00F024EF"/>
    <w:rsid w:val="00F02591"/>
    <w:rsid w:val="00F025F9"/>
    <w:rsid w:val="00F02B0B"/>
    <w:rsid w:val="00F02BCC"/>
    <w:rsid w:val="00F02C08"/>
    <w:rsid w:val="00F02E6C"/>
    <w:rsid w:val="00F03053"/>
    <w:rsid w:val="00F03207"/>
    <w:rsid w:val="00F0343A"/>
    <w:rsid w:val="00F034FF"/>
    <w:rsid w:val="00F03D1F"/>
    <w:rsid w:val="00F0406F"/>
    <w:rsid w:val="00F041C1"/>
    <w:rsid w:val="00F042EC"/>
    <w:rsid w:val="00F04397"/>
    <w:rsid w:val="00F044C7"/>
    <w:rsid w:val="00F044EA"/>
    <w:rsid w:val="00F045B8"/>
    <w:rsid w:val="00F045C1"/>
    <w:rsid w:val="00F0464A"/>
    <w:rsid w:val="00F04AFD"/>
    <w:rsid w:val="00F04CA4"/>
    <w:rsid w:val="00F04EFF"/>
    <w:rsid w:val="00F05075"/>
    <w:rsid w:val="00F05B4A"/>
    <w:rsid w:val="00F05C49"/>
    <w:rsid w:val="00F05FC7"/>
    <w:rsid w:val="00F06389"/>
    <w:rsid w:val="00F063B3"/>
    <w:rsid w:val="00F066D6"/>
    <w:rsid w:val="00F0674B"/>
    <w:rsid w:val="00F06BB4"/>
    <w:rsid w:val="00F06E52"/>
    <w:rsid w:val="00F07086"/>
    <w:rsid w:val="00F07574"/>
    <w:rsid w:val="00F07782"/>
    <w:rsid w:val="00F0789A"/>
    <w:rsid w:val="00F07A98"/>
    <w:rsid w:val="00F07CD7"/>
    <w:rsid w:val="00F07E99"/>
    <w:rsid w:val="00F105A0"/>
    <w:rsid w:val="00F106F1"/>
    <w:rsid w:val="00F1075B"/>
    <w:rsid w:val="00F10978"/>
    <w:rsid w:val="00F10CD1"/>
    <w:rsid w:val="00F10EC9"/>
    <w:rsid w:val="00F1122B"/>
    <w:rsid w:val="00F11267"/>
    <w:rsid w:val="00F11532"/>
    <w:rsid w:val="00F117E9"/>
    <w:rsid w:val="00F119F2"/>
    <w:rsid w:val="00F11A9C"/>
    <w:rsid w:val="00F11D1F"/>
    <w:rsid w:val="00F12273"/>
    <w:rsid w:val="00F125E9"/>
    <w:rsid w:val="00F126CA"/>
    <w:rsid w:val="00F127BC"/>
    <w:rsid w:val="00F12DA0"/>
    <w:rsid w:val="00F1303A"/>
    <w:rsid w:val="00F13068"/>
    <w:rsid w:val="00F1330F"/>
    <w:rsid w:val="00F1355B"/>
    <w:rsid w:val="00F1372B"/>
    <w:rsid w:val="00F13741"/>
    <w:rsid w:val="00F13C72"/>
    <w:rsid w:val="00F13D2E"/>
    <w:rsid w:val="00F13E68"/>
    <w:rsid w:val="00F13FBE"/>
    <w:rsid w:val="00F14070"/>
    <w:rsid w:val="00F1460A"/>
    <w:rsid w:val="00F146DB"/>
    <w:rsid w:val="00F14808"/>
    <w:rsid w:val="00F14FB2"/>
    <w:rsid w:val="00F1518B"/>
    <w:rsid w:val="00F151D2"/>
    <w:rsid w:val="00F15539"/>
    <w:rsid w:val="00F1567B"/>
    <w:rsid w:val="00F1572E"/>
    <w:rsid w:val="00F158F0"/>
    <w:rsid w:val="00F15AB5"/>
    <w:rsid w:val="00F15B31"/>
    <w:rsid w:val="00F15DAD"/>
    <w:rsid w:val="00F15E87"/>
    <w:rsid w:val="00F161E8"/>
    <w:rsid w:val="00F1641D"/>
    <w:rsid w:val="00F168A7"/>
    <w:rsid w:val="00F16C95"/>
    <w:rsid w:val="00F16DAC"/>
    <w:rsid w:val="00F1702B"/>
    <w:rsid w:val="00F1721F"/>
    <w:rsid w:val="00F174BD"/>
    <w:rsid w:val="00F175E6"/>
    <w:rsid w:val="00F179E7"/>
    <w:rsid w:val="00F17FF5"/>
    <w:rsid w:val="00F2011A"/>
    <w:rsid w:val="00F201F0"/>
    <w:rsid w:val="00F20415"/>
    <w:rsid w:val="00F2053E"/>
    <w:rsid w:val="00F205D3"/>
    <w:rsid w:val="00F20A64"/>
    <w:rsid w:val="00F20B91"/>
    <w:rsid w:val="00F20C95"/>
    <w:rsid w:val="00F20E43"/>
    <w:rsid w:val="00F210DD"/>
    <w:rsid w:val="00F212CE"/>
    <w:rsid w:val="00F2159E"/>
    <w:rsid w:val="00F216DD"/>
    <w:rsid w:val="00F216FE"/>
    <w:rsid w:val="00F2190D"/>
    <w:rsid w:val="00F21B6E"/>
    <w:rsid w:val="00F21E38"/>
    <w:rsid w:val="00F21EF4"/>
    <w:rsid w:val="00F22328"/>
    <w:rsid w:val="00F225FC"/>
    <w:rsid w:val="00F22797"/>
    <w:rsid w:val="00F22806"/>
    <w:rsid w:val="00F22884"/>
    <w:rsid w:val="00F22903"/>
    <w:rsid w:val="00F22934"/>
    <w:rsid w:val="00F22975"/>
    <w:rsid w:val="00F22A2D"/>
    <w:rsid w:val="00F22A68"/>
    <w:rsid w:val="00F230C4"/>
    <w:rsid w:val="00F2316D"/>
    <w:rsid w:val="00F23248"/>
    <w:rsid w:val="00F2328D"/>
    <w:rsid w:val="00F23606"/>
    <w:rsid w:val="00F2366D"/>
    <w:rsid w:val="00F236A4"/>
    <w:rsid w:val="00F2372D"/>
    <w:rsid w:val="00F237C3"/>
    <w:rsid w:val="00F23938"/>
    <w:rsid w:val="00F23950"/>
    <w:rsid w:val="00F23A9D"/>
    <w:rsid w:val="00F23C2B"/>
    <w:rsid w:val="00F242E0"/>
    <w:rsid w:val="00F244C8"/>
    <w:rsid w:val="00F247AF"/>
    <w:rsid w:val="00F24D29"/>
    <w:rsid w:val="00F24FBE"/>
    <w:rsid w:val="00F250F7"/>
    <w:rsid w:val="00F2521D"/>
    <w:rsid w:val="00F25856"/>
    <w:rsid w:val="00F25BFB"/>
    <w:rsid w:val="00F25C7B"/>
    <w:rsid w:val="00F25F61"/>
    <w:rsid w:val="00F268B8"/>
    <w:rsid w:val="00F26AA8"/>
    <w:rsid w:val="00F27092"/>
    <w:rsid w:val="00F270D0"/>
    <w:rsid w:val="00F27107"/>
    <w:rsid w:val="00F2742B"/>
    <w:rsid w:val="00F274FB"/>
    <w:rsid w:val="00F275AE"/>
    <w:rsid w:val="00F277AD"/>
    <w:rsid w:val="00F27B69"/>
    <w:rsid w:val="00F305D1"/>
    <w:rsid w:val="00F30962"/>
    <w:rsid w:val="00F30BE6"/>
    <w:rsid w:val="00F30D31"/>
    <w:rsid w:val="00F31428"/>
    <w:rsid w:val="00F315FF"/>
    <w:rsid w:val="00F3198E"/>
    <w:rsid w:val="00F31D82"/>
    <w:rsid w:val="00F31EE4"/>
    <w:rsid w:val="00F31F3E"/>
    <w:rsid w:val="00F32195"/>
    <w:rsid w:val="00F32913"/>
    <w:rsid w:val="00F33087"/>
    <w:rsid w:val="00F3308F"/>
    <w:rsid w:val="00F33299"/>
    <w:rsid w:val="00F3359D"/>
    <w:rsid w:val="00F335B5"/>
    <w:rsid w:val="00F33621"/>
    <w:rsid w:val="00F3369E"/>
    <w:rsid w:val="00F3380A"/>
    <w:rsid w:val="00F33BAB"/>
    <w:rsid w:val="00F3450E"/>
    <w:rsid w:val="00F347BA"/>
    <w:rsid w:val="00F3485C"/>
    <w:rsid w:val="00F348C7"/>
    <w:rsid w:val="00F34BA1"/>
    <w:rsid w:val="00F34E6C"/>
    <w:rsid w:val="00F34FE2"/>
    <w:rsid w:val="00F3504F"/>
    <w:rsid w:val="00F356A6"/>
    <w:rsid w:val="00F3586D"/>
    <w:rsid w:val="00F35C6C"/>
    <w:rsid w:val="00F35DE1"/>
    <w:rsid w:val="00F35DF2"/>
    <w:rsid w:val="00F35E81"/>
    <w:rsid w:val="00F35E85"/>
    <w:rsid w:val="00F35FC3"/>
    <w:rsid w:val="00F36043"/>
    <w:rsid w:val="00F3615B"/>
    <w:rsid w:val="00F36403"/>
    <w:rsid w:val="00F36755"/>
    <w:rsid w:val="00F36882"/>
    <w:rsid w:val="00F36968"/>
    <w:rsid w:val="00F36A5C"/>
    <w:rsid w:val="00F36B16"/>
    <w:rsid w:val="00F36B56"/>
    <w:rsid w:val="00F36E8C"/>
    <w:rsid w:val="00F3730E"/>
    <w:rsid w:val="00F3794F"/>
    <w:rsid w:val="00F379BB"/>
    <w:rsid w:val="00F37B5B"/>
    <w:rsid w:val="00F37BE2"/>
    <w:rsid w:val="00F37BEE"/>
    <w:rsid w:val="00F37EF6"/>
    <w:rsid w:val="00F402B6"/>
    <w:rsid w:val="00F40A06"/>
    <w:rsid w:val="00F40B51"/>
    <w:rsid w:val="00F40D4F"/>
    <w:rsid w:val="00F40DA0"/>
    <w:rsid w:val="00F40EF4"/>
    <w:rsid w:val="00F4102C"/>
    <w:rsid w:val="00F41128"/>
    <w:rsid w:val="00F41317"/>
    <w:rsid w:val="00F41401"/>
    <w:rsid w:val="00F41532"/>
    <w:rsid w:val="00F415E4"/>
    <w:rsid w:val="00F418CF"/>
    <w:rsid w:val="00F41C35"/>
    <w:rsid w:val="00F41DCB"/>
    <w:rsid w:val="00F42576"/>
    <w:rsid w:val="00F42626"/>
    <w:rsid w:val="00F4263D"/>
    <w:rsid w:val="00F428FA"/>
    <w:rsid w:val="00F42F23"/>
    <w:rsid w:val="00F42FDD"/>
    <w:rsid w:val="00F43089"/>
    <w:rsid w:val="00F431F7"/>
    <w:rsid w:val="00F43617"/>
    <w:rsid w:val="00F43935"/>
    <w:rsid w:val="00F43BE5"/>
    <w:rsid w:val="00F43C30"/>
    <w:rsid w:val="00F43DD0"/>
    <w:rsid w:val="00F43F7A"/>
    <w:rsid w:val="00F440D4"/>
    <w:rsid w:val="00F44100"/>
    <w:rsid w:val="00F44287"/>
    <w:rsid w:val="00F444AA"/>
    <w:rsid w:val="00F44624"/>
    <w:rsid w:val="00F44651"/>
    <w:rsid w:val="00F44768"/>
    <w:rsid w:val="00F448A1"/>
    <w:rsid w:val="00F448C9"/>
    <w:rsid w:val="00F44B82"/>
    <w:rsid w:val="00F45161"/>
    <w:rsid w:val="00F45427"/>
    <w:rsid w:val="00F45570"/>
    <w:rsid w:val="00F458AF"/>
    <w:rsid w:val="00F458F5"/>
    <w:rsid w:val="00F46058"/>
    <w:rsid w:val="00F46177"/>
    <w:rsid w:val="00F46692"/>
    <w:rsid w:val="00F46709"/>
    <w:rsid w:val="00F46C54"/>
    <w:rsid w:val="00F46F4D"/>
    <w:rsid w:val="00F471B3"/>
    <w:rsid w:val="00F477C4"/>
    <w:rsid w:val="00F479B3"/>
    <w:rsid w:val="00F47BC1"/>
    <w:rsid w:val="00F47E24"/>
    <w:rsid w:val="00F506E8"/>
    <w:rsid w:val="00F5072D"/>
    <w:rsid w:val="00F5095D"/>
    <w:rsid w:val="00F50EC6"/>
    <w:rsid w:val="00F50F8B"/>
    <w:rsid w:val="00F5154A"/>
    <w:rsid w:val="00F5165A"/>
    <w:rsid w:val="00F516F1"/>
    <w:rsid w:val="00F5178A"/>
    <w:rsid w:val="00F51842"/>
    <w:rsid w:val="00F51CFE"/>
    <w:rsid w:val="00F520A0"/>
    <w:rsid w:val="00F524DA"/>
    <w:rsid w:val="00F52911"/>
    <w:rsid w:val="00F52914"/>
    <w:rsid w:val="00F52BEF"/>
    <w:rsid w:val="00F52DE1"/>
    <w:rsid w:val="00F5333A"/>
    <w:rsid w:val="00F53475"/>
    <w:rsid w:val="00F535EE"/>
    <w:rsid w:val="00F5360B"/>
    <w:rsid w:val="00F536D4"/>
    <w:rsid w:val="00F537B8"/>
    <w:rsid w:val="00F5387E"/>
    <w:rsid w:val="00F53E62"/>
    <w:rsid w:val="00F54091"/>
    <w:rsid w:val="00F542B2"/>
    <w:rsid w:val="00F54523"/>
    <w:rsid w:val="00F54614"/>
    <w:rsid w:val="00F547FC"/>
    <w:rsid w:val="00F54A2B"/>
    <w:rsid w:val="00F54AD6"/>
    <w:rsid w:val="00F54D9E"/>
    <w:rsid w:val="00F54ED6"/>
    <w:rsid w:val="00F54F56"/>
    <w:rsid w:val="00F55062"/>
    <w:rsid w:val="00F5508D"/>
    <w:rsid w:val="00F550DC"/>
    <w:rsid w:val="00F55288"/>
    <w:rsid w:val="00F55352"/>
    <w:rsid w:val="00F55642"/>
    <w:rsid w:val="00F558C4"/>
    <w:rsid w:val="00F55A7A"/>
    <w:rsid w:val="00F55B3A"/>
    <w:rsid w:val="00F55B4A"/>
    <w:rsid w:val="00F55C74"/>
    <w:rsid w:val="00F56078"/>
    <w:rsid w:val="00F5623A"/>
    <w:rsid w:val="00F56436"/>
    <w:rsid w:val="00F564C2"/>
    <w:rsid w:val="00F56634"/>
    <w:rsid w:val="00F566FB"/>
    <w:rsid w:val="00F56959"/>
    <w:rsid w:val="00F56C78"/>
    <w:rsid w:val="00F56FC6"/>
    <w:rsid w:val="00F57640"/>
    <w:rsid w:val="00F57BAC"/>
    <w:rsid w:val="00F600AE"/>
    <w:rsid w:val="00F603C7"/>
    <w:rsid w:val="00F603D2"/>
    <w:rsid w:val="00F604F6"/>
    <w:rsid w:val="00F6058D"/>
    <w:rsid w:val="00F607AF"/>
    <w:rsid w:val="00F60977"/>
    <w:rsid w:val="00F60A8C"/>
    <w:rsid w:val="00F6108B"/>
    <w:rsid w:val="00F6136A"/>
    <w:rsid w:val="00F6155A"/>
    <w:rsid w:val="00F618AD"/>
    <w:rsid w:val="00F61A28"/>
    <w:rsid w:val="00F61ABF"/>
    <w:rsid w:val="00F61B39"/>
    <w:rsid w:val="00F61BDB"/>
    <w:rsid w:val="00F6209B"/>
    <w:rsid w:val="00F6230E"/>
    <w:rsid w:val="00F624E7"/>
    <w:rsid w:val="00F62622"/>
    <w:rsid w:val="00F629B9"/>
    <w:rsid w:val="00F62B86"/>
    <w:rsid w:val="00F62C26"/>
    <w:rsid w:val="00F62C47"/>
    <w:rsid w:val="00F62C52"/>
    <w:rsid w:val="00F62C59"/>
    <w:rsid w:val="00F62EA7"/>
    <w:rsid w:val="00F62F21"/>
    <w:rsid w:val="00F6356E"/>
    <w:rsid w:val="00F63A67"/>
    <w:rsid w:val="00F63A7A"/>
    <w:rsid w:val="00F63AAF"/>
    <w:rsid w:val="00F63AE4"/>
    <w:rsid w:val="00F63C49"/>
    <w:rsid w:val="00F640E1"/>
    <w:rsid w:val="00F6411A"/>
    <w:rsid w:val="00F642EE"/>
    <w:rsid w:val="00F646BC"/>
    <w:rsid w:val="00F646DD"/>
    <w:rsid w:val="00F64CA8"/>
    <w:rsid w:val="00F64CD1"/>
    <w:rsid w:val="00F65040"/>
    <w:rsid w:val="00F650BF"/>
    <w:rsid w:val="00F6588B"/>
    <w:rsid w:val="00F658B3"/>
    <w:rsid w:val="00F65D95"/>
    <w:rsid w:val="00F65EB5"/>
    <w:rsid w:val="00F6624D"/>
    <w:rsid w:val="00F66417"/>
    <w:rsid w:val="00F66420"/>
    <w:rsid w:val="00F66465"/>
    <w:rsid w:val="00F66C79"/>
    <w:rsid w:val="00F66D57"/>
    <w:rsid w:val="00F66F70"/>
    <w:rsid w:val="00F67072"/>
    <w:rsid w:val="00F670E5"/>
    <w:rsid w:val="00F67353"/>
    <w:rsid w:val="00F673AA"/>
    <w:rsid w:val="00F674FA"/>
    <w:rsid w:val="00F6785B"/>
    <w:rsid w:val="00F67ECC"/>
    <w:rsid w:val="00F7027F"/>
    <w:rsid w:val="00F7031F"/>
    <w:rsid w:val="00F704FC"/>
    <w:rsid w:val="00F705A9"/>
    <w:rsid w:val="00F70861"/>
    <w:rsid w:val="00F70BB3"/>
    <w:rsid w:val="00F70CB4"/>
    <w:rsid w:val="00F70D00"/>
    <w:rsid w:val="00F713E7"/>
    <w:rsid w:val="00F716AE"/>
    <w:rsid w:val="00F71768"/>
    <w:rsid w:val="00F71A67"/>
    <w:rsid w:val="00F71FF7"/>
    <w:rsid w:val="00F720D9"/>
    <w:rsid w:val="00F7214D"/>
    <w:rsid w:val="00F723C6"/>
    <w:rsid w:val="00F72665"/>
    <w:rsid w:val="00F72FA0"/>
    <w:rsid w:val="00F72FD3"/>
    <w:rsid w:val="00F73220"/>
    <w:rsid w:val="00F73515"/>
    <w:rsid w:val="00F7384F"/>
    <w:rsid w:val="00F73988"/>
    <w:rsid w:val="00F739E8"/>
    <w:rsid w:val="00F73F2D"/>
    <w:rsid w:val="00F74356"/>
    <w:rsid w:val="00F74477"/>
    <w:rsid w:val="00F74BAF"/>
    <w:rsid w:val="00F74FDB"/>
    <w:rsid w:val="00F753B9"/>
    <w:rsid w:val="00F75A7A"/>
    <w:rsid w:val="00F75D2F"/>
    <w:rsid w:val="00F75D7A"/>
    <w:rsid w:val="00F75EE0"/>
    <w:rsid w:val="00F76356"/>
    <w:rsid w:val="00F76488"/>
    <w:rsid w:val="00F765A1"/>
    <w:rsid w:val="00F769EA"/>
    <w:rsid w:val="00F76AC3"/>
    <w:rsid w:val="00F76D53"/>
    <w:rsid w:val="00F76E8E"/>
    <w:rsid w:val="00F772E7"/>
    <w:rsid w:val="00F774EC"/>
    <w:rsid w:val="00F77604"/>
    <w:rsid w:val="00F777A7"/>
    <w:rsid w:val="00F777FD"/>
    <w:rsid w:val="00F77D8E"/>
    <w:rsid w:val="00F77D96"/>
    <w:rsid w:val="00F77EE3"/>
    <w:rsid w:val="00F80043"/>
    <w:rsid w:val="00F8009B"/>
    <w:rsid w:val="00F802C9"/>
    <w:rsid w:val="00F80357"/>
    <w:rsid w:val="00F803F1"/>
    <w:rsid w:val="00F80428"/>
    <w:rsid w:val="00F80462"/>
    <w:rsid w:val="00F807D6"/>
    <w:rsid w:val="00F80817"/>
    <w:rsid w:val="00F80F23"/>
    <w:rsid w:val="00F80F2E"/>
    <w:rsid w:val="00F80F50"/>
    <w:rsid w:val="00F80FF7"/>
    <w:rsid w:val="00F8100E"/>
    <w:rsid w:val="00F81141"/>
    <w:rsid w:val="00F8141B"/>
    <w:rsid w:val="00F815BD"/>
    <w:rsid w:val="00F815CF"/>
    <w:rsid w:val="00F81CE9"/>
    <w:rsid w:val="00F81D5D"/>
    <w:rsid w:val="00F827A7"/>
    <w:rsid w:val="00F827ED"/>
    <w:rsid w:val="00F82849"/>
    <w:rsid w:val="00F82C9F"/>
    <w:rsid w:val="00F82D94"/>
    <w:rsid w:val="00F82EEB"/>
    <w:rsid w:val="00F82F36"/>
    <w:rsid w:val="00F83017"/>
    <w:rsid w:val="00F8306D"/>
    <w:rsid w:val="00F83075"/>
    <w:rsid w:val="00F83116"/>
    <w:rsid w:val="00F83137"/>
    <w:rsid w:val="00F832C4"/>
    <w:rsid w:val="00F832EF"/>
    <w:rsid w:val="00F83426"/>
    <w:rsid w:val="00F836B2"/>
    <w:rsid w:val="00F83C6D"/>
    <w:rsid w:val="00F841F3"/>
    <w:rsid w:val="00F84514"/>
    <w:rsid w:val="00F845EA"/>
    <w:rsid w:val="00F84CCE"/>
    <w:rsid w:val="00F84DC5"/>
    <w:rsid w:val="00F8505B"/>
    <w:rsid w:val="00F850AE"/>
    <w:rsid w:val="00F850DE"/>
    <w:rsid w:val="00F85225"/>
    <w:rsid w:val="00F85458"/>
    <w:rsid w:val="00F85475"/>
    <w:rsid w:val="00F8561F"/>
    <w:rsid w:val="00F857B2"/>
    <w:rsid w:val="00F85BC5"/>
    <w:rsid w:val="00F8618F"/>
    <w:rsid w:val="00F8679F"/>
    <w:rsid w:val="00F867C2"/>
    <w:rsid w:val="00F86805"/>
    <w:rsid w:val="00F8688A"/>
    <w:rsid w:val="00F86986"/>
    <w:rsid w:val="00F86BE0"/>
    <w:rsid w:val="00F86E23"/>
    <w:rsid w:val="00F86FD7"/>
    <w:rsid w:val="00F870B9"/>
    <w:rsid w:val="00F8710C"/>
    <w:rsid w:val="00F87352"/>
    <w:rsid w:val="00F8760D"/>
    <w:rsid w:val="00F8762F"/>
    <w:rsid w:val="00F87D03"/>
    <w:rsid w:val="00F87F38"/>
    <w:rsid w:val="00F905A0"/>
    <w:rsid w:val="00F90692"/>
    <w:rsid w:val="00F909C2"/>
    <w:rsid w:val="00F90B60"/>
    <w:rsid w:val="00F90D7C"/>
    <w:rsid w:val="00F9108D"/>
    <w:rsid w:val="00F915EA"/>
    <w:rsid w:val="00F919FA"/>
    <w:rsid w:val="00F91BC2"/>
    <w:rsid w:val="00F91BE8"/>
    <w:rsid w:val="00F92164"/>
    <w:rsid w:val="00F92182"/>
    <w:rsid w:val="00F9228E"/>
    <w:rsid w:val="00F9237E"/>
    <w:rsid w:val="00F925AC"/>
    <w:rsid w:val="00F92A49"/>
    <w:rsid w:val="00F92B39"/>
    <w:rsid w:val="00F92B97"/>
    <w:rsid w:val="00F92C70"/>
    <w:rsid w:val="00F92D18"/>
    <w:rsid w:val="00F92F24"/>
    <w:rsid w:val="00F93122"/>
    <w:rsid w:val="00F937DC"/>
    <w:rsid w:val="00F93AD5"/>
    <w:rsid w:val="00F94000"/>
    <w:rsid w:val="00F940B5"/>
    <w:rsid w:val="00F9418A"/>
    <w:rsid w:val="00F941F9"/>
    <w:rsid w:val="00F94284"/>
    <w:rsid w:val="00F94B32"/>
    <w:rsid w:val="00F94DC3"/>
    <w:rsid w:val="00F950F3"/>
    <w:rsid w:val="00F958AB"/>
    <w:rsid w:val="00F9591A"/>
    <w:rsid w:val="00F95BE6"/>
    <w:rsid w:val="00F95C1A"/>
    <w:rsid w:val="00F95F85"/>
    <w:rsid w:val="00F96156"/>
    <w:rsid w:val="00F9641A"/>
    <w:rsid w:val="00F96688"/>
    <w:rsid w:val="00F967ED"/>
    <w:rsid w:val="00F968E6"/>
    <w:rsid w:val="00F969B9"/>
    <w:rsid w:val="00F96E88"/>
    <w:rsid w:val="00F97249"/>
    <w:rsid w:val="00F9751D"/>
    <w:rsid w:val="00F975A0"/>
    <w:rsid w:val="00F979A7"/>
    <w:rsid w:val="00F97E57"/>
    <w:rsid w:val="00FA0033"/>
    <w:rsid w:val="00FA0132"/>
    <w:rsid w:val="00FA0463"/>
    <w:rsid w:val="00FA05E2"/>
    <w:rsid w:val="00FA0746"/>
    <w:rsid w:val="00FA0D7D"/>
    <w:rsid w:val="00FA0F17"/>
    <w:rsid w:val="00FA1049"/>
    <w:rsid w:val="00FA1087"/>
    <w:rsid w:val="00FA1598"/>
    <w:rsid w:val="00FA1623"/>
    <w:rsid w:val="00FA19DD"/>
    <w:rsid w:val="00FA1D6E"/>
    <w:rsid w:val="00FA2034"/>
    <w:rsid w:val="00FA205A"/>
    <w:rsid w:val="00FA2080"/>
    <w:rsid w:val="00FA2226"/>
    <w:rsid w:val="00FA227C"/>
    <w:rsid w:val="00FA2584"/>
    <w:rsid w:val="00FA280A"/>
    <w:rsid w:val="00FA28DD"/>
    <w:rsid w:val="00FA2939"/>
    <w:rsid w:val="00FA2ABA"/>
    <w:rsid w:val="00FA2E01"/>
    <w:rsid w:val="00FA2EE7"/>
    <w:rsid w:val="00FA2FEA"/>
    <w:rsid w:val="00FA3077"/>
    <w:rsid w:val="00FA32A1"/>
    <w:rsid w:val="00FA32EC"/>
    <w:rsid w:val="00FA340C"/>
    <w:rsid w:val="00FA3A52"/>
    <w:rsid w:val="00FA3CB0"/>
    <w:rsid w:val="00FA3CF4"/>
    <w:rsid w:val="00FA3DEE"/>
    <w:rsid w:val="00FA3E32"/>
    <w:rsid w:val="00FA4300"/>
    <w:rsid w:val="00FA4452"/>
    <w:rsid w:val="00FA465A"/>
    <w:rsid w:val="00FA4B52"/>
    <w:rsid w:val="00FA4C5F"/>
    <w:rsid w:val="00FA4C6A"/>
    <w:rsid w:val="00FA4CB3"/>
    <w:rsid w:val="00FA502B"/>
    <w:rsid w:val="00FA5044"/>
    <w:rsid w:val="00FA532E"/>
    <w:rsid w:val="00FA5335"/>
    <w:rsid w:val="00FA558B"/>
    <w:rsid w:val="00FA5747"/>
    <w:rsid w:val="00FA59E7"/>
    <w:rsid w:val="00FA5DF4"/>
    <w:rsid w:val="00FA65F3"/>
    <w:rsid w:val="00FA666D"/>
    <w:rsid w:val="00FA66D6"/>
    <w:rsid w:val="00FA68D6"/>
    <w:rsid w:val="00FA68DC"/>
    <w:rsid w:val="00FA6C55"/>
    <w:rsid w:val="00FA6E67"/>
    <w:rsid w:val="00FA736E"/>
    <w:rsid w:val="00FA771C"/>
    <w:rsid w:val="00FA775E"/>
    <w:rsid w:val="00FA77BF"/>
    <w:rsid w:val="00FA7AB2"/>
    <w:rsid w:val="00FA7ECC"/>
    <w:rsid w:val="00FA7F25"/>
    <w:rsid w:val="00FA7F57"/>
    <w:rsid w:val="00FA7F99"/>
    <w:rsid w:val="00FB0009"/>
    <w:rsid w:val="00FB07C6"/>
    <w:rsid w:val="00FB0D21"/>
    <w:rsid w:val="00FB0FDC"/>
    <w:rsid w:val="00FB10F3"/>
    <w:rsid w:val="00FB123A"/>
    <w:rsid w:val="00FB12AE"/>
    <w:rsid w:val="00FB162F"/>
    <w:rsid w:val="00FB18AF"/>
    <w:rsid w:val="00FB1AA3"/>
    <w:rsid w:val="00FB1E62"/>
    <w:rsid w:val="00FB2060"/>
    <w:rsid w:val="00FB214A"/>
    <w:rsid w:val="00FB21C1"/>
    <w:rsid w:val="00FB232E"/>
    <w:rsid w:val="00FB284E"/>
    <w:rsid w:val="00FB2B5E"/>
    <w:rsid w:val="00FB2B7F"/>
    <w:rsid w:val="00FB2D75"/>
    <w:rsid w:val="00FB3420"/>
    <w:rsid w:val="00FB3575"/>
    <w:rsid w:val="00FB3697"/>
    <w:rsid w:val="00FB38E7"/>
    <w:rsid w:val="00FB3BE8"/>
    <w:rsid w:val="00FB3C27"/>
    <w:rsid w:val="00FB4546"/>
    <w:rsid w:val="00FB46BF"/>
    <w:rsid w:val="00FB4734"/>
    <w:rsid w:val="00FB4940"/>
    <w:rsid w:val="00FB49B1"/>
    <w:rsid w:val="00FB4A35"/>
    <w:rsid w:val="00FB4C67"/>
    <w:rsid w:val="00FB4CA9"/>
    <w:rsid w:val="00FB4FB8"/>
    <w:rsid w:val="00FB5002"/>
    <w:rsid w:val="00FB50B3"/>
    <w:rsid w:val="00FB5301"/>
    <w:rsid w:val="00FB5C74"/>
    <w:rsid w:val="00FB5DF7"/>
    <w:rsid w:val="00FB5F2F"/>
    <w:rsid w:val="00FB60F6"/>
    <w:rsid w:val="00FB6BFC"/>
    <w:rsid w:val="00FB6C54"/>
    <w:rsid w:val="00FB704A"/>
    <w:rsid w:val="00FB72C4"/>
    <w:rsid w:val="00FB7329"/>
    <w:rsid w:val="00FB732F"/>
    <w:rsid w:val="00FB7537"/>
    <w:rsid w:val="00FB77A8"/>
    <w:rsid w:val="00FB78FF"/>
    <w:rsid w:val="00FB7964"/>
    <w:rsid w:val="00FB7C08"/>
    <w:rsid w:val="00FB7F32"/>
    <w:rsid w:val="00FB7F63"/>
    <w:rsid w:val="00FC0199"/>
    <w:rsid w:val="00FC0389"/>
    <w:rsid w:val="00FC04E1"/>
    <w:rsid w:val="00FC054D"/>
    <w:rsid w:val="00FC058F"/>
    <w:rsid w:val="00FC078D"/>
    <w:rsid w:val="00FC0A07"/>
    <w:rsid w:val="00FC0A46"/>
    <w:rsid w:val="00FC0C5B"/>
    <w:rsid w:val="00FC0C87"/>
    <w:rsid w:val="00FC0ECD"/>
    <w:rsid w:val="00FC113F"/>
    <w:rsid w:val="00FC17F8"/>
    <w:rsid w:val="00FC18AF"/>
    <w:rsid w:val="00FC1E79"/>
    <w:rsid w:val="00FC23B1"/>
    <w:rsid w:val="00FC27CC"/>
    <w:rsid w:val="00FC28B1"/>
    <w:rsid w:val="00FC2FE5"/>
    <w:rsid w:val="00FC3578"/>
    <w:rsid w:val="00FC35BE"/>
    <w:rsid w:val="00FC366A"/>
    <w:rsid w:val="00FC37B5"/>
    <w:rsid w:val="00FC37D4"/>
    <w:rsid w:val="00FC388F"/>
    <w:rsid w:val="00FC3960"/>
    <w:rsid w:val="00FC3AA6"/>
    <w:rsid w:val="00FC3ADC"/>
    <w:rsid w:val="00FC3C52"/>
    <w:rsid w:val="00FC3D2C"/>
    <w:rsid w:val="00FC40C3"/>
    <w:rsid w:val="00FC504E"/>
    <w:rsid w:val="00FC50B8"/>
    <w:rsid w:val="00FC5EF5"/>
    <w:rsid w:val="00FC5FB2"/>
    <w:rsid w:val="00FC60DF"/>
    <w:rsid w:val="00FC64B0"/>
    <w:rsid w:val="00FC653E"/>
    <w:rsid w:val="00FC68B2"/>
    <w:rsid w:val="00FC6A20"/>
    <w:rsid w:val="00FC6C6B"/>
    <w:rsid w:val="00FC6DD4"/>
    <w:rsid w:val="00FC6FD6"/>
    <w:rsid w:val="00FC74D4"/>
    <w:rsid w:val="00FC787F"/>
    <w:rsid w:val="00FC7A48"/>
    <w:rsid w:val="00FC7A51"/>
    <w:rsid w:val="00FC7DB5"/>
    <w:rsid w:val="00FC7EE4"/>
    <w:rsid w:val="00FD0314"/>
    <w:rsid w:val="00FD0342"/>
    <w:rsid w:val="00FD05BA"/>
    <w:rsid w:val="00FD0A70"/>
    <w:rsid w:val="00FD0C33"/>
    <w:rsid w:val="00FD127B"/>
    <w:rsid w:val="00FD13EE"/>
    <w:rsid w:val="00FD1A53"/>
    <w:rsid w:val="00FD1BAF"/>
    <w:rsid w:val="00FD1BD7"/>
    <w:rsid w:val="00FD1BF5"/>
    <w:rsid w:val="00FD1C19"/>
    <w:rsid w:val="00FD1C72"/>
    <w:rsid w:val="00FD1FB2"/>
    <w:rsid w:val="00FD2181"/>
    <w:rsid w:val="00FD2245"/>
    <w:rsid w:val="00FD27DD"/>
    <w:rsid w:val="00FD2854"/>
    <w:rsid w:val="00FD2B5B"/>
    <w:rsid w:val="00FD2E7A"/>
    <w:rsid w:val="00FD3344"/>
    <w:rsid w:val="00FD36C7"/>
    <w:rsid w:val="00FD3840"/>
    <w:rsid w:val="00FD404A"/>
    <w:rsid w:val="00FD4145"/>
    <w:rsid w:val="00FD45B4"/>
    <w:rsid w:val="00FD4AD5"/>
    <w:rsid w:val="00FD4F29"/>
    <w:rsid w:val="00FD5073"/>
    <w:rsid w:val="00FD5099"/>
    <w:rsid w:val="00FD50CB"/>
    <w:rsid w:val="00FD5414"/>
    <w:rsid w:val="00FD54C8"/>
    <w:rsid w:val="00FD559E"/>
    <w:rsid w:val="00FD5787"/>
    <w:rsid w:val="00FD5817"/>
    <w:rsid w:val="00FD5999"/>
    <w:rsid w:val="00FD5B95"/>
    <w:rsid w:val="00FD5CA2"/>
    <w:rsid w:val="00FD5E06"/>
    <w:rsid w:val="00FD5FA7"/>
    <w:rsid w:val="00FD638E"/>
    <w:rsid w:val="00FD6617"/>
    <w:rsid w:val="00FD6896"/>
    <w:rsid w:val="00FD69E5"/>
    <w:rsid w:val="00FD6A71"/>
    <w:rsid w:val="00FD6B73"/>
    <w:rsid w:val="00FD6C8F"/>
    <w:rsid w:val="00FD6CBF"/>
    <w:rsid w:val="00FD6E12"/>
    <w:rsid w:val="00FD715F"/>
    <w:rsid w:val="00FD7427"/>
    <w:rsid w:val="00FD7652"/>
    <w:rsid w:val="00FD77B6"/>
    <w:rsid w:val="00FD788F"/>
    <w:rsid w:val="00FD796C"/>
    <w:rsid w:val="00FD7AB3"/>
    <w:rsid w:val="00FD7CAD"/>
    <w:rsid w:val="00FE02D3"/>
    <w:rsid w:val="00FE0526"/>
    <w:rsid w:val="00FE070F"/>
    <w:rsid w:val="00FE0776"/>
    <w:rsid w:val="00FE0A66"/>
    <w:rsid w:val="00FE1056"/>
    <w:rsid w:val="00FE1154"/>
    <w:rsid w:val="00FE13E6"/>
    <w:rsid w:val="00FE176E"/>
    <w:rsid w:val="00FE1B8F"/>
    <w:rsid w:val="00FE1B9E"/>
    <w:rsid w:val="00FE1EC4"/>
    <w:rsid w:val="00FE216C"/>
    <w:rsid w:val="00FE2A07"/>
    <w:rsid w:val="00FE2BA7"/>
    <w:rsid w:val="00FE2FB2"/>
    <w:rsid w:val="00FE33E6"/>
    <w:rsid w:val="00FE34FB"/>
    <w:rsid w:val="00FE35BE"/>
    <w:rsid w:val="00FE3768"/>
    <w:rsid w:val="00FE3B17"/>
    <w:rsid w:val="00FE3BC6"/>
    <w:rsid w:val="00FE3D6C"/>
    <w:rsid w:val="00FE3DD4"/>
    <w:rsid w:val="00FE3EF5"/>
    <w:rsid w:val="00FE4332"/>
    <w:rsid w:val="00FE44C0"/>
    <w:rsid w:val="00FE47EC"/>
    <w:rsid w:val="00FE4906"/>
    <w:rsid w:val="00FE4991"/>
    <w:rsid w:val="00FE4CC8"/>
    <w:rsid w:val="00FE50F9"/>
    <w:rsid w:val="00FE57C3"/>
    <w:rsid w:val="00FE5DC3"/>
    <w:rsid w:val="00FE5F2B"/>
    <w:rsid w:val="00FE6345"/>
    <w:rsid w:val="00FE680D"/>
    <w:rsid w:val="00FE6D5C"/>
    <w:rsid w:val="00FE6EBC"/>
    <w:rsid w:val="00FE6F49"/>
    <w:rsid w:val="00FE70B8"/>
    <w:rsid w:val="00FE70F5"/>
    <w:rsid w:val="00FE7199"/>
    <w:rsid w:val="00FE71E0"/>
    <w:rsid w:val="00FE7503"/>
    <w:rsid w:val="00FE760E"/>
    <w:rsid w:val="00FE767F"/>
    <w:rsid w:val="00FE771E"/>
    <w:rsid w:val="00FE7777"/>
    <w:rsid w:val="00FE79AC"/>
    <w:rsid w:val="00FE7B7D"/>
    <w:rsid w:val="00FF044D"/>
    <w:rsid w:val="00FF074A"/>
    <w:rsid w:val="00FF07BA"/>
    <w:rsid w:val="00FF0A76"/>
    <w:rsid w:val="00FF0CB5"/>
    <w:rsid w:val="00FF0EF9"/>
    <w:rsid w:val="00FF0FE2"/>
    <w:rsid w:val="00FF13CE"/>
    <w:rsid w:val="00FF163B"/>
    <w:rsid w:val="00FF1828"/>
    <w:rsid w:val="00FF1956"/>
    <w:rsid w:val="00FF1BAB"/>
    <w:rsid w:val="00FF1E38"/>
    <w:rsid w:val="00FF1F68"/>
    <w:rsid w:val="00FF2007"/>
    <w:rsid w:val="00FF21E9"/>
    <w:rsid w:val="00FF2312"/>
    <w:rsid w:val="00FF2317"/>
    <w:rsid w:val="00FF2326"/>
    <w:rsid w:val="00FF243B"/>
    <w:rsid w:val="00FF2483"/>
    <w:rsid w:val="00FF24F2"/>
    <w:rsid w:val="00FF251F"/>
    <w:rsid w:val="00FF26B6"/>
    <w:rsid w:val="00FF2763"/>
    <w:rsid w:val="00FF2E1F"/>
    <w:rsid w:val="00FF3317"/>
    <w:rsid w:val="00FF3427"/>
    <w:rsid w:val="00FF3452"/>
    <w:rsid w:val="00FF34E3"/>
    <w:rsid w:val="00FF377B"/>
    <w:rsid w:val="00FF3862"/>
    <w:rsid w:val="00FF39F1"/>
    <w:rsid w:val="00FF3B30"/>
    <w:rsid w:val="00FF3B96"/>
    <w:rsid w:val="00FF3CF4"/>
    <w:rsid w:val="00FF46BF"/>
    <w:rsid w:val="00FF487C"/>
    <w:rsid w:val="00FF4B5A"/>
    <w:rsid w:val="00FF4EAC"/>
    <w:rsid w:val="00FF5630"/>
    <w:rsid w:val="00FF5789"/>
    <w:rsid w:val="00FF5898"/>
    <w:rsid w:val="00FF589C"/>
    <w:rsid w:val="00FF58AE"/>
    <w:rsid w:val="00FF5C45"/>
    <w:rsid w:val="00FF5C87"/>
    <w:rsid w:val="00FF5D50"/>
    <w:rsid w:val="00FF5E85"/>
    <w:rsid w:val="00FF5F05"/>
    <w:rsid w:val="00FF5FAE"/>
    <w:rsid w:val="00FF6868"/>
    <w:rsid w:val="00FF69F9"/>
    <w:rsid w:val="00FF6D42"/>
    <w:rsid w:val="00FF6E0E"/>
    <w:rsid w:val="00FF6E72"/>
    <w:rsid w:val="00FF7440"/>
    <w:rsid w:val="00FF7455"/>
    <w:rsid w:val="00FF760B"/>
    <w:rsid w:val="00FF7A72"/>
    <w:rsid w:val="00FF7B60"/>
    <w:rsid w:val="00FF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60E0A9A9"/>
  <w15:docId w15:val="{16AE08A7-FE73-443C-965F-DCAAD6296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8" w:uiPriority="99"/>
    <w:lsdException w:name="index 9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annotation text" w:uiPriority="99"/>
    <w:lsdException w:name="footer" w:uiPriority="99"/>
    <w:lsdException w:name="caption" w:qFormat="1"/>
    <w:lsdException w:name="annotation reference" w:uiPriority="99"/>
    <w:lsdException w:name="table of authorities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in Text" w:uiPriority="99"/>
    <w:lsdException w:name="Normal (Web)" w:uiPriority="99"/>
    <w:lsdException w:name="HTML Preformatted" w:semiHidden="1" w:uiPriority="99" w:unhideWhenUsed="1"/>
    <w:lsdException w:name="HTML Typewriter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769A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77E3C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277E3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link w:val="Heading3Char"/>
    <w:qFormat/>
    <w:rsid w:val="00277E3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qFormat/>
    <w:rsid w:val="00277E3C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080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 w:cs="EucrosiaUPC"/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6"/>
    </w:pPr>
    <w:rPr>
      <w:rFonts w:ascii="Times New Roman" w:hAnsi="Times New Roman" w:cs="EucrosiaUPC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0"/>
      <w:outlineLvl w:val="7"/>
    </w:pPr>
    <w:rPr>
      <w:rFonts w:ascii="Times New Roman" w:hAnsi="Times New Roman" w:cs="EucrosiaUPC"/>
      <w:sz w:val="28"/>
      <w:szCs w:val="28"/>
      <w:lang w:val="th-TH"/>
    </w:rPr>
  </w:style>
  <w:style w:type="paragraph" w:styleId="Heading9">
    <w:name w:val="heading 9"/>
    <w:basedOn w:val="Normal"/>
    <w:next w:val="Normal"/>
    <w:link w:val="Heading9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8"/>
    </w:pPr>
    <w:rPr>
      <w:rFonts w:ascii="Times New Roman" w:hAnsi="Times New Roman" w:cs="EucrosiaUPC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77E3C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277E3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277E3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277E3C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277E3C"/>
    <w:rPr>
      <w:rFonts w:cs="Times New Roman"/>
      <w:b/>
      <w:bCs/>
    </w:rPr>
  </w:style>
  <w:style w:type="paragraph" w:styleId="ListBullet">
    <w:name w:val="List Bullet"/>
    <w:basedOn w:val="Normal"/>
    <w:rsid w:val="00277E3C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277E3C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277E3C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277E3C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277E3C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277E3C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277E3C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277E3C"/>
    <w:pPr>
      <w:ind w:left="284"/>
    </w:pPr>
  </w:style>
  <w:style w:type="paragraph" w:customStyle="1" w:styleId="AAFrameAddress">
    <w:name w:val="AA Frame Address"/>
    <w:basedOn w:val="Heading1"/>
    <w:rsid w:val="00277E3C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277E3C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277E3C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277E3C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277E3C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277E3C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277E3C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277E3C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277E3C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277E3C"/>
    <w:pPr>
      <w:ind w:left="1418" w:hanging="284"/>
    </w:pPr>
  </w:style>
  <w:style w:type="paragraph" w:styleId="Index7">
    <w:name w:val="index 7"/>
    <w:basedOn w:val="Normal"/>
    <w:next w:val="Normal"/>
    <w:semiHidden/>
    <w:rsid w:val="00277E3C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277E3C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277E3C"/>
    <w:pPr>
      <w:ind w:left="2552" w:hanging="284"/>
    </w:pPr>
  </w:style>
  <w:style w:type="paragraph" w:styleId="TOC2">
    <w:name w:val="toc 2"/>
    <w:basedOn w:val="Normal"/>
    <w:next w:val="Normal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rsid w:val="00277E3C"/>
    <w:pPr>
      <w:ind w:left="851"/>
    </w:pPr>
  </w:style>
  <w:style w:type="paragraph" w:styleId="TOC5">
    <w:name w:val="toc 5"/>
    <w:basedOn w:val="Normal"/>
    <w:next w:val="Normal"/>
    <w:uiPriority w:val="99"/>
    <w:semiHidden/>
    <w:rsid w:val="00277E3C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277E3C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277E3C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277E3C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277E3C"/>
    <w:pPr>
      <w:ind w:left="2268"/>
    </w:pPr>
  </w:style>
  <w:style w:type="paragraph" w:styleId="TableofFigures">
    <w:name w:val="table of figures"/>
    <w:basedOn w:val="Normal"/>
    <w:next w:val="Normal"/>
    <w:semiHidden/>
    <w:rsid w:val="00277E3C"/>
    <w:pPr>
      <w:ind w:left="567" w:hanging="567"/>
    </w:pPr>
  </w:style>
  <w:style w:type="paragraph" w:styleId="ListBullet5">
    <w:name w:val="List Bullet 5"/>
    <w:basedOn w:val="Normal"/>
    <w:rsid w:val="00277E3C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aliases w:val="bt,body text,Body,BT"/>
    <w:basedOn w:val="Normal"/>
    <w:link w:val="BodyTextChar"/>
    <w:rsid w:val="00277E3C"/>
    <w:pPr>
      <w:spacing w:after="120"/>
    </w:pPr>
  </w:style>
  <w:style w:type="paragraph" w:styleId="BodyTextFirstIndent">
    <w:name w:val="Body Text First Indent"/>
    <w:basedOn w:val="BodyText"/>
    <w:link w:val="BodyTextFirstIndentChar"/>
    <w:rsid w:val="00277E3C"/>
    <w:pPr>
      <w:ind w:firstLine="284"/>
    </w:pPr>
  </w:style>
  <w:style w:type="paragraph" w:styleId="BodyTextIndent">
    <w:name w:val="Body Text Indent"/>
    <w:aliases w:val="i"/>
    <w:basedOn w:val="Normal"/>
    <w:link w:val="BodyTextIndentChar"/>
    <w:rsid w:val="00277E3C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rsid w:val="00277E3C"/>
    <w:pPr>
      <w:ind w:left="284" w:firstLine="284"/>
    </w:pPr>
  </w:style>
  <w:style w:type="character" w:styleId="Strong">
    <w:name w:val="Strong"/>
    <w:qFormat/>
    <w:rsid w:val="00277E3C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277E3C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277E3C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277E3C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277E3C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277E3C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277E3C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277E3C"/>
    <w:pPr>
      <w:framePr w:h="1054" w:wrap="around" w:y="5920"/>
    </w:pPr>
  </w:style>
  <w:style w:type="paragraph" w:customStyle="1" w:styleId="ReportHeading3">
    <w:name w:val="ReportHeading3"/>
    <w:basedOn w:val="ReportHeading2"/>
    <w:rsid w:val="00277E3C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277E3C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277E3C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277E3C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277E3C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277E3C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277E3C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30">
    <w:name w:val="?????3????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character" w:styleId="PageNumber">
    <w:name w:val="page number"/>
    <w:basedOn w:val="DefaultParagraphFont"/>
    <w:rsid w:val="00277E3C"/>
  </w:style>
  <w:style w:type="paragraph" w:styleId="DocumentMap">
    <w:name w:val="Document Map"/>
    <w:basedOn w:val="Normal"/>
    <w:link w:val="DocumentMapChar"/>
    <w:rsid w:val="00277E3C"/>
    <w:pPr>
      <w:shd w:val="clear" w:color="auto" w:fill="000080"/>
    </w:pPr>
    <w:rPr>
      <w:rFonts w:ascii="Times New Roman" w:hAnsi="Times New Roman" w:cs="Cordia New"/>
      <w:sz w:val="28"/>
      <w:szCs w:val="28"/>
    </w:rPr>
  </w:style>
  <w:style w:type="paragraph" w:styleId="BodyText2">
    <w:name w:val="Body Text 2"/>
    <w:basedOn w:val="Normal"/>
    <w:link w:val="BodyText2Char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Angsana New" w:hAnsi="Angsana New"/>
      <w:sz w:val="30"/>
      <w:szCs w:val="30"/>
      <w:lang w:val="th-TH"/>
    </w:rPr>
  </w:style>
  <w:style w:type="paragraph" w:customStyle="1" w:styleId="a0">
    <w:name w:val="Åº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10">
    <w:name w:val="10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ascii="Times New Roman" w:hAnsi="Times New Roman" w:cs="BrowalliaUPC"/>
      <w:sz w:val="20"/>
      <w:szCs w:val="20"/>
      <w:lang w:val="th-TH"/>
    </w:rPr>
  </w:style>
  <w:style w:type="paragraph" w:customStyle="1" w:styleId="a1">
    <w:name w:val="ºÇ¡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???????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Book Antiqua" w:eastAsia="Cordia New" w:hAnsi="Book Antiqua"/>
      <w:b/>
      <w:bCs/>
      <w:sz w:val="30"/>
      <w:szCs w:val="30"/>
      <w:lang w:val="th-TH" w:eastAsia="th-TH"/>
    </w:rPr>
  </w:style>
  <w:style w:type="paragraph" w:customStyle="1" w:styleId="a3">
    <w:name w:val="ข้อความ"/>
    <w:basedOn w:val="Normal"/>
    <w:rsid w:val="00277E3C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eastAsia="Cordia New" w:hAnsi="Book Antiqua" w:cs="BrowalliaUPC"/>
      <w:snapToGrid w:val="0"/>
      <w:sz w:val="30"/>
      <w:szCs w:val="30"/>
      <w:lang w:val="th-TH" w:eastAsia="th-TH"/>
    </w:rPr>
  </w:style>
  <w:style w:type="paragraph" w:customStyle="1" w:styleId="a4">
    <w:name w:val="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E">
    <w:name w:val="»¡E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4"/>
      <w:szCs w:val="24"/>
      <w:lang w:val="th-TH"/>
    </w:rPr>
  </w:style>
  <w:style w:type="paragraph" w:customStyle="1" w:styleId="E0">
    <w:name w:val="ª×èÍºÃÔÉÑ· E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5">
    <w:name w:val="5"/>
    <w:basedOn w:val="E"/>
    <w:rsid w:val="00277E3C"/>
    <w:pPr>
      <w:jc w:val="left"/>
    </w:pPr>
    <w:rPr>
      <w:sz w:val="10"/>
      <w:szCs w:val="10"/>
    </w:rPr>
  </w:style>
  <w:style w:type="paragraph" w:customStyle="1" w:styleId="E1">
    <w:name w:val="Å§ª×èÍ E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customStyle="1" w:styleId="a5">
    <w:name w:val="???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T0">
    <w:name w:val="????? T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paragraph" w:styleId="BodyText3">
    <w:name w:val="Body Text 3"/>
    <w:basedOn w:val="Normal"/>
    <w:link w:val="BodyText3Char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thaiDistribute"/>
    </w:pPr>
    <w:rPr>
      <w:rFonts w:ascii="Book Antiqua" w:hAnsi="Book Antiqua"/>
      <w:sz w:val="30"/>
      <w:szCs w:val="30"/>
    </w:rPr>
  </w:style>
  <w:style w:type="table" w:styleId="TableGrid">
    <w:name w:val="Table Grid"/>
    <w:basedOn w:val="TableNormal"/>
    <w:uiPriority w:val="39"/>
    <w:rsid w:val="006F5A3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 Policy Heading"/>
    <w:basedOn w:val="BodyText"/>
    <w:link w:val="AccPolicyHeadingChar"/>
    <w:autoRedefine/>
    <w:rsid w:val="000D419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900" w:right="387" w:hanging="540"/>
      <w:jc w:val="both"/>
    </w:pPr>
    <w:rPr>
      <w:rFonts w:ascii="Times New Roman" w:hAnsi="Times New Roman"/>
      <w:sz w:val="28"/>
      <w:szCs w:val="28"/>
    </w:rPr>
  </w:style>
  <w:style w:type="character" w:customStyle="1" w:styleId="AccPolicyHeadingChar">
    <w:name w:val="Acc Policy Heading Char"/>
    <w:link w:val="AccPolicyHeading"/>
    <w:rsid w:val="000D4190"/>
    <w:rPr>
      <w:rFonts w:cs="Angsana New"/>
      <w:sz w:val="28"/>
      <w:szCs w:val="28"/>
      <w:lang w:val="en-US" w:eastAsia="en-US" w:bidi="th-TH"/>
    </w:rPr>
  </w:style>
  <w:style w:type="paragraph" w:styleId="BalloonText">
    <w:name w:val="Balloon Text"/>
    <w:basedOn w:val="Normal"/>
    <w:link w:val="BalloonTextChar"/>
    <w:semiHidden/>
    <w:rsid w:val="00632D78"/>
    <w:rPr>
      <w:rFonts w:ascii="Tahoma" w:hAnsi="Tahoma" w:cs="Tahoma"/>
      <w:sz w:val="16"/>
      <w:szCs w:val="16"/>
    </w:rPr>
  </w:style>
  <w:style w:type="character" w:customStyle="1" w:styleId="BodyTextChar">
    <w:name w:val="Body Text Char"/>
    <w:aliases w:val="bt Char,body text Char,Body Char,BT Char"/>
    <w:link w:val="BodyText"/>
    <w:rsid w:val="000A47A5"/>
    <w:rPr>
      <w:rFonts w:ascii="Arial" w:hAnsi="Arial"/>
      <w:sz w:val="18"/>
      <w:szCs w:val="18"/>
      <w:lang w:val="en-US" w:eastAsia="en-US" w:bidi="th-TH"/>
    </w:rPr>
  </w:style>
  <w:style w:type="character" w:styleId="CommentReference">
    <w:name w:val="annotation reference"/>
    <w:uiPriority w:val="99"/>
    <w:rsid w:val="00A315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315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A315B2"/>
    <w:rPr>
      <w:b/>
      <w:bCs/>
    </w:rPr>
  </w:style>
  <w:style w:type="paragraph" w:customStyle="1" w:styleId="HTMLBody">
    <w:name w:val="HTML Body"/>
    <w:rsid w:val="00097E01"/>
    <w:pPr>
      <w:autoSpaceDE w:val="0"/>
      <w:autoSpaceDN w:val="0"/>
      <w:adjustRightInd w:val="0"/>
    </w:pPr>
    <w:rPr>
      <w:rFonts w:ascii="Cordia New" w:hAnsi="Cordia New"/>
      <w:sz w:val="28"/>
      <w:szCs w:val="28"/>
      <w:lang w:eastAsia="zh-CN"/>
    </w:rPr>
  </w:style>
  <w:style w:type="paragraph" w:customStyle="1" w:styleId="acctmainheading">
    <w:name w:val="acct main heading"/>
    <w:aliases w:val="am"/>
    <w:basedOn w:val="Normal"/>
    <w:rsid w:val="00156D0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customStyle="1" w:styleId="block">
    <w:name w:val="block"/>
    <w:aliases w:val="b,b + Angsana New,Bold,Left:  0....,Left:  1 cm,Rig...,Normal + (Complex) Times New Roman,10 pt,Left:  0.9 cm"/>
    <w:basedOn w:val="BodyText"/>
    <w:rsid w:val="00C12A6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155E23"/>
    <w:rPr>
      <w:sz w:val="20"/>
      <w:szCs w:val="20"/>
    </w:rPr>
  </w:style>
  <w:style w:type="character" w:styleId="FootnoteReference">
    <w:name w:val="footnote reference"/>
    <w:aliases w:val="fr"/>
    <w:rsid w:val="00155E23"/>
    <w:rPr>
      <w:vertAlign w:val="superscript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D019A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F442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6037C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RNormal">
    <w:name w:val="RNormal"/>
    <w:basedOn w:val="Normal"/>
    <w:rsid w:val="0072209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2"/>
      <w:szCs w:val="24"/>
      <w:lang w:bidi="ar-SA"/>
    </w:rPr>
  </w:style>
  <w:style w:type="character" w:customStyle="1" w:styleId="Heading2Char">
    <w:name w:val="Heading 2 Char"/>
    <w:link w:val="Heading2"/>
    <w:rsid w:val="007C41B7"/>
    <w:rPr>
      <w:rFonts w:ascii="Arial" w:hAnsi="Arial"/>
      <w:b/>
      <w:bCs/>
      <w:sz w:val="18"/>
      <w:szCs w:val="18"/>
      <w:lang w:val="en-US" w:eastAsia="en-US" w:bidi="th-TH"/>
    </w:rPr>
  </w:style>
  <w:style w:type="paragraph" w:customStyle="1" w:styleId="acctmergecolhdg">
    <w:name w:val="acct merge col hdg"/>
    <w:aliases w:val="mh"/>
    <w:basedOn w:val="Normal"/>
    <w:rsid w:val="00115D8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dividends">
    <w:name w:val="acct dividends"/>
    <w:aliases w:val="ad"/>
    <w:basedOn w:val="Normal"/>
    <w:rsid w:val="00D93D2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Graphic">
    <w:name w:val="Graphic"/>
    <w:basedOn w:val="Signature"/>
    <w:rsid w:val="002B24D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0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Signature">
    <w:name w:val="Signature"/>
    <w:basedOn w:val="Normal"/>
    <w:link w:val="SignatureChar"/>
    <w:rsid w:val="002B24DB"/>
    <w:pPr>
      <w:ind w:left="4320"/>
    </w:pPr>
  </w:style>
  <w:style w:type="paragraph" w:customStyle="1" w:styleId="Char">
    <w:name w:val="Char"/>
    <w:basedOn w:val="Normal"/>
    <w:rsid w:val="0006158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NormalAngsanaNew">
    <w:name w:val="Normal + Angsana New"/>
    <w:aliases w:val="15 pt,Thai Distributed Justification,Left:  0.31&quot;"/>
    <w:basedOn w:val="Normal"/>
    <w:rsid w:val="00F5387E"/>
    <w:pPr>
      <w:tabs>
        <w:tab w:val="clear" w:pos="227"/>
      </w:tabs>
      <w:ind w:left="450"/>
      <w:jc w:val="thaiDistribute"/>
    </w:pPr>
    <w:rPr>
      <w:rFonts w:ascii="Angsana New" w:hAnsi="Angsana New"/>
      <w:sz w:val="30"/>
      <w:szCs w:val="30"/>
    </w:rPr>
  </w:style>
  <w:style w:type="character" w:customStyle="1" w:styleId="Heading7Char">
    <w:name w:val="Heading 7 Char"/>
    <w:link w:val="Heading7"/>
    <w:rsid w:val="00166F45"/>
    <w:rPr>
      <w:rFonts w:cs="EucrosiaUPC"/>
      <w:b/>
      <w:bCs/>
      <w:sz w:val="24"/>
      <w:szCs w:val="24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453020"/>
    <w:pPr>
      <w:ind w:left="720"/>
      <w:contextualSpacing/>
    </w:pPr>
    <w:rPr>
      <w:szCs w:val="22"/>
    </w:rPr>
  </w:style>
  <w:style w:type="character" w:customStyle="1" w:styleId="Heading1Char">
    <w:name w:val="Heading 1 Char"/>
    <w:link w:val="Heading1"/>
    <w:uiPriority w:val="99"/>
    <w:locked/>
    <w:rsid w:val="00D73AD4"/>
    <w:rPr>
      <w:rFonts w:ascii="Arial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3Char">
    <w:name w:val="Heading 3 Char"/>
    <w:link w:val="Heading3"/>
    <w:locked/>
    <w:rsid w:val="00D73AD4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locked/>
    <w:rsid w:val="00D73AD4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locked/>
    <w:rsid w:val="00D73AD4"/>
    <w:rPr>
      <w:rFonts w:cs="EucrosiaUPC"/>
      <w:b/>
      <w:bCs/>
      <w:sz w:val="32"/>
      <w:szCs w:val="32"/>
    </w:rPr>
  </w:style>
  <w:style w:type="character" w:customStyle="1" w:styleId="Heading6Char">
    <w:name w:val="Heading 6 Char"/>
    <w:link w:val="Heading6"/>
    <w:uiPriority w:val="9"/>
    <w:locked/>
    <w:rsid w:val="00D73AD4"/>
    <w:rPr>
      <w:rFonts w:cs="EucrosiaUPC"/>
      <w:b/>
      <w:bCs/>
      <w:sz w:val="24"/>
      <w:szCs w:val="24"/>
    </w:rPr>
  </w:style>
  <w:style w:type="character" w:customStyle="1" w:styleId="Heading8Char">
    <w:name w:val="Heading 8 Char"/>
    <w:link w:val="Heading8"/>
    <w:locked/>
    <w:rsid w:val="00D73AD4"/>
    <w:rPr>
      <w:rFonts w:cs="EucrosiaUPC"/>
      <w:sz w:val="28"/>
      <w:szCs w:val="28"/>
      <w:lang w:val="th-TH"/>
    </w:rPr>
  </w:style>
  <w:style w:type="character" w:customStyle="1" w:styleId="Heading9Char">
    <w:name w:val="Heading 9 Char"/>
    <w:link w:val="Heading9"/>
    <w:locked/>
    <w:rsid w:val="00D73AD4"/>
    <w:rPr>
      <w:rFonts w:cs="EucrosiaUPC"/>
      <w:sz w:val="28"/>
      <w:szCs w:val="28"/>
      <w:lang w:val="th-TH"/>
    </w:rPr>
  </w:style>
  <w:style w:type="character" w:customStyle="1" w:styleId="BodyTextChar1">
    <w:name w:val="Body Text Char1"/>
    <w:aliases w:val="bt Char1,body text Char1,Body Char1"/>
    <w:uiPriority w:val="99"/>
    <w:locked/>
    <w:rsid w:val="00D73AD4"/>
    <w:rPr>
      <w:rFonts w:ascii="Arial" w:hAnsi="Arial" w:cs="Angsana New"/>
      <w:sz w:val="22"/>
      <w:szCs w:val="22"/>
    </w:rPr>
  </w:style>
  <w:style w:type="character" w:customStyle="1" w:styleId="HeaderChar">
    <w:name w:val="Header Char"/>
    <w:link w:val="Header"/>
    <w:locked/>
    <w:rsid w:val="00D73AD4"/>
    <w:rPr>
      <w:rFonts w:ascii="Arial" w:hAnsi="Arial"/>
      <w:sz w:val="18"/>
      <w:szCs w:val="18"/>
    </w:rPr>
  </w:style>
  <w:style w:type="character" w:customStyle="1" w:styleId="FooterChar">
    <w:name w:val="Footer Char"/>
    <w:link w:val="Footer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uiPriority w:val="99"/>
    <w:locked/>
    <w:rsid w:val="00D73AD4"/>
    <w:rPr>
      <w:rFonts w:ascii="Arial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ink w:val="BodyTextIndent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BodyText2Char">
    <w:name w:val="Body Text 2 Char"/>
    <w:link w:val="BodyText2"/>
    <w:locked/>
    <w:rsid w:val="00D73AD4"/>
    <w:rPr>
      <w:rFonts w:ascii="Angsana New" w:hAnsi="Angsana New"/>
      <w:sz w:val="30"/>
      <w:szCs w:val="30"/>
      <w:lang w:val="th-TH"/>
    </w:rPr>
  </w:style>
  <w:style w:type="paragraph" w:customStyle="1" w:styleId="a6">
    <w:name w:val="ลบ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character" w:customStyle="1" w:styleId="BodyText3Char">
    <w:name w:val="Body Text 3 Char"/>
    <w:link w:val="BodyText3"/>
    <w:locked/>
    <w:rsid w:val="00D73AD4"/>
    <w:rPr>
      <w:rFonts w:ascii="Book Antiqua" w:hAnsi="Book Antiqua"/>
      <w:sz w:val="30"/>
      <w:szCs w:val="30"/>
    </w:rPr>
  </w:style>
  <w:style w:type="paragraph" w:styleId="BodyTextIndent2">
    <w:name w:val="Body Text Indent 2"/>
    <w:basedOn w:val="Normal"/>
    <w:link w:val="BodyTextIndent2Char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">
    <w:name w:val="Body Text Indent 2 Char"/>
    <w:link w:val="BodyTextIndent2"/>
    <w:rsid w:val="00D73AD4"/>
    <w:rPr>
      <w:rFonts w:cs="EucrosiaUPC"/>
      <w:sz w:val="30"/>
      <w:szCs w:val="30"/>
    </w:rPr>
  </w:style>
  <w:style w:type="character" w:customStyle="1" w:styleId="BalloonTextChar">
    <w:name w:val="Balloon Text Char"/>
    <w:link w:val="BalloonText"/>
    <w:uiPriority w:val="99"/>
    <w:semiHidden/>
    <w:locked/>
    <w:rsid w:val="00D73AD4"/>
    <w:rPr>
      <w:rFonts w:ascii="Tahoma" w:hAnsi="Tahoma" w:cs="Tahoma"/>
      <w:sz w:val="16"/>
      <w:szCs w:val="16"/>
    </w:rPr>
  </w:style>
  <w:style w:type="character" w:customStyle="1" w:styleId="SignatureChar">
    <w:name w:val="Signature Char"/>
    <w:link w:val="Signature"/>
    <w:locked/>
    <w:rsid w:val="00D73AD4"/>
    <w:rPr>
      <w:rFonts w:ascii="Arial" w:hAnsi="Arial"/>
      <w:sz w:val="18"/>
      <w:szCs w:val="18"/>
    </w:rPr>
  </w:style>
  <w:style w:type="character" w:customStyle="1" w:styleId="FootnoteTextChar">
    <w:name w:val="Footnote Text Char"/>
    <w:aliases w:val="ft Char"/>
    <w:link w:val="FootnoteText"/>
    <w:semiHidden/>
    <w:locked/>
    <w:rsid w:val="00D73AD4"/>
    <w:rPr>
      <w:rFonts w:ascii="Arial" w:hAnsi="Arial"/>
    </w:rPr>
  </w:style>
  <w:style w:type="paragraph" w:customStyle="1" w:styleId="acctcolumnheading">
    <w:name w:val="acct column heading"/>
    <w:aliases w:val="ac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73AD4"/>
    <w:pPr>
      <w:spacing w:after="0"/>
    </w:pPr>
  </w:style>
  <w:style w:type="paragraph" w:customStyle="1" w:styleId="acctindentnospaceafter">
    <w:name w:val="acct indent no space after"/>
    <w:aliases w:val="ain"/>
    <w:basedOn w:val="acctindent"/>
    <w:rsid w:val="00D73AD4"/>
    <w:pPr>
      <w:spacing w:after="0"/>
    </w:pPr>
  </w:style>
  <w:style w:type="paragraph" w:customStyle="1" w:styleId="acctindent">
    <w:name w:val="acct indent"/>
    <w:aliases w:val="ai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73AD4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73AD4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73AD4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73AD4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73AD4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73AD4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rsid w:val="00D73AD4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73AD4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rsid w:val="00D73AD4"/>
    <w:pPr>
      <w:spacing w:after="0"/>
    </w:pPr>
  </w:style>
  <w:style w:type="paragraph" w:customStyle="1" w:styleId="List1a">
    <w:name w:val="List 1a"/>
    <w:aliases w:val="1a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MacroText">
    <w:name w:val="macro"/>
    <w:link w:val="MacroTextChar"/>
    <w:rsid w:val="00D73AD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Times New Roman"/>
      <w:lang w:val="en-AU" w:bidi="ar-SA"/>
    </w:rPr>
  </w:style>
  <w:style w:type="character" w:customStyle="1" w:styleId="MacroTextChar">
    <w:name w:val="Macro Text Char"/>
    <w:link w:val="MacroText"/>
    <w:rsid w:val="00D73AD4"/>
    <w:rPr>
      <w:rFonts w:ascii="Courier New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D73AD4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73AD4"/>
    <w:rPr>
      <w:rFonts w:cs="Times New Roman"/>
    </w:rPr>
  </w:style>
  <w:style w:type="paragraph" w:customStyle="1" w:styleId="zreportaddinfo">
    <w:name w:val="zreport addinfo"/>
    <w:basedOn w:val="Normal"/>
    <w:rsid w:val="00D73AD4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73AD4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73AD4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73AD4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73AD4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73AD4"/>
    <w:rPr>
      <w:b/>
      <w:bCs/>
    </w:rPr>
  </w:style>
  <w:style w:type="paragraph" w:customStyle="1" w:styleId="nineptbodytext">
    <w:name w:val="nine pt body text"/>
    <w:aliases w:val="9bt"/>
    <w:basedOn w:val="nineptnormal"/>
    <w:rsid w:val="00D73AD4"/>
    <w:pPr>
      <w:spacing w:after="220"/>
    </w:pPr>
  </w:style>
  <w:style w:type="paragraph" w:customStyle="1" w:styleId="nineptnormal">
    <w:name w:val="nine pt normal"/>
    <w:aliases w:val="9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73AD4"/>
    <w:pPr>
      <w:jc w:val="center"/>
    </w:pPr>
  </w:style>
  <w:style w:type="paragraph" w:customStyle="1" w:styleId="heading">
    <w:name w:val="heading"/>
    <w:aliases w:val="h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D73AD4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73AD4"/>
  </w:style>
  <w:style w:type="paragraph" w:customStyle="1" w:styleId="nineptheadingcentredbold">
    <w:name w:val="nine pt heading centred bold"/>
    <w:aliases w:val="9hcb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73AD4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73AD4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73AD4"/>
    <w:rPr>
      <w:b/>
    </w:rPr>
  </w:style>
  <w:style w:type="paragraph" w:customStyle="1" w:styleId="nineptcolumntab1">
    <w:name w:val="nine pt column tab1"/>
    <w:aliases w:val="a91"/>
    <w:basedOn w:val="nineptnormal"/>
    <w:rsid w:val="00D73AD4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73AD4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73AD4"/>
    <w:pPr>
      <w:jc w:val="center"/>
    </w:pPr>
  </w:style>
  <w:style w:type="paragraph" w:customStyle="1" w:styleId="Normalheading">
    <w:name w:val="Normal heading"/>
    <w:aliases w:val="nh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73AD4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73AD4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73AD4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73AD4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73AD4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73AD4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73AD4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73AD4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 w:cs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73AD4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73AD4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73AD4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73AD4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rsid w:val="00D73AD4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73AD4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rsid w:val="00D73AD4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73AD4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73AD4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73AD4"/>
    <w:pPr>
      <w:spacing w:after="0"/>
    </w:pPr>
  </w:style>
  <w:style w:type="paragraph" w:customStyle="1" w:styleId="smallreturn">
    <w:name w:val="small return"/>
    <w:aliases w:val="sr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73AD4"/>
    <w:pPr>
      <w:spacing w:after="0"/>
    </w:pPr>
  </w:style>
  <w:style w:type="paragraph" w:customStyle="1" w:styleId="headingbolditalic">
    <w:name w:val="heading bold italic"/>
    <w:aliases w:val="hbi"/>
    <w:basedOn w:val="heading"/>
    <w:rsid w:val="00D73AD4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73A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73A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 w:cs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73AD4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73AD4"/>
    <w:pPr>
      <w:spacing w:after="0"/>
    </w:pPr>
  </w:style>
  <w:style w:type="paragraph" w:customStyle="1" w:styleId="blockbullet">
    <w:name w:val="block bullet"/>
    <w:aliases w:val="bb"/>
    <w:basedOn w:val="block"/>
    <w:rsid w:val="00D73AD4"/>
    <w:pPr>
      <w:tabs>
        <w:tab w:val="num" w:pos="907"/>
      </w:tabs>
      <w:ind w:left="907" w:hanging="340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73AD4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73AD4"/>
    <w:pPr>
      <w:spacing w:after="0"/>
    </w:pPr>
  </w:style>
  <w:style w:type="paragraph" w:customStyle="1" w:styleId="eightptnormal">
    <w:name w:val="eight pt normal"/>
    <w:aliases w:val="8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73AD4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73AD4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73AD4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73AD4"/>
    <w:rPr>
      <w:b/>
      <w:bCs/>
    </w:rPr>
  </w:style>
  <w:style w:type="paragraph" w:customStyle="1" w:styleId="eightptbodytext">
    <w:name w:val="eight pt body text"/>
    <w:aliases w:val="8bt"/>
    <w:basedOn w:val="eightptnormal"/>
    <w:rsid w:val="00D73AD4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73AD4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73AD4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73AD4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73AD4"/>
    <w:pPr>
      <w:spacing w:after="0"/>
    </w:pPr>
  </w:style>
  <w:style w:type="paragraph" w:customStyle="1" w:styleId="eightptblock">
    <w:name w:val="eight pt block"/>
    <w:aliases w:val="8b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73AD4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73AD4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73AD4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73AD4"/>
    <w:pPr>
      <w:spacing w:after="0"/>
    </w:pPr>
  </w:style>
  <w:style w:type="paragraph" w:customStyle="1" w:styleId="blockindent">
    <w:name w:val="block indent"/>
    <w:aliases w:val="bi"/>
    <w:basedOn w:val="block"/>
    <w:rsid w:val="00D73AD4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rsid w:val="00D73AD4"/>
    <w:pPr>
      <w:jc w:val="center"/>
    </w:pPr>
  </w:style>
  <w:style w:type="paragraph" w:customStyle="1" w:styleId="nineptcol">
    <w:name w:val="nine pt %col"/>
    <w:aliases w:val="9%"/>
    <w:basedOn w:val="nineptnormal"/>
    <w:rsid w:val="00D73AD4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73AD4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73AD4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73AD4"/>
    <w:pPr>
      <w:spacing w:after="0"/>
    </w:pPr>
  </w:style>
  <w:style w:type="paragraph" w:customStyle="1" w:styleId="nineptblocklist">
    <w:name w:val="nine pt block list"/>
    <w:aliases w:val="9bl"/>
    <w:basedOn w:val="nineptblock"/>
    <w:rsid w:val="00D73AD4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73AD4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73AD4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73AD4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73AD4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73AD4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73AD4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73AD4"/>
    <w:pPr>
      <w:spacing w:after="20"/>
    </w:pPr>
  </w:style>
  <w:style w:type="paragraph" w:customStyle="1" w:styleId="blockbulletnospaceafter">
    <w:name w:val="block bullet no space after"/>
    <w:aliases w:val="bbn,block bullet no sp"/>
    <w:rsid w:val="00D73AD4"/>
    <w:pPr>
      <w:tabs>
        <w:tab w:val="num" w:pos="907"/>
      </w:tabs>
      <w:spacing w:line="260" w:lineRule="atLeast"/>
      <w:ind w:left="907" w:hanging="340"/>
    </w:pPr>
    <w:rPr>
      <w:rFonts w:cs="Times New Roman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rsid w:val="00D73AD4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73AD4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73AD4"/>
    <w:pPr>
      <w:spacing w:after="80"/>
    </w:pPr>
  </w:style>
  <w:style w:type="paragraph" w:customStyle="1" w:styleId="nineptratecol">
    <w:name w:val="nine pt rate col"/>
    <w:aliases w:val="a9r"/>
    <w:basedOn w:val="nineptnormal"/>
    <w:rsid w:val="00D73AD4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73AD4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73AD4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73AD4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73AD4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73AD4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73AD4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73AD4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73AD4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73AD4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73AD4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73AD4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rsid w:val="00D73AD4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73AD4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73AD4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73AD4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73AD4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73AD4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73AD4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73AD4"/>
    <w:pPr>
      <w:spacing w:after="80"/>
    </w:pPr>
  </w:style>
  <w:style w:type="paragraph" w:customStyle="1" w:styleId="blockbullet2">
    <w:name w:val="block bullet 2"/>
    <w:aliases w:val="bb2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73AD4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73AD4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 w:cs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locked/>
    <w:rsid w:val="00D73AD4"/>
    <w:rPr>
      <w:rFonts w:cs="Times New Roman"/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 w:cs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 w:cs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73AD4"/>
    <w:pPr>
      <w:ind w:left="1134"/>
    </w:pPr>
  </w:style>
  <w:style w:type="character" w:customStyle="1" w:styleId="AccPolicyalternativeChar">
    <w:name w:val="Acc Policy alternative Char"/>
    <w:link w:val="AccPolicyalternative"/>
    <w:locked/>
    <w:rsid w:val="00D73AD4"/>
    <w:rPr>
      <w:rFonts w:cs="Times New Roman"/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 w:cs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73AD4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73AD4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character" w:customStyle="1" w:styleId="DocumentMapChar">
    <w:name w:val="Document Map Char"/>
    <w:link w:val="DocumentMap"/>
    <w:locked/>
    <w:rsid w:val="00D73AD4"/>
    <w:rPr>
      <w:rFonts w:cs="Cordia New"/>
      <w:sz w:val="28"/>
      <w:szCs w:val="28"/>
      <w:shd w:val="clear" w:color="auto" w:fill="000080"/>
    </w:rPr>
  </w:style>
  <w:style w:type="character" w:customStyle="1" w:styleId="AccPolicyHeadingCharChar">
    <w:name w:val="Acc Policy Heading Char Char"/>
    <w:rsid w:val="00D73AD4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D73AD4"/>
    <w:rPr>
      <w:rFonts w:cs="Times New Roman"/>
      <w:sz w:val="29"/>
      <w:szCs w:val="29"/>
    </w:rPr>
  </w:style>
  <w:style w:type="character" w:customStyle="1" w:styleId="hps">
    <w:name w:val="hps"/>
    <w:rsid w:val="00D73AD4"/>
    <w:rPr>
      <w:rFonts w:cs="Times New Roman"/>
    </w:rPr>
  </w:style>
  <w:style w:type="character" w:customStyle="1" w:styleId="gt-icon-text1">
    <w:name w:val="gt-icon-text1"/>
    <w:uiPriority w:val="99"/>
    <w:rsid w:val="00D73AD4"/>
    <w:rPr>
      <w:rFonts w:cs="Times New Roman"/>
    </w:rPr>
  </w:style>
  <w:style w:type="character" w:customStyle="1" w:styleId="shorttext">
    <w:name w:val="short_text"/>
    <w:uiPriority w:val="99"/>
    <w:rsid w:val="00D73AD4"/>
    <w:rPr>
      <w:rFonts w:cs="Times New Roman"/>
    </w:rPr>
  </w:style>
  <w:style w:type="paragraph" w:customStyle="1" w:styleId="Default">
    <w:name w:val="Default"/>
    <w:rsid w:val="00D73AD4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D73AD4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link w:val="PlainText"/>
    <w:uiPriority w:val="99"/>
    <w:rsid w:val="00D73AD4"/>
    <w:rPr>
      <w:rFonts w:ascii="Consolas" w:hAnsi="Consolas"/>
      <w:sz w:val="21"/>
      <w:szCs w:val="26"/>
    </w:rPr>
  </w:style>
  <w:style w:type="character" w:customStyle="1" w:styleId="CommentTextChar">
    <w:name w:val="Comment Text Char"/>
    <w:link w:val="CommentText"/>
    <w:uiPriority w:val="99"/>
    <w:locked/>
    <w:rsid w:val="00D73AD4"/>
    <w:rPr>
      <w:rFonts w:ascii="Arial" w:hAnsi="Arial"/>
    </w:rPr>
  </w:style>
  <w:style w:type="character" w:customStyle="1" w:styleId="CommentSubjectChar">
    <w:name w:val="Comment Subject Char"/>
    <w:link w:val="CommentSubject"/>
    <w:locked/>
    <w:rsid w:val="00D73AD4"/>
    <w:rPr>
      <w:rFonts w:ascii="Arial" w:hAnsi="Arial"/>
      <w:b/>
      <w:bCs/>
    </w:rPr>
  </w:style>
  <w:style w:type="paragraph" w:styleId="Revision">
    <w:name w:val="Revision"/>
    <w:hidden/>
    <w:uiPriority w:val="99"/>
    <w:semiHidden/>
    <w:rsid w:val="00D73AD4"/>
    <w:rPr>
      <w:rFonts w:ascii="Arial" w:hAnsi="Arial"/>
      <w:sz w:val="18"/>
      <w:szCs w:val="22"/>
    </w:rPr>
  </w:style>
  <w:style w:type="character" w:customStyle="1" w:styleId="apple-converted-space">
    <w:name w:val="apple-converted-space"/>
    <w:basedOn w:val="DefaultParagraphFont"/>
    <w:rsid w:val="00C03143"/>
  </w:style>
  <w:style w:type="paragraph" w:customStyle="1" w:styleId="Style1">
    <w:name w:val="Style1"/>
    <w:basedOn w:val="Heading2"/>
    <w:link w:val="Style1Char"/>
    <w:qFormat/>
    <w:rsid w:val="00BF7843"/>
    <w:pPr>
      <w:numPr>
        <w:numId w:val="18"/>
      </w:numPr>
      <w:tabs>
        <w:tab w:val="clear" w:pos="227"/>
        <w:tab w:val="clear" w:pos="454"/>
        <w:tab w:val="clear" w:pos="680"/>
        <w:tab w:val="clear" w:pos="907"/>
      </w:tabs>
      <w:jc w:val="both"/>
    </w:pPr>
    <w:rPr>
      <w:rFonts w:ascii="Angsana New" w:hAnsi="Angsana New" w:cs="Angsana New"/>
      <w:b w:val="0"/>
      <w:bCs w:val="0"/>
      <w:sz w:val="30"/>
      <w:szCs w:val="30"/>
      <w:lang w:val="th-TH"/>
    </w:rPr>
  </w:style>
  <w:style w:type="character" w:customStyle="1" w:styleId="Style1Char">
    <w:name w:val="Style1 Char"/>
    <w:link w:val="Style1"/>
    <w:rsid w:val="00BF7843"/>
    <w:rPr>
      <w:rFonts w:ascii="Angsana New" w:hAnsi="Angsana New"/>
      <w:sz w:val="30"/>
      <w:szCs w:val="30"/>
      <w:lang w:val="th-TH"/>
    </w:rPr>
  </w:style>
  <w:style w:type="paragraph" w:customStyle="1" w:styleId="Style2">
    <w:name w:val="Style2"/>
    <w:basedOn w:val="Heading3"/>
    <w:qFormat/>
    <w:rsid w:val="00BF7843"/>
    <w:pPr>
      <w:numPr>
        <w:numId w:val="17"/>
      </w:numPr>
      <w:tabs>
        <w:tab w:val="clear" w:pos="227"/>
        <w:tab w:val="clear" w:pos="454"/>
        <w:tab w:val="clear" w:pos="680"/>
        <w:tab w:val="clear" w:pos="907"/>
      </w:tabs>
      <w:spacing w:line="260" w:lineRule="atLeast"/>
      <w:ind w:right="-45"/>
      <w:jc w:val="both"/>
    </w:pPr>
    <w:rPr>
      <w:rFonts w:ascii="Angsana New" w:eastAsia="MS Mincho" w:hAnsi="Angsana New"/>
      <w:b/>
      <w:bCs/>
      <w:i w:val="0"/>
      <w:iCs w:val="0"/>
      <w:sz w:val="30"/>
      <w:szCs w:val="30"/>
      <w:lang w:val="en-GB" w:eastAsia="th-TH"/>
    </w:rPr>
  </w:style>
  <w:style w:type="paragraph" w:styleId="NoSpacing">
    <w:name w:val="No Spacing"/>
    <w:uiPriority w:val="1"/>
    <w:qFormat/>
    <w:rsid w:val="00C562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/>
      <w:sz w:val="18"/>
      <w:szCs w:val="22"/>
    </w:rPr>
  </w:style>
  <w:style w:type="character" w:styleId="Emphasis">
    <w:name w:val="Emphasis"/>
    <w:uiPriority w:val="20"/>
    <w:qFormat/>
    <w:rsid w:val="00A10E7F"/>
    <w:rPr>
      <w:i/>
      <w:iCs/>
    </w:rPr>
  </w:style>
  <w:style w:type="paragraph" w:customStyle="1" w:styleId="AccountingPolicy">
    <w:name w:val="Accounting Policy"/>
    <w:basedOn w:val="Normal"/>
    <w:link w:val="AccountingPolicyChar1"/>
    <w:rsid w:val="003D79FA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3D79FA"/>
    <w:rPr>
      <w:rFonts w:ascii="Univers 45 Light" w:eastAsia="MS Mincho" w:hAnsi="Univers 45 Light" w:cs="Univers 45 Light"/>
      <w:color w:val="000000"/>
      <w:lang w:val="en-GB" w:bidi="ar-SA"/>
    </w:rPr>
  </w:style>
  <w:style w:type="paragraph" w:styleId="BodyTextIndent3">
    <w:name w:val="Body Text Indent 3"/>
    <w:basedOn w:val="Normal"/>
    <w:link w:val="BodyTextIndent3Char"/>
    <w:rsid w:val="00A164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440"/>
        <w:tab w:val="left" w:pos="2880"/>
      </w:tabs>
      <w:overflowPunct w:val="0"/>
      <w:autoSpaceDE w:val="0"/>
      <w:autoSpaceDN w:val="0"/>
      <w:adjustRightInd w:val="0"/>
      <w:spacing w:before="120" w:after="240" w:line="380" w:lineRule="exact"/>
      <w:ind w:left="360"/>
      <w:jc w:val="thaiDistribute"/>
      <w:textAlignment w:val="baseline"/>
    </w:pPr>
    <w:rPr>
      <w:rFonts w:ascii="Angsana New" w:eastAsia="Times New Roman" w:hAnsi="Angsana New"/>
      <w:sz w:val="32"/>
      <w:szCs w:val="32"/>
    </w:rPr>
  </w:style>
  <w:style w:type="character" w:customStyle="1" w:styleId="BodyTextIndent3Char">
    <w:name w:val="Body Text Indent 3 Char"/>
    <w:link w:val="BodyTextIndent3"/>
    <w:rsid w:val="00A1644F"/>
    <w:rPr>
      <w:rFonts w:ascii="Angsana New" w:eastAsia="Times New Roman" w:hAnsi="Angsana New"/>
      <w:sz w:val="32"/>
      <w:szCs w:val="32"/>
    </w:rPr>
  </w:style>
  <w:style w:type="paragraph" w:styleId="NormalWeb">
    <w:name w:val="Normal (Web)"/>
    <w:basedOn w:val="Normal"/>
    <w:uiPriority w:val="99"/>
    <w:unhideWhenUsed/>
    <w:rsid w:val="00C45CF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1">
    <w:name w:val="Header Char1"/>
    <w:basedOn w:val="DefaultParagraphFont"/>
    <w:rsid w:val="00A331B1"/>
    <w:rPr>
      <w:rFonts w:ascii="Arial" w:eastAsia="Times New Roman" w:hAnsi="Arial" w:cs="Times New Roman"/>
      <w:sz w:val="18"/>
      <w:szCs w:val="18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1A5263"/>
    <w:rPr>
      <w:rFonts w:ascii="Arial" w:hAnsi="Arial"/>
      <w:sz w:val="18"/>
      <w:szCs w:val="22"/>
    </w:rPr>
  </w:style>
  <w:style w:type="character" w:customStyle="1" w:styleId="blockChar">
    <w:name w:val="block Char"/>
    <w:aliases w:val="b Char"/>
    <w:locked/>
    <w:rsid w:val="00195AF6"/>
    <w:rPr>
      <w:rFonts w:ascii="Times New Roman" w:hAnsi="Times New Roman"/>
      <w:sz w:val="22"/>
      <w:lang w:eastAsia="en-US" w:bidi="ar-SA"/>
    </w:rPr>
  </w:style>
  <w:style w:type="character" w:customStyle="1" w:styleId="BodyTextIndent2Char1">
    <w:name w:val="Body Text Indent 2 Char1"/>
    <w:basedOn w:val="DefaultParagraphFont"/>
    <w:rsid w:val="006057EA"/>
    <w:rPr>
      <w:rFonts w:ascii="Times New Roman" w:eastAsia="Times New Roman" w:hAnsi="Times New Roman" w:cs="EucrosiaUPC"/>
      <w:sz w:val="30"/>
      <w:szCs w:val="30"/>
    </w:rPr>
  </w:style>
  <w:style w:type="character" w:customStyle="1" w:styleId="Heading1Char1">
    <w:name w:val="Heading 1 Char1"/>
    <w:basedOn w:val="DefaultParagraphFont"/>
    <w:rsid w:val="00F713E7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basedOn w:val="DefaultParagraphFont"/>
    <w:rsid w:val="00F713E7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basedOn w:val="DefaultParagraphFont"/>
    <w:rsid w:val="00F713E7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Heading4Char1">
    <w:name w:val="Heading 4 Char1"/>
    <w:basedOn w:val="DefaultParagraphFont"/>
    <w:rsid w:val="00F713E7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5Char1">
    <w:name w:val="Heading 5 Char1"/>
    <w:basedOn w:val="DefaultParagraphFont"/>
    <w:rsid w:val="00F713E7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6Char1">
    <w:name w:val="Heading 6 Char1"/>
    <w:basedOn w:val="DefaultParagraphFont"/>
    <w:rsid w:val="00F713E7"/>
    <w:rPr>
      <w:rFonts w:ascii="Times New Roman" w:eastAsia="Times New Roman" w:hAnsi="Times New Roman" w:cs="EucrosiaUPC"/>
      <w:b/>
      <w:bCs/>
      <w:sz w:val="32"/>
      <w:szCs w:val="32"/>
      <w:u w:val="single"/>
    </w:rPr>
  </w:style>
  <w:style w:type="character" w:customStyle="1" w:styleId="Heading7Char1">
    <w:name w:val="Heading 7 Char1"/>
    <w:basedOn w:val="DefaultParagraphFont"/>
    <w:rsid w:val="00F713E7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Heading8Char1">
    <w:name w:val="Heading 8 Char1"/>
    <w:basedOn w:val="DefaultParagraphFont"/>
    <w:rsid w:val="00F713E7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9Char1">
    <w:name w:val="Heading 9 Char1"/>
    <w:basedOn w:val="DefaultParagraphFont"/>
    <w:rsid w:val="00F713E7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FooterChar1">
    <w:name w:val="Footer Char1"/>
    <w:basedOn w:val="DefaultParagraphFont"/>
    <w:uiPriority w:val="99"/>
    <w:rsid w:val="00F713E7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basedOn w:val="BodyTextChar1"/>
    <w:rsid w:val="00F713E7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basedOn w:val="DefaultParagraphFont"/>
    <w:rsid w:val="00F713E7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basedOn w:val="BodyTextIndentChar1"/>
    <w:rsid w:val="00F713E7"/>
    <w:rPr>
      <w:rFonts w:ascii="Arial" w:eastAsia="Times New Roman" w:hAnsi="Arial" w:cs="Times New Roman"/>
      <w:sz w:val="18"/>
      <w:szCs w:val="18"/>
    </w:rPr>
  </w:style>
  <w:style w:type="character" w:customStyle="1" w:styleId="BodyText2Char1">
    <w:name w:val="Body Text 2 Char1"/>
    <w:basedOn w:val="DefaultParagraphFont"/>
    <w:rsid w:val="00F713E7"/>
    <w:rPr>
      <w:rFonts w:ascii="Book Antiqua" w:eastAsia="Times New Roman" w:hAnsi="Book Antiqua" w:cs="Times New Roman"/>
      <w:szCs w:val="22"/>
    </w:rPr>
  </w:style>
  <w:style w:type="character" w:customStyle="1" w:styleId="BodyText3Char1">
    <w:name w:val="Body Text 3 Char1"/>
    <w:basedOn w:val="DefaultParagraphFont"/>
    <w:rsid w:val="00F713E7"/>
    <w:rPr>
      <w:rFonts w:ascii="Times New Roman" w:eastAsia="Times New Roman" w:hAnsi="Times New Roman" w:cs="EucrosiaUPC"/>
      <w:sz w:val="30"/>
      <w:szCs w:val="30"/>
    </w:rPr>
  </w:style>
  <w:style w:type="character" w:customStyle="1" w:styleId="SignatureChar1">
    <w:name w:val="Signature Char1"/>
    <w:basedOn w:val="DefaultParagraphFont"/>
    <w:rsid w:val="00F713E7"/>
    <w:rPr>
      <w:rFonts w:ascii="Arial" w:eastAsia="Times New Roman" w:hAnsi="Arial" w:cs="Times New Roman"/>
      <w:sz w:val="18"/>
      <w:szCs w:val="18"/>
    </w:rPr>
  </w:style>
  <w:style w:type="character" w:customStyle="1" w:styleId="CharChar22">
    <w:name w:val="Char Char22"/>
    <w:basedOn w:val="DefaultParagraphFont"/>
    <w:rsid w:val="00F713E7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basedOn w:val="DefaultParagraphFont"/>
    <w:rsid w:val="00F713E7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basedOn w:val="DefaultParagraphFont"/>
    <w:rsid w:val="00F713E7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F713E7"/>
  </w:style>
  <w:style w:type="character" w:customStyle="1" w:styleId="st1">
    <w:name w:val="st1"/>
    <w:basedOn w:val="DefaultParagraphFont"/>
    <w:rsid w:val="00F713E7"/>
  </w:style>
  <w:style w:type="character" w:styleId="Hyperlink">
    <w:name w:val="Hyperlink"/>
    <w:basedOn w:val="DefaultParagraphFont"/>
    <w:uiPriority w:val="99"/>
    <w:unhideWhenUsed/>
    <w:rsid w:val="00F713E7"/>
    <w:rPr>
      <w:strike w:val="0"/>
      <w:dstrike w:val="0"/>
      <w:color w:val="1C62B9"/>
      <w:u w:val="none"/>
      <w:effect w:val="none"/>
    </w:rPr>
  </w:style>
  <w:style w:type="character" w:customStyle="1" w:styleId="alt-edited1">
    <w:name w:val="alt-edited1"/>
    <w:basedOn w:val="DefaultParagraphFont"/>
    <w:rsid w:val="00F713E7"/>
    <w:rPr>
      <w:color w:val="4D90F0"/>
    </w:rPr>
  </w:style>
  <w:style w:type="table" w:customStyle="1" w:styleId="TableGridLight1">
    <w:name w:val="Table Grid Light1"/>
    <w:basedOn w:val="TableNormal"/>
    <w:uiPriority w:val="40"/>
    <w:rsid w:val="00F713E7"/>
    <w:rPr>
      <w:rFonts w:ascii="Calibri" w:eastAsia="Calibri" w:hAnsi="Calibri" w:cs="Cordia New"/>
      <w:lang w:val="en-GB" w:eastAsia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3Deffects2">
    <w:name w:val="Table 3D effects 2"/>
    <w:basedOn w:val="TableNormal"/>
    <w:rsid w:val="00F713E7"/>
    <w:pPr>
      <w:spacing w:line="260" w:lineRule="atLeast"/>
    </w:pPr>
    <w:rPr>
      <w:rFonts w:eastAsia="Times New Roman" w:cs="Times New Roman"/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basedOn w:val="DefaultParagraphFont"/>
    <w:unhideWhenUsed/>
    <w:rsid w:val="00F713E7"/>
    <w:rPr>
      <w:color w:val="954F72" w:themeColor="followedHyperlink"/>
      <w:u w:val="single"/>
    </w:rPr>
  </w:style>
  <w:style w:type="table" w:styleId="GridTable1Light-Accent1">
    <w:name w:val="Grid Table 1 Light Accent 1"/>
    <w:basedOn w:val="TableNormal"/>
    <w:uiPriority w:val="46"/>
    <w:rsid w:val="00F713E7"/>
    <w:rPr>
      <w:rFonts w:ascii="Calibri" w:eastAsia="Calibri" w:hAnsi="Calibri" w:cs="Cordia New"/>
      <w:lang w:val="en-GB" w:eastAsia="en-GB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a18">
    <w:name w:val="Pa18"/>
    <w:basedOn w:val="Normal"/>
    <w:next w:val="Normal"/>
    <w:uiPriority w:val="99"/>
    <w:rsid w:val="00F713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paragraph" w:customStyle="1" w:styleId="Pa3">
    <w:name w:val="Pa3"/>
    <w:basedOn w:val="Normal"/>
    <w:next w:val="Normal"/>
    <w:uiPriority w:val="99"/>
    <w:rsid w:val="00F713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paragraph" w:customStyle="1" w:styleId="Subhead3">
    <w:name w:val="Subhead 3"/>
    <w:basedOn w:val="Normal"/>
    <w:link w:val="Subhead3Char"/>
    <w:rsid w:val="00F713E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  <w:tab w:val="left" w:pos="1531"/>
      </w:tabs>
      <w:suppressAutoHyphens/>
      <w:autoSpaceDE w:val="0"/>
      <w:autoSpaceDN w:val="0"/>
      <w:adjustRightInd w:val="0"/>
      <w:spacing w:line="260" w:lineRule="atLeast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  <w:szCs w:val="20"/>
      <w:lang w:val="en-GB" w:bidi="ar-SA"/>
    </w:rPr>
  </w:style>
  <w:style w:type="character" w:customStyle="1" w:styleId="Subhead3Char">
    <w:name w:val="Subhead 3 Char"/>
    <w:basedOn w:val="DefaultParagraphFont"/>
    <w:link w:val="Subhead3"/>
    <w:locked/>
    <w:rsid w:val="00F713E7"/>
    <w:rPr>
      <w:rFonts w:ascii="Univers 45 Light" w:eastAsia="MS Mincho" w:hAnsi="Univers 45 Light" w:cs="Univers 45 Light"/>
      <w:b/>
      <w:bCs/>
      <w:color w:val="0C2D83"/>
      <w:lang w:val="en-GB" w:bidi="ar-SA"/>
    </w:rPr>
  </w:style>
  <w:style w:type="paragraph" w:customStyle="1" w:styleId="AccountingPolicyIndent">
    <w:name w:val="Accounting Policy Indent"/>
    <w:basedOn w:val="Normal"/>
    <w:rsid w:val="00F713E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Reference">
    <w:name w:val="Reference"/>
    <w:rsid w:val="00F713E7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F713E7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F713E7"/>
    <w:rPr>
      <w:rFonts w:ascii="ZapfDingbats BT" w:hAnsi="ZapfDingbats BT"/>
      <w:color w:val="0C2D83"/>
      <w:position w:val="2"/>
      <w:sz w:val="10"/>
    </w:rPr>
  </w:style>
  <w:style w:type="paragraph" w:customStyle="1" w:styleId="CM32">
    <w:name w:val="CM32"/>
    <w:basedOn w:val="Default"/>
    <w:next w:val="Default"/>
    <w:rsid w:val="00F713E7"/>
    <w:pPr>
      <w:spacing w:line="260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139">
    <w:name w:val="CM139"/>
    <w:basedOn w:val="Default"/>
    <w:next w:val="Default"/>
    <w:rsid w:val="00F713E7"/>
    <w:rPr>
      <w:rFonts w:ascii="Univers 45 Light" w:eastAsia="Times New Roman" w:hAnsi="Univers 45 Light" w:cs="Angsana New"/>
      <w:color w:val="auto"/>
    </w:rPr>
  </w:style>
  <w:style w:type="paragraph" w:customStyle="1" w:styleId="CM38">
    <w:name w:val="CM38"/>
    <w:basedOn w:val="Default"/>
    <w:next w:val="Default"/>
    <w:rsid w:val="00F713E7"/>
    <w:pPr>
      <w:spacing w:line="256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31">
    <w:name w:val="CM31"/>
    <w:basedOn w:val="Default"/>
    <w:next w:val="Default"/>
    <w:rsid w:val="00F713E7"/>
    <w:pPr>
      <w:spacing w:line="253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48">
    <w:name w:val="CM48"/>
    <w:basedOn w:val="Default"/>
    <w:next w:val="Default"/>
    <w:rsid w:val="00F713E7"/>
    <w:rPr>
      <w:rFonts w:ascii="Univers 45 Light" w:eastAsia="Times New Roman" w:hAnsi="Univers 45 Light" w:cs="Angsana New"/>
      <w:color w:val="auto"/>
    </w:rPr>
  </w:style>
  <w:style w:type="paragraph" w:customStyle="1" w:styleId="CM74">
    <w:name w:val="CM74"/>
    <w:basedOn w:val="Default"/>
    <w:next w:val="Default"/>
    <w:rsid w:val="00F713E7"/>
    <w:rPr>
      <w:rFonts w:ascii="Univers 45 Light" w:eastAsia="Times New Roman" w:hAnsi="Univers 45 Light" w:cs="Angsana New"/>
      <w:color w:val="auto"/>
    </w:rPr>
  </w:style>
  <w:style w:type="paragraph" w:customStyle="1" w:styleId="TableParagraph">
    <w:name w:val="Table Paragraph"/>
    <w:basedOn w:val="Normal"/>
    <w:uiPriority w:val="1"/>
    <w:qFormat/>
    <w:rsid w:val="00F713E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customStyle="1" w:styleId="Pa20">
    <w:name w:val="Pa20"/>
    <w:basedOn w:val="Default"/>
    <w:next w:val="Default"/>
    <w:uiPriority w:val="99"/>
    <w:rsid w:val="00F713E7"/>
    <w:pPr>
      <w:spacing w:line="191" w:lineRule="atLeast"/>
    </w:pPr>
    <w:rPr>
      <w:rFonts w:ascii="Univers LT Std 45 Light" w:eastAsia="Times New Roman" w:hAnsi="Univers LT Std 45 Light" w:cs="Angsana New"/>
      <w:color w:val="auto"/>
      <w:lang w:eastAsia="en-GB"/>
    </w:rPr>
  </w:style>
  <w:style w:type="paragraph" w:customStyle="1" w:styleId="Pa47">
    <w:name w:val="Pa47"/>
    <w:basedOn w:val="Normal"/>
    <w:next w:val="Normal"/>
    <w:uiPriority w:val="99"/>
    <w:rsid w:val="00F713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eastAsia="Times New Roman" w:hAnsi="Univers LT Std 45 Light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F713E7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59"/>
    <w:rsid w:val="00F713E7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paragraph" w:customStyle="1" w:styleId="Pa38">
    <w:name w:val="Pa38"/>
    <w:basedOn w:val="Normal"/>
    <w:next w:val="Normal"/>
    <w:uiPriority w:val="99"/>
    <w:rsid w:val="00F713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0" w:lineRule="atLeast"/>
    </w:pPr>
    <w:rPr>
      <w:rFonts w:ascii="Univers LT Std 45 Light" w:eastAsia="Times New Roman" w:hAnsi="Univers LT Std 45 Light"/>
      <w:sz w:val="24"/>
      <w:szCs w:val="24"/>
    </w:rPr>
  </w:style>
  <w:style w:type="paragraph" w:customStyle="1" w:styleId="E2">
    <w:name w:val="?????? E"/>
    <w:basedOn w:val="Normal"/>
    <w:rsid w:val="00626DD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customStyle="1" w:styleId="E3">
    <w:name w:val="??E"/>
    <w:basedOn w:val="Normal"/>
    <w:rsid w:val="00626DD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Times New Roman" w:hAnsi="Times New Roman"/>
      <w:b/>
      <w:bCs/>
      <w:sz w:val="24"/>
      <w:szCs w:val="24"/>
      <w:lang w:val="th-TH"/>
    </w:rPr>
  </w:style>
  <w:style w:type="paragraph" w:customStyle="1" w:styleId="E4">
    <w:name w:val="?????????? E"/>
    <w:basedOn w:val="Normal"/>
    <w:rsid w:val="00626DD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Times New Roman" w:hAnsi="Times New Roman"/>
      <w:b/>
      <w:bCs/>
      <w:sz w:val="22"/>
      <w:szCs w:val="22"/>
      <w:lang w:val="th-TH"/>
    </w:rPr>
  </w:style>
  <w:style w:type="paragraph" w:customStyle="1" w:styleId="a7">
    <w:name w:val="บวก"/>
    <w:basedOn w:val="Normal"/>
    <w:rsid w:val="00626DD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eastAsia="Cordia New" w:hAnsi="Book Antiqua"/>
      <w:snapToGrid w:val="0"/>
      <w:sz w:val="22"/>
      <w:szCs w:val="22"/>
      <w:lang w:val="th-TH" w:eastAsia="th-TH"/>
    </w:rPr>
  </w:style>
  <w:style w:type="table" w:customStyle="1" w:styleId="TableGrid2">
    <w:name w:val="Table Grid2"/>
    <w:basedOn w:val="TableNormal"/>
    <w:next w:val="TableGrid"/>
    <w:uiPriority w:val="59"/>
    <w:rsid w:val="00626DD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626DD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26DD1"/>
    <w:rPr>
      <w:rFonts w:ascii="Courier New" w:eastAsia="Times New Roman" w:hAnsi="Courier New"/>
      <w:lang w:val="x-none" w:eastAsia="x-none"/>
    </w:rPr>
  </w:style>
  <w:style w:type="paragraph" w:customStyle="1" w:styleId="KAMKNormal">
    <w:name w:val="KAMKNormal"/>
    <w:basedOn w:val="Normal"/>
    <w:link w:val="KAMKNormalChar"/>
    <w:qFormat/>
    <w:rsid w:val="00626DD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20" w:after="120" w:line="240" w:lineRule="auto"/>
    </w:pPr>
    <w:rPr>
      <w:rFonts w:ascii="Tahoma" w:eastAsia="Times New Roman" w:hAnsi="Tahoma" w:cs="Times New Roman"/>
      <w:color w:val="000000"/>
      <w:sz w:val="22"/>
      <w:szCs w:val="24"/>
      <w:lang w:bidi="ar-SA"/>
    </w:rPr>
  </w:style>
  <w:style w:type="character" w:customStyle="1" w:styleId="KAMKNormalChar">
    <w:name w:val="KAMKNormal Char"/>
    <w:link w:val="KAMKNormal"/>
    <w:rsid w:val="00626DD1"/>
    <w:rPr>
      <w:rFonts w:ascii="Tahoma" w:eastAsia="Times New Roman" w:hAnsi="Tahoma" w:cs="Times New Roman"/>
      <w:color w:val="000000"/>
      <w:sz w:val="22"/>
      <w:szCs w:val="24"/>
      <w:lang w:bidi="ar-SA"/>
    </w:rPr>
  </w:style>
  <w:style w:type="paragraph" w:customStyle="1" w:styleId="a8">
    <w:name w:val="เนื้อเรื่อง"/>
    <w:basedOn w:val="Normal"/>
    <w:rsid w:val="00626DD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Cordia New" w:eastAsia="Times New Roman" w:hAnsi="Times New Roman" w:cs="CordiaUPC"/>
      <w:sz w:val="28"/>
      <w:szCs w:val="28"/>
      <w:lang w:val="th-TH"/>
    </w:rPr>
  </w:style>
  <w:style w:type="paragraph" w:customStyle="1" w:styleId="Pa48">
    <w:name w:val="Pa48"/>
    <w:basedOn w:val="Default"/>
    <w:next w:val="Default"/>
    <w:uiPriority w:val="99"/>
    <w:rsid w:val="00626DD1"/>
    <w:pPr>
      <w:spacing w:line="191" w:lineRule="atLeast"/>
    </w:pPr>
    <w:rPr>
      <w:rFonts w:ascii="Univers 45 Light" w:eastAsia="Times New Roman" w:hAnsi="Univers 45 Light" w:cs="Angsana New"/>
      <w:color w:val="auto"/>
      <w:lang w:val="en-GB"/>
    </w:rPr>
  </w:style>
  <w:style w:type="paragraph" w:styleId="List">
    <w:name w:val="List"/>
    <w:basedOn w:val="Normal"/>
    <w:rsid w:val="00626DD1"/>
    <w:pPr>
      <w:ind w:left="360" w:hanging="360"/>
      <w:contextualSpacing/>
    </w:pPr>
    <w:rPr>
      <w:szCs w:val="22"/>
    </w:rPr>
  </w:style>
  <w:style w:type="table" w:customStyle="1" w:styleId="TableGrid3">
    <w:name w:val="Table Grid3"/>
    <w:basedOn w:val="TableNormal"/>
    <w:next w:val="TableGrid"/>
    <w:uiPriority w:val="39"/>
    <w:rsid w:val="00626DD1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4">
    <w:name w:val="Table Grid4"/>
    <w:basedOn w:val="TableNormal"/>
    <w:next w:val="TableGrid"/>
    <w:uiPriority w:val="39"/>
    <w:rsid w:val="00626DD1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5">
    <w:name w:val="Table Grid5"/>
    <w:basedOn w:val="TableNormal"/>
    <w:next w:val="TableGrid"/>
    <w:uiPriority w:val="39"/>
    <w:rsid w:val="00626DD1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6">
    <w:name w:val="Table Grid6"/>
    <w:basedOn w:val="TableNormal"/>
    <w:next w:val="TableGrid"/>
    <w:uiPriority w:val="39"/>
    <w:rsid w:val="00626DD1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7">
    <w:name w:val="Table Grid7"/>
    <w:basedOn w:val="TableNormal"/>
    <w:next w:val="TableGrid"/>
    <w:uiPriority w:val="39"/>
    <w:rsid w:val="00626DD1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8">
    <w:name w:val="Table Grid8"/>
    <w:basedOn w:val="TableNormal"/>
    <w:next w:val="TableGrid"/>
    <w:uiPriority w:val="39"/>
    <w:rsid w:val="00626DD1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character" w:customStyle="1" w:styleId="EmailStyle2271">
    <w:name w:val="EmailStyle2271"/>
    <w:semiHidden/>
    <w:rsid w:val="00626DD1"/>
    <w:rPr>
      <w:rFonts w:ascii="Arial" w:hAnsi="Arial" w:cs="Arial"/>
      <w:color w:val="auto"/>
      <w:sz w:val="20"/>
      <w:szCs w:val="20"/>
    </w:rPr>
  </w:style>
  <w:style w:type="table" w:styleId="TableSimple2">
    <w:name w:val="Table Simple 2"/>
    <w:basedOn w:val="TableNormal"/>
    <w:rsid w:val="00626DD1"/>
    <w:pPr>
      <w:spacing w:line="260" w:lineRule="atLeast"/>
    </w:pPr>
    <w:rPr>
      <w:rFonts w:eastAsia="Times New Roman" w:cs="Times New Roman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Pa17">
    <w:name w:val="Pa17"/>
    <w:basedOn w:val="Default"/>
    <w:next w:val="Default"/>
    <w:uiPriority w:val="99"/>
    <w:rsid w:val="00626DD1"/>
    <w:pPr>
      <w:spacing w:line="191" w:lineRule="atLeast"/>
    </w:pPr>
    <w:rPr>
      <w:rFonts w:ascii="Univers 45 Light" w:eastAsia="Times New Roman" w:hAnsi="Univers 45 Light" w:cs="Angsana New"/>
      <w:color w:val="auto"/>
      <w:lang w:val="en-GB"/>
    </w:rPr>
  </w:style>
  <w:style w:type="paragraph" w:customStyle="1" w:styleId="Pa25">
    <w:name w:val="Pa25"/>
    <w:basedOn w:val="Default"/>
    <w:next w:val="Default"/>
    <w:uiPriority w:val="99"/>
    <w:rsid w:val="00626DD1"/>
    <w:pPr>
      <w:spacing w:line="191" w:lineRule="atLeast"/>
    </w:pPr>
    <w:rPr>
      <w:rFonts w:ascii="Univers 45 Light" w:eastAsia="Times New Roman" w:hAnsi="Univers 45 Light" w:cs="Angsana New"/>
      <w:color w:val="auto"/>
      <w:lang w:val="en-GB"/>
    </w:rPr>
  </w:style>
  <w:style w:type="character" w:customStyle="1" w:styleId="Hyperlink1">
    <w:name w:val="Hyperlink1"/>
    <w:uiPriority w:val="99"/>
    <w:unhideWhenUsed/>
    <w:rsid w:val="00626DD1"/>
    <w:rPr>
      <w:color w:val="0000FF"/>
      <w:u w:val="single"/>
    </w:rPr>
  </w:style>
  <w:style w:type="character" w:customStyle="1" w:styleId="FollowedHyperlink1">
    <w:name w:val="FollowedHyperlink1"/>
    <w:semiHidden/>
    <w:unhideWhenUsed/>
    <w:rsid w:val="00626DD1"/>
    <w:rPr>
      <w:color w:val="800080"/>
      <w:u w:val="single"/>
    </w:rPr>
  </w:style>
  <w:style w:type="paragraph" w:customStyle="1" w:styleId="Pa43">
    <w:name w:val="Pa43"/>
    <w:basedOn w:val="Default"/>
    <w:next w:val="Default"/>
    <w:uiPriority w:val="99"/>
    <w:rsid w:val="00626DD1"/>
    <w:pPr>
      <w:spacing w:line="161" w:lineRule="atLeast"/>
    </w:pPr>
    <w:rPr>
      <w:rFonts w:ascii="Univers LT Std 45 Light" w:eastAsia="Times New Roman" w:hAnsi="Univers LT Std 45 Light" w:cs="Angsana New"/>
      <w:color w:val="auto"/>
    </w:rPr>
  </w:style>
  <w:style w:type="character" w:customStyle="1" w:styleId="A16">
    <w:name w:val="A16"/>
    <w:uiPriority w:val="99"/>
    <w:rsid w:val="00626DD1"/>
    <w:rPr>
      <w:rFonts w:ascii="Univers 45 Light" w:hAnsi="Univers 45 Light" w:cs="Univers 45 Light"/>
      <w:b/>
      <w:bCs/>
      <w:color w:val="D30A53"/>
      <w:sz w:val="12"/>
      <w:szCs w:val="12"/>
    </w:rPr>
  </w:style>
  <w:style w:type="paragraph" w:customStyle="1" w:styleId="Pa66">
    <w:name w:val="Pa66"/>
    <w:basedOn w:val="Normal"/>
    <w:next w:val="Normal"/>
    <w:uiPriority w:val="99"/>
    <w:rsid w:val="00626DD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="Calibri" w:hAnsi="Univers LT Std 45 Light" w:cs="Cordia New"/>
      <w:sz w:val="24"/>
      <w:szCs w:val="24"/>
    </w:rPr>
  </w:style>
  <w:style w:type="paragraph" w:customStyle="1" w:styleId="Pa67">
    <w:name w:val="Pa67"/>
    <w:basedOn w:val="Normal"/>
    <w:next w:val="Normal"/>
    <w:uiPriority w:val="99"/>
    <w:rsid w:val="00626DD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="Calibri" w:hAnsi="Univers LT Std 45 Light" w:cs="Cordia New"/>
      <w:sz w:val="24"/>
      <w:szCs w:val="24"/>
    </w:rPr>
  </w:style>
  <w:style w:type="paragraph" w:customStyle="1" w:styleId="IASBNormal">
    <w:name w:val="IASB Normal"/>
    <w:rsid w:val="00626DD1"/>
    <w:pPr>
      <w:spacing w:before="100" w:after="100"/>
      <w:jc w:val="both"/>
    </w:pPr>
    <w:rPr>
      <w:rFonts w:eastAsia="Times New Roman" w:cs="Times New Roman"/>
      <w:sz w:val="19"/>
      <w:lang w:eastAsia="zh-CN" w:bidi="ar-SA"/>
    </w:rPr>
  </w:style>
  <w:style w:type="table" w:customStyle="1" w:styleId="TableGrid11">
    <w:name w:val="Table Grid11"/>
    <w:basedOn w:val="TableNormal"/>
    <w:next w:val="TableGrid"/>
    <w:uiPriority w:val="39"/>
    <w:rsid w:val="00626DD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eastAsia="Times New Roman"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ailStyle226">
    <w:name w:val="EmailStyle226"/>
    <w:semiHidden/>
    <w:rsid w:val="00626DD1"/>
    <w:rPr>
      <w:rFonts w:ascii="Arial" w:hAnsi="Arial" w:cs="Arial"/>
      <w:color w:val="auto"/>
      <w:sz w:val="20"/>
      <w:szCs w:val="20"/>
    </w:rPr>
  </w:style>
  <w:style w:type="character" w:styleId="PlaceholderText">
    <w:name w:val="Placeholder Text"/>
    <w:uiPriority w:val="99"/>
    <w:semiHidden/>
    <w:rsid w:val="00626DD1"/>
    <w:rPr>
      <w:color w:val="808080"/>
    </w:rPr>
  </w:style>
  <w:style w:type="paragraph" w:customStyle="1" w:styleId="Quote1">
    <w:name w:val="Quote1"/>
    <w:basedOn w:val="Normal"/>
    <w:next w:val="Normal"/>
    <w:uiPriority w:val="29"/>
    <w:qFormat/>
    <w:rsid w:val="00626DD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00" w:after="160" w:line="260" w:lineRule="atLeast"/>
      <w:ind w:left="864" w:right="864"/>
      <w:jc w:val="center"/>
    </w:pPr>
    <w:rPr>
      <w:rFonts w:ascii="Times New Roman" w:eastAsia="Times New Roman" w:hAnsi="Times New Roman" w:cs="Times New Roman"/>
      <w:i/>
      <w:iCs/>
      <w:color w:val="404040"/>
      <w:sz w:val="22"/>
      <w:szCs w:val="20"/>
      <w:lang w:val="en-GB" w:bidi="ar-SA"/>
    </w:rPr>
  </w:style>
  <w:style w:type="character" w:customStyle="1" w:styleId="QuoteChar">
    <w:name w:val="Quote Char"/>
    <w:link w:val="Quote"/>
    <w:uiPriority w:val="29"/>
    <w:rsid w:val="00626DD1"/>
    <w:rPr>
      <w:i/>
      <w:iCs/>
      <w:color w:val="404040"/>
      <w:sz w:val="22"/>
      <w:lang w:val="en-GB" w:bidi="ar-SA"/>
    </w:rPr>
  </w:style>
  <w:style w:type="paragraph" w:customStyle="1" w:styleId="Pa29">
    <w:name w:val="Pa29"/>
    <w:basedOn w:val="Default"/>
    <w:next w:val="Default"/>
    <w:uiPriority w:val="99"/>
    <w:rsid w:val="00626DD1"/>
    <w:pPr>
      <w:spacing w:line="191" w:lineRule="atLeast"/>
    </w:pPr>
    <w:rPr>
      <w:rFonts w:ascii="Univers LT Std 45 Light" w:eastAsia="Times New Roman" w:hAnsi="Univers LT Std 45 Light" w:cs="Angsana New"/>
      <w:color w:val="auto"/>
    </w:rPr>
  </w:style>
  <w:style w:type="character" w:customStyle="1" w:styleId="A80">
    <w:name w:val="A8"/>
    <w:uiPriority w:val="99"/>
    <w:rsid w:val="00626DD1"/>
    <w:rPr>
      <w:rFonts w:ascii="Univers 45 Light" w:hAnsi="Univers 45 Light" w:cs="Univers 45 Light"/>
      <w:b/>
      <w:bCs/>
      <w:color w:val="D30A53"/>
      <w:sz w:val="12"/>
      <w:szCs w:val="12"/>
    </w:rPr>
  </w:style>
  <w:style w:type="paragraph" w:styleId="Quote">
    <w:name w:val="Quote"/>
    <w:basedOn w:val="Normal"/>
    <w:next w:val="Normal"/>
    <w:link w:val="QuoteChar"/>
    <w:uiPriority w:val="29"/>
    <w:qFormat/>
    <w:rsid w:val="00626DD1"/>
    <w:pPr>
      <w:spacing w:before="200" w:after="160"/>
      <w:ind w:left="864" w:right="864"/>
      <w:jc w:val="center"/>
    </w:pPr>
    <w:rPr>
      <w:rFonts w:ascii="Times New Roman" w:hAnsi="Times New Roman"/>
      <w:i/>
      <w:iCs/>
      <w:color w:val="404040"/>
      <w:sz w:val="22"/>
      <w:szCs w:val="20"/>
      <w:lang w:val="en-GB" w:bidi="ar-SA"/>
    </w:rPr>
  </w:style>
  <w:style w:type="character" w:customStyle="1" w:styleId="QuoteChar1">
    <w:name w:val="Quote Char1"/>
    <w:basedOn w:val="DefaultParagraphFont"/>
    <w:uiPriority w:val="29"/>
    <w:rsid w:val="00626DD1"/>
    <w:rPr>
      <w:rFonts w:ascii="Arial" w:hAnsi="Arial"/>
      <w:i/>
      <w:iCs/>
      <w:color w:val="404040" w:themeColor="text1" w:themeTint="BF"/>
      <w:sz w:val="18"/>
      <w:szCs w:val="22"/>
    </w:rPr>
  </w:style>
  <w:style w:type="table" w:customStyle="1" w:styleId="TableGrid9">
    <w:name w:val="Table Grid9"/>
    <w:basedOn w:val="TableNormal"/>
    <w:next w:val="TableGrid"/>
    <w:uiPriority w:val="39"/>
    <w:rsid w:val="00626DD1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10">
    <w:name w:val="Table Grid10"/>
    <w:basedOn w:val="TableNormal"/>
    <w:next w:val="TableGrid"/>
    <w:uiPriority w:val="39"/>
    <w:rsid w:val="00626DD1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12">
    <w:name w:val="Table Grid12"/>
    <w:basedOn w:val="TableNormal"/>
    <w:next w:val="TableGrid"/>
    <w:uiPriority w:val="39"/>
    <w:rsid w:val="00626DD1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13">
    <w:name w:val="Table Grid13"/>
    <w:basedOn w:val="TableNormal"/>
    <w:next w:val="TableGrid"/>
    <w:uiPriority w:val="39"/>
    <w:rsid w:val="00626DD1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14">
    <w:name w:val="Table Grid14"/>
    <w:basedOn w:val="TableNormal"/>
    <w:next w:val="TableGrid"/>
    <w:uiPriority w:val="39"/>
    <w:rsid w:val="00626DD1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15">
    <w:name w:val="Table Grid15"/>
    <w:basedOn w:val="TableNormal"/>
    <w:next w:val="TableGrid"/>
    <w:uiPriority w:val="39"/>
    <w:rsid w:val="00626DD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eastAsia="Times New Roman"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94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5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52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78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4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8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6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63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4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2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0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1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55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0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20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1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90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1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header" Target="header9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eader" Target="header7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5" ma:contentTypeDescription="Create a new document." ma:contentTypeScope="" ma:versionID="a6ed80766b749f098d1ee9803fbbc7ae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0c8418365b7821ea969111d462424a2f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BA732-8F98-413D-ABC6-49F6EF83B8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0BB689-897C-4B49-82A6-3681AE6DD0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4D60CE-FAB2-46D9-8995-2874807E8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519</TotalTime>
  <Pages>63</Pages>
  <Words>11533</Words>
  <Characters>65740</Characters>
  <Application>Microsoft Office Word</Application>
  <DocSecurity>0</DocSecurity>
  <Lines>547</Lines>
  <Paragraphs>154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ล็อกซเล่ย์ จำกัด (มหาชน) และบริษัทย่อย</vt:lpstr>
    </vt:vector>
  </TitlesOfParts>
  <Company>KPMG</Company>
  <LinksUpToDate>false</LinksUpToDate>
  <CharactersWithSpaces>77119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ล็อกซเล่ย์ จำกัด (มหาชน) และบริษัทย่อย</dc:title>
  <dc:subject/>
  <dc:creator>Vasida, Ruttanavijit</dc:creator>
  <cp:keywords/>
  <dc:description/>
  <cp:lastModifiedBy>Ukrit, Techanusorn</cp:lastModifiedBy>
  <cp:revision>58</cp:revision>
  <cp:lastPrinted>2023-05-29T11:57:00Z</cp:lastPrinted>
  <dcterms:created xsi:type="dcterms:W3CDTF">2023-05-29T03:10:00Z</dcterms:created>
  <dcterms:modified xsi:type="dcterms:W3CDTF">2023-05-29T12:10:00Z</dcterms:modified>
</cp:coreProperties>
</file>